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71" w:rsidRPr="00E06662" w:rsidRDefault="00906837" w:rsidP="003D220F">
      <w:pPr>
        <w:outlineLvl w:val="0"/>
        <w:rPr>
          <w:b/>
          <w:color w:val="808080" w:themeColor="background1" w:themeShade="80"/>
          <w:sz w:val="36"/>
          <w:szCs w:val="44"/>
        </w:rPr>
      </w:pPr>
      <w:r>
        <w:rPr>
          <w:b/>
          <w:color w:val="808080" w:themeColor="background1" w:themeShade="80"/>
          <w:sz w:val="36"/>
          <w:szCs w:val="44"/>
        </w:rPr>
        <w:t>BOARD</w:t>
      </w:r>
      <w:r w:rsidR="007F4423">
        <w:rPr>
          <w:b/>
          <w:color w:val="808080" w:themeColor="background1" w:themeShade="80"/>
          <w:sz w:val="36"/>
          <w:szCs w:val="44"/>
        </w:rPr>
        <w:t xml:space="preserve"> MEETING AGENDA </w:t>
      </w:r>
      <w:r w:rsidR="00385C71">
        <w:rPr>
          <w:b/>
          <w:color w:val="808080" w:themeColor="background1" w:themeShade="80"/>
          <w:sz w:val="36"/>
          <w:szCs w:val="44"/>
        </w:rPr>
        <w:t>TEMPLATE</w:t>
      </w:r>
    </w:p>
    <w:tbl>
      <w:tblPr>
        <w:tblW w:w="11070" w:type="dxa"/>
        <w:tblLook w:val="04A0" w:firstRow="1" w:lastRow="0" w:firstColumn="1" w:lastColumn="0" w:noHBand="0" w:noVBand="1"/>
      </w:tblPr>
      <w:tblGrid>
        <w:gridCol w:w="1687"/>
        <w:gridCol w:w="253"/>
        <w:gridCol w:w="9130"/>
      </w:tblGrid>
      <w:tr w:rsidR="007F4423" w:rsidRPr="007F4423" w:rsidTr="00E41686">
        <w:trPr>
          <w:trHeight w:val="300"/>
        </w:trPr>
        <w:tc>
          <w:tcPr>
            <w:tcW w:w="16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7F4423">
              <w:rPr>
                <w:rFonts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7F4423">
              <w:rPr>
                <w:rFonts w:cs="Calibri"/>
                <w:color w:val="000000"/>
                <w:sz w:val="18"/>
                <w:szCs w:val="18"/>
              </w:rPr>
              <w:t>LOCATION</w:t>
            </w:r>
          </w:p>
        </w:tc>
      </w:tr>
      <w:tr w:rsidR="007F4423" w:rsidRPr="007F4423" w:rsidTr="00E41686">
        <w:trPr>
          <w:trHeight w:val="500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F4423" w:rsidRPr="007F4423" w:rsidRDefault="007F4423" w:rsidP="00E06662"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 w:rsidRPr="007F4423">
              <w:rPr>
                <w:rFonts w:cs="Calibri"/>
                <w:color w:val="000000"/>
                <w:szCs w:val="20"/>
              </w:rPr>
              <w:t>00/00/0000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firstLineChars="100" w:firstLine="200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913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F4423" w:rsidRPr="007F4423" w:rsidRDefault="007F4423" w:rsidP="00E06662">
            <w:pPr>
              <w:spacing w:line="240" w:lineRule="auto"/>
              <w:rPr>
                <w:rFonts w:cs="Calibri"/>
                <w:color w:val="000000"/>
                <w:szCs w:val="20"/>
              </w:rPr>
            </w:pPr>
          </w:p>
        </w:tc>
      </w:tr>
      <w:tr w:rsidR="007F4423" w:rsidRPr="007F4423" w:rsidTr="00E41686">
        <w:trPr>
          <w:trHeight w:val="48"/>
        </w:trPr>
        <w:tc>
          <w:tcPr>
            <w:tcW w:w="1687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firstLineChars="100" w:firstLine="200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F4423" w:rsidRPr="007F4423" w:rsidTr="00E41686">
        <w:trPr>
          <w:trHeight w:val="300"/>
        </w:trPr>
        <w:tc>
          <w:tcPr>
            <w:tcW w:w="16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7F4423">
              <w:rPr>
                <w:rFonts w:cs="Calibri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left="-109"/>
              <w:rPr>
                <w:rFonts w:cs="Calibri"/>
                <w:color w:val="000000"/>
                <w:sz w:val="18"/>
                <w:szCs w:val="18"/>
              </w:rPr>
            </w:pPr>
            <w:r w:rsidRPr="007F4423">
              <w:rPr>
                <w:rFonts w:cs="Calibri"/>
                <w:color w:val="000000"/>
                <w:sz w:val="18"/>
                <w:szCs w:val="18"/>
              </w:rPr>
              <w:t>TITLE</w:t>
            </w:r>
          </w:p>
        </w:tc>
      </w:tr>
      <w:tr w:rsidR="007F4423" w:rsidRPr="007F4423" w:rsidTr="00E41686">
        <w:trPr>
          <w:trHeight w:val="500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F4423" w:rsidRPr="007F4423" w:rsidRDefault="007F4423" w:rsidP="00E06662">
            <w:pPr>
              <w:spacing w:line="240" w:lineRule="auto"/>
              <w:rPr>
                <w:rFonts w:cs="Calibri"/>
                <w:color w:val="000000"/>
                <w:szCs w:val="20"/>
              </w:rPr>
            </w:pPr>
            <w:r w:rsidRPr="007F4423">
              <w:rPr>
                <w:rFonts w:cs="Calibri"/>
                <w:color w:val="000000"/>
                <w:szCs w:val="20"/>
              </w:rPr>
              <w:t>11:30 AM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423" w:rsidRPr="007F4423" w:rsidRDefault="007F4423" w:rsidP="00E06662">
            <w:pPr>
              <w:spacing w:line="240" w:lineRule="auto"/>
              <w:ind w:firstLineChars="100" w:firstLine="200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913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F4423" w:rsidRPr="007F4423" w:rsidRDefault="007F4423" w:rsidP="00E06662">
            <w:pPr>
              <w:spacing w:line="240" w:lineRule="auto"/>
              <w:rPr>
                <w:rFonts w:cs="Calibri"/>
                <w:color w:val="000000"/>
                <w:szCs w:val="20"/>
              </w:rPr>
            </w:pPr>
          </w:p>
        </w:tc>
      </w:tr>
    </w:tbl>
    <w:p w:rsidR="00385C71" w:rsidRPr="00385C71" w:rsidRDefault="00385C71" w:rsidP="003D220F">
      <w:pPr>
        <w:outlineLvl w:val="0"/>
        <w:rPr>
          <w:b/>
          <w:color w:val="808080" w:themeColor="background1" w:themeShade="80"/>
          <w:sz w:val="10"/>
          <w:szCs w:val="10"/>
        </w:rPr>
      </w:pPr>
    </w:p>
    <w:p w:rsidR="00E1328E" w:rsidRPr="007F4423" w:rsidRDefault="00B5531F" w:rsidP="00385C71">
      <w:pPr>
        <w:spacing w:after="60"/>
        <w:outlineLvl w:val="0"/>
        <w:rPr>
          <w:bCs/>
          <w:color w:val="808080" w:themeColor="background1" w:themeShade="80"/>
          <w:sz w:val="28"/>
          <w:szCs w:val="36"/>
        </w:rPr>
      </w:pPr>
      <w:r>
        <w:rPr>
          <w:rFonts w:cs="Arial"/>
          <w:b/>
          <w:noProof/>
          <w:color w:val="000000" w:themeColor="text1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09EC1" wp14:editId="6CB7267B">
                <wp:simplePos x="0" y="0"/>
                <wp:positionH relativeFrom="column">
                  <wp:posOffset>-6945</wp:posOffset>
                </wp:positionH>
                <wp:positionV relativeFrom="paragraph">
                  <wp:posOffset>270269</wp:posOffset>
                </wp:positionV>
                <wp:extent cx="7041949" cy="0"/>
                <wp:effectExtent l="0" t="0" r="69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19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51A66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3pt" to="553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" strokecolor="#bfbfbf [2412]"/>
            </w:pict>
          </mc:Fallback>
        </mc:AlternateContent>
      </w:r>
      <w:r w:rsidR="007F4423" w:rsidRPr="007F4423">
        <w:rPr>
          <w:bCs/>
          <w:color w:val="808080" w:themeColor="background1" w:themeShade="80"/>
          <w:sz w:val="28"/>
          <w:szCs w:val="36"/>
        </w:rPr>
        <w:t>AGENDA DETAILS</w:t>
      </w:r>
    </w:p>
    <w:p w:rsidR="005921CD" w:rsidRPr="00E06662" w:rsidRDefault="005921CD" w:rsidP="00E06662">
      <w:pPr>
        <w:rPr>
          <w:noProof/>
        </w:rPr>
      </w:pPr>
    </w:p>
    <w:p w:rsidR="00E06662" w:rsidRPr="00E06662" w:rsidRDefault="00E06662" w:rsidP="00E06662">
      <w:pPr>
        <w:pStyle w:val="ListParagraph"/>
        <w:numPr>
          <w:ilvl w:val="0"/>
          <w:numId w:val="18"/>
        </w:numPr>
        <w:tabs>
          <w:tab w:val="clear" w:pos="4320"/>
        </w:tabs>
        <w:ind w:left="360" w:hanging="360"/>
        <w:rPr>
          <w:b/>
          <w:color w:val="000000" w:themeColor="text1"/>
          <w:szCs w:val="20"/>
        </w:rPr>
      </w:pPr>
      <w:r w:rsidRPr="00E06662">
        <w:rPr>
          <w:b/>
          <w:color w:val="000000" w:themeColor="text1"/>
          <w:szCs w:val="20"/>
        </w:rPr>
        <w:t>Agenda Item 1 description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0"/>
          <w:numId w:val="18"/>
        </w:numPr>
        <w:tabs>
          <w:tab w:val="clear" w:pos="4320"/>
        </w:tabs>
        <w:ind w:left="450" w:hanging="450"/>
        <w:rPr>
          <w:b/>
          <w:color w:val="000000" w:themeColor="text1"/>
          <w:szCs w:val="20"/>
        </w:rPr>
      </w:pPr>
      <w:r w:rsidRPr="00E06662">
        <w:rPr>
          <w:b/>
          <w:color w:val="000000" w:themeColor="text1"/>
          <w:szCs w:val="20"/>
        </w:rPr>
        <w:t>Agenda Item 2 description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0"/>
          <w:numId w:val="18"/>
        </w:numPr>
        <w:tabs>
          <w:tab w:val="clear" w:pos="4320"/>
        </w:tabs>
        <w:ind w:left="360" w:hanging="360"/>
        <w:rPr>
          <w:b/>
          <w:color w:val="000000" w:themeColor="text1"/>
          <w:szCs w:val="20"/>
        </w:rPr>
      </w:pPr>
      <w:r w:rsidRPr="00E06662">
        <w:rPr>
          <w:b/>
          <w:color w:val="000000" w:themeColor="text1"/>
          <w:szCs w:val="20"/>
        </w:rPr>
        <w:t>Agenda Item 3 description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72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0"/>
          <w:numId w:val="18"/>
        </w:numPr>
        <w:tabs>
          <w:tab w:val="clear" w:pos="4320"/>
        </w:tabs>
        <w:ind w:left="360" w:hanging="360"/>
        <w:rPr>
          <w:b/>
          <w:color w:val="000000" w:themeColor="text1"/>
          <w:szCs w:val="20"/>
        </w:rPr>
      </w:pPr>
      <w:r w:rsidRPr="00E06662">
        <w:rPr>
          <w:b/>
          <w:color w:val="000000" w:themeColor="text1"/>
          <w:szCs w:val="20"/>
        </w:rPr>
        <w:t>Agenda Item 4 description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810" w:hanging="45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810" w:hanging="45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  <w:tab w:val="left" w:pos="1260"/>
        </w:tabs>
        <w:ind w:left="810" w:firstLine="18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  <w:tab w:val="left" w:pos="1260"/>
        </w:tabs>
        <w:ind w:left="810" w:firstLine="18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  <w:tab w:val="left" w:pos="1260"/>
        </w:tabs>
        <w:ind w:left="810" w:firstLine="18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  <w:tab w:val="left" w:pos="1260"/>
        </w:tabs>
        <w:ind w:left="810" w:firstLine="18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0"/>
          <w:numId w:val="18"/>
        </w:numPr>
        <w:tabs>
          <w:tab w:val="clear" w:pos="4320"/>
        </w:tabs>
        <w:ind w:left="360" w:hanging="360"/>
        <w:rPr>
          <w:b/>
          <w:color w:val="000000" w:themeColor="text1"/>
          <w:szCs w:val="20"/>
        </w:rPr>
      </w:pPr>
      <w:r w:rsidRPr="00E06662">
        <w:rPr>
          <w:b/>
          <w:color w:val="000000" w:themeColor="text1"/>
          <w:szCs w:val="20"/>
        </w:rPr>
        <w:t>Agenda Item 5 description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810" w:hanging="45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810" w:hanging="45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810" w:hanging="45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0"/>
          <w:numId w:val="18"/>
        </w:numPr>
        <w:tabs>
          <w:tab w:val="clear" w:pos="4320"/>
        </w:tabs>
        <w:ind w:left="360" w:hanging="360"/>
        <w:rPr>
          <w:b/>
          <w:color w:val="000000" w:themeColor="text1"/>
          <w:szCs w:val="20"/>
        </w:rPr>
      </w:pPr>
      <w:r w:rsidRPr="00E06662">
        <w:rPr>
          <w:b/>
          <w:color w:val="000000" w:themeColor="text1"/>
          <w:szCs w:val="20"/>
        </w:rPr>
        <w:t>Agenda Item 6 description</w:t>
      </w:r>
    </w:p>
    <w:p w:rsidR="00E06662" w:rsidRPr="00E06662" w:rsidRDefault="00E06662" w:rsidP="00E06662">
      <w:pPr>
        <w:pStyle w:val="ListParagraph"/>
        <w:numPr>
          <w:ilvl w:val="1"/>
          <w:numId w:val="18"/>
        </w:numPr>
        <w:tabs>
          <w:tab w:val="clear" w:pos="4320"/>
        </w:tabs>
        <w:ind w:left="810" w:hanging="45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</w:tabs>
        <w:ind w:left="126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</w:tabs>
        <w:ind w:left="126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E06662" w:rsidRPr="00E06662" w:rsidRDefault="00E06662" w:rsidP="00E06662">
      <w:pPr>
        <w:pStyle w:val="ListParagraph"/>
        <w:numPr>
          <w:ilvl w:val="2"/>
          <w:numId w:val="18"/>
        </w:numPr>
        <w:tabs>
          <w:tab w:val="clear" w:pos="4320"/>
        </w:tabs>
        <w:ind w:left="1260"/>
        <w:rPr>
          <w:b/>
          <w:color w:val="000000" w:themeColor="text1"/>
          <w:szCs w:val="20"/>
        </w:rPr>
      </w:pPr>
      <w:r w:rsidRPr="00E06662">
        <w:rPr>
          <w:color w:val="000000" w:themeColor="text1"/>
          <w:szCs w:val="20"/>
        </w:rPr>
        <w:t>Remarks</w:t>
      </w:r>
    </w:p>
    <w:p w:rsidR="00B5531F" w:rsidRDefault="00B5531F">
      <w:pPr>
        <w:rPr>
          <w:rFonts w:cs="Arial"/>
          <w:b/>
          <w:noProof/>
          <w:color w:val="000000" w:themeColor="text1"/>
          <w:szCs w:val="36"/>
        </w:rPr>
        <w:sectPr w:rsidR="00B5531F" w:rsidSect="00385C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576" w:right="576" w:bottom="576" w:left="576" w:header="720" w:footer="518" w:gutter="0"/>
          <w:cols w:space="720"/>
          <w:titlePg/>
          <w:docGrid w:linePitch="360"/>
        </w:sectPr>
      </w:pPr>
    </w:p>
    <w:p w:rsidR="003D220F" w:rsidRPr="003D706E" w:rsidRDefault="003D220F">
      <w:pPr>
        <w:rPr>
          <w:rFonts w:cs="Arial"/>
          <w:b/>
          <w:noProof/>
          <w:color w:val="000000" w:themeColor="text1"/>
          <w:szCs w:val="36"/>
        </w:rPr>
      </w:pPr>
    </w:p>
    <w:p w:rsidR="00C81141" w:rsidRPr="003D706E" w:rsidRDefault="00C81141" w:rsidP="00FF51C2">
      <w:pPr>
        <w:rPr>
          <w:rFonts w:cs="Arial"/>
          <w:b/>
          <w:noProof/>
          <w:color w:val="000000" w:themeColor="text1"/>
          <w:szCs w:val="36"/>
        </w:rPr>
      </w:pPr>
    </w:p>
    <w:p w:rsidR="006B5ECE" w:rsidRPr="003D706E" w:rsidRDefault="006B5ECE" w:rsidP="00D022DF">
      <w:pPr>
        <w:rPr>
          <w:b/>
          <w:color w:val="000000" w:themeColor="text1"/>
          <w:sz w:val="32"/>
          <w:szCs w:val="44"/>
        </w:rPr>
      </w:pPr>
      <w:bookmarkStart w:id="0" w:name="_GoBack"/>
      <w:bookmarkEnd w:id="0"/>
    </w:p>
    <w:sectPr w:rsidR="006B5ECE" w:rsidRPr="003D706E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07" w:rsidRDefault="00E77E07" w:rsidP="00F36FE0">
      <w:r>
        <w:separator/>
      </w:r>
    </w:p>
  </w:endnote>
  <w:endnote w:type="continuationSeparator" w:id="0">
    <w:p w:rsidR="00E77E07" w:rsidRDefault="00E77E07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87" w:rsidRDefault="006F3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07" w:rsidRDefault="00E77E07" w:rsidP="00F36FE0">
      <w:r>
        <w:separator/>
      </w:r>
    </w:p>
  </w:footnote>
  <w:footnote w:type="continuationSeparator" w:id="0">
    <w:p w:rsidR="00E77E07" w:rsidRDefault="00E77E07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87" w:rsidRDefault="006F3A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87" w:rsidRDefault="006F3A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87" w:rsidRDefault="006F3A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6"/>
  </w:num>
  <w:num w:numId="14">
    <w:abstractNumId w:val="12"/>
  </w:num>
  <w:num w:numId="15">
    <w:abstractNumId w:val="10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7"/>
    <w:rsid w:val="00031AF7"/>
    <w:rsid w:val="00036FF2"/>
    <w:rsid w:val="000413A5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546C7"/>
    <w:rsid w:val="001962A6"/>
    <w:rsid w:val="00206944"/>
    <w:rsid w:val="002453A2"/>
    <w:rsid w:val="002507EE"/>
    <w:rsid w:val="00260AD4"/>
    <w:rsid w:val="00294C13"/>
    <w:rsid w:val="00294C92"/>
    <w:rsid w:val="00296750"/>
    <w:rsid w:val="002A45FC"/>
    <w:rsid w:val="002E4407"/>
    <w:rsid w:val="002F2C0D"/>
    <w:rsid w:val="002F39CD"/>
    <w:rsid w:val="00303C60"/>
    <w:rsid w:val="00332DF6"/>
    <w:rsid w:val="003457E6"/>
    <w:rsid w:val="00345B4E"/>
    <w:rsid w:val="0036595F"/>
    <w:rsid w:val="003758D7"/>
    <w:rsid w:val="00385C71"/>
    <w:rsid w:val="00394B27"/>
    <w:rsid w:val="00394B8A"/>
    <w:rsid w:val="003D220F"/>
    <w:rsid w:val="003D28EE"/>
    <w:rsid w:val="003D706E"/>
    <w:rsid w:val="003E0399"/>
    <w:rsid w:val="003F787D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7F71"/>
    <w:rsid w:val="00531F82"/>
    <w:rsid w:val="005345A7"/>
    <w:rsid w:val="00547183"/>
    <w:rsid w:val="00557C38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6F3A87"/>
    <w:rsid w:val="00714325"/>
    <w:rsid w:val="00744E50"/>
    <w:rsid w:val="00756B3B"/>
    <w:rsid w:val="00774101"/>
    <w:rsid w:val="0078197E"/>
    <w:rsid w:val="007E1AE6"/>
    <w:rsid w:val="007F08AA"/>
    <w:rsid w:val="007F4423"/>
    <w:rsid w:val="00813A41"/>
    <w:rsid w:val="0081690B"/>
    <w:rsid w:val="008350B3"/>
    <w:rsid w:val="0085124E"/>
    <w:rsid w:val="00863730"/>
    <w:rsid w:val="008B4152"/>
    <w:rsid w:val="008C3ED9"/>
    <w:rsid w:val="008F0F82"/>
    <w:rsid w:val="009016C1"/>
    <w:rsid w:val="00906837"/>
    <w:rsid w:val="009152A8"/>
    <w:rsid w:val="00942BD8"/>
    <w:rsid w:val="009541D8"/>
    <w:rsid w:val="009A10DA"/>
    <w:rsid w:val="009A7594"/>
    <w:rsid w:val="009C2E35"/>
    <w:rsid w:val="009C4A98"/>
    <w:rsid w:val="009C6682"/>
    <w:rsid w:val="009D3ACD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8500C"/>
    <w:rsid w:val="00B91333"/>
    <w:rsid w:val="00BA49BD"/>
    <w:rsid w:val="00BC38F6"/>
    <w:rsid w:val="00BC3D1E"/>
    <w:rsid w:val="00BC4CD6"/>
    <w:rsid w:val="00BC7F9D"/>
    <w:rsid w:val="00C12C0B"/>
    <w:rsid w:val="00C81141"/>
    <w:rsid w:val="00CA2CD6"/>
    <w:rsid w:val="00CA6F96"/>
    <w:rsid w:val="00CB4DF0"/>
    <w:rsid w:val="00CB7FA5"/>
    <w:rsid w:val="00CD2479"/>
    <w:rsid w:val="00CF7C60"/>
    <w:rsid w:val="00D022DF"/>
    <w:rsid w:val="00D2118F"/>
    <w:rsid w:val="00D2644E"/>
    <w:rsid w:val="00D26580"/>
    <w:rsid w:val="00D4690E"/>
    <w:rsid w:val="00D660EC"/>
    <w:rsid w:val="00D675F4"/>
    <w:rsid w:val="00D82ADF"/>
    <w:rsid w:val="00D90B36"/>
    <w:rsid w:val="00DB1AE1"/>
    <w:rsid w:val="00E0014C"/>
    <w:rsid w:val="00E06662"/>
    <w:rsid w:val="00E11F52"/>
    <w:rsid w:val="00E1328E"/>
    <w:rsid w:val="00E41686"/>
    <w:rsid w:val="00E62BF6"/>
    <w:rsid w:val="00E7322A"/>
    <w:rsid w:val="00E77E07"/>
    <w:rsid w:val="00E8348B"/>
    <w:rsid w:val="00E85804"/>
    <w:rsid w:val="00E87354"/>
    <w:rsid w:val="00E97F89"/>
    <w:rsid w:val="00EB23F8"/>
    <w:rsid w:val="00EC3CDB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B1CA1"/>
  <w15:docId w15:val="{F42BDD17-3D6B-4BD0-AC3C-1238BA7E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62"/>
    <w:pPr>
      <w:spacing w:line="360" w:lineRule="auto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F:/F%20DRIVE/ALL/ALEXY/board%20meeting%20agenda/IC-Classic-Meeting-Agenda-Template-8573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52D71-9773-4876-A6E8-77C29E7E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</Words>
  <Characters>371</Characters>
  <DocSecurity>0</DocSecurity>
  <Lines>3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