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35296" w14:textId="77777777" w:rsidR="00000000" w:rsidRDefault="007F23A8">
      <w:pPr>
        <w:jc w:val="center"/>
      </w:pPr>
      <w:r>
        <w:rPr>
          <w:rFonts w:ascii="Times" w:hAnsi="Times"/>
          <w:b/>
          <w:color w:val="000000" w:themeColor="text1"/>
          <w:sz w:val="32"/>
          <w:szCs w:val="32"/>
        </w:rPr>
        <w:t>Vehicle Bill of Sal</w:t>
      </w:r>
      <w:r>
        <w:rPr>
          <w:rFonts w:ascii="Times" w:hAnsi="Times"/>
          <w:b/>
          <w:color w:val="000000" w:themeColor="text1"/>
          <w:sz w:val="32"/>
          <w:szCs w:val="32"/>
        </w:rPr>
        <w:t>e</w:t>
      </w:r>
    </w:p>
    <w:p w14:paraId="3A4402D5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THIS BILL OF SALE is executed this day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by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(hereinafter "Seller") , residing at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for the benefit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(hereinafter "Buyer"), residing at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5E2D8403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For and in consideration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, which has been acknowledged to have been received by Seller, Seller hereby transfers to Buyer all rights of Seller in the following motor vehicle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:</w:t>
      </w:r>
    </w:p>
    <w:p w14:paraId="132E50BE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Make: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72DC40D8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Model: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06B084AD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Year: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3CDE8B08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Odometer Re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ading: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408895DC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Body Type: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52E9FE99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Vehicle Identification Number (VIN):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</w:t>
      </w:r>
    </w:p>
    <w:p w14:paraId="75D92013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Located in: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County,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25B079B5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form of payment used will be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and sales tax will not be included as part of the purchase price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7E39D184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 </w:t>
      </w:r>
    </w:p>
    <w:p w14:paraId="0B27C113" w14:textId="77777777" w:rsidR="00000000" w:rsidRDefault="007F23A8">
      <w:pPr>
        <w:spacing w:after="288" w:line="270" w:lineRule="atLeast"/>
        <w:jc w:val="center"/>
      </w:pPr>
      <w:r>
        <w:rPr>
          <w:rFonts w:ascii="Times" w:eastAsia="Times New Roman" w:hAnsi="Times" w:cs="Helvetica"/>
          <w:b/>
          <w:color w:val="000000" w:themeColor="text1"/>
          <w:sz w:val="24"/>
          <w:szCs w:val="24"/>
        </w:rPr>
        <w:t>ODOMETER STATEMENT</w:t>
      </w:r>
      <w:r>
        <w:rPr>
          <w:rFonts w:ascii="Times" w:eastAsia="Times New Roman" w:hAnsi="Times" w:cs="Helvetica"/>
          <w:b/>
          <w:color w:val="000000" w:themeColor="text1"/>
          <w:sz w:val="24"/>
          <w:szCs w:val="24"/>
        </w:rPr>
        <w:t>:</w:t>
      </w:r>
    </w:p>
    <w:p w14:paraId="0F269CCB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Federal law mandates that the Seller explicitly state the correct mileage of the motor vehicle upon any transfer of ownership. Failure to co</w:t>
      </w:r>
      <w:bookmarkStart w:id="0" w:name="_GoBack"/>
      <w:bookmarkEnd w:id="0"/>
      <w:r>
        <w:rPr>
          <w:rFonts w:ascii="Times" w:eastAsia="Times New Roman" w:hAnsi="Times" w:cs="Helvetica"/>
          <w:color w:val="000000" w:themeColor="text1"/>
          <w:sz w:val="24"/>
          <w:szCs w:val="24"/>
        </w:rPr>
        <w:t>mply may result in fines,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imprisonment, or other penalties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5759D5A3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Seller states that the current reading of the vehicle's odometer is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miles. This statement is made to the best of the seller's knowledge, and the seller furthermore affirms that he or she has n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ot altered or changed the odometer reading while the vehicle was in the Seller's possession, and has no knowledge of any other individual making such alterations or changes. 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</w:p>
    <w:p w14:paraId="2C65A967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lastRenderedPageBreak/>
        <w:t>The sale and transfer of this motor vehicle is made on an "AS IS" basis, without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any express or implied warranties, with no recourse to the Seller, provided that Seller can issue proof that it has title to the property without any liens or encumbrances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5320B06E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Buyer has been given the opportunity to inspect, or have inspected, the motor 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vehicle as defined above. The Buyer agrees to accept all property in its existing state.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</w:p>
    <w:p w14:paraId="281D47E6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 </w:t>
      </w:r>
    </w:p>
    <w:p w14:paraId="065C1787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 </w:t>
      </w:r>
    </w:p>
    <w:p w14:paraId="15FF48C6" w14:textId="77777777" w:rsidR="00000000" w:rsidRDefault="007F23A8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In witness, the parties execute on this Bill of Sale on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,</w:t>
      </w:r>
    </w:p>
    <w:p w14:paraId="7D978647" w14:textId="77777777" w:rsidR="00000000" w:rsidRDefault="007F23A8">
      <w:pPr>
        <w:spacing w:after="0" w:line="240" w:lineRule="auto"/>
        <w:rPr>
          <w:rFonts w:ascii="Times" w:eastAsia="Times New Roman" w:hAnsi="Times" w:cs="Helvetica"/>
          <w:color w:val="000000" w:themeColor="text1"/>
          <w:sz w:val="24"/>
          <w:szCs w:val="24"/>
        </w:rPr>
        <w:sectPr w:rsidR="000000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075465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Signature of Buye</w:t>
      </w:r>
      <w:r>
        <w:rPr>
          <w:rFonts w:ascii="Times" w:hAnsi="Times" w:cs="Helvetica"/>
          <w:color w:val="000000" w:themeColor="text1"/>
          <w:sz w:val="24"/>
          <w:szCs w:val="24"/>
        </w:rPr>
        <w:t>r</w:t>
      </w:r>
    </w:p>
    <w:p w14:paraId="693D713E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_______________________________</w:t>
      </w:r>
      <w:r>
        <w:rPr>
          <w:rFonts w:ascii="Times" w:hAnsi="Times" w:cs="Helvetica"/>
          <w:color w:val="000000" w:themeColor="text1"/>
          <w:sz w:val="24"/>
          <w:szCs w:val="24"/>
        </w:rPr>
        <w:t>_</w:t>
      </w:r>
    </w:p>
    <w:p w14:paraId="752E4D75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Dat</w:t>
      </w:r>
      <w:r>
        <w:rPr>
          <w:rFonts w:ascii="Times" w:hAnsi="Times" w:cs="Helvetica"/>
          <w:color w:val="000000" w:themeColor="text1"/>
          <w:sz w:val="24"/>
          <w:szCs w:val="24"/>
        </w:rPr>
        <w:t>e</w:t>
      </w:r>
    </w:p>
    <w:p w14:paraId="0C5E7DF7" w14:textId="77777777" w:rsidR="00000000" w:rsidRDefault="007F23A8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_______________________________</w:t>
      </w:r>
      <w:r>
        <w:rPr>
          <w:rFonts w:ascii="Times" w:hAnsi="Times" w:cs="Helvetica"/>
          <w:color w:val="000000" w:themeColor="text1"/>
          <w:sz w:val="24"/>
          <w:szCs w:val="24"/>
        </w:rPr>
        <w:t>_</w:t>
      </w:r>
    </w:p>
    <w:p w14:paraId="201314F8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 </w:t>
      </w:r>
    </w:p>
    <w:p w14:paraId="17183654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Signature of Selle</w:t>
      </w:r>
      <w:r>
        <w:rPr>
          <w:rFonts w:ascii="Times" w:hAnsi="Times" w:cs="Helvetica"/>
          <w:color w:val="000000" w:themeColor="text1"/>
          <w:sz w:val="24"/>
          <w:szCs w:val="24"/>
        </w:rPr>
        <w:t>r</w:t>
      </w:r>
    </w:p>
    <w:p w14:paraId="16E8EBE4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_______________________________</w:t>
      </w:r>
      <w:r>
        <w:rPr>
          <w:rFonts w:ascii="Times" w:hAnsi="Times" w:cs="Helvetica"/>
          <w:color w:val="000000" w:themeColor="text1"/>
          <w:sz w:val="24"/>
          <w:szCs w:val="24"/>
        </w:rPr>
        <w:t>_</w:t>
      </w:r>
    </w:p>
    <w:p w14:paraId="00AE4639" w14:textId="77777777" w:rsidR="00000000" w:rsidRDefault="007F23A8">
      <w:r>
        <w:rPr>
          <w:rFonts w:ascii="Times" w:hAnsi="Times" w:cs="Helvetica"/>
          <w:color w:val="000000" w:themeColor="text1"/>
          <w:sz w:val="24"/>
          <w:szCs w:val="24"/>
        </w:rPr>
        <w:t>Dat</w:t>
      </w:r>
      <w:r>
        <w:rPr>
          <w:rFonts w:ascii="Times" w:hAnsi="Times" w:cs="Helvetica"/>
          <w:color w:val="000000" w:themeColor="text1"/>
          <w:sz w:val="24"/>
          <w:szCs w:val="24"/>
        </w:rPr>
        <w:t>e</w:t>
      </w:r>
    </w:p>
    <w:p w14:paraId="38C8BB9E" w14:textId="77777777" w:rsidR="00000000" w:rsidRDefault="007F23A8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____________________________</w:t>
      </w:r>
      <w:r>
        <w:rPr>
          <w:rFonts w:ascii="Times" w:hAnsi="Times" w:cs="Helvetica"/>
          <w:color w:val="000000" w:themeColor="text1"/>
          <w:sz w:val="24"/>
          <w:szCs w:val="24"/>
        </w:rPr>
        <w:t>_</w:t>
      </w:r>
    </w:p>
    <w:p w14:paraId="07D27E1C" w14:textId="77777777" w:rsidR="00000000" w:rsidRDefault="007F23A8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 </w:t>
      </w:r>
    </w:p>
    <w:p w14:paraId="313CB1B8" w14:textId="77777777" w:rsidR="00000000" w:rsidRDefault="007F23A8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 </w:t>
      </w:r>
    </w:p>
    <w:p w14:paraId="007AA681" w14:textId="77777777" w:rsidR="00000000" w:rsidRDefault="007F23A8">
      <w:pPr>
        <w:spacing w:after="288" w:line="270" w:lineRule="atLeast"/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" w:eastAsia="Times New Roman" w:hAnsi="Times" w:cs="Helvetica"/>
          <w:b/>
          <w:color w:val="000000" w:themeColor="text1"/>
          <w:sz w:val="24"/>
          <w:szCs w:val="24"/>
        </w:rPr>
        <w:lastRenderedPageBreak/>
        <w:t>Additional Notes</w:t>
      </w:r>
      <w:r>
        <w:rPr>
          <w:rFonts w:ascii="Times" w:eastAsia="Times New Roman" w:hAnsi="Times" w:cs="Helvetica"/>
          <w:b/>
          <w:color w:val="000000" w:themeColor="text1"/>
          <w:sz w:val="24"/>
          <w:szCs w:val="24"/>
        </w:rPr>
        <w:t>:</w:t>
      </w:r>
    </w:p>
    <w:p w14:paraId="7C52615A" w14:textId="77777777" w:rsidR="00000000" w:rsidRDefault="007F23A8">
      <w:pPr>
        <w:pStyle w:val="ListParagraph"/>
        <w:numPr>
          <w:ilvl w:val="0"/>
          <w:numId w:val="2"/>
        </w:num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Make sure that this Bill of Sale document is completed, and signed by both parties. Once signed, it will go into effect on the effective date specified in the document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7F6DA644" w14:textId="77777777" w:rsidR="00000000" w:rsidRDefault="007F23A8">
      <w:pPr>
        <w:pStyle w:val="ListParagraph"/>
        <w:numPr>
          <w:ilvl w:val="0"/>
          <w:numId w:val="2"/>
        </w:num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buyer should be provided with the original document, and a copy should be made and 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provided to the seller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2C906BBA" w14:textId="77777777" w:rsidR="00000000" w:rsidRDefault="007F23A8">
      <w:pPr>
        <w:pStyle w:val="ListParagraph"/>
        <w:numPr>
          <w:ilvl w:val="0"/>
          <w:numId w:val="2"/>
        </w:num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This document cannot be used to legally buy or sell real estate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3B817D23" w14:textId="77777777" w:rsidR="007F23A8" w:rsidRDefault="007F23A8">
      <w:r>
        <w:rPr>
          <w:rFonts w:ascii="Times" w:hAnsi="Times"/>
          <w:color w:val="000000" w:themeColor="text1"/>
        </w:rPr>
        <w:t> </w:t>
      </w:r>
    </w:p>
    <w:sectPr w:rsidR="007F23A8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A047D"/>
    <w:multiLevelType w:val="hybridMultilevel"/>
    <w:tmpl w:val="CC78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78"/>
    <w:rsid w:val="00290478"/>
    <w:rsid w:val="007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532C1D"/>
  <w15:chartTrackingRefBased/>
  <w15:docId w15:val="{9750A19A-0762-AB48-B4B1-6D26858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omanchor">
    <w:name w:val="msocomanchor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msocomoff">
    <w:name w:val="msocomoff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customStyle="1" w:styleId="msocomtxt">
    <w:name w:val="msocomtxt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msocommentreference0">
    <w:name w:val="msocommentreference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character" w:customStyle="1" w:styleId="empty-var">
    <w:name w:val="empty-v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1"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410</Words>
  <Characters>2340</Characters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