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5301E" w14:textId="77777777" w:rsidR="0037312A" w:rsidRPr="0037312A" w:rsidRDefault="0037312A" w:rsidP="0037312A">
      <w:pPr>
        <w:pBdr>
          <w:bottom w:val="single" w:sz="2" w:space="8" w:color="990000"/>
        </w:pBdr>
        <w:spacing w:after="100" w:afterAutospacing="1" w:line="240" w:lineRule="auto"/>
        <w:outlineLvl w:val="2"/>
        <w:rPr>
          <w:rFonts w:ascii="Lucida Sans Unicode" w:eastAsia="Times New Roman" w:hAnsi="Lucida Sans Unicode" w:cs="Times New Roman"/>
          <w:b/>
          <w:bCs/>
          <w:color w:val="A22D02"/>
          <w:sz w:val="27"/>
          <w:szCs w:val="27"/>
        </w:rPr>
      </w:pPr>
      <w:r w:rsidRPr="0037312A">
        <w:rPr>
          <w:rFonts w:ascii="Lucida Sans Unicode" w:eastAsia="Times New Roman" w:hAnsi="Lucida Sans Unicode" w:cs="Times New Roman"/>
          <w:b/>
          <w:bCs/>
          <w:color w:val="A22D02"/>
          <w:sz w:val="27"/>
          <w:szCs w:val="27"/>
        </w:rPr>
        <w:t>Boat Bill of Sale</w:t>
      </w:r>
    </w:p>
    <w:p w14:paraId="0193BBDB"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b/>
          <w:bCs/>
          <w:color w:val="525252"/>
          <w:szCs w:val="22"/>
        </w:rPr>
        <w:t>THE PARTIES TO THIS AGREEMENT ARE:</w:t>
      </w:r>
    </w:p>
    <w:p w14:paraId="1B9A6294"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b/>
          <w:bCs/>
          <w:color w:val="525252"/>
          <w:szCs w:val="22"/>
        </w:rPr>
        <w:t>THE SELLER:</w:t>
      </w:r>
    </w:p>
    <w:p w14:paraId="0CC48D14"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Full Names:</w:t>
      </w:r>
    </w:p>
    <w:p w14:paraId="6B64F7EA"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15AFCF1A">
          <v:rect id="_x0000_i1025" style="width:0;height:1.5pt" o:hralign="center" o:hrstd="t" o:hrnoshade="t" o:hr="t" fillcolor="#525252" stroked="f"/>
        </w:pict>
      </w:r>
    </w:p>
    <w:p w14:paraId="1B87C4AF"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Identity / Social Security or Other number (Specify):</w:t>
      </w:r>
    </w:p>
    <w:p w14:paraId="42912266"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14A8DA29">
          <v:rect id="_x0000_i1026" style="width:0;height:1.5pt" o:hralign="center" o:hrstd="t" o:hrnoshade="t" o:hr="t" fillcolor="#525252" stroked="f"/>
        </w:pict>
      </w:r>
    </w:p>
    <w:p w14:paraId="54E17F11"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Physical Address:</w:t>
      </w:r>
    </w:p>
    <w:p w14:paraId="69D48B1C"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2CC615D6">
          <v:rect id="_x0000_i1027" style="width:0;height:1.5pt" o:hralign="center" o:hrstd="t" o:hrnoshade="t" o:hr="t" fillcolor="#525252" stroked="f"/>
        </w:pict>
      </w:r>
    </w:p>
    <w:p w14:paraId="19E9AC82" w14:textId="77777777" w:rsidR="0037312A" w:rsidRPr="0037312A" w:rsidRDefault="0037312A" w:rsidP="0037312A">
      <w:pPr>
        <w:spacing w:after="0" w:line="240" w:lineRule="auto"/>
        <w:rPr>
          <w:rFonts w:ascii="Times New Roman" w:eastAsia="Times New Roman" w:hAnsi="Times New Roman" w:cs="Times New Roman"/>
          <w:sz w:val="24"/>
          <w:szCs w:val="24"/>
        </w:rPr>
      </w:pPr>
    </w:p>
    <w:p w14:paraId="348BA9F4"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46407C66">
          <v:rect id="_x0000_i1028" style="width:0;height:1.5pt" o:hralign="center" o:hrstd="t" o:hrnoshade="t" o:hr="t" fillcolor="#525252" stroked="f"/>
        </w:pict>
      </w:r>
    </w:p>
    <w:p w14:paraId="6D03CE5A"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b/>
          <w:bCs/>
          <w:color w:val="525252"/>
          <w:szCs w:val="22"/>
        </w:rPr>
        <w:t>THE BUYER:</w:t>
      </w:r>
    </w:p>
    <w:p w14:paraId="4610554C"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Full Names:</w:t>
      </w:r>
    </w:p>
    <w:p w14:paraId="7BA50F29"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32F11DBC">
          <v:rect id="_x0000_i1029" style="width:0;height:1.5pt" o:hralign="center" o:hrstd="t" o:hrnoshade="t" o:hr="t" fillcolor="#525252" stroked="f"/>
        </w:pict>
      </w:r>
    </w:p>
    <w:p w14:paraId="06438DD6"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Identity / Social Security or Other number (Specify):</w:t>
      </w:r>
    </w:p>
    <w:p w14:paraId="68A4FA9F"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670E967A">
          <v:rect id="_x0000_i1030" style="width:0;height:1.5pt" o:hralign="center" o:hrstd="t" o:hrnoshade="t" o:hr="t" fillcolor="#525252" stroked="f"/>
        </w:pict>
      </w:r>
    </w:p>
    <w:p w14:paraId="1C2F823A"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Physical Address:</w:t>
      </w:r>
    </w:p>
    <w:p w14:paraId="65A3A417"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35AFB6B7">
          <v:rect id="_x0000_i1031" style="width:0;height:1.5pt" o:hralign="center" o:hrstd="t" o:hrnoshade="t" o:hr="t" fillcolor="#525252" stroked="f"/>
        </w:pict>
      </w:r>
    </w:p>
    <w:p w14:paraId="51DAE8F6" w14:textId="77777777" w:rsidR="0037312A" w:rsidRPr="0037312A" w:rsidRDefault="0037312A" w:rsidP="0037312A">
      <w:pPr>
        <w:spacing w:after="0" w:line="240" w:lineRule="auto"/>
        <w:rPr>
          <w:rFonts w:ascii="Times New Roman" w:eastAsia="Times New Roman" w:hAnsi="Times New Roman" w:cs="Times New Roman"/>
          <w:sz w:val="24"/>
          <w:szCs w:val="24"/>
        </w:rPr>
      </w:pPr>
    </w:p>
    <w:p w14:paraId="562800B4"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31014FA4">
          <v:rect id="_x0000_i1032" style="width:0;height:1.5pt" o:hralign="center" o:hrstd="t" o:hrnoshade="t" o:hr="t" fillcolor="#525252" stroked="f"/>
        </w:pict>
      </w:r>
    </w:p>
    <w:p w14:paraId="57AFE357"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The parties choose the above stated addresses as their physical addresses at which legal proceedings may be instituted.</w:t>
      </w:r>
    </w:p>
    <w:p w14:paraId="11B1544E"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b/>
          <w:bCs/>
          <w:color w:val="525252"/>
          <w:szCs w:val="22"/>
        </w:rPr>
        <w:t>THE OBJECT OF THE SALE IS:</w:t>
      </w:r>
    </w:p>
    <w:p w14:paraId="5AFBE3B0"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Type of Boat:</w:t>
      </w:r>
    </w:p>
    <w:p w14:paraId="0C5ACF5A"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lastRenderedPageBreak/>
        <w:pict w14:anchorId="1A591328">
          <v:rect id="_x0000_i1033" style="width:0;height:1.5pt" o:hralign="center" o:hrstd="t" o:hrnoshade="t" o:hr="t" fillcolor="#525252" stroked="f"/>
        </w:pict>
      </w:r>
    </w:p>
    <w:p w14:paraId="12D15F34"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Make and Color:</w:t>
      </w:r>
    </w:p>
    <w:p w14:paraId="053E0784"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6640B16E">
          <v:rect id="_x0000_i1034" style="width:0;height:1.5pt" o:hralign="center" o:hrstd="t" o:hrnoshade="t" o:hr="t" fillcolor="#525252" stroked="f"/>
        </w:pict>
      </w:r>
    </w:p>
    <w:p w14:paraId="37B2FA37"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Model:</w:t>
      </w:r>
    </w:p>
    <w:p w14:paraId="6835F0B6"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5AE3C93D">
          <v:rect id="_x0000_i1035" style="width:0;height:1.5pt" o:hralign="center" o:hrstd="t" o:hrnoshade="t" o:hr="t" fillcolor="#525252" stroked="f"/>
        </w:pict>
      </w:r>
    </w:p>
    <w:p w14:paraId="7860630F"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Year:</w:t>
      </w:r>
    </w:p>
    <w:p w14:paraId="24C53AB3"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6FAC01CC">
          <v:rect id="_x0000_i1036" style="width:0;height:1.5pt" o:hralign="center" o:hrstd="t" o:hrnoshade="t" o:hr="t" fillcolor="#525252" stroked="f"/>
        </w:pict>
      </w:r>
    </w:p>
    <w:p w14:paraId="3D69AF6E"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Hull Identification Number and Registration Number and Certificate Number:</w:t>
      </w:r>
    </w:p>
    <w:p w14:paraId="1A7BF6F7"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34CDEABE">
          <v:rect id="_x0000_i1037" style="width:0;height:1.5pt" o:hralign="center" o:hrstd="t" o:hrnoshade="t" o:hr="t" fillcolor="#525252" stroked="f"/>
        </w:pict>
      </w:r>
    </w:p>
    <w:p w14:paraId="20BE19B4"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Make and Type of Motor:</w:t>
      </w:r>
    </w:p>
    <w:p w14:paraId="37ECDC2B"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5AB349C6">
          <v:rect id="_x0000_i1038" style="width:0;height:1.5pt" o:hralign="center" o:hrstd="t" o:hrnoshade="t" o:hr="t" fillcolor="#525252" stroked="f"/>
        </w:pict>
      </w:r>
    </w:p>
    <w:p w14:paraId="14C725EE"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Motor Identification Number:</w:t>
      </w:r>
    </w:p>
    <w:p w14:paraId="3706D9CD"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2B220719">
          <v:rect id="_x0000_i1039" style="width:0;height:1.5pt" o:hralign="center" o:hrstd="t" o:hrnoshade="t" o:hr="t" fillcolor="#525252" stroked="f"/>
        </w:pict>
      </w:r>
    </w:p>
    <w:p w14:paraId="1CDE6C1C"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Rated Passenger/Weight Carrying Capacity:</w:t>
      </w:r>
    </w:p>
    <w:p w14:paraId="1BE63176"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53771F93">
          <v:rect id="_x0000_i1040" style="width:0;height:1.5pt" o:hralign="center" o:hrstd="t" o:hrnoshade="t" o:hr="t" fillcolor="#525252" stroked="f"/>
        </w:pict>
      </w:r>
    </w:p>
    <w:p w14:paraId="690433B0"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Odometer/Hours Reading:</w:t>
      </w:r>
    </w:p>
    <w:p w14:paraId="613FCD23"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1C032DE9">
          <v:rect id="_x0000_i1041" style="width:0;height:1.5pt" o:hralign="center" o:hrstd="t" o:hrnoshade="t" o:hr="t" fillcolor="#525252" stroked="f"/>
        </w:pict>
      </w:r>
    </w:p>
    <w:p w14:paraId="67ADAEA0"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Description of Trailer:</w:t>
      </w:r>
    </w:p>
    <w:p w14:paraId="0D111415"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4104FF83">
          <v:rect id="_x0000_i1042" style="width:0;height:1.5pt" o:hralign="center" o:hrstd="t" o:hrnoshade="t" o:hr="t" fillcolor="#525252" stroked="f"/>
        </w:pict>
      </w:r>
    </w:p>
    <w:p w14:paraId="633C28F1"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Registration Number of Trailer:</w:t>
      </w:r>
    </w:p>
    <w:p w14:paraId="15FB920D"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77CB2372">
          <v:rect id="_x0000_i1043" style="width:0;height:1.5pt" o:hralign="center" o:hrstd="t" o:hrnoshade="t" o:hr="t" fillcolor="#525252" stroked="f"/>
        </w:pict>
      </w:r>
    </w:p>
    <w:p w14:paraId="6F1EB0CC"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Description of Lifesaving and Safety Equipment:</w:t>
      </w:r>
    </w:p>
    <w:p w14:paraId="0771652B"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lastRenderedPageBreak/>
        <w:pict w14:anchorId="471BCAF8">
          <v:rect id="_x0000_i1044" style="width:0;height:1.5pt" o:hralign="center" o:hrstd="t" o:hrnoshade="t" o:hr="t" fillcolor="#525252" stroked="f"/>
        </w:pict>
      </w:r>
    </w:p>
    <w:p w14:paraId="2442DB32" w14:textId="77777777" w:rsidR="0037312A" w:rsidRPr="0037312A" w:rsidRDefault="0037312A" w:rsidP="0037312A">
      <w:pPr>
        <w:spacing w:after="0" w:line="240" w:lineRule="auto"/>
        <w:rPr>
          <w:rFonts w:ascii="Times New Roman" w:eastAsia="Times New Roman" w:hAnsi="Times New Roman" w:cs="Times New Roman"/>
          <w:sz w:val="24"/>
          <w:szCs w:val="24"/>
        </w:rPr>
      </w:pPr>
    </w:p>
    <w:p w14:paraId="33DFC5F6"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10465DFE">
          <v:rect id="_x0000_i1045" style="width:0;height:1.5pt" o:hralign="center" o:hrstd="t" o:hrnoshade="t" o:hr="t" fillcolor="#525252" stroked="f"/>
        </w:pict>
      </w:r>
    </w:p>
    <w:p w14:paraId="2ABA3C12"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Description of Other Equipment:</w:t>
      </w:r>
    </w:p>
    <w:p w14:paraId="459F3FE0" w14:textId="77777777" w:rsidR="0037312A" w:rsidRPr="0037312A" w:rsidRDefault="0037312A" w:rsidP="0037312A">
      <w:pPr>
        <w:spacing w:after="0" w:line="240" w:lineRule="auto"/>
        <w:rPr>
          <w:rFonts w:ascii="Times New Roman" w:eastAsia="Times New Roman" w:hAnsi="Times New Roman" w:cs="Times New Roman"/>
          <w:sz w:val="24"/>
          <w:szCs w:val="24"/>
        </w:rPr>
      </w:pPr>
      <w:r w:rsidRPr="0037312A">
        <w:rPr>
          <w:rFonts w:ascii="Times New Roman" w:eastAsia="Times New Roman" w:hAnsi="Times New Roman" w:cs="Times New Roman"/>
          <w:sz w:val="24"/>
          <w:szCs w:val="24"/>
        </w:rPr>
        <w:pict w14:anchorId="7690A134">
          <v:rect id="_x0000_i1046" style="width:0;height:1.5pt" o:hralign="center" o:hrstd="t" o:hrnoshade="t" o:hr="t" fillcolor="#525252" stroked="f"/>
        </w:pict>
      </w:r>
    </w:p>
    <w:p w14:paraId="09625D34"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b/>
          <w:bCs/>
          <w:color w:val="525252"/>
          <w:szCs w:val="22"/>
        </w:rPr>
        <w:t>OWNERSHIP:</w:t>
      </w:r>
    </w:p>
    <w:p w14:paraId="1D9E4BCA"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 xml:space="preserve">The Seller guarantees that he/she is the true and lawful owner of the boat (and motor, trailer, equipment) and that it is free of all mortgages, </w:t>
      </w:r>
      <w:proofErr w:type="gramStart"/>
      <w:r w:rsidRPr="0037312A">
        <w:rPr>
          <w:rFonts w:ascii="Lucida Sans Unicode" w:eastAsia="Times New Roman" w:hAnsi="Lucida Sans Unicode" w:cs="Times New Roman"/>
          <w:color w:val="525252"/>
          <w:szCs w:val="22"/>
        </w:rPr>
        <w:t>liens</w:t>
      </w:r>
      <w:proofErr w:type="gramEnd"/>
      <w:r w:rsidRPr="0037312A">
        <w:rPr>
          <w:rFonts w:ascii="Lucida Sans Unicode" w:eastAsia="Times New Roman" w:hAnsi="Lucida Sans Unicode" w:cs="Times New Roman"/>
          <w:color w:val="525252"/>
          <w:szCs w:val="22"/>
        </w:rPr>
        <w:t xml:space="preserve"> and encumbrances and any and all legal claims.</w:t>
      </w:r>
    </w:p>
    <w:p w14:paraId="5CCE4B30"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b/>
          <w:bCs/>
          <w:color w:val="525252"/>
          <w:szCs w:val="22"/>
        </w:rPr>
        <w:t>WARRANTY:</w:t>
      </w:r>
    </w:p>
    <w:p w14:paraId="7127633A"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The Seller warrants that at the date of signature of this agreement there are no licensing fees or fines or other penalties outstanding against the registration of the boat (and motor, trailer, equipment) sold in terms of this agreement and declares under penalty of perjury that all the information contained in this document is to the best of his/her knowledge and belief true and correct.</w:t>
      </w:r>
    </w:p>
    <w:p w14:paraId="0F168C67"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b/>
          <w:bCs/>
          <w:color w:val="525252"/>
          <w:szCs w:val="22"/>
        </w:rPr>
        <w:t>NO WARRANTIES OR GUARANTEES:</w:t>
      </w:r>
    </w:p>
    <w:p w14:paraId="6F150748"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The Seller or his/her agent gives no warranty or guarantee other than those specified above.</w:t>
      </w:r>
    </w:p>
    <w:p w14:paraId="14C55A62"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b/>
          <w:bCs/>
          <w:color w:val="525252"/>
          <w:szCs w:val="22"/>
        </w:rPr>
        <w:t>DISCLAIMER:</w:t>
      </w:r>
    </w:p>
    <w:p w14:paraId="72291393"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The boat (and motor, trailer, equipment) is sold "As-Is" and the seller shall not be liable for any defects, patent, latent or otherwise.</w:t>
      </w:r>
    </w:p>
    <w:p w14:paraId="2CE0F487"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The Buyer admits having inspected the boat (and motor, trailer, equipment) to his/her satisfaction and that no guarantees or warranties of any nature were expressed or implied by the Seller or his/her agent regarding the condition or quality thereof.</w:t>
      </w:r>
    </w:p>
    <w:p w14:paraId="4D1197EA"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b/>
          <w:bCs/>
          <w:color w:val="525252"/>
          <w:szCs w:val="22"/>
        </w:rPr>
        <w:t>LEGAL AGE:</w:t>
      </w:r>
    </w:p>
    <w:p w14:paraId="36FDC0AD"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Both parties declare to be of legal age and legally competent to enter into this agreement.</w:t>
      </w:r>
    </w:p>
    <w:p w14:paraId="3FD5906D"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b/>
          <w:bCs/>
          <w:color w:val="525252"/>
          <w:szCs w:val="22"/>
        </w:rPr>
        <w:lastRenderedPageBreak/>
        <w:t>TRANSFER OF OWNERSHIP AND COSTS:</w:t>
      </w:r>
    </w:p>
    <w:p w14:paraId="7F128ECB"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The Parties agree to sign all documents necessary to transfer ownership of the boat (and motor, trailer, equipment) from the Seller onto the name of the Buyer within 5 (FIVE) days of signing this agreement of sale.</w:t>
      </w:r>
    </w:p>
    <w:p w14:paraId="05FD02DA"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The Buyer shall be liable for all costs relating to the registration of the boat (and motor, trailer, equipment) into his/her name and any other costs involved.</w:t>
      </w:r>
    </w:p>
    <w:p w14:paraId="56631779"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b/>
          <w:bCs/>
          <w:color w:val="525252"/>
          <w:szCs w:val="22"/>
        </w:rPr>
        <w:t>PURCHASE PRICE:</w:t>
      </w:r>
    </w:p>
    <w:p w14:paraId="3288523A"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The Purchase price is the sum of ______________________</w:t>
      </w:r>
    </w:p>
    <w:p w14:paraId="32C749AC"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(__________________________________________________________)</w:t>
      </w:r>
    </w:p>
    <w:p w14:paraId="226213B8"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The Purchase price is to be paid in full by bank guaranteed check or in a manner as agreed by both parties (specify) ___________________________________________</w:t>
      </w:r>
    </w:p>
    <w:p w14:paraId="279B3138"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Ownership and possession of the boat (and motor, trailer, equipment) will only pass onto the Buyer once the bank honors the check or other legal instrument of payment.</w:t>
      </w:r>
    </w:p>
    <w:p w14:paraId="07BBEDBD"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b/>
          <w:bCs/>
          <w:color w:val="525252"/>
          <w:szCs w:val="22"/>
        </w:rPr>
        <w:t>POSSESSION AND TRANSFER OF RISK:</w:t>
      </w:r>
    </w:p>
    <w:p w14:paraId="4F9C2E92"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The Risk passes to the Buyer once the Buyer or his/her agent receives the keys to the boat or takes possession of the boat (and motor, trailer, equipment).</w:t>
      </w:r>
    </w:p>
    <w:p w14:paraId="35B378BF"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b/>
          <w:bCs/>
          <w:color w:val="525252"/>
          <w:szCs w:val="22"/>
        </w:rPr>
        <w:t>JURISDICTION:</w:t>
      </w:r>
    </w:p>
    <w:p w14:paraId="412C0BD5"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 xml:space="preserve">The </w:t>
      </w:r>
      <w:proofErr w:type="gramStart"/>
      <w:r w:rsidRPr="0037312A">
        <w:rPr>
          <w:rFonts w:ascii="Lucida Sans Unicode" w:eastAsia="Times New Roman" w:hAnsi="Lucida Sans Unicode" w:cs="Times New Roman"/>
          <w:color w:val="525252"/>
          <w:szCs w:val="22"/>
        </w:rPr>
        <w:t>parties</w:t>
      </w:r>
      <w:proofErr w:type="gramEnd"/>
      <w:r w:rsidRPr="0037312A">
        <w:rPr>
          <w:rFonts w:ascii="Lucida Sans Unicode" w:eastAsia="Times New Roman" w:hAnsi="Lucida Sans Unicode" w:cs="Times New Roman"/>
          <w:color w:val="525252"/>
          <w:szCs w:val="22"/>
        </w:rPr>
        <w:t xml:space="preserve"> consent to the jurisdiction of the magistrate's</w:t>
      </w:r>
      <w:r w:rsidRPr="0037312A">
        <w:rPr>
          <w:rFonts w:ascii="Lucida Sans Unicode" w:eastAsia="Times New Roman" w:hAnsi="Lucida Sans Unicode" w:cs="Times New Roman"/>
          <w:color w:val="525252"/>
          <w:szCs w:val="22"/>
        </w:rPr>
        <w:br/>
        <w:t>(other ________________) court for the district of ______________________</w:t>
      </w:r>
    </w:p>
    <w:p w14:paraId="51CEB90E"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Signed at ______________________on this ______day of _________________20____</w:t>
      </w:r>
    </w:p>
    <w:p w14:paraId="029E1D4A"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b/>
          <w:bCs/>
          <w:color w:val="525252"/>
          <w:szCs w:val="22"/>
        </w:rPr>
        <w:t>SELLER:</w:t>
      </w:r>
      <w:r w:rsidRPr="0037312A">
        <w:rPr>
          <w:rFonts w:ascii="Lucida Sans Unicode" w:eastAsia="Times New Roman" w:hAnsi="Lucida Sans Unicode" w:cs="Times New Roman"/>
          <w:color w:val="525252"/>
          <w:szCs w:val="22"/>
        </w:rPr>
        <w:t> ______________________________</w:t>
      </w:r>
    </w:p>
    <w:p w14:paraId="06D65323"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1. WITNESS____________________________</w:t>
      </w:r>
    </w:p>
    <w:p w14:paraId="6740227B"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2. WITNESS ____________________________</w:t>
      </w:r>
    </w:p>
    <w:p w14:paraId="2277C56F"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proofErr w:type="gramStart"/>
      <w:r w:rsidRPr="0037312A">
        <w:rPr>
          <w:rFonts w:ascii="Lucida Sans Unicode" w:eastAsia="Times New Roman" w:hAnsi="Lucida Sans Unicode" w:cs="Times New Roman"/>
          <w:b/>
          <w:bCs/>
          <w:color w:val="525252"/>
          <w:szCs w:val="22"/>
        </w:rPr>
        <w:t>BUYER:</w:t>
      </w:r>
      <w:r w:rsidRPr="0037312A">
        <w:rPr>
          <w:rFonts w:ascii="Lucida Sans Unicode" w:eastAsia="Times New Roman" w:hAnsi="Lucida Sans Unicode" w:cs="Times New Roman"/>
          <w:color w:val="525252"/>
          <w:szCs w:val="22"/>
        </w:rPr>
        <w:t>_</w:t>
      </w:r>
      <w:proofErr w:type="gramEnd"/>
      <w:r w:rsidRPr="0037312A">
        <w:rPr>
          <w:rFonts w:ascii="Lucida Sans Unicode" w:eastAsia="Times New Roman" w:hAnsi="Lucida Sans Unicode" w:cs="Times New Roman"/>
          <w:color w:val="525252"/>
          <w:szCs w:val="22"/>
        </w:rPr>
        <w:t>______________________________</w:t>
      </w:r>
    </w:p>
    <w:p w14:paraId="67DDE812"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lastRenderedPageBreak/>
        <w:t>1. WITNESS____________________________</w:t>
      </w:r>
    </w:p>
    <w:p w14:paraId="471CF5F2" w14:textId="77777777" w:rsidR="0037312A" w:rsidRPr="0037312A" w:rsidRDefault="0037312A" w:rsidP="0037312A">
      <w:pPr>
        <w:spacing w:before="100" w:beforeAutospacing="1" w:after="100" w:afterAutospacing="1" w:line="240" w:lineRule="auto"/>
        <w:rPr>
          <w:rFonts w:ascii="Lucida Sans Unicode" w:eastAsia="Times New Roman" w:hAnsi="Lucida Sans Unicode" w:cs="Times New Roman"/>
          <w:color w:val="525252"/>
          <w:szCs w:val="22"/>
        </w:rPr>
      </w:pPr>
      <w:r w:rsidRPr="0037312A">
        <w:rPr>
          <w:rFonts w:ascii="Lucida Sans Unicode" w:eastAsia="Times New Roman" w:hAnsi="Lucida Sans Unicode" w:cs="Times New Roman"/>
          <w:color w:val="525252"/>
          <w:szCs w:val="22"/>
        </w:rPr>
        <w:t>2. WITNESS ____________________________</w:t>
      </w:r>
    </w:p>
    <w:p w14:paraId="3C8475CD" w14:textId="77777777" w:rsidR="00CE0330" w:rsidRDefault="00CE0330"/>
    <w:sectPr w:rsidR="00CE0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13"/>
    <w:rsid w:val="0037312A"/>
    <w:rsid w:val="00A70B13"/>
    <w:rsid w:val="00CE033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56855-A9B4-4600-A8B0-F0FA7968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3">
    <w:name w:val="heading 3"/>
    <w:basedOn w:val="Normal"/>
    <w:link w:val="Heading3Char"/>
    <w:uiPriority w:val="9"/>
    <w:qFormat/>
    <w:rsid w:val="003731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312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731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31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532</Words>
  <Characters>3037</Characters>
  <DocSecurity>0</DocSecurity>
  <Lines>25</Lines>
  <Paragraphs>7</Paragraphs>
  <ScaleCrop>false</ScaleCrop>
  <Company/>
  <LinksUpToDate>false</LinksUpToDate>
  <CharactersWithSpaces>3562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