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F9A" w:rsidRDefault="00F96F9A" w:rsidP="00F96F9A">
      <w:pPr>
        <w:pStyle w:val="NormalWeb"/>
        <w:shd w:val="clear" w:color="auto" w:fill="FFFFFF"/>
        <w:spacing w:before="0" w:beforeAutospacing="0" w:after="150" w:afterAutospacing="0" w:line="279" w:lineRule="atLeast"/>
        <w:jc w:val="center"/>
        <w:rPr>
          <w:rFonts w:ascii="Arial" w:hAnsi="Arial" w:cs="Arial"/>
          <w:color w:val="333333"/>
          <w:sz w:val="20"/>
          <w:szCs w:val="20"/>
        </w:rPr>
      </w:pPr>
      <w:r>
        <w:rPr>
          <w:rFonts w:ascii="Arial" w:hAnsi="Arial" w:cs="Arial"/>
          <w:b/>
          <w:bCs/>
          <w:color w:val="333333"/>
          <w:sz w:val="20"/>
          <w:szCs w:val="20"/>
        </w:rPr>
        <w:t>NONMARITAL COHABITATION / LIVING TOGETHER AGREEMENT</w:t>
      </w:r>
    </w:p>
    <w:p w:rsidR="00F96F9A" w:rsidRDefault="00F96F9A" w:rsidP="00F96F9A">
      <w:pPr>
        <w:pStyle w:val="NormalWeb"/>
        <w:spacing w:before="0" w:beforeAutospacing="0" w:after="150" w:afterAutospacing="0" w:line="279" w:lineRule="atLeast"/>
        <w:rPr>
          <w:rFonts w:ascii="Arial" w:hAnsi="Arial" w:cs="Arial"/>
          <w:color w:val="333333"/>
          <w:sz w:val="20"/>
          <w:szCs w:val="20"/>
          <w:shd w:val="clear" w:color="auto" w:fill="FFFFFF"/>
        </w:rPr>
      </w:pPr>
      <w:r>
        <w:rPr>
          <w:rStyle w:val="Strong"/>
          <w:rFonts w:ascii="Arial" w:hAnsi="Arial" w:cs="Arial"/>
          <w:color w:val="333333"/>
          <w:sz w:val="20"/>
          <w:szCs w:val="20"/>
          <w:shd w:val="clear" w:color="auto" w:fill="FFFFFF"/>
        </w:rPr>
        <w:t>AGREEMENT</w:t>
      </w:r>
      <w:r>
        <w:rPr>
          <w:rStyle w:val="apple-converted-space"/>
          <w:rFonts w:ascii="Arial" w:hAnsi="Arial" w:cs="Arial"/>
          <w:b/>
          <w:bCs/>
          <w:color w:val="333333"/>
          <w:sz w:val="20"/>
          <w:szCs w:val="20"/>
          <w:shd w:val="clear" w:color="auto" w:fill="FFFFFF"/>
        </w:rPr>
        <w:t> </w:t>
      </w:r>
      <w:r>
        <w:rPr>
          <w:rFonts w:ascii="Arial" w:hAnsi="Arial" w:cs="Arial"/>
          <w:color w:val="333333"/>
          <w:sz w:val="20"/>
          <w:szCs w:val="20"/>
          <w:shd w:val="clear" w:color="auto" w:fill="FFFFFF"/>
        </w:rPr>
        <w:t>made this __________________ day of _________________, 20___, by and between ________________________________________________, "First Party", and _____________________________________________________, "Second Party".</w:t>
      </w:r>
      <w:r>
        <w:rPr>
          <w:rStyle w:val="apple-converted-space"/>
          <w:rFonts w:ascii="Arial" w:hAnsi="Arial" w:cs="Arial"/>
          <w:color w:val="333333"/>
          <w:sz w:val="20"/>
          <w:szCs w:val="20"/>
          <w:shd w:val="clear" w:color="auto" w:fill="FFFFFF"/>
        </w:rPr>
        <w:t> </w:t>
      </w:r>
      <w:r>
        <w:rPr>
          <w:rFonts w:ascii="Arial" w:hAnsi="Arial" w:cs="Arial"/>
          <w:color w:val="333333"/>
          <w:sz w:val="20"/>
          <w:szCs w:val="20"/>
          <w:shd w:val="clear" w:color="auto" w:fill="FFFFFF"/>
        </w:rPr>
        <w:br/>
      </w:r>
      <w:r>
        <w:rPr>
          <w:rFonts w:ascii="Arial" w:hAnsi="Arial" w:cs="Arial"/>
          <w:color w:val="333333"/>
          <w:sz w:val="20"/>
          <w:szCs w:val="20"/>
          <w:shd w:val="clear" w:color="auto" w:fill="FFFFFF"/>
        </w:rPr>
        <w:br/>
      </w:r>
      <w:r>
        <w:rPr>
          <w:rFonts w:ascii="Arial" w:hAnsi="Arial" w:cs="Arial"/>
          <w:color w:val="333333"/>
          <w:sz w:val="20"/>
          <w:szCs w:val="20"/>
          <w:shd w:val="clear" w:color="auto" w:fill="FFFFFF"/>
        </w:rPr>
        <w:br/>
      </w:r>
      <w:r>
        <w:rPr>
          <w:rStyle w:val="Strong"/>
          <w:rFonts w:ascii="Arial" w:hAnsi="Arial" w:cs="Arial"/>
          <w:color w:val="333333"/>
          <w:sz w:val="20"/>
          <w:szCs w:val="20"/>
          <w:shd w:val="clear" w:color="auto" w:fill="FFFFFF"/>
        </w:rPr>
        <w:t>WHEREAS</w:t>
      </w:r>
      <w:r>
        <w:rPr>
          <w:rStyle w:val="apple-converted-space"/>
          <w:rFonts w:ascii="Arial" w:hAnsi="Arial" w:cs="Arial"/>
          <w:b/>
          <w:bCs/>
          <w:color w:val="333333"/>
          <w:sz w:val="20"/>
          <w:szCs w:val="20"/>
          <w:shd w:val="clear" w:color="auto" w:fill="FFFFFF"/>
        </w:rPr>
        <w:t> </w:t>
      </w:r>
      <w:r>
        <w:rPr>
          <w:rFonts w:ascii="Arial" w:hAnsi="Arial" w:cs="Arial"/>
          <w:color w:val="333333"/>
          <w:sz w:val="20"/>
          <w:szCs w:val="20"/>
          <w:shd w:val="clear" w:color="auto" w:fill="FFFFFF"/>
        </w:rPr>
        <w:t>the parties are presently residing with each other at ______________________________________________________________, have been doing so since _________________________ and intend to continue living together in this arrangement;</w:t>
      </w:r>
    </w:p>
    <w:p w:rsidR="00F96F9A" w:rsidRDefault="00F96F9A" w:rsidP="00F96F9A">
      <w:pPr>
        <w:pStyle w:val="NormalWeb"/>
        <w:spacing w:before="0" w:beforeAutospacing="0" w:after="150" w:afterAutospacing="0" w:line="279" w:lineRule="atLeast"/>
        <w:rPr>
          <w:rFonts w:ascii="Arial" w:hAnsi="Arial" w:cs="Arial"/>
          <w:color w:val="333333"/>
          <w:sz w:val="20"/>
          <w:szCs w:val="20"/>
          <w:shd w:val="clear" w:color="auto" w:fill="FFFFFF"/>
        </w:rPr>
      </w:pPr>
      <w:r>
        <w:rPr>
          <w:rStyle w:val="Strong"/>
          <w:rFonts w:ascii="Arial" w:hAnsi="Arial" w:cs="Arial"/>
          <w:color w:val="333333"/>
          <w:sz w:val="20"/>
          <w:szCs w:val="20"/>
          <w:shd w:val="clear" w:color="auto" w:fill="FFFFFF"/>
        </w:rPr>
        <w:t>WHEREAS</w:t>
      </w:r>
      <w:r>
        <w:rPr>
          <w:rStyle w:val="apple-converted-space"/>
          <w:rFonts w:ascii="Arial" w:hAnsi="Arial" w:cs="Arial"/>
          <w:b/>
          <w:bCs/>
          <w:color w:val="333333"/>
          <w:sz w:val="20"/>
          <w:szCs w:val="20"/>
          <w:shd w:val="clear" w:color="auto" w:fill="FFFFFF"/>
        </w:rPr>
        <w:t> </w:t>
      </w:r>
      <w:r>
        <w:rPr>
          <w:rFonts w:ascii="Arial" w:hAnsi="Arial" w:cs="Arial"/>
          <w:color w:val="333333"/>
          <w:sz w:val="20"/>
          <w:szCs w:val="20"/>
          <w:shd w:val="clear" w:color="auto" w:fill="FFFFFF"/>
        </w:rPr>
        <w:t>the parties desire to affix and define their respective property rights and liabilities arising from their joint residency;</w:t>
      </w:r>
      <w:r>
        <w:rPr>
          <w:rStyle w:val="apple-converted-space"/>
          <w:rFonts w:ascii="Arial" w:hAnsi="Arial" w:cs="Arial"/>
          <w:color w:val="333333"/>
          <w:sz w:val="20"/>
          <w:szCs w:val="20"/>
          <w:shd w:val="clear" w:color="auto" w:fill="FFFFFF"/>
        </w:rPr>
        <w:t> </w:t>
      </w:r>
      <w:r>
        <w:rPr>
          <w:rFonts w:ascii="Arial" w:hAnsi="Arial" w:cs="Arial"/>
          <w:color w:val="333333"/>
          <w:sz w:val="20"/>
          <w:szCs w:val="20"/>
          <w:shd w:val="clear" w:color="auto" w:fill="FFFFFF"/>
        </w:rPr>
        <w:br/>
      </w:r>
      <w:r>
        <w:rPr>
          <w:rFonts w:ascii="Arial" w:hAnsi="Arial" w:cs="Arial"/>
          <w:color w:val="333333"/>
          <w:sz w:val="20"/>
          <w:szCs w:val="20"/>
          <w:shd w:val="clear" w:color="auto" w:fill="FFFFFF"/>
        </w:rPr>
        <w:br/>
      </w:r>
      <w:r>
        <w:rPr>
          <w:rStyle w:val="Strong"/>
          <w:rFonts w:ascii="Arial" w:hAnsi="Arial" w:cs="Arial"/>
          <w:color w:val="333333"/>
          <w:sz w:val="20"/>
          <w:szCs w:val="20"/>
          <w:shd w:val="clear" w:color="auto" w:fill="FFFFFF"/>
        </w:rPr>
        <w:t>WHEREAS</w:t>
      </w:r>
      <w:r>
        <w:rPr>
          <w:rStyle w:val="apple-converted-space"/>
          <w:rFonts w:ascii="Arial" w:hAnsi="Arial" w:cs="Arial"/>
          <w:b/>
          <w:bCs/>
          <w:color w:val="333333"/>
          <w:sz w:val="20"/>
          <w:szCs w:val="20"/>
          <w:shd w:val="clear" w:color="auto" w:fill="FFFFFF"/>
        </w:rPr>
        <w:t> </w:t>
      </w:r>
      <w:r>
        <w:rPr>
          <w:rFonts w:ascii="Arial" w:hAnsi="Arial" w:cs="Arial"/>
          <w:color w:val="333333"/>
          <w:sz w:val="20"/>
          <w:szCs w:val="20"/>
          <w:shd w:val="clear" w:color="auto" w:fill="FFFFFF"/>
        </w:rPr>
        <w:t>the parties each acknowledge that they enter into this agreement voluntarily, without any duress or undue influence, and that each has had the opportunity to consult with counsel of his/her choice;</w:t>
      </w:r>
      <w:r>
        <w:rPr>
          <w:rStyle w:val="apple-converted-space"/>
          <w:rFonts w:ascii="Arial" w:hAnsi="Arial" w:cs="Arial"/>
          <w:color w:val="333333"/>
          <w:sz w:val="20"/>
          <w:szCs w:val="20"/>
          <w:shd w:val="clear" w:color="auto" w:fill="FFFFFF"/>
        </w:rPr>
        <w:t> </w:t>
      </w:r>
      <w:r>
        <w:rPr>
          <w:rFonts w:ascii="Arial" w:hAnsi="Arial" w:cs="Arial"/>
          <w:color w:val="333333"/>
          <w:sz w:val="20"/>
          <w:szCs w:val="20"/>
          <w:shd w:val="clear" w:color="auto" w:fill="FFFFFF"/>
        </w:rPr>
        <w:br/>
      </w:r>
      <w:r>
        <w:rPr>
          <w:rFonts w:ascii="Arial" w:hAnsi="Arial" w:cs="Arial"/>
          <w:color w:val="333333"/>
          <w:sz w:val="20"/>
          <w:szCs w:val="20"/>
          <w:shd w:val="clear" w:color="auto" w:fill="FFFFFF"/>
        </w:rPr>
        <w:br/>
      </w:r>
      <w:r>
        <w:rPr>
          <w:rStyle w:val="Strong"/>
          <w:rFonts w:ascii="Arial" w:hAnsi="Arial" w:cs="Arial"/>
          <w:color w:val="333333"/>
          <w:sz w:val="20"/>
          <w:szCs w:val="20"/>
          <w:shd w:val="clear" w:color="auto" w:fill="FFFFFF"/>
        </w:rPr>
        <w:t>THE PARTIES HEREBY AGREE:</w:t>
      </w:r>
      <w:r>
        <w:rPr>
          <w:rStyle w:val="apple-converted-space"/>
          <w:rFonts w:ascii="Arial" w:hAnsi="Arial" w:cs="Arial"/>
          <w:b/>
          <w:bCs/>
          <w:color w:val="333333"/>
          <w:sz w:val="20"/>
          <w:szCs w:val="20"/>
          <w:shd w:val="clear" w:color="auto" w:fill="FFFFFF"/>
        </w:rPr>
        <w:t> </w:t>
      </w:r>
      <w:r>
        <w:rPr>
          <w:rFonts w:ascii="Arial" w:hAnsi="Arial" w:cs="Arial"/>
          <w:b/>
          <w:bCs/>
          <w:color w:val="333333"/>
          <w:sz w:val="20"/>
          <w:szCs w:val="20"/>
          <w:shd w:val="clear" w:color="auto" w:fill="FFFFFF"/>
        </w:rPr>
        <w:br/>
      </w:r>
      <w:r>
        <w:rPr>
          <w:rFonts w:ascii="Arial" w:hAnsi="Arial" w:cs="Arial"/>
          <w:b/>
          <w:bCs/>
          <w:color w:val="333333"/>
          <w:sz w:val="20"/>
          <w:szCs w:val="20"/>
          <w:shd w:val="clear" w:color="auto" w:fill="FFFFFF"/>
        </w:rPr>
        <w:br/>
      </w:r>
      <w:r>
        <w:rPr>
          <w:rStyle w:val="Strong"/>
          <w:rFonts w:ascii="Arial" w:hAnsi="Arial" w:cs="Arial"/>
          <w:color w:val="333333"/>
          <w:sz w:val="20"/>
          <w:szCs w:val="20"/>
          <w:shd w:val="clear" w:color="auto" w:fill="FFFFFF"/>
        </w:rPr>
        <w:t>1. Marital Status.</w:t>
      </w:r>
      <w:r>
        <w:rPr>
          <w:rStyle w:val="apple-converted-space"/>
          <w:rFonts w:ascii="Arial" w:hAnsi="Arial" w:cs="Arial"/>
          <w:b/>
          <w:bCs/>
          <w:color w:val="333333"/>
          <w:sz w:val="20"/>
          <w:szCs w:val="20"/>
          <w:shd w:val="clear" w:color="auto" w:fill="FFFFFF"/>
        </w:rPr>
        <w:t> </w:t>
      </w:r>
      <w:r>
        <w:rPr>
          <w:rFonts w:ascii="Arial" w:hAnsi="Arial" w:cs="Arial"/>
          <w:color w:val="333333"/>
          <w:sz w:val="20"/>
          <w:szCs w:val="20"/>
          <w:shd w:val="clear" w:color="auto" w:fill="FFFFFF"/>
        </w:rPr>
        <w:t>The joint residency of the parties shall in no way render the parties married, by operation of common law or any other operation of law.</w:t>
      </w:r>
    </w:p>
    <w:p w:rsidR="00F96F9A" w:rsidRDefault="00F96F9A" w:rsidP="00F96F9A">
      <w:pPr>
        <w:pStyle w:val="NormalWeb"/>
        <w:spacing w:before="0" w:beforeAutospacing="0" w:after="150" w:afterAutospacing="0" w:line="279" w:lineRule="atLeast"/>
        <w:rPr>
          <w:rFonts w:ascii="Arial" w:hAnsi="Arial" w:cs="Arial"/>
          <w:color w:val="333333"/>
          <w:sz w:val="20"/>
          <w:szCs w:val="20"/>
          <w:shd w:val="clear" w:color="auto" w:fill="FFFFFF"/>
        </w:rPr>
      </w:pPr>
      <w:r>
        <w:rPr>
          <w:rStyle w:val="Strong"/>
          <w:rFonts w:ascii="Arial" w:hAnsi="Arial" w:cs="Arial"/>
          <w:color w:val="333333"/>
          <w:sz w:val="20"/>
          <w:szCs w:val="20"/>
          <w:shd w:val="clear" w:color="auto" w:fill="FFFFFF"/>
        </w:rPr>
        <w:t>2. Consideration.</w:t>
      </w:r>
      <w:r>
        <w:rPr>
          <w:rStyle w:val="apple-converted-space"/>
          <w:rFonts w:ascii="Arial" w:hAnsi="Arial" w:cs="Arial"/>
          <w:b/>
          <w:bCs/>
          <w:color w:val="333333"/>
          <w:sz w:val="20"/>
          <w:szCs w:val="20"/>
          <w:shd w:val="clear" w:color="auto" w:fill="FFFFFF"/>
        </w:rPr>
        <w:t> </w:t>
      </w:r>
      <w:r>
        <w:rPr>
          <w:rFonts w:ascii="Arial" w:hAnsi="Arial" w:cs="Arial"/>
          <w:color w:val="333333"/>
          <w:sz w:val="20"/>
          <w:szCs w:val="20"/>
          <w:shd w:val="clear" w:color="auto" w:fill="FFFFFF"/>
        </w:rPr>
        <w:t>Consideration for this Agreement consists solely of the mutual promises herein contained and the mutual promises of each party to act as the living companion and partner to the other. This Agreement fully contemplates and compensates any and all services provided by either party for the benefit of the other during the course of their joint residency. The furnishing of sexual services shall in no way be construed as consideration for this Agreement.</w:t>
      </w:r>
      <w:r>
        <w:rPr>
          <w:rStyle w:val="apple-converted-space"/>
          <w:rFonts w:ascii="Arial" w:hAnsi="Arial" w:cs="Arial"/>
          <w:color w:val="333333"/>
          <w:sz w:val="20"/>
          <w:szCs w:val="20"/>
          <w:shd w:val="clear" w:color="auto" w:fill="FFFFFF"/>
        </w:rPr>
        <w:t> </w:t>
      </w:r>
      <w:r>
        <w:rPr>
          <w:rFonts w:ascii="Arial" w:hAnsi="Arial" w:cs="Arial"/>
          <w:color w:val="333333"/>
          <w:sz w:val="20"/>
          <w:szCs w:val="20"/>
          <w:shd w:val="clear" w:color="auto" w:fill="FFFFFF"/>
        </w:rPr>
        <w:br/>
      </w:r>
      <w:r>
        <w:rPr>
          <w:rFonts w:ascii="Arial" w:hAnsi="Arial" w:cs="Arial"/>
          <w:color w:val="333333"/>
          <w:sz w:val="20"/>
          <w:szCs w:val="20"/>
          <w:shd w:val="clear" w:color="auto" w:fill="FFFFFF"/>
        </w:rPr>
        <w:br/>
      </w:r>
      <w:r>
        <w:rPr>
          <w:rStyle w:val="Strong"/>
          <w:rFonts w:ascii="Arial" w:hAnsi="Arial" w:cs="Arial"/>
          <w:color w:val="333333"/>
          <w:sz w:val="20"/>
          <w:szCs w:val="20"/>
          <w:shd w:val="clear" w:color="auto" w:fill="FFFFFF"/>
        </w:rPr>
        <w:t>3. Disclosure of Current Financial Status.</w:t>
      </w:r>
      <w:r>
        <w:rPr>
          <w:rStyle w:val="apple-converted-space"/>
          <w:rFonts w:ascii="Arial" w:hAnsi="Arial" w:cs="Arial"/>
          <w:b/>
          <w:bCs/>
          <w:color w:val="333333"/>
          <w:sz w:val="20"/>
          <w:szCs w:val="20"/>
          <w:shd w:val="clear" w:color="auto" w:fill="FFFFFF"/>
        </w:rPr>
        <w:t> </w:t>
      </w:r>
      <w:r>
        <w:rPr>
          <w:rFonts w:ascii="Arial" w:hAnsi="Arial" w:cs="Arial"/>
          <w:color w:val="333333"/>
          <w:sz w:val="20"/>
          <w:szCs w:val="20"/>
          <w:shd w:val="clear" w:color="auto" w:fill="FFFFFF"/>
        </w:rPr>
        <w:t>Each party has fully and completely, to the best of his/her knowledge, disclosed to the other party his/her current financial condition including all assets and liabilities. Each party has attached a balance sheet to this agreement indicating his/her current assets and liabilities with the understanding that this balance sheet reflects his/her current financial status to the best of his/her ability.</w:t>
      </w:r>
    </w:p>
    <w:p w:rsidR="00F96F9A" w:rsidRDefault="00F96F9A" w:rsidP="00F96F9A">
      <w:pPr>
        <w:pStyle w:val="NormalWeb"/>
        <w:spacing w:before="0" w:beforeAutospacing="0" w:after="150" w:afterAutospacing="0" w:line="279" w:lineRule="atLeast"/>
        <w:rPr>
          <w:rFonts w:ascii="Arial" w:hAnsi="Arial" w:cs="Arial"/>
          <w:color w:val="333333"/>
          <w:sz w:val="20"/>
          <w:szCs w:val="20"/>
          <w:shd w:val="clear" w:color="auto" w:fill="FFFFFF"/>
        </w:rPr>
      </w:pPr>
      <w:r>
        <w:rPr>
          <w:rStyle w:val="Strong"/>
          <w:rFonts w:ascii="Arial" w:hAnsi="Arial" w:cs="Arial"/>
          <w:color w:val="333333"/>
          <w:sz w:val="20"/>
          <w:szCs w:val="20"/>
          <w:shd w:val="clear" w:color="auto" w:fill="FFFFFF"/>
        </w:rPr>
        <w:t>4. Division of Living Expenses.</w:t>
      </w:r>
      <w:r>
        <w:rPr>
          <w:rStyle w:val="apple-converted-space"/>
          <w:rFonts w:ascii="Arial" w:hAnsi="Arial" w:cs="Arial"/>
          <w:b/>
          <w:bCs/>
          <w:color w:val="333333"/>
          <w:sz w:val="20"/>
          <w:szCs w:val="20"/>
          <w:shd w:val="clear" w:color="auto" w:fill="FFFFFF"/>
        </w:rPr>
        <w:t> </w:t>
      </w:r>
      <w:r>
        <w:rPr>
          <w:rFonts w:ascii="Arial" w:hAnsi="Arial" w:cs="Arial"/>
          <w:color w:val="333333"/>
          <w:sz w:val="20"/>
          <w:szCs w:val="20"/>
          <w:shd w:val="clear" w:color="auto" w:fill="FFFFFF"/>
        </w:rPr>
        <w:t>Necessary and jointly approved living expenses shall be apportioned between the parties as follows:</w:t>
      </w:r>
    </w:p>
    <w:p w:rsidR="00F96F9A" w:rsidRDefault="00F96F9A" w:rsidP="00F96F9A">
      <w:pPr>
        <w:pStyle w:val="NormalWeb"/>
        <w:spacing w:before="0" w:beforeAutospacing="0" w:after="150" w:afterAutospacing="0" w:line="279" w:lineRule="atLeast"/>
        <w:rPr>
          <w:rFonts w:ascii="Arial" w:hAnsi="Arial" w:cs="Arial"/>
          <w:color w:val="333333"/>
          <w:sz w:val="20"/>
          <w:szCs w:val="20"/>
          <w:shd w:val="clear" w:color="auto" w:fill="FFFFFF"/>
        </w:rPr>
      </w:pPr>
      <w:r>
        <w:rPr>
          <w:rFonts w:ascii="Arial" w:hAnsi="Arial" w:cs="Arial"/>
          <w:color w:val="333333"/>
          <w:sz w:val="20"/>
          <w:szCs w:val="20"/>
          <w:shd w:val="clear" w:color="auto" w:fill="FFFFFF"/>
        </w:rPr>
        <w:t>The First Party shall contribute _____________ percent ( ____%) per month;</w:t>
      </w:r>
    </w:p>
    <w:p w:rsidR="00F96F9A" w:rsidRDefault="00F96F9A" w:rsidP="00F96F9A">
      <w:pPr>
        <w:pStyle w:val="NormalWeb"/>
        <w:spacing w:before="0" w:beforeAutospacing="0" w:after="150" w:afterAutospacing="0" w:line="279" w:lineRule="atLeast"/>
        <w:rPr>
          <w:rFonts w:ascii="Arial" w:hAnsi="Arial" w:cs="Arial"/>
          <w:color w:val="333333"/>
          <w:sz w:val="20"/>
          <w:szCs w:val="20"/>
          <w:shd w:val="clear" w:color="auto" w:fill="FFFFFF"/>
        </w:rPr>
      </w:pPr>
      <w:r>
        <w:rPr>
          <w:rFonts w:ascii="Arial" w:hAnsi="Arial" w:cs="Arial"/>
          <w:color w:val="333333"/>
          <w:sz w:val="20"/>
          <w:szCs w:val="20"/>
          <w:shd w:val="clear" w:color="auto" w:fill="FFFFFF"/>
        </w:rPr>
        <w:t>The Second Party shall contribute _____________ percent ( ____%) per month.</w:t>
      </w:r>
    </w:p>
    <w:p w:rsidR="00F96F9A" w:rsidRDefault="00F96F9A" w:rsidP="00F96F9A">
      <w:pPr>
        <w:pStyle w:val="NormalWeb"/>
        <w:spacing w:before="0" w:beforeAutospacing="0" w:after="150" w:afterAutospacing="0" w:line="279" w:lineRule="atLeast"/>
        <w:rPr>
          <w:rFonts w:ascii="Arial" w:hAnsi="Arial" w:cs="Arial"/>
          <w:color w:val="333333"/>
          <w:sz w:val="20"/>
          <w:szCs w:val="20"/>
          <w:shd w:val="clear" w:color="auto" w:fill="FFFFFF"/>
        </w:rPr>
      </w:pPr>
      <w:r>
        <w:rPr>
          <w:rFonts w:ascii="Arial" w:hAnsi="Arial" w:cs="Arial"/>
          <w:color w:val="333333"/>
          <w:sz w:val="20"/>
          <w:szCs w:val="20"/>
          <w:shd w:val="clear" w:color="auto" w:fill="FFFFFF"/>
        </w:rPr>
        <w:t>The parties shall deposit their pro rata contributions monthly into the joint checking account of the parties. Either party may draw upon this checking account. Any property purchased from this checking account shall be considered joint property of the parties, owned according to the respective party's percentage of contribution stated above.</w:t>
      </w:r>
    </w:p>
    <w:p w:rsidR="00F96F9A" w:rsidRDefault="00F96F9A" w:rsidP="00F96F9A">
      <w:pPr>
        <w:pStyle w:val="NormalWeb"/>
        <w:spacing w:before="0" w:beforeAutospacing="0" w:after="150" w:afterAutospacing="0" w:line="279" w:lineRule="atLeast"/>
        <w:rPr>
          <w:rFonts w:ascii="Arial" w:hAnsi="Arial" w:cs="Arial"/>
          <w:color w:val="333333"/>
          <w:sz w:val="20"/>
          <w:szCs w:val="20"/>
          <w:shd w:val="clear" w:color="auto" w:fill="FFFFFF"/>
        </w:rPr>
      </w:pPr>
      <w:r>
        <w:rPr>
          <w:rStyle w:val="Strong"/>
          <w:rFonts w:ascii="Arial" w:hAnsi="Arial" w:cs="Arial"/>
          <w:color w:val="333333"/>
          <w:sz w:val="20"/>
          <w:szCs w:val="20"/>
          <w:shd w:val="clear" w:color="auto" w:fill="FFFFFF"/>
        </w:rPr>
        <w:t>5. Separate Property.</w:t>
      </w:r>
      <w:r>
        <w:rPr>
          <w:rStyle w:val="apple-converted-space"/>
          <w:rFonts w:ascii="Arial" w:hAnsi="Arial" w:cs="Arial"/>
          <w:b/>
          <w:bCs/>
          <w:color w:val="333333"/>
          <w:sz w:val="20"/>
          <w:szCs w:val="20"/>
          <w:shd w:val="clear" w:color="auto" w:fill="FFFFFF"/>
        </w:rPr>
        <w:t> </w:t>
      </w:r>
      <w:r>
        <w:rPr>
          <w:rFonts w:ascii="Arial" w:hAnsi="Arial" w:cs="Arial"/>
          <w:color w:val="333333"/>
          <w:sz w:val="20"/>
          <w:szCs w:val="20"/>
          <w:shd w:val="clear" w:color="auto" w:fill="FFFFFF"/>
        </w:rPr>
        <w:t>The parties shall keep the following properties as the separate property of the recipient and said properties shall not be subject to division at the termination of this Agreement:</w:t>
      </w:r>
    </w:p>
    <w:p w:rsidR="00F96F9A" w:rsidRDefault="00F96F9A" w:rsidP="00F96F9A">
      <w:pPr>
        <w:pStyle w:val="NormalWeb"/>
        <w:spacing w:before="0" w:beforeAutospacing="0" w:after="150" w:afterAutospacing="0" w:line="279" w:lineRule="atLeast"/>
        <w:rPr>
          <w:rFonts w:ascii="Arial" w:hAnsi="Arial" w:cs="Arial"/>
          <w:color w:val="333333"/>
          <w:sz w:val="20"/>
          <w:szCs w:val="20"/>
          <w:shd w:val="clear" w:color="auto" w:fill="FFFFFF"/>
        </w:rPr>
      </w:pPr>
      <w:r>
        <w:rPr>
          <w:rFonts w:ascii="Arial" w:hAnsi="Arial" w:cs="Arial"/>
          <w:color w:val="333333"/>
          <w:sz w:val="20"/>
          <w:szCs w:val="20"/>
          <w:shd w:val="clear" w:color="auto" w:fill="FFFFFF"/>
        </w:rPr>
        <w:lastRenderedPageBreak/>
        <w:t>(a) Individual earnings, salary or wages acquired before or after the execution of this Agreement;</w:t>
      </w:r>
    </w:p>
    <w:p w:rsidR="00F96F9A" w:rsidRDefault="00F96F9A" w:rsidP="00F96F9A">
      <w:pPr>
        <w:pStyle w:val="NormalWeb"/>
        <w:spacing w:before="0" w:beforeAutospacing="0" w:after="150" w:afterAutospacing="0" w:line="279" w:lineRule="atLeast"/>
        <w:rPr>
          <w:rFonts w:ascii="Arial" w:hAnsi="Arial" w:cs="Arial"/>
          <w:color w:val="333333"/>
          <w:sz w:val="20"/>
          <w:szCs w:val="20"/>
          <w:shd w:val="clear" w:color="auto" w:fill="FFFFFF"/>
        </w:rPr>
      </w:pPr>
      <w:r>
        <w:rPr>
          <w:rFonts w:ascii="Arial" w:hAnsi="Arial" w:cs="Arial"/>
          <w:color w:val="333333"/>
          <w:sz w:val="20"/>
          <w:szCs w:val="20"/>
          <w:shd w:val="clear" w:color="auto" w:fill="FFFFFF"/>
        </w:rPr>
        <w:t>(b) Individual gifts, bequests, devises or inheritances acquired before or after the execution of this Agreement;</w:t>
      </w:r>
    </w:p>
    <w:p w:rsidR="00F96F9A" w:rsidRDefault="00F96F9A" w:rsidP="00F96F9A">
      <w:pPr>
        <w:pStyle w:val="NormalWeb"/>
        <w:spacing w:before="0" w:beforeAutospacing="0" w:after="150" w:afterAutospacing="0" w:line="279" w:lineRule="atLeast"/>
        <w:rPr>
          <w:rFonts w:ascii="Arial" w:hAnsi="Arial" w:cs="Arial"/>
          <w:color w:val="333333"/>
          <w:sz w:val="20"/>
          <w:szCs w:val="20"/>
          <w:shd w:val="clear" w:color="auto" w:fill="FFFFFF"/>
        </w:rPr>
      </w:pPr>
      <w:r>
        <w:rPr>
          <w:rFonts w:ascii="Arial" w:hAnsi="Arial" w:cs="Arial"/>
          <w:color w:val="333333"/>
          <w:sz w:val="20"/>
          <w:szCs w:val="20"/>
          <w:shd w:val="clear" w:color="auto" w:fill="FFFFFF"/>
        </w:rPr>
        <w:t>(c) All property, real or personal, owned by a party at the date of execution of this Agreement;</w:t>
      </w:r>
    </w:p>
    <w:p w:rsidR="00F96F9A" w:rsidRDefault="00F96F9A" w:rsidP="00F96F9A">
      <w:pPr>
        <w:pStyle w:val="NormalWeb"/>
        <w:spacing w:before="0" w:beforeAutospacing="0" w:after="150" w:afterAutospacing="0" w:line="279" w:lineRule="atLeast"/>
        <w:rPr>
          <w:rFonts w:ascii="Arial" w:hAnsi="Arial" w:cs="Arial"/>
          <w:color w:val="333333"/>
          <w:sz w:val="20"/>
          <w:szCs w:val="20"/>
          <w:shd w:val="clear" w:color="auto" w:fill="FFFFFF"/>
        </w:rPr>
      </w:pPr>
      <w:r>
        <w:rPr>
          <w:rFonts w:ascii="Arial" w:hAnsi="Arial" w:cs="Arial"/>
          <w:color w:val="333333"/>
          <w:sz w:val="20"/>
          <w:szCs w:val="20"/>
          <w:shd w:val="clear" w:color="auto" w:fill="FFFFFF"/>
        </w:rPr>
        <w:t>(d) All income or proceeds derived from the aforementioned properties.</w:t>
      </w:r>
    </w:p>
    <w:p w:rsidR="00F96F9A" w:rsidRDefault="00F96F9A" w:rsidP="00F96F9A">
      <w:pPr>
        <w:pStyle w:val="NormalWeb"/>
        <w:spacing w:before="0" w:beforeAutospacing="0" w:after="150" w:afterAutospacing="0" w:line="279" w:lineRule="atLeast"/>
        <w:rPr>
          <w:rFonts w:ascii="Arial" w:hAnsi="Arial" w:cs="Arial"/>
          <w:color w:val="333333"/>
          <w:sz w:val="20"/>
          <w:szCs w:val="20"/>
          <w:shd w:val="clear" w:color="auto" w:fill="FFFFFF"/>
        </w:rPr>
      </w:pPr>
      <w:r>
        <w:rPr>
          <w:rStyle w:val="Strong"/>
          <w:rFonts w:ascii="Arial" w:hAnsi="Arial" w:cs="Arial"/>
          <w:color w:val="333333"/>
          <w:sz w:val="20"/>
          <w:szCs w:val="20"/>
          <w:shd w:val="clear" w:color="auto" w:fill="FFFFFF"/>
        </w:rPr>
        <w:t>6. Joint Property.</w:t>
      </w:r>
      <w:r>
        <w:rPr>
          <w:rStyle w:val="apple-converted-space"/>
          <w:rFonts w:ascii="Arial" w:hAnsi="Arial" w:cs="Arial"/>
          <w:b/>
          <w:bCs/>
          <w:color w:val="333333"/>
          <w:sz w:val="20"/>
          <w:szCs w:val="20"/>
          <w:shd w:val="clear" w:color="auto" w:fill="FFFFFF"/>
        </w:rPr>
        <w:t> </w:t>
      </w:r>
      <w:r>
        <w:rPr>
          <w:rFonts w:ascii="Arial" w:hAnsi="Arial" w:cs="Arial"/>
          <w:color w:val="333333"/>
          <w:sz w:val="20"/>
          <w:szCs w:val="20"/>
          <w:shd w:val="clear" w:color="auto" w:fill="FFFFFF"/>
        </w:rPr>
        <w:t>  All property acquired by the parties after the execution date of this Agreement and before the termination of this Agreement and procured jointly with joint resources and funds shall be considered joint property of the parties with each party possessing his/her aforementioned percentage of ownership.</w:t>
      </w:r>
    </w:p>
    <w:p w:rsidR="00F96F9A" w:rsidRDefault="00F96F9A" w:rsidP="00F96F9A">
      <w:pPr>
        <w:pStyle w:val="NormalWeb"/>
        <w:spacing w:before="0" w:beforeAutospacing="0" w:after="150" w:afterAutospacing="0" w:line="279" w:lineRule="atLeast"/>
        <w:rPr>
          <w:rFonts w:ascii="Arial" w:hAnsi="Arial" w:cs="Arial"/>
          <w:color w:val="333333"/>
          <w:sz w:val="20"/>
          <w:szCs w:val="20"/>
          <w:shd w:val="clear" w:color="auto" w:fill="FFFFFF"/>
        </w:rPr>
      </w:pPr>
      <w:r>
        <w:rPr>
          <w:rStyle w:val="Strong"/>
          <w:rFonts w:ascii="Arial" w:hAnsi="Arial" w:cs="Arial"/>
          <w:color w:val="333333"/>
          <w:sz w:val="20"/>
          <w:szCs w:val="20"/>
          <w:shd w:val="clear" w:color="auto" w:fill="FFFFFF"/>
        </w:rPr>
        <w:t>7. Commingling of Property.</w:t>
      </w:r>
      <w:r>
        <w:rPr>
          <w:rStyle w:val="apple-converted-space"/>
          <w:rFonts w:ascii="Arial" w:hAnsi="Arial" w:cs="Arial"/>
          <w:b/>
          <w:bCs/>
          <w:color w:val="333333"/>
          <w:sz w:val="20"/>
          <w:szCs w:val="20"/>
          <w:shd w:val="clear" w:color="auto" w:fill="FFFFFF"/>
        </w:rPr>
        <w:t> </w:t>
      </w:r>
      <w:r>
        <w:rPr>
          <w:rFonts w:ascii="Arial" w:hAnsi="Arial" w:cs="Arial"/>
          <w:color w:val="333333"/>
          <w:sz w:val="20"/>
          <w:szCs w:val="20"/>
          <w:shd w:val="clear" w:color="auto" w:fill="FFFFFF"/>
        </w:rPr>
        <w:t>  Absent a reasonable demonstration of sole ownership, where either party commingles joint property with separate property, any commingled property shall be presumed to be joint property of the parties. </w:t>
      </w:r>
    </w:p>
    <w:p w:rsidR="00F96F9A" w:rsidRDefault="00F96F9A" w:rsidP="00F96F9A">
      <w:pPr>
        <w:pStyle w:val="NormalWeb"/>
        <w:spacing w:before="0" w:beforeAutospacing="0" w:after="150" w:afterAutospacing="0" w:line="279" w:lineRule="atLeast"/>
        <w:rPr>
          <w:rFonts w:ascii="Arial" w:hAnsi="Arial" w:cs="Arial"/>
          <w:color w:val="333333"/>
          <w:sz w:val="20"/>
          <w:szCs w:val="20"/>
          <w:shd w:val="clear" w:color="auto" w:fill="FFFFFF"/>
        </w:rPr>
      </w:pPr>
      <w:r>
        <w:rPr>
          <w:rStyle w:val="Strong"/>
          <w:rFonts w:ascii="Arial" w:hAnsi="Arial" w:cs="Arial"/>
          <w:color w:val="333333"/>
          <w:sz w:val="20"/>
          <w:szCs w:val="20"/>
          <w:shd w:val="clear" w:color="auto" w:fill="FFFFFF"/>
        </w:rPr>
        <w:t>8. Division of Property upon Termination.  </w:t>
      </w:r>
      <w:r>
        <w:rPr>
          <w:rStyle w:val="apple-converted-space"/>
          <w:rFonts w:ascii="Arial" w:hAnsi="Arial" w:cs="Arial"/>
          <w:b/>
          <w:bCs/>
          <w:color w:val="333333"/>
          <w:sz w:val="20"/>
          <w:szCs w:val="20"/>
          <w:shd w:val="clear" w:color="auto" w:fill="FFFFFF"/>
        </w:rPr>
        <w:t> </w:t>
      </w:r>
      <w:r>
        <w:rPr>
          <w:rFonts w:ascii="Arial" w:hAnsi="Arial" w:cs="Arial"/>
          <w:color w:val="333333"/>
          <w:sz w:val="20"/>
          <w:szCs w:val="20"/>
          <w:shd w:val="clear" w:color="auto" w:fill="FFFFFF"/>
        </w:rPr>
        <w:t>Upon termination of this Agreement or termination of the joint residency, all jointly owned property shall be divided among the parties according to their pro rata share listed above.  If the parties are unable to agree on the appropriate division of joint property, they may appoint an independent and mutually agreed upon Third-party to act as Appraiser.  The Appraiser shall divide the property among the parties according to his/her pro rata share.</w:t>
      </w:r>
      <w:r>
        <w:rPr>
          <w:rStyle w:val="apple-converted-space"/>
          <w:rFonts w:ascii="Arial" w:hAnsi="Arial" w:cs="Arial"/>
          <w:color w:val="333333"/>
          <w:sz w:val="20"/>
          <w:szCs w:val="20"/>
          <w:shd w:val="clear" w:color="auto" w:fill="FFFFFF"/>
        </w:rPr>
        <w:t> </w:t>
      </w:r>
      <w:r>
        <w:rPr>
          <w:rStyle w:val="Strong"/>
          <w:rFonts w:ascii="Arial" w:hAnsi="Arial" w:cs="Arial"/>
          <w:color w:val="333333"/>
          <w:sz w:val="20"/>
          <w:szCs w:val="20"/>
          <w:shd w:val="clear" w:color="auto" w:fill="FFFFFF"/>
        </w:rPr>
        <w:t> </w:t>
      </w:r>
    </w:p>
    <w:p w:rsidR="00F96F9A" w:rsidRDefault="00F96F9A" w:rsidP="00F96F9A">
      <w:pPr>
        <w:pStyle w:val="NormalWeb"/>
        <w:spacing w:before="0" w:beforeAutospacing="0" w:after="150" w:afterAutospacing="0" w:line="279" w:lineRule="atLeast"/>
        <w:rPr>
          <w:rFonts w:ascii="Arial" w:hAnsi="Arial" w:cs="Arial"/>
          <w:color w:val="333333"/>
          <w:sz w:val="20"/>
          <w:szCs w:val="20"/>
          <w:shd w:val="clear" w:color="auto" w:fill="FFFFFF"/>
        </w:rPr>
      </w:pPr>
      <w:r>
        <w:rPr>
          <w:rStyle w:val="Strong"/>
          <w:rFonts w:ascii="Arial" w:hAnsi="Arial" w:cs="Arial"/>
          <w:color w:val="333333"/>
          <w:sz w:val="20"/>
          <w:szCs w:val="20"/>
          <w:shd w:val="clear" w:color="auto" w:fill="FFFFFF"/>
        </w:rPr>
        <w:t>9.  Duty of Good Faith.</w:t>
      </w:r>
      <w:r>
        <w:rPr>
          <w:rStyle w:val="apple-converted-space"/>
          <w:rFonts w:ascii="Arial" w:hAnsi="Arial" w:cs="Arial"/>
          <w:b/>
          <w:bCs/>
          <w:color w:val="333333"/>
          <w:sz w:val="20"/>
          <w:szCs w:val="20"/>
          <w:shd w:val="clear" w:color="auto" w:fill="FFFFFF"/>
        </w:rPr>
        <w:t> </w:t>
      </w:r>
      <w:r>
        <w:rPr>
          <w:rFonts w:ascii="Arial" w:hAnsi="Arial" w:cs="Arial"/>
          <w:color w:val="333333"/>
          <w:sz w:val="20"/>
          <w:szCs w:val="20"/>
          <w:shd w:val="clear" w:color="auto" w:fill="FFFFFF"/>
        </w:rPr>
        <w:t> This Agreement creates a fiduciary relationship between the parties in which each party agrees to act with the utmost of good faith and fair dealing toward the other in the management of their joint property and in all other aspects of this Agreement.</w:t>
      </w:r>
      <w:r>
        <w:rPr>
          <w:rStyle w:val="apple-converted-space"/>
          <w:rFonts w:ascii="Arial" w:hAnsi="Arial" w:cs="Arial"/>
          <w:color w:val="333333"/>
          <w:sz w:val="20"/>
          <w:szCs w:val="20"/>
          <w:shd w:val="clear" w:color="auto" w:fill="FFFFFF"/>
        </w:rPr>
        <w:t> </w:t>
      </w:r>
      <w:r>
        <w:rPr>
          <w:rFonts w:ascii="Arial" w:hAnsi="Arial" w:cs="Arial"/>
          <w:color w:val="333333"/>
          <w:sz w:val="20"/>
          <w:szCs w:val="20"/>
          <w:shd w:val="clear" w:color="auto" w:fill="FFFFFF"/>
        </w:rPr>
        <w:br/>
      </w:r>
      <w:r>
        <w:rPr>
          <w:rFonts w:ascii="Arial" w:hAnsi="Arial" w:cs="Arial"/>
          <w:color w:val="333333"/>
          <w:sz w:val="20"/>
          <w:szCs w:val="20"/>
          <w:shd w:val="clear" w:color="auto" w:fill="FFFFFF"/>
        </w:rPr>
        <w:br/>
      </w:r>
      <w:r>
        <w:rPr>
          <w:rStyle w:val="Strong"/>
          <w:rFonts w:ascii="Arial" w:hAnsi="Arial" w:cs="Arial"/>
          <w:color w:val="333333"/>
          <w:sz w:val="20"/>
          <w:szCs w:val="20"/>
          <w:shd w:val="clear" w:color="auto" w:fill="FFFFFF"/>
        </w:rPr>
        <w:t>10.  Legal Names of Parties.</w:t>
      </w:r>
      <w:r>
        <w:rPr>
          <w:rStyle w:val="apple-converted-space"/>
          <w:rFonts w:ascii="Arial" w:hAnsi="Arial" w:cs="Arial"/>
          <w:b/>
          <w:bCs/>
          <w:color w:val="333333"/>
          <w:sz w:val="20"/>
          <w:szCs w:val="20"/>
          <w:shd w:val="clear" w:color="auto" w:fill="FFFFFF"/>
        </w:rPr>
        <w:t> </w:t>
      </w:r>
      <w:r>
        <w:rPr>
          <w:rFonts w:ascii="Arial" w:hAnsi="Arial" w:cs="Arial"/>
          <w:color w:val="333333"/>
          <w:sz w:val="20"/>
          <w:szCs w:val="20"/>
          <w:shd w:val="clear" w:color="auto" w:fill="FFFFFF"/>
        </w:rPr>
        <w:t>  Each party shall retain his/her legal name, including surname, as printed and signed in this Agreement.</w:t>
      </w:r>
    </w:p>
    <w:p w:rsidR="00F96F9A" w:rsidRDefault="00F96F9A" w:rsidP="00F96F9A">
      <w:pPr>
        <w:pStyle w:val="NormalWeb"/>
        <w:spacing w:before="0" w:beforeAutospacing="0" w:after="150" w:afterAutospacing="0" w:line="279" w:lineRule="atLeast"/>
        <w:rPr>
          <w:rFonts w:ascii="Arial" w:hAnsi="Arial" w:cs="Arial"/>
          <w:color w:val="333333"/>
          <w:sz w:val="20"/>
          <w:szCs w:val="20"/>
          <w:shd w:val="clear" w:color="auto" w:fill="FFFFFF"/>
        </w:rPr>
      </w:pPr>
      <w:r>
        <w:rPr>
          <w:rStyle w:val="Strong"/>
          <w:rFonts w:ascii="Arial" w:hAnsi="Arial" w:cs="Arial"/>
          <w:color w:val="333333"/>
          <w:sz w:val="20"/>
          <w:szCs w:val="20"/>
          <w:shd w:val="clear" w:color="auto" w:fill="FFFFFF"/>
        </w:rPr>
        <w:t>11.  Duration of Agreement.</w:t>
      </w:r>
      <w:r>
        <w:rPr>
          <w:rStyle w:val="apple-converted-space"/>
          <w:rFonts w:ascii="Arial" w:hAnsi="Arial" w:cs="Arial"/>
          <w:b/>
          <w:bCs/>
          <w:color w:val="333333"/>
          <w:sz w:val="20"/>
          <w:szCs w:val="20"/>
          <w:shd w:val="clear" w:color="auto" w:fill="FFFFFF"/>
        </w:rPr>
        <w:t> </w:t>
      </w:r>
      <w:r>
        <w:rPr>
          <w:rFonts w:ascii="Arial" w:hAnsi="Arial" w:cs="Arial"/>
          <w:color w:val="333333"/>
          <w:sz w:val="20"/>
          <w:szCs w:val="20"/>
          <w:shd w:val="clear" w:color="auto" w:fill="FFFFFF"/>
        </w:rPr>
        <w:t>  This Agreement shall become effective at the date of execution and shall remain in effect until termination.  Termination shall be effected by written notice by either party, cessation of the joint residency by either party or death of either party.  Either party may terminate this Agreement unilaterally at any time.</w:t>
      </w:r>
    </w:p>
    <w:p w:rsidR="00F96F9A" w:rsidRDefault="00F96F9A" w:rsidP="00F96F9A">
      <w:pPr>
        <w:pStyle w:val="NormalWeb"/>
        <w:spacing w:before="0" w:beforeAutospacing="0" w:after="150" w:afterAutospacing="0" w:line="279" w:lineRule="atLeast"/>
        <w:rPr>
          <w:rFonts w:ascii="Arial" w:hAnsi="Arial" w:cs="Arial"/>
          <w:color w:val="333333"/>
          <w:sz w:val="20"/>
          <w:szCs w:val="20"/>
          <w:shd w:val="clear" w:color="auto" w:fill="FFFFFF"/>
        </w:rPr>
      </w:pPr>
      <w:r>
        <w:rPr>
          <w:rStyle w:val="Strong"/>
          <w:rFonts w:ascii="Arial" w:hAnsi="Arial" w:cs="Arial"/>
          <w:color w:val="333333"/>
          <w:sz w:val="20"/>
          <w:szCs w:val="20"/>
          <w:shd w:val="clear" w:color="auto" w:fill="FFFFFF"/>
        </w:rPr>
        <w:t>12. Death of Party.</w:t>
      </w:r>
      <w:r>
        <w:rPr>
          <w:rStyle w:val="apple-converted-space"/>
          <w:rFonts w:ascii="Arial" w:hAnsi="Arial" w:cs="Arial"/>
          <w:b/>
          <w:bCs/>
          <w:color w:val="333333"/>
          <w:sz w:val="20"/>
          <w:szCs w:val="20"/>
          <w:shd w:val="clear" w:color="auto" w:fill="FFFFFF"/>
        </w:rPr>
        <w:t> </w:t>
      </w:r>
      <w:r>
        <w:rPr>
          <w:rFonts w:ascii="Arial" w:hAnsi="Arial" w:cs="Arial"/>
          <w:color w:val="333333"/>
          <w:sz w:val="20"/>
          <w:szCs w:val="20"/>
          <w:shd w:val="clear" w:color="auto" w:fill="FFFFFF"/>
        </w:rPr>
        <w:t>  Upon the death of either party, the surviving party waives all rights to support by the deceased party.</w:t>
      </w:r>
      <w:r>
        <w:rPr>
          <w:rStyle w:val="apple-converted-space"/>
          <w:rFonts w:ascii="Arial" w:hAnsi="Arial" w:cs="Arial"/>
          <w:color w:val="333333"/>
          <w:sz w:val="20"/>
          <w:szCs w:val="20"/>
          <w:shd w:val="clear" w:color="auto" w:fill="FFFFFF"/>
        </w:rPr>
        <w:t> </w:t>
      </w:r>
      <w:r>
        <w:rPr>
          <w:rFonts w:ascii="Arial" w:hAnsi="Arial" w:cs="Arial"/>
          <w:color w:val="333333"/>
          <w:sz w:val="20"/>
          <w:szCs w:val="20"/>
          <w:shd w:val="clear" w:color="auto" w:fill="FFFFFF"/>
        </w:rPr>
        <w:br/>
      </w:r>
      <w:r>
        <w:rPr>
          <w:rFonts w:ascii="Arial" w:hAnsi="Arial" w:cs="Arial"/>
          <w:color w:val="333333"/>
          <w:sz w:val="20"/>
          <w:szCs w:val="20"/>
          <w:shd w:val="clear" w:color="auto" w:fill="FFFFFF"/>
        </w:rPr>
        <w:br/>
      </w:r>
      <w:r>
        <w:rPr>
          <w:rStyle w:val="Strong"/>
          <w:rFonts w:ascii="Arial" w:hAnsi="Arial" w:cs="Arial"/>
          <w:color w:val="333333"/>
          <w:sz w:val="20"/>
          <w:szCs w:val="20"/>
          <w:shd w:val="clear" w:color="auto" w:fill="FFFFFF"/>
        </w:rPr>
        <w:t>13. Complete Agreement. </w:t>
      </w:r>
      <w:r>
        <w:rPr>
          <w:rStyle w:val="apple-converted-space"/>
          <w:rFonts w:ascii="Arial" w:hAnsi="Arial" w:cs="Arial"/>
          <w:b/>
          <w:bCs/>
          <w:color w:val="333333"/>
          <w:sz w:val="20"/>
          <w:szCs w:val="20"/>
          <w:shd w:val="clear" w:color="auto" w:fill="FFFFFF"/>
        </w:rPr>
        <w:t> </w:t>
      </w:r>
      <w:r>
        <w:rPr>
          <w:rFonts w:ascii="Arial" w:hAnsi="Arial" w:cs="Arial"/>
          <w:color w:val="333333"/>
          <w:sz w:val="20"/>
          <w:szCs w:val="20"/>
          <w:shd w:val="clear" w:color="auto" w:fill="FFFFFF"/>
        </w:rPr>
        <w:t>It is the intent of the parties that this Agreement be the full and complete agreement between the parties regarding their joint residency.  There are no other agreements between the parties regarding their joint residency other than those stated herein.  This Agreement shall only be modified by a writing executed by both parties hereto.</w:t>
      </w:r>
    </w:p>
    <w:p w:rsidR="00F96F9A" w:rsidRDefault="00F96F9A" w:rsidP="00F96F9A">
      <w:pPr>
        <w:pStyle w:val="NormalWeb"/>
        <w:spacing w:before="0" w:beforeAutospacing="0" w:after="150" w:afterAutospacing="0" w:line="279" w:lineRule="atLeast"/>
        <w:rPr>
          <w:rFonts w:ascii="Arial" w:hAnsi="Arial" w:cs="Arial"/>
          <w:color w:val="333333"/>
          <w:sz w:val="20"/>
          <w:szCs w:val="20"/>
          <w:shd w:val="clear" w:color="auto" w:fill="FFFFFF"/>
        </w:rPr>
      </w:pPr>
      <w:r>
        <w:rPr>
          <w:rStyle w:val="Strong"/>
          <w:rFonts w:ascii="Arial" w:hAnsi="Arial" w:cs="Arial"/>
          <w:color w:val="333333"/>
          <w:sz w:val="20"/>
          <w:szCs w:val="20"/>
          <w:shd w:val="clear" w:color="auto" w:fill="FFFFFF"/>
        </w:rPr>
        <w:t>14. Severability of Provisions. </w:t>
      </w:r>
      <w:r>
        <w:rPr>
          <w:rStyle w:val="apple-converted-space"/>
          <w:rFonts w:ascii="Arial" w:hAnsi="Arial" w:cs="Arial"/>
          <w:b/>
          <w:bCs/>
          <w:color w:val="333333"/>
          <w:sz w:val="20"/>
          <w:szCs w:val="20"/>
          <w:shd w:val="clear" w:color="auto" w:fill="FFFFFF"/>
        </w:rPr>
        <w:t> </w:t>
      </w:r>
      <w:r>
        <w:rPr>
          <w:rFonts w:ascii="Arial" w:hAnsi="Arial" w:cs="Arial"/>
          <w:color w:val="333333"/>
          <w:sz w:val="20"/>
          <w:szCs w:val="20"/>
          <w:shd w:val="clear" w:color="auto" w:fill="FFFFFF"/>
        </w:rPr>
        <w:t>Should any paragraph or provision of this Agreement be held invalid, void, or otherwise unenforceable, it is the intent of the parties that the remaining portions shall nevertheless continue in full force and effect without impairment.</w:t>
      </w:r>
      <w:r>
        <w:rPr>
          <w:rStyle w:val="apple-converted-space"/>
          <w:rFonts w:ascii="Arial" w:hAnsi="Arial" w:cs="Arial"/>
          <w:color w:val="333333"/>
          <w:sz w:val="20"/>
          <w:szCs w:val="20"/>
          <w:shd w:val="clear" w:color="auto" w:fill="FFFFFF"/>
        </w:rPr>
        <w:t> </w:t>
      </w:r>
      <w:r>
        <w:rPr>
          <w:rFonts w:ascii="Arial" w:hAnsi="Arial" w:cs="Arial"/>
          <w:color w:val="333333"/>
          <w:sz w:val="20"/>
          <w:szCs w:val="20"/>
          <w:shd w:val="clear" w:color="auto" w:fill="FFFFFF"/>
        </w:rPr>
        <w:br/>
      </w:r>
      <w:r>
        <w:rPr>
          <w:rFonts w:ascii="Arial" w:hAnsi="Arial" w:cs="Arial"/>
          <w:color w:val="333333"/>
          <w:sz w:val="20"/>
          <w:szCs w:val="20"/>
          <w:shd w:val="clear" w:color="auto" w:fill="FFFFFF"/>
        </w:rPr>
        <w:br/>
      </w:r>
      <w:r>
        <w:rPr>
          <w:rStyle w:val="Strong"/>
          <w:rFonts w:ascii="Arial" w:hAnsi="Arial" w:cs="Arial"/>
          <w:color w:val="333333"/>
          <w:sz w:val="20"/>
          <w:szCs w:val="20"/>
          <w:shd w:val="clear" w:color="auto" w:fill="FFFFFF"/>
        </w:rPr>
        <w:t>15. Governing Law. </w:t>
      </w:r>
      <w:r>
        <w:rPr>
          <w:rStyle w:val="apple-converted-space"/>
          <w:rFonts w:ascii="Arial" w:hAnsi="Arial" w:cs="Arial"/>
          <w:b/>
          <w:bCs/>
          <w:color w:val="333333"/>
          <w:sz w:val="20"/>
          <w:szCs w:val="20"/>
          <w:shd w:val="clear" w:color="auto" w:fill="FFFFFF"/>
        </w:rPr>
        <w:t> </w:t>
      </w:r>
      <w:r>
        <w:rPr>
          <w:rFonts w:ascii="Arial" w:hAnsi="Arial" w:cs="Arial"/>
          <w:color w:val="333333"/>
          <w:sz w:val="20"/>
          <w:szCs w:val="20"/>
          <w:shd w:val="clear" w:color="auto" w:fill="FFFFFF"/>
        </w:rPr>
        <w:t>This Agreement shall be governed by, interpreted and construed in accordance with the laws of the State of ___________________________.</w:t>
      </w:r>
      <w:r>
        <w:rPr>
          <w:rStyle w:val="apple-converted-space"/>
          <w:rFonts w:ascii="Arial" w:hAnsi="Arial" w:cs="Arial"/>
          <w:color w:val="333333"/>
          <w:sz w:val="20"/>
          <w:szCs w:val="20"/>
          <w:shd w:val="clear" w:color="auto" w:fill="FFFFFF"/>
        </w:rPr>
        <w:t> </w:t>
      </w:r>
      <w:r>
        <w:rPr>
          <w:rFonts w:ascii="Arial" w:hAnsi="Arial" w:cs="Arial"/>
          <w:color w:val="333333"/>
          <w:sz w:val="20"/>
          <w:szCs w:val="20"/>
          <w:shd w:val="clear" w:color="auto" w:fill="FFFFFF"/>
        </w:rPr>
        <w:br/>
      </w:r>
      <w:r>
        <w:rPr>
          <w:rFonts w:ascii="Arial" w:hAnsi="Arial" w:cs="Arial"/>
          <w:color w:val="333333"/>
          <w:sz w:val="20"/>
          <w:szCs w:val="20"/>
          <w:shd w:val="clear" w:color="auto" w:fill="FFFFFF"/>
        </w:rPr>
        <w:br/>
      </w:r>
      <w:r>
        <w:rPr>
          <w:rFonts w:ascii="Arial" w:hAnsi="Arial" w:cs="Arial"/>
          <w:b/>
          <w:bCs/>
          <w:color w:val="333333"/>
          <w:sz w:val="20"/>
          <w:szCs w:val="20"/>
          <w:shd w:val="clear" w:color="auto" w:fill="FFFFFF"/>
        </w:rPr>
        <w:lastRenderedPageBreak/>
        <w:br/>
      </w:r>
      <w:r>
        <w:rPr>
          <w:rFonts w:ascii="Arial" w:hAnsi="Arial" w:cs="Arial"/>
          <w:color w:val="333333"/>
          <w:sz w:val="20"/>
          <w:szCs w:val="20"/>
          <w:shd w:val="clear" w:color="auto" w:fill="FFFFFF"/>
        </w:rPr>
        <w:br/>
      </w:r>
      <w:r>
        <w:rPr>
          <w:rFonts w:ascii="Arial" w:hAnsi="Arial" w:cs="Arial"/>
          <w:b/>
          <w:bCs/>
          <w:color w:val="333333"/>
          <w:sz w:val="20"/>
          <w:szCs w:val="20"/>
          <w:shd w:val="clear" w:color="auto" w:fill="FFFFFF"/>
        </w:rPr>
        <w:t>IN WITNESS WHEREOF</w:t>
      </w:r>
      <w:r>
        <w:rPr>
          <w:rStyle w:val="apple-converted-space"/>
          <w:rFonts w:ascii="Arial" w:hAnsi="Arial" w:cs="Arial"/>
          <w:b/>
          <w:bCs/>
          <w:color w:val="333333"/>
          <w:sz w:val="20"/>
          <w:szCs w:val="20"/>
          <w:shd w:val="clear" w:color="auto" w:fill="FFFFFF"/>
        </w:rPr>
        <w:t> </w:t>
      </w:r>
      <w:r>
        <w:rPr>
          <w:rFonts w:ascii="Arial" w:hAnsi="Arial" w:cs="Arial"/>
          <w:color w:val="333333"/>
          <w:sz w:val="20"/>
          <w:szCs w:val="20"/>
          <w:shd w:val="clear" w:color="auto" w:fill="FFFFFF"/>
        </w:rPr>
        <w:t>, the parties have executed this Agreement at ______________________________ on this _____ day of _____________________________, 20___.</w:t>
      </w:r>
      <w:r>
        <w:rPr>
          <w:rStyle w:val="apple-converted-space"/>
          <w:rFonts w:ascii="Arial" w:hAnsi="Arial" w:cs="Arial"/>
          <w:color w:val="333333"/>
          <w:sz w:val="20"/>
          <w:szCs w:val="20"/>
          <w:shd w:val="clear" w:color="auto" w:fill="FFFFFF"/>
        </w:rPr>
        <w:t> </w:t>
      </w:r>
      <w:r>
        <w:rPr>
          <w:rFonts w:ascii="Arial" w:hAnsi="Arial" w:cs="Arial"/>
          <w:color w:val="333333"/>
          <w:sz w:val="20"/>
          <w:szCs w:val="20"/>
          <w:shd w:val="clear" w:color="auto" w:fill="FFFFFF"/>
        </w:rPr>
        <w:br/>
      </w:r>
      <w:r>
        <w:rPr>
          <w:rFonts w:ascii="Arial" w:hAnsi="Arial" w:cs="Arial"/>
          <w:color w:val="333333"/>
          <w:sz w:val="20"/>
          <w:szCs w:val="20"/>
          <w:shd w:val="clear" w:color="auto" w:fill="FFFFFF"/>
        </w:rPr>
        <w:br/>
      </w:r>
      <w:r>
        <w:rPr>
          <w:rFonts w:ascii="Arial" w:hAnsi="Arial" w:cs="Arial"/>
          <w:color w:val="333333"/>
          <w:sz w:val="20"/>
          <w:szCs w:val="20"/>
          <w:shd w:val="clear" w:color="auto" w:fill="FFFFFF"/>
        </w:rPr>
        <w:br/>
      </w:r>
      <w:r>
        <w:rPr>
          <w:rFonts w:ascii="Arial" w:hAnsi="Arial" w:cs="Arial"/>
          <w:color w:val="333333"/>
          <w:sz w:val="20"/>
          <w:szCs w:val="20"/>
          <w:shd w:val="clear" w:color="auto" w:fill="FFFFFF"/>
        </w:rPr>
        <w:br/>
        <w:t>_________________________________ </w:t>
      </w:r>
      <w:r>
        <w:rPr>
          <w:rStyle w:val="apple-converted-space"/>
          <w:rFonts w:ascii="Arial" w:hAnsi="Arial" w:cs="Arial"/>
          <w:color w:val="333333"/>
          <w:sz w:val="20"/>
          <w:szCs w:val="20"/>
          <w:shd w:val="clear" w:color="auto" w:fill="FFFFFF"/>
        </w:rPr>
        <w:t> </w:t>
      </w:r>
      <w:r>
        <w:rPr>
          <w:rFonts w:ascii="Arial" w:hAnsi="Arial" w:cs="Arial"/>
          <w:color w:val="333333"/>
          <w:sz w:val="20"/>
          <w:szCs w:val="20"/>
          <w:shd w:val="clear" w:color="auto" w:fill="FFFFFF"/>
        </w:rPr>
        <w:br/>
        <w:t>First Party</w:t>
      </w:r>
      <w:r>
        <w:rPr>
          <w:rStyle w:val="apple-converted-space"/>
          <w:rFonts w:ascii="Arial" w:hAnsi="Arial" w:cs="Arial"/>
          <w:color w:val="333333"/>
          <w:sz w:val="20"/>
          <w:szCs w:val="20"/>
          <w:shd w:val="clear" w:color="auto" w:fill="FFFFFF"/>
        </w:rPr>
        <w:t> </w:t>
      </w:r>
      <w:r>
        <w:rPr>
          <w:rFonts w:ascii="Arial" w:hAnsi="Arial" w:cs="Arial"/>
          <w:color w:val="333333"/>
          <w:sz w:val="20"/>
          <w:szCs w:val="20"/>
          <w:shd w:val="clear" w:color="auto" w:fill="FFFFFF"/>
        </w:rPr>
        <w:br/>
      </w:r>
      <w:r>
        <w:rPr>
          <w:rFonts w:ascii="Arial" w:hAnsi="Arial" w:cs="Arial"/>
          <w:color w:val="333333"/>
          <w:sz w:val="20"/>
          <w:szCs w:val="20"/>
          <w:shd w:val="clear" w:color="auto" w:fill="FFFFFF"/>
        </w:rPr>
        <w:br/>
      </w:r>
      <w:r>
        <w:rPr>
          <w:rFonts w:ascii="Arial" w:hAnsi="Arial" w:cs="Arial"/>
          <w:color w:val="333333"/>
          <w:sz w:val="20"/>
          <w:szCs w:val="20"/>
          <w:shd w:val="clear" w:color="auto" w:fill="FFFFFF"/>
        </w:rPr>
        <w:br/>
      </w:r>
      <w:r>
        <w:rPr>
          <w:rFonts w:ascii="Arial" w:hAnsi="Arial" w:cs="Arial"/>
          <w:color w:val="333333"/>
          <w:sz w:val="20"/>
          <w:szCs w:val="20"/>
          <w:shd w:val="clear" w:color="auto" w:fill="FFFFFF"/>
        </w:rPr>
        <w:br/>
        <w:t>_________________________________</w:t>
      </w:r>
      <w:r>
        <w:rPr>
          <w:rStyle w:val="apple-converted-space"/>
          <w:rFonts w:ascii="Arial" w:hAnsi="Arial" w:cs="Arial"/>
          <w:color w:val="333333"/>
          <w:sz w:val="20"/>
          <w:szCs w:val="20"/>
          <w:shd w:val="clear" w:color="auto" w:fill="FFFFFF"/>
        </w:rPr>
        <w:t> </w:t>
      </w:r>
      <w:r>
        <w:rPr>
          <w:rFonts w:ascii="Arial" w:hAnsi="Arial" w:cs="Arial"/>
          <w:color w:val="333333"/>
          <w:sz w:val="20"/>
          <w:szCs w:val="20"/>
          <w:shd w:val="clear" w:color="auto" w:fill="FFFFFF"/>
        </w:rPr>
        <w:br/>
        <w:t>Second Party</w:t>
      </w:r>
      <w:r>
        <w:rPr>
          <w:rStyle w:val="apple-converted-space"/>
          <w:rFonts w:ascii="Arial" w:hAnsi="Arial" w:cs="Arial"/>
          <w:color w:val="333333"/>
          <w:sz w:val="20"/>
          <w:szCs w:val="20"/>
          <w:shd w:val="clear" w:color="auto" w:fill="FFFFFF"/>
        </w:rPr>
        <w:t> </w:t>
      </w:r>
      <w:r>
        <w:rPr>
          <w:rFonts w:ascii="Arial" w:hAnsi="Arial" w:cs="Arial"/>
          <w:color w:val="333333"/>
          <w:sz w:val="20"/>
          <w:szCs w:val="20"/>
          <w:shd w:val="clear" w:color="auto" w:fill="FFFFFF"/>
        </w:rPr>
        <w:br/>
      </w:r>
      <w:r>
        <w:rPr>
          <w:rFonts w:ascii="Arial" w:hAnsi="Arial" w:cs="Arial"/>
          <w:color w:val="333333"/>
          <w:sz w:val="20"/>
          <w:szCs w:val="20"/>
          <w:shd w:val="clear" w:color="auto" w:fill="FFFFFF"/>
        </w:rPr>
        <w:br/>
      </w:r>
      <w:r>
        <w:rPr>
          <w:rFonts w:ascii="Arial" w:hAnsi="Arial" w:cs="Arial"/>
          <w:color w:val="333333"/>
          <w:sz w:val="20"/>
          <w:szCs w:val="20"/>
          <w:shd w:val="clear" w:color="auto" w:fill="FFFFFF"/>
        </w:rPr>
        <w:br/>
      </w:r>
      <w:r>
        <w:rPr>
          <w:rFonts w:ascii="Arial" w:hAnsi="Arial" w:cs="Arial"/>
          <w:color w:val="333333"/>
          <w:sz w:val="20"/>
          <w:szCs w:val="20"/>
          <w:shd w:val="clear" w:color="auto" w:fill="FFFFFF"/>
        </w:rPr>
        <w:br/>
        <w:t>_________________________________</w:t>
      </w:r>
      <w:r>
        <w:rPr>
          <w:rStyle w:val="apple-converted-space"/>
          <w:rFonts w:ascii="Arial" w:hAnsi="Arial" w:cs="Arial"/>
          <w:color w:val="333333"/>
          <w:sz w:val="20"/>
          <w:szCs w:val="20"/>
          <w:shd w:val="clear" w:color="auto" w:fill="FFFFFF"/>
        </w:rPr>
        <w:t> </w:t>
      </w:r>
      <w:r>
        <w:rPr>
          <w:rFonts w:ascii="Arial" w:hAnsi="Arial" w:cs="Arial"/>
          <w:color w:val="333333"/>
          <w:sz w:val="20"/>
          <w:szCs w:val="20"/>
          <w:shd w:val="clear" w:color="auto" w:fill="FFFFFF"/>
        </w:rPr>
        <w:br/>
        <w:t>Witness</w:t>
      </w:r>
      <w:r>
        <w:rPr>
          <w:rStyle w:val="apple-converted-space"/>
          <w:rFonts w:ascii="Arial" w:hAnsi="Arial" w:cs="Arial"/>
          <w:color w:val="333333"/>
          <w:sz w:val="20"/>
          <w:szCs w:val="20"/>
          <w:shd w:val="clear" w:color="auto" w:fill="FFFFFF"/>
        </w:rPr>
        <w:t> </w:t>
      </w:r>
      <w:r>
        <w:rPr>
          <w:rFonts w:ascii="Arial" w:hAnsi="Arial" w:cs="Arial"/>
          <w:color w:val="333333"/>
          <w:sz w:val="20"/>
          <w:szCs w:val="20"/>
          <w:shd w:val="clear" w:color="auto" w:fill="FFFFFF"/>
        </w:rPr>
        <w:br/>
      </w:r>
      <w:r>
        <w:rPr>
          <w:rFonts w:ascii="Arial" w:hAnsi="Arial" w:cs="Arial"/>
          <w:color w:val="333333"/>
          <w:sz w:val="20"/>
          <w:szCs w:val="20"/>
          <w:shd w:val="clear" w:color="auto" w:fill="FFFFFF"/>
        </w:rPr>
        <w:br/>
      </w:r>
      <w:r>
        <w:rPr>
          <w:rFonts w:ascii="Arial" w:hAnsi="Arial" w:cs="Arial"/>
          <w:color w:val="333333"/>
          <w:sz w:val="20"/>
          <w:szCs w:val="20"/>
          <w:shd w:val="clear" w:color="auto" w:fill="FFFFFF"/>
        </w:rPr>
        <w:br/>
      </w:r>
      <w:r>
        <w:rPr>
          <w:rFonts w:ascii="Arial" w:hAnsi="Arial" w:cs="Arial"/>
          <w:color w:val="333333"/>
          <w:sz w:val="20"/>
          <w:szCs w:val="20"/>
          <w:shd w:val="clear" w:color="auto" w:fill="FFFFFF"/>
        </w:rPr>
        <w:br/>
        <w:t>_________________________________</w:t>
      </w:r>
      <w:r>
        <w:rPr>
          <w:rStyle w:val="apple-converted-space"/>
          <w:rFonts w:ascii="Arial" w:hAnsi="Arial" w:cs="Arial"/>
          <w:color w:val="333333"/>
          <w:sz w:val="20"/>
          <w:szCs w:val="20"/>
          <w:shd w:val="clear" w:color="auto" w:fill="FFFFFF"/>
        </w:rPr>
        <w:t> </w:t>
      </w:r>
      <w:r>
        <w:rPr>
          <w:rFonts w:ascii="Arial" w:hAnsi="Arial" w:cs="Arial"/>
          <w:color w:val="333333"/>
          <w:sz w:val="20"/>
          <w:szCs w:val="20"/>
          <w:shd w:val="clear" w:color="auto" w:fill="FFFFFF"/>
        </w:rPr>
        <w:br/>
        <w:t>Witness</w:t>
      </w:r>
      <w:r>
        <w:rPr>
          <w:rStyle w:val="apple-converted-space"/>
          <w:rFonts w:ascii="Arial" w:hAnsi="Arial" w:cs="Arial"/>
          <w:color w:val="333333"/>
          <w:sz w:val="20"/>
          <w:szCs w:val="20"/>
          <w:shd w:val="clear" w:color="auto" w:fill="FFFFFF"/>
        </w:rPr>
        <w:t> </w:t>
      </w:r>
      <w:r>
        <w:rPr>
          <w:rFonts w:ascii="Arial" w:hAnsi="Arial" w:cs="Arial"/>
          <w:color w:val="333333"/>
          <w:sz w:val="20"/>
          <w:szCs w:val="20"/>
          <w:shd w:val="clear" w:color="auto" w:fill="FFFFFF"/>
        </w:rPr>
        <w:br/>
        <w:t> </w:t>
      </w:r>
    </w:p>
    <w:p w:rsidR="00EF6EAC" w:rsidRDefault="00EF6EAC">
      <w:bookmarkStart w:id="0" w:name="_GoBack"/>
      <w:bookmarkEnd w:id="0"/>
    </w:p>
    <w:sectPr w:rsidR="00EF6E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F9A"/>
    <w:rsid w:val="00EF6EAC"/>
    <w:rsid w:val="00F96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4A6AAC-974F-4371-9250-8E36F949B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6F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6F9A"/>
    <w:rPr>
      <w:b/>
      <w:bCs/>
    </w:rPr>
  </w:style>
  <w:style w:type="character" w:customStyle="1" w:styleId="apple-converted-space">
    <w:name w:val="apple-converted-space"/>
    <w:basedOn w:val="DefaultParagraphFont"/>
    <w:rsid w:val="00F96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8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936</Words>
  <Characters>5338</Characters>
  <DocSecurity>0</DocSecurity>
  <Lines>44</Lines>
  <Paragraphs>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6262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