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7753" w14:textId="77777777" w:rsidR="00DA1B8C" w:rsidRDefault="00000000">
      <w:pPr>
        <w:tabs>
          <w:tab w:val="left" w:leader="dot" w:pos="8013"/>
        </w:tabs>
        <w:spacing w:before="79" w:line="720" w:lineRule="auto"/>
        <w:ind w:left="104" w:right="200" w:firstLine="7016"/>
        <w:rPr>
          <w:sz w:val="24"/>
        </w:rPr>
      </w:pPr>
      <w:r>
        <w:rPr>
          <w:b/>
          <w:sz w:val="24"/>
        </w:rPr>
        <w:t xml:space="preserve">Pindaan </w:t>
      </w:r>
      <w:r>
        <w:rPr>
          <w:b/>
          <w:spacing w:val="-3"/>
          <w:sz w:val="24"/>
        </w:rPr>
        <w:t xml:space="preserve">1/2020 </w:t>
      </w:r>
      <w:r>
        <w:rPr>
          <w:b/>
          <w:sz w:val="24"/>
        </w:rPr>
        <w:t xml:space="preserve">THIS TRUST DEED </w:t>
      </w:r>
      <w:r>
        <w:rPr>
          <w:sz w:val="24"/>
        </w:rPr>
        <w:t>is</w:t>
      </w:r>
      <w:r>
        <w:rPr>
          <w:spacing w:val="-6"/>
          <w:sz w:val="24"/>
        </w:rPr>
        <w:t xml:space="preserve"> </w:t>
      </w:r>
      <w:r>
        <w:rPr>
          <w:sz w:val="24"/>
        </w:rPr>
        <w:t>made on</w:t>
      </w:r>
      <w:r>
        <w:rPr>
          <w:sz w:val="24"/>
        </w:rPr>
        <w:tab/>
        <w:t>(Date)</w:t>
      </w:r>
    </w:p>
    <w:p w14:paraId="1F5283DF" w14:textId="77777777" w:rsidR="00DA1B8C" w:rsidRDefault="00000000">
      <w:pPr>
        <w:pStyle w:val="Heading1"/>
        <w:spacing w:before="1"/>
        <w:ind w:left="104" w:firstLine="0"/>
      </w:pPr>
      <w:r>
        <w:t>BETWEEN</w:t>
      </w:r>
    </w:p>
    <w:p w14:paraId="3B99B7E3" w14:textId="77777777" w:rsidR="00DA1B8C" w:rsidRDefault="00DA1B8C">
      <w:pPr>
        <w:pStyle w:val="BodyText"/>
        <w:rPr>
          <w:b/>
          <w:sz w:val="26"/>
        </w:rPr>
      </w:pPr>
    </w:p>
    <w:p w14:paraId="133049F2" w14:textId="77777777" w:rsidR="00DA1B8C" w:rsidRDefault="00DA1B8C">
      <w:pPr>
        <w:pStyle w:val="BodyText"/>
        <w:rPr>
          <w:b/>
          <w:sz w:val="22"/>
        </w:rPr>
      </w:pPr>
    </w:p>
    <w:p w14:paraId="3E919185" w14:textId="136DB9EB" w:rsidR="00DA1B8C" w:rsidRDefault="00000000">
      <w:pPr>
        <w:pStyle w:val="BodyText"/>
        <w:spacing w:line="360" w:lineRule="auto"/>
        <w:ind w:left="104" w:right="3137"/>
      </w:pPr>
      <w:r>
        <w:t xml:space="preserve">Persons/ The entity named in </w:t>
      </w:r>
      <w:r>
        <w:rPr>
          <w:b/>
        </w:rPr>
        <w:t xml:space="preserve">Part I </w:t>
      </w:r>
      <w:r>
        <w:t xml:space="preserve">of the Schedule (Hereinafter referred to as the </w:t>
      </w:r>
      <w:r>
        <w:rPr>
          <w:b/>
        </w:rPr>
        <w:t xml:space="preserve">“Founder” </w:t>
      </w:r>
      <w:r>
        <w:t>on one part)</w:t>
      </w:r>
    </w:p>
    <w:p w14:paraId="71887587" w14:textId="77777777" w:rsidR="00DA1B8C" w:rsidRDefault="00DA1B8C">
      <w:pPr>
        <w:pStyle w:val="BodyText"/>
        <w:spacing w:before="10"/>
        <w:rPr>
          <w:sz w:val="35"/>
        </w:rPr>
      </w:pPr>
    </w:p>
    <w:p w14:paraId="1B11B08F" w14:textId="77777777" w:rsidR="00DA1B8C" w:rsidRDefault="00000000">
      <w:pPr>
        <w:pStyle w:val="Heading1"/>
        <w:ind w:left="104" w:firstLine="0"/>
      </w:pPr>
      <w:r>
        <w:t>AND</w:t>
      </w:r>
    </w:p>
    <w:p w14:paraId="10AF22D0" w14:textId="77777777" w:rsidR="00DA1B8C" w:rsidRDefault="00DA1B8C">
      <w:pPr>
        <w:pStyle w:val="BodyText"/>
        <w:rPr>
          <w:b/>
          <w:sz w:val="26"/>
        </w:rPr>
      </w:pPr>
    </w:p>
    <w:p w14:paraId="29D73644" w14:textId="77777777" w:rsidR="00DA1B8C" w:rsidRDefault="00DA1B8C">
      <w:pPr>
        <w:pStyle w:val="BodyText"/>
        <w:spacing w:before="1"/>
        <w:rPr>
          <w:b/>
          <w:sz w:val="22"/>
        </w:rPr>
      </w:pPr>
    </w:p>
    <w:p w14:paraId="4049AB17" w14:textId="77777777" w:rsidR="00DA1B8C" w:rsidRDefault="00000000">
      <w:pPr>
        <w:pStyle w:val="BodyText"/>
        <w:ind w:left="104"/>
      </w:pPr>
      <w:r>
        <w:t xml:space="preserve">Persons named in </w:t>
      </w:r>
      <w:r>
        <w:rPr>
          <w:b/>
        </w:rPr>
        <w:t xml:space="preserve">Part II </w:t>
      </w:r>
      <w:r>
        <w:t>of the Schedule</w:t>
      </w:r>
    </w:p>
    <w:p w14:paraId="653569C5" w14:textId="77777777" w:rsidR="00DA1B8C" w:rsidRDefault="00000000">
      <w:pPr>
        <w:pStyle w:val="BodyText"/>
        <w:spacing w:before="139"/>
        <w:ind w:left="104"/>
      </w:pPr>
      <w:r>
        <w:t xml:space="preserve">(Hereinafter referred to as the </w:t>
      </w:r>
      <w:r>
        <w:rPr>
          <w:b/>
        </w:rPr>
        <w:t xml:space="preserve">“Trustees” </w:t>
      </w:r>
      <w:r>
        <w:t>on the other part)</w:t>
      </w:r>
    </w:p>
    <w:p w14:paraId="4D27914B" w14:textId="77777777" w:rsidR="00DA1B8C" w:rsidRDefault="00DA1B8C">
      <w:pPr>
        <w:pStyle w:val="BodyText"/>
        <w:rPr>
          <w:sz w:val="26"/>
        </w:rPr>
      </w:pPr>
    </w:p>
    <w:p w14:paraId="01FDC537" w14:textId="77777777" w:rsidR="00DA1B8C" w:rsidRDefault="00DA1B8C">
      <w:pPr>
        <w:pStyle w:val="BodyText"/>
        <w:rPr>
          <w:sz w:val="22"/>
        </w:rPr>
      </w:pPr>
    </w:p>
    <w:p w14:paraId="7F836FB8" w14:textId="77777777" w:rsidR="00DA1B8C" w:rsidRDefault="00000000">
      <w:pPr>
        <w:pStyle w:val="Heading1"/>
        <w:ind w:left="104" w:firstLine="0"/>
      </w:pPr>
      <w:r>
        <w:t>WHEREAS</w:t>
      </w:r>
    </w:p>
    <w:p w14:paraId="7061F482" w14:textId="77777777" w:rsidR="00DA1B8C" w:rsidRDefault="00DA1B8C">
      <w:pPr>
        <w:pStyle w:val="BodyText"/>
        <w:rPr>
          <w:b/>
          <w:sz w:val="26"/>
        </w:rPr>
      </w:pPr>
    </w:p>
    <w:p w14:paraId="78EE0A25" w14:textId="77777777" w:rsidR="00DA1B8C" w:rsidRDefault="00DA1B8C">
      <w:pPr>
        <w:pStyle w:val="BodyText"/>
        <w:rPr>
          <w:b/>
          <w:sz w:val="22"/>
        </w:rPr>
      </w:pPr>
    </w:p>
    <w:p w14:paraId="5F08356F" w14:textId="77777777" w:rsidR="00DA1B8C" w:rsidRDefault="00000000">
      <w:pPr>
        <w:pStyle w:val="ListParagraph"/>
        <w:numPr>
          <w:ilvl w:val="0"/>
          <w:numId w:val="15"/>
        </w:numPr>
        <w:tabs>
          <w:tab w:val="left" w:pos="825"/>
        </w:tabs>
        <w:spacing w:line="360" w:lineRule="auto"/>
        <w:ind w:right="197"/>
        <w:jc w:val="both"/>
        <w:rPr>
          <w:sz w:val="24"/>
        </w:rPr>
      </w:pPr>
      <w:r>
        <w:rPr>
          <w:sz w:val="24"/>
        </w:rPr>
        <w:t>The Founder is desirous to entrust Trust Property as stipulated to be administrated by the trustees appointed by the Founder as specified under Part II of the Schedule for the establishment of “</w:t>
      </w:r>
      <w:r>
        <w:rPr>
          <w:b/>
          <w:color w:val="FF0000"/>
          <w:sz w:val="24"/>
        </w:rPr>
        <w:t>[Foundation’s Name]</w:t>
      </w:r>
      <w:r>
        <w:rPr>
          <w:b/>
          <w:sz w:val="24"/>
        </w:rPr>
        <w:t xml:space="preserve">” </w:t>
      </w:r>
      <w:r>
        <w:rPr>
          <w:sz w:val="24"/>
        </w:rPr>
        <w:t>hereinafter referred to as the “</w:t>
      </w:r>
      <w:r>
        <w:rPr>
          <w:b/>
          <w:sz w:val="24"/>
        </w:rPr>
        <w:t>Foundation</w:t>
      </w:r>
      <w:r>
        <w:rPr>
          <w:sz w:val="24"/>
        </w:rPr>
        <w:t>”) with the main objectives as specified clearly in Clause 2.2 of this Trust Deed;</w:t>
      </w:r>
      <w:r>
        <w:rPr>
          <w:spacing w:val="-4"/>
          <w:sz w:val="24"/>
        </w:rPr>
        <w:t xml:space="preserve"> </w:t>
      </w:r>
      <w:r>
        <w:rPr>
          <w:sz w:val="24"/>
        </w:rPr>
        <w:t>and</w:t>
      </w:r>
    </w:p>
    <w:p w14:paraId="58F6D73D" w14:textId="77777777" w:rsidR="00DA1B8C" w:rsidRDefault="00DA1B8C">
      <w:pPr>
        <w:pStyle w:val="BodyText"/>
        <w:spacing w:before="1"/>
        <w:rPr>
          <w:sz w:val="36"/>
        </w:rPr>
      </w:pPr>
    </w:p>
    <w:p w14:paraId="10AC18ED" w14:textId="77777777" w:rsidR="00DA1B8C" w:rsidRDefault="00000000">
      <w:pPr>
        <w:pStyle w:val="ListParagraph"/>
        <w:numPr>
          <w:ilvl w:val="0"/>
          <w:numId w:val="15"/>
        </w:numPr>
        <w:tabs>
          <w:tab w:val="left" w:pos="825"/>
        </w:tabs>
        <w:spacing w:line="360" w:lineRule="auto"/>
        <w:ind w:right="202"/>
        <w:jc w:val="both"/>
        <w:rPr>
          <w:sz w:val="24"/>
        </w:rPr>
      </w:pPr>
      <w:r>
        <w:rPr>
          <w:sz w:val="24"/>
        </w:rPr>
        <w:t>Without prejudice to the general purpose of the Trust Fund (defined herein below), the Trustees have power from time to time and at any time to use the Trust Fund exclusively whether partly or wholly from its revenue without seeking any profit and without any political</w:t>
      </w:r>
      <w:r>
        <w:rPr>
          <w:spacing w:val="-11"/>
          <w:sz w:val="24"/>
        </w:rPr>
        <w:t xml:space="preserve"> </w:t>
      </w:r>
      <w:r>
        <w:rPr>
          <w:sz w:val="24"/>
        </w:rPr>
        <w:t>interest.</w:t>
      </w:r>
    </w:p>
    <w:p w14:paraId="354506CD" w14:textId="77777777" w:rsidR="00DA1B8C" w:rsidRDefault="00DA1B8C">
      <w:pPr>
        <w:pStyle w:val="BodyText"/>
        <w:spacing w:before="10"/>
        <w:rPr>
          <w:sz w:val="35"/>
        </w:rPr>
      </w:pPr>
    </w:p>
    <w:p w14:paraId="3422C3FC" w14:textId="77777777" w:rsidR="00DA1B8C" w:rsidRDefault="00000000">
      <w:pPr>
        <w:spacing w:before="1"/>
        <w:ind w:left="104"/>
        <w:rPr>
          <w:sz w:val="24"/>
        </w:rPr>
      </w:pPr>
      <w:r>
        <w:rPr>
          <w:b/>
          <w:sz w:val="24"/>
        </w:rPr>
        <w:t xml:space="preserve">NOW THIS DEED WITNESSES </w:t>
      </w:r>
      <w:r>
        <w:rPr>
          <w:sz w:val="24"/>
        </w:rPr>
        <w:t>as follows:</w:t>
      </w:r>
    </w:p>
    <w:p w14:paraId="34C56866" w14:textId="77777777" w:rsidR="00DA1B8C" w:rsidRDefault="00DA1B8C">
      <w:pPr>
        <w:pStyle w:val="BodyText"/>
        <w:rPr>
          <w:sz w:val="26"/>
        </w:rPr>
      </w:pPr>
    </w:p>
    <w:p w14:paraId="1442E055" w14:textId="77777777" w:rsidR="00DA1B8C" w:rsidRDefault="00DA1B8C">
      <w:pPr>
        <w:pStyle w:val="BodyText"/>
        <w:rPr>
          <w:sz w:val="22"/>
        </w:rPr>
      </w:pPr>
    </w:p>
    <w:p w14:paraId="64A4D719" w14:textId="77777777" w:rsidR="00DA1B8C" w:rsidRDefault="00000000">
      <w:pPr>
        <w:pStyle w:val="Heading1"/>
        <w:numPr>
          <w:ilvl w:val="1"/>
          <w:numId w:val="14"/>
        </w:numPr>
        <w:tabs>
          <w:tab w:val="left" w:pos="824"/>
          <w:tab w:val="left" w:pos="825"/>
        </w:tabs>
        <w:ind w:hanging="721"/>
        <w:jc w:val="left"/>
      </w:pPr>
      <w:r>
        <w:t>DEFINITIONS AND</w:t>
      </w:r>
      <w:r>
        <w:rPr>
          <w:spacing w:val="3"/>
        </w:rPr>
        <w:t xml:space="preserve"> </w:t>
      </w:r>
      <w:r>
        <w:t>INTERPRETATIONS</w:t>
      </w:r>
    </w:p>
    <w:p w14:paraId="22DCB918" w14:textId="77777777" w:rsidR="00DA1B8C" w:rsidRDefault="00DA1B8C">
      <w:pPr>
        <w:pStyle w:val="BodyText"/>
        <w:rPr>
          <w:b/>
          <w:sz w:val="26"/>
        </w:rPr>
      </w:pPr>
    </w:p>
    <w:p w14:paraId="08B58D7D" w14:textId="77777777" w:rsidR="00DA1B8C" w:rsidRDefault="00DA1B8C">
      <w:pPr>
        <w:pStyle w:val="BodyText"/>
        <w:rPr>
          <w:b/>
          <w:sz w:val="22"/>
        </w:rPr>
      </w:pPr>
    </w:p>
    <w:p w14:paraId="380197A1" w14:textId="77777777" w:rsidR="00DA1B8C" w:rsidRDefault="00000000">
      <w:pPr>
        <w:pStyle w:val="ListParagraph"/>
        <w:numPr>
          <w:ilvl w:val="1"/>
          <w:numId w:val="14"/>
        </w:numPr>
        <w:tabs>
          <w:tab w:val="left" w:pos="1544"/>
          <w:tab w:val="left" w:pos="1545"/>
        </w:tabs>
        <w:ind w:left="1544" w:hanging="721"/>
        <w:jc w:val="left"/>
        <w:rPr>
          <w:b/>
          <w:sz w:val="24"/>
        </w:rPr>
      </w:pPr>
      <w:r>
        <w:rPr>
          <w:b/>
          <w:sz w:val="24"/>
        </w:rPr>
        <w:t>Definitions</w:t>
      </w:r>
    </w:p>
    <w:p w14:paraId="3022BD34" w14:textId="77777777" w:rsidR="00DA1B8C" w:rsidRDefault="00DA1B8C">
      <w:pPr>
        <w:rPr>
          <w:sz w:val="24"/>
        </w:rPr>
        <w:sectPr w:rsidR="00DA1B8C">
          <w:footerReference w:type="default" r:id="rId7"/>
          <w:type w:val="continuous"/>
          <w:pgSz w:w="11910" w:h="16840"/>
          <w:pgMar w:top="1340" w:right="1380" w:bottom="1300" w:left="1480" w:header="720" w:footer="1105" w:gutter="0"/>
          <w:pgNumType w:start="1"/>
          <w:cols w:space="720"/>
        </w:sectPr>
      </w:pPr>
    </w:p>
    <w:p w14:paraId="3FC132D5" w14:textId="68F43992" w:rsidR="00DA1B8C" w:rsidRDefault="00000000">
      <w:pPr>
        <w:pStyle w:val="BodyText"/>
        <w:spacing w:before="79" w:line="360" w:lineRule="auto"/>
        <w:ind w:left="1544" w:right="200"/>
      </w:pPr>
      <w:r>
        <w:lastRenderedPageBreak/>
        <w:t>In this Deed the following expressions shall have the following meanings unless inconsistent with the subject or context:</w:t>
      </w:r>
    </w:p>
    <w:p w14:paraId="71C7DF08" w14:textId="77777777" w:rsidR="00DA1B8C" w:rsidRDefault="00DA1B8C">
      <w:pPr>
        <w:pStyle w:val="BodyText"/>
        <w:rPr>
          <w:sz w:val="20"/>
        </w:rPr>
      </w:pPr>
    </w:p>
    <w:p w14:paraId="1BC424F4" w14:textId="77777777" w:rsidR="00DA1B8C" w:rsidRDefault="00DA1B8C">
      <w:pPr>
        <w:pStyle w:val="BodyText"/>
        <w:rPr>
          <w:sz w:val="25"/>
        </w:rPr>
      </w:pPr>
    </w:p>
    <w:tbl>
      <w:tblPr>
        <w:tblW w:w="0" w:type="auto"/>
        <w:tblInd w:w="1404" w:type="dxa"/>
        <w:tblLayout w:type="fixed"/>
        <w:tblCellMar>
          <w:left w:w="0" w:type="dxa"/>
          <w:right w:w="0" w:type="dxa"/>
        </w:tblCellMar>
        <w:tblLook w:val="01E0" w:firstRow="1" w:lastRow="1" w:firstColumn="1" w:lastColumn="1" w:noHBand="0" w:noVBand="0"/>
      </w:tblPr>
      <w:tblGrid>
        <w:gridCol w:w="663"/>
        <w:gridCol w:w="1943"/>
        <w:gridCol w:w="4934"/>
      </w:tblGrid>
      <w:tr w:rsidR="00D77173" w14:paraId="428853FD" w14:textId="77777777" w:rsidTr="00562F80">
        <w:trPr>
          <w:trHeight w:val="1788"/>
        </w:trPr>
        <w:tc>
          <w:tcPr>
            <w:tcW w:w="663" w:type="dxa"/>
          </w:tcPr>
          <w:p w14:paraId="7C517C2A" w14:textId="77777777" w:rsidR="00D77173" w:rsidRDefault="00D77173" w:rsidP="00562F80">
            <w:pPr>
              <w:pStyle w:val="TableParagraph"/>
              <w:spacing w:line="268" w:lineRule="exact"/>
              <w:ind w:left="179" w:right="149"/>
              <w:jc w:val="center"/>
              <w:rPr>
                <w:sz w:val="24"/>
              </w:rPr>
            </w:pPr>
            <w:r>
              <w:rPr>
                <w:sz w:val="24"/>
              </w:rPr>
              <w:t>(a)</w:t>
            </w:r>
          </w:p>
        </w:tc>
        <w:tc>
          <w:tcPr>
            <w:tcW w:w="1943" w:type="dxa"/>
          </w:tcPr>
          <w:p w14:paraId="5D154733" w14:textId="77777777" w:rsidR="00D77173" w:rsidRDefault="00D77173" w:rsidP="00562F80">
            <w:pPr>
              <w:pStyle w:val="TableParagraph"/>
              <w:spacing w:line="268" w:lineRule="exact"/>
              <w:ind w:left="170"/>
              <w:rPr>
                <w:sz w:val="24"/>
              </w:rPr>
            </w:pPr>
            <w:r>
              <w:rPr>
                <w:sz w:val="24"/>
              </w:rPr>
              <w:t>“</w:t>
            </w:r>
            <w:r>
              <w:rPr>
                <w:b/>
                <w:sz w:val="24"/>
              </w:rPr>
              <w:t>Act</w:t>
            </w:r>
            <w:r>
              <w:rPr>
                <w:sz w:val="24"/>
              </w:rPr>
              <w:t>”</w:t>
            </w:r>
          </w:p>
        </w:tc>
        <w:tc>
          <w:tcPr>
            <w:tcW w:w="4934" w:type="dxa"/>
          </w:tcPr>
          <w:p w14:paraId="145957C1" w14:textId="77777777" w:rsidR="00D77173" w:rsidRDefault="00D77173" w:rsidP="00562F80">
            <w:pPr>
              <w:pStyle w:val="TableParagraph"/>
              <w:spacing w:line="360" w:lineRule="auto"/>
              <w:ind w:left="109" w:right="201"/>
              <w:jc w:val="both"/>
              <w:rPr>
                <w:sz w:val="24"/>
              </w:rPr>
            </w:pPr>
            <w:r>
              <w:rPr>
                <w:sz w:val="24"/>
              </w:rPr>
              <w:t>means the Trustees (Incorporation) Act 1952 [Act 258] including any regulation made thereunder and as may be amended from time to time.</w:t>
            </w:r>
          </w:p>
        </w:tc>
      </w:tr>
      <w:tr w:rsidR="00D77173" w14:paraId="2DF7BFFA" w14:textId="77777777" w:rsidTr="00562F80">
        <w:trPr>
          <w:trHeight w:val="2484"/>
        </w:trPr>
        <w:tc>
          <w:tcPr>
            <w:tcW w:w="663" w:type="dxa"/>
          </w:tcPr>
          <w:p w14:paraId="030AF8B1" w14:textId="77777777" w:rsidR="00D77173" w:rsidRDefault="00D77173" w:rsidP="00562F80">
            <w:pPr>
              <w:pStyle w:val="TableParagraph"/>
              <w:spacing w:before="7"/>
              <w:rPr>
                <w:sz w:val="23"/>
              </w:rPr>
            </w:pPr>
          </w:p>
          <w:p w14:paraId="56F3415E" w14:textId="77777777" w:rsidR="00D77173" w:rsidRDefault="00D77173" w:rsidP="00562F80">
            <w:pPr>
              <w:pStyle w:val="TableParagraph"/>
              <w:ind w:left="179" w:right="149"/>
              <w:jc w:val="center"/>
              <w:rPr>
                <w:sz w:val="24"/>
              </w:rPr>
            </w:pPr>
            <w:r>
              <w:rPr>
                <w:sz w:val="24"/>
              </w:rPr>
              <w:t>(b)</w:t>
            </w:r>
          </w:p>
        </w:tc>
        <w:tc>
          <w:tcPr>
            <w:tcW w:w="1943" w:type="dxa"/>
          </w:tcPr>
          <w:p w14:paraId="4D1F8D4A" w14:textId="77777777" w:rsidR="00D77173" w:rsidRDefault="00D77173" w:rsidP="00562F80">
            <w:pPr>
              <w:pStyle w:val="TableParagraph"/>
              <w:spacing w:before="7"/>
              <w:rPr>
                <w:sz w:val="23"/>
              </w:rPr>
            </w:pPr>
          </w:p>
          <w:p w14:paraId="4E7C2E11" w14:textId="77777777" w:rsidR="00D77173" w:rsidRDefault="00D77173" w:rsidP="00562F80">
            <w:pPr>
              <w:pStyle w:val="TableParagraph"/>
              <w:ind w:left="170"/>
              <w:rPr>
                <w:sz w:val="24"/>
              </w:rPr>
            </w:pPr>
            <w:r>
              <w:rPr>
                <w:sz w:val="24"/>
              </w:rPr>
              <w:t>“</w:t>
            </w:r>
            <w:r>
              <w:rPr>
                <w:b/>
                <w:sz w:val="24"/>
              </w:rPr>
              <w:t>Minister</w:t>
            </w:r>
            <w:r>
              <w:rPr>
                <w:sz w:val="24"/>
              </w:rPr>
              <w:t>”</w:t>
            </w:r>
          </w:p>
        </w:tc>
        <w:tc>
          <w:tcPr>
            <w:tcW w:w="4934" w:type="dxa"/>
          </w:tcPr>
          <w:p w14:paraId="0D002862" w14:textId="77777777" w:rsidR="00D77173" w:rsidRDefault="00D77173" w:rsidP="00562F80">
            <w:pPr>
              <w:pStyle w:val="TableParagraph"/>
              <w:spacing w:before="7"/>
              <w:rPr>
                <w:sz w:val="23"/>
              </w:rPr>
            </w:pPr>
          </w:p>
          <w:p w14:paraId="5A19E1C9" w14:textId="77777777" w:rsidR="00D77173" w:rsidRDefault="00D77173" w:rsidP="00562F80">
            <w:pPr>
              <w:pStyle w:val="TableParagraph"/>
              <w:spacing w:line="360" w:lineRule="auto"/>
              <w:ind w:left="109" w:right="200"/>
              <w:jc w:val="both"/>
              <w:rPr>
                <w:sz w:val="24"/>
              </w:rPr>
            </w:pPr>
            <w:r>
              <w:rPr>
                <w:sz w:val="24"/>
              </w:rPr>
              <w:t>means the Minister who is responsible for the incorporation of Trustee under the Act and the issuance of Certificate of Incorporation through the Legal Affairs Division, Prime Minister’s Department.</w:t>
            </w:r>
          </w:p>
        </w:tc>
      </w:tr>
      <w:tr w:rsidR="00D77173" w14:paraId="52F17D59" w14:textId="77777777" w:rsidTr="00562F80">
        <w:trPr>
          <w:trHeight w:val="2484"/>
        </w:trPr>
        <w:tc>
          <w:tcPr>
            <w:tcW w:w="663" w:type="dxa"/>
          </w:tcPr>
          <w:p w14:paraId="148C9923" w14:textId="77777777" w:rsidR="00D77173" w:rsidRDefault="00D77173" w:rsidP="00562F80">
            <w:pPr>
              <w:pStyle w:val="TableParagraph"/>
              <w:spacing w:before="7"/>
              <w:rPr>
                <w:sz w:val="23"/>
              </w:rPr>
            </w:pPr>
          </w:p>
          <w:p w14:paraId="70DB99D8" w14:textId="77777777" w:rsidR="00D77173" w:rsidRDefault="00D77173" w:rsidP="00562F80">
            <w:pPr>
              <w:pStyle w:val="TableParagraph"/>
              <w:ind w:left="165" w:right="149"/>
              <w:jc w:val="center"/>
              <w:rPr>
                <w:sz w:val="24"/>
              </w:rPr>
            </w:pPr>
            <w:r>
              <w:rPr>
                <w:sz w:val="24"/>
              </w:rPr>
              <w:t>(c)</w:t>
            </w:r>
          </w:p>
        </w:tc>
        <w:tc>
          <w:tcPr>
            <w:tcW w:w="1943" w:type="dxa"/>
          </w:tcPr>
          <w:p w14:paraId="33A9F446" w14:textId="77777777" w:rsidR="00D77173" w:rsidRDefault="00D77173" w:rsidP="00562F80">
            <w:pPr>
              <w:pStyle w:val="TableParagraph"/>
              <w:spacing w:before="7"/>
              <w:rPr>
                <w:sz w:val="23"/>
              </w:rPr>
            </w:pPr>
          </w:p>
          <w:p w14:paraId="1A0CDE33" w14:textId="77777777" w:rsidR="00D77173" w:rsidRDefault="00D77173" w:rsidP="00562F80">
            <w:pPr>
              <w:pStyle w:val="TableParagraph"/>
              <w:ind w:left="170"/>
              <w:rPr>
                <w:sz w:val="24"/>
              </w:rPr>
            </w:pPr>
            <w:r>
              <w:rPr>
                <w:sz w:val="24"/>
              </w:rPr>
              <w:t>“</w:t>
            </w:r>
            <w:r>
              <w:rPr>
                <w:b/>
                <w:sz w:val="24"/>
              </w:rPr>
              <w:t>Trust Deed</w:t>
            </w:r>
            <w:r>
              <w:rPr>
                <w:sz w:val="24"/>
              </w:rPr>
              <w:t>”</w:t>
            </w:r>
          </w:p>
        </w:tc>
        <w:tc>
          <w:tcPr>
            <w:tcW w:w="4934" w:type="dxa"/>
          </w:tcPr>
          <w:p w14:paraId="7AB509EA" w14:textId="77777777" w:rsidR="00D77173" w:rsidRDefault="00D77173" w:rsidP="00562F80">
            <w:pPr>
              <w:pStyle w:val="TableParagraph"/>
              <w:spacing w:before="7"/>
              <w:rPr>
                <w:sz w:val="23"/>
              </w:rPr>
            </w:pPr>
          </w:p>
          <w:p w14:paraId="0E4A497A" w14:textId="77777777" w:rsidR="00D77173" w:rsidRDefault="00D77173" w:rsidP="00562F80">
            <w:pPr>
              <w:pStyle w:val="TableParagraph"/>
              <w:spacing w:line="360" w:lineRule="auto"/>
              <w:ind w:left="109" w:right="196"/>
              <w:jc w:val="both"/>
              <w:rPr>
                <w:sz w:val="24"/>
              </w:rPr>
            </w:pPr>
            <w:r>
              <w:rPr>
                <w:sz w:val="24"/>
              </w:rPr>
              <w:t>means the instrument signed by the Founder and the Trustees including all schedules, annexures, amendments and additions</w:t>
            </w:r>
            <w:r>
              <w:rPr>
                <w:spacing w:val="-18"/>
                <w:sz w:val="24"/>
              </w:rPr>
              <w:t xml:space="preserve"> </w:t>
            </w:r>
            <w:r>
              <w:rPr>
                <w:sz w:val="24"/>
              </w:rPr>
              <w:t>as</w:t>
            </w:r>
            <w:r>
              <w:rPr>
                <w:spacing w:val="-19"/>
                <w:sz w:val="24"/>
              </w:rPr>
              <w:t xml:space="preserve"> </w:t>
            </w:r>
            <w:r>
              <w:rPr>
                <w:sz w:val="24"/>
              </w:rPr>
              <w:t>may</w:t>
            </w:r>
            <w:r>
              <w:rPr>
                <w:spacing w:val="-20"/>
                <w:sz w:val="24"/>
              </w:rPr>
              <w:t xml:space="preserve"> </w:t>
            </w:r>
            <w:r>
              <w:rPr>
                <w:sz w:val="24"/>
              </w:rPr>
              <w:t>be</w:t>
            </w:r>
            <w:r>
              <w:rPr>
                <w:spacing w:val="-16"/>
                <w:sz w:val="24"/>
              </w:rPr>
              <w:t xml:space="preserve"> </w:t>
            </w:r>
            <w:r>
              <w:rPr>
                <w:sz w:val="24"/>
              </w:rPr>
              <w:t>inserted</w:t>
            </w:r>
            <w:r>
              <w:rPr>
                <w:spacing w:val="-17"/>
                <w:sz w:val="24"/>
              </w:rPr>
              <w:t xml:space="preserve"> </w:t>
            </w:r>
            <w:r>
              <w:rPr>
                <w:sz w:val="24"/>
              </w:rPr>
              <w:t>by</w:t>
            </w:r>
            <w:r>
              <w:rPr>
                <w:spacing w:val="-20"/>
                <w:sz w:val="24"/>
              </w:rPr>
              <w:t xml:space="preserve"> </w:t>
            </w:r>
            <w:r>
              <w:rPr>
                <w:sz w:val="24"/>
              </w:rPr>
              <w:t>the</w:t>
            </w:r>
            <w:r>
              <w:rPr>
                <w:spacing w:val="-16"/>
                <w:sz w:val="24"/>
              </w:rPr>
              <w:t xml:space="preserve"> </w:t>
            </w:r>
            <w:r>
              <w:rPr>
                <w:sz w:val="24"/>
              </w:rPr>
              <w:t>Founder and the Trustees from time to</w:t>
            </w:r>
            <w:r>
              <w:rPr>
                <w:spacing w:val="-9"/>
                <w:sz w:val="24"/>
              </w:rPr>
              <w:t xml:space="preserve"> </w:t>
            </w:r>
            <w:r>
              <w:rPr>
                <w:sz w:val="24"/>
              </w:rPr>
              <w:t>time.</w:t>
            </w:r>
          </w:p>
        </w:tc>
      </w:tr>
      <w:tr w:rsidR="00D77173" w14:paraId="2EC89A6B" w14:textId="77777777" w:rsidTr="00562F80">
        <w:trPr>
          <w:trHeight w:val="2899"/>
        </w:trPr>
        <w:tc>
          <w:tcPr>
            <w:tcW w:w="663" w:type="dxa"/>
          </w:tcPr>
          <w:p w14:paraId="1562A9BC" w14:textId="77777777" w:rsidR="00D77173" w:rsidRDefault="00D77173" w:rsidP="00562F80">
            <w:pPr>
              <w:pStyle w:val="TableParagraph"/>
              <w:spacing w:before="7"/>
              <w:rPr>
                <w:sz w:val="23"/>
              </w:rPr>
            </w:pPr>
          </w:p>
          <w:p w14:paraId="05164214" w14:textId="77777777" w:rsidR="00D77173" w:rsidRDefault="00D77173" w:rsidP="00562F80">
            <w:pPr>
              <w:pStyle w:val="TableParagraph"/>
              <w:spacing w:before="1"/>
              <w:ind w:left="179" w:right="149"/>
              <w:jc w:val="center"/>
              <w:rPr>
                <w:sz w:val="24"/>
              </w:rPr>
            </w:pPr>
            <w:r>
              <w:rPr>
                <w:sz w:val="24"/>
              </w:rPr>
              <w:t>(d)</w:t>
            </w:r>
          </w:p>
        </w:tc>
        <w:tc>
          <w:tcPr>
            <w:tcW w:w="1943" w:type="dxa"/>
          </w:tcPr>
          <w:p w14:paraId="41F1B642" w14:textId="77777777" w:rsidR="00D77173" w:rsidRDefault="00D77173" w:rsidP="00562F80">
            <w:pPr>
              <w:pStyle w:val="TableParagraph"/>
              <w:spacing w:before="7"/>
              <w:rPr>
                <w:sz w:val="23"/>
              </w:rPr>
            </w:pPr>
          </w:p>
          <w:p w14:paraId="70E9D645" w14:textId="77777777" w:rsidR="00D77173" w:rsidRDefault="00D77173" w:rsidP="00562F80">
            <w:pPr>
              <w:pStyle w:val="TableParagraph"/>
              <w:spacing w:before="1"/>
              <w:ind w:left="170"/>
              <w:rPr>
                <w:sz w:val="24"/>
              </w:rPr>
            </w:pPr>
            <w:r>
              <w:rPr>
                <w:sz w:val="24"/>
              </w:rPr>
              <w:t>“</w:t>
            </w:r>
            <w:r>
              <w:rPr>
                <w:b/>
                <w:sz w:val="24"/>
              </w:rPr>
              <w:t>Founder</w:t>
            </w:r>
            <w:r>
              <w:rPr>
                <w:sz w:val="24"/>
              </w:rPr>
              <w:t>”</w:t>
            </w:r>
          </w:p>
        </w:tc>
        <w:tc>
          <w:tcPr>
            <w:tcW w:w="4934" w:type="dxa"/>
          </w:tcPr>
          <w:p w14:paraId="55CDFC2B" w14:textId="77777777" w:rsidR="00D77173" w:rsidRDefault="00D77173" w:rsidP="00562F80">
            <w:pPr>
              <w:pStyle w:val="TableParagraph"/>
              <w:spacing w:before="7"/>
              <w:rPr>
                <w:sz w:val="23"/>
              </w:rPr>
            </w:pPr>
          </w:p>
          <w:p w14:paraId="5A4FD510" w14:textId="77777777" w:rsidR="00D77173" w:rsidRDefault="00D77173" w:rsidP="00562F80">
            <w:pPr>
              <w:pStyle w:val="TableParagraph"/>
              <w:spacing w:before="1" w:line="360" w:lineRule="auto"/>
              <w:ind w:left="109" w:right="198"/>
              <w:jc w:val="both"/>
              <w:rPr>
                <w:sz w:val="24"/>
              </w:rPr>
            </w:pPr>
            <w:r>
              <w:rPr>
                <w:sz w:val="24"/>
              </w:rPr>
              <w:t xml:space="preserve">means </w:t>
            </w:r>
            <w:r>
              <w:rPr>
                <w:b/>
                <w:color w:val="FF0000"/>
                <w:sz w:val="24"/>
              </w:rPr>
              <w:t xml:space="preserve">[First Founder’s Name </w:t>
            </w:r>
            <w:r>
              <w:rPr>
                <w:b/>
                <w:sz w:val="24"/>
              </w:rPr>
              <w:t xml:space="preserve">(NRIC No.: </w:t>
            </w:r>
            <w:r>
              <w:rPr>
                <w:b/>
                <w:color w:val="FF0000"/>
                <w:sz w:val="24"/>
              </w:rPr>
              <w:t>xxx</w:t>
            </w:r>
            <w:r>
              <w:rPr>
                <w:b/>
                <w:sz w:val="24"/>
              </w:rPr>
              <w:t>)</w:t>
            </w:r>
            <w:r>
              <w:rPr>
                <w:b/>
                <w:color w:val="FF0000"/>
                <w:sz w:val="24"/>
              </w:rPr>
              <w:t xml:space="preserve">] </w:t>
            </w:r>
            <w:r>
              <w:rPr>
                <w:sz w:val="24"/>
              </w:rPr>
              <w:t xml:space="preserve">and </w:t>
            </w:r>
            <w:r>
              <w:rPr>
                <w:b/>
                <w:color w:val="FF0000"/>
                <w:sz w:val="24"/>
              </w:rPr>
              <w:t xml:space="preserve">[Second Founder’s Name </w:t>
            </w:r>
            <w:r>
              <w:rPr>
                <w:b/>
                <w:sz w:val="24"/>
              </w:rPr>
              <w:t xml:space="preserve">(NRIC No.: </w:t>
            </w:r>
            <w:r>
              <w:rPr>
                <w:b/>
                <w:color w:val="FF0000"/>
                <w:sz w:val="24"/>
              </w:rPr>
              <w:t>xxx</w:t>
            </w:r>
            <w:r>
              <w:rPr>
                <w:b/>
                <w:sz w:val="24"/>
              </w:rPr>
              <w:t>)</w:t>
            </w:r>
            <w:r>
              <w:rPr>
                <w:b/>
                <w:color w:val="FF0000"/>
                <w:sz w:val="24"/>
              </w:rPr>
              <w:t>]</w:t>
            </w:r>
            <w:r>
              <w:rPr>
                <w:sz w:val="24"/>
              </w:rPr>
              <w:t>.</w:t>
            </w:r>
          </w:p>
          <w:p w14:paraId="43AD9FAD" w14:textId="77777777" w:rsidR="00D77173" w:rsidRDefault="00D77173" w:rsidP="00562F80">
            <w:pPr>
              <w:pStyle w:val="TableParagraph"/>
              <w:spacing w:before="1"/>
              <w:ind w:left="109"/>
              <w:rPr>
                <w:sz w:val="24"/>
              </w:rPr>
            </w:pPr>
            <w:r>
              <w:rPr>
                <w:sz w:val="24"/>
              </w:rPr>
              <w:t>or</w:t>
            </w:r>
          </w:p>
          <w:p w14:paraId="76D39A05" w14:textId="77777777" w:rsidR="00D77173" w:rsidRDefault="00D77173" w:rsidP="00562F80">
            <w:pPr>
              <w:pStyle w:val="TableParagraph"/>
              <w:tabs>
                <w:tab w:val="left" w:pos="1108"/>
              </w:tabs>
              <w:spacing w:before="137" w:line="360" w:lineRule="auto"/>
              <w:ind w:left="109" w:right="200"/>
              <w:rPr>
                <w:sz w:val="24"/>
              </w:rPr>
            </w:pPr>
            <w:r>
              <w:rPr>
                <w:sz w:val="24"/>
              </w:rPr>
              <w:t>means</w:t>
            </w:r>
            <w:r>
              <w:rPr>
                <w:sz w:val="24"/>
              </w:rPr>
              <w:tab/>
            </w:r>
            <w:r>
              <w:rPr>
                <w:b/>
                <w:color w:val="FF0000"/>
                <w:spacing w:val="-1"/>
                <w:sz w:val="24"/>
              </w:rPr>
              <w:t xml:space="preserve">[Company/Society/Organization </w:t>
            </w:r>
            <w:r>
              <w:rPr>
                <w:b/>
                <w:color w:val="FF0000"/>
                <w:sz w:val="24"/>
              </w:rPr>
              <w:t xml:space="preserve">Name </w:t>
            </w:r>
            <w:r>
              <w:rPr>
                <w:b/>
                <w:sz w:val="24"/>
              </w:rPr>
              <w:t>(Registration No.:</w:t>
            </w:r>
            <w:r>
              <w:rPr>
                <w:b/>
                <w:spacing w:val="2"/>
                <w:sz w:val="24"/>
              </w:rPr>
              <w:t xml:space="preserve"> </w:t>
            </w:r>
            <w:r>
              <w:rPr>
                <w:b/>
                <w:color w:val="FF0000"/>
                <w:sz w:val="24"/>
              </w:rPr>
              <w:t>xxx</w:t>
            </w:r>
            <w:r>
              <w:rPr>
                <w:b/>
                <w:sz w:val="24"/>
              </w:rPr>
              <w:t>)</w:t>
            </w:r>
            <w:r>
              <w:rPr>
                <w:b/>
                <w:color w:val="FF0000"/>
                <w:sz w:val="24"/>
              </w:rPr>
              <w:t>]</w:t>
            </w:r>
            <w:r>
              <w:rPr>
                <w:sz w:val="24"/>
              </w:rPr>
              <w:t>.</w:t>
            </w:r>
          </w:p>
        </w:tc>
      </w:tr>
      <w:tr w:rsidR="00D77173" w14:paraId="041F4623" w14:textId="77777777" w:rsidTr="00562F80">
        <w:trPr>
          <w:trHeight w:val="1656"/>
        </w:trPr>
        <w:tc>
          <w:tcPr>
            <w:tcW w:w="663" w:type="dxa"/>
          </w:tcPr>
          <w:p w14:paraId="60D8C439" w14:textId="77777777" w:rsidR="00D77173" w:rsidRDefault="00D77173" w:rsidP="00562F80">
            <w:pPr>
              <w:pStyle w:val="TableParagraph"/>
              <w:spacing w:before="7"/>
              <w:rPr>
                <w:sz w:val="23"/>
              </w:rPr>
            </w:pPr>
          </w:p>
          <w:p w14:paraId="76ECB83D" w14:textId="77777777" w:rsidR="00D77173" w:rsidRDefault="00D77173" w:rsidP="00562F80">
            <w:pPr>
              <w:pStyle w:val="TableParagraph"/>
              <w:ind w:left="179" w:right="149"/>
              <w:jc w:val="center"/>
              <w:rPr>
                <w:sz w:val="24"/>
              </w:rPr>
            </w:pPr>
            <w:r>
              <w:rPr>
                <w:sz w:val="24"/>
              </w:rPr>
              <w:t>(e)</w:t>
            </w:r>
          </w:p>
        </w:tc>
        <w:tc>
          <w:tcPr>
            <w:tcW w:w="1943" w:type="dxa"/>
          </w:tcPr>
          <w:p w14:paraId="7264EDD3" w14:textId="77777777" w:rsidR="00D77173" w:rsidRDefault="00D77173" w:rsidP="00562F80">
            <w:pPr>
              <w:pStyle w:val="TableParagraph"/>
              <w:spacing w:before="7"/>
              <w:rPr>
                <w:sz w:val="23"/>
              </w:rPr>
            </w:pPr>
          </w:p>
          <w:p w14:paraId="2504A6A0" w14:textId="77777777" w:rsidR="00D77173" w:rsidRDefault="00D77173" w:rsidP="00562F80">
            <w:pPr>
              <w:pStyle w:val="TableParagraph"/>
              <w:ind w:left="170"/>
              <w:rPr>
                <w:sz w:val="24"/>
              </w:rPr>
            </w:pPr>
            <w:r>
              <w:rPr>
                <w:sz w:val="24"/>
              </w:rPr>
              <w:t>“</w:t>
            </w:r>
            <w:r>
              <w:rPr>
                <w:b/>
                <w:sz w:val="24"/>
              </w:rPr>
              <w:t>Trustees</w:t>
            </w:r>
            <w:r>
              <w:rPr>
                <w:sz w:val="24"/>
              </w:rPr>
              <w:t>”</w:t>
            </w:r>
          </w:p>
        </w:tc>
        <w:tc>
          <w:tcPr>
            <w:tcW w:w="4934" w:type="dxa"/>
          </w:tcPr>
          <w:p w14:paraId="3E78FC0D" w14:textId="77777777" w:rsidR="00D77173" w:rsidRDefault="00D77173" w:rsidP="00562F80">
            <w:pPr>
              <w:pStyle w:val="TableParagraph"/>
              <w:spacing w:before="7"/>
              <w:rPr>
                <w:sz w:val="23"/>
              </w:rPr>
            </w:pPr>
          </w:p>
          <w:p w14:paraId="426A53D7" w14:textId="77777777" w:rsidR="00D77173" w:rsidRDefault="00D77173" w:rsidP="00562F80">
            <w:pPr>
              <w:pStyle w:val="TableParagraph"/>
              <w:spacing w:line="360" w:lineRule="auto"/>
              <w:ind w:left="109" w:right="203"/>
              <w:jc w:val="both"/>
              <w:rPr>
                <w:sz w:val="24"/>
              </w:rPr>
            </w:pPr>
            <w:r>
              <w:rPr>
                <w:sz w:val="24"/>
              </w:rPr>
              <w:t>Means the Trustees appointed under this Trust</w:t>
            </w:r>
            <w:r>
              <w:rPr>
                <w:spacing w:val="-8"/>
                <w:sz w:val="24"/>
              </w:rPr>
              <w:t xml:space="preserve"> </w:t>
            </w:r>
            <w:r>
              <w:rPr>
                <w:sz w:val="24"/>
              </w:rPr>
              <w:t>Deed</w:t>
            </w:r>
            <w:r>
              <w:rPr>
                <w:spacing w:val="-9"/>
                <w:sz w:val="24"/>
              </w:rPr>
              <w:t xml:space="preserve"> </w:t>
            </w:r>
            <w:r>
              <w:rPr>
                <w:sz w:val="24"/>
              </w:rPr>
              <w:t>and</w:t>
            </w:r>
            <w:r>
              <w:rPr>
                <w:spacing w:val="-7"/>
                <w:sz w:val="24"/>
              </w:rPr>
              <w:t xml:space="preserve"> </w:t>
            </w:r>
            <w:r>
              <w:rPr>
                <w:sz w:val="24"/>
              </w:rPr>
              <w:t>“Trustee”</w:t>
            </w:r>
            <w:r>
              <w:rPr>
                <w:spacing w:val="-10"/>
                <w:sz w:val="24"/>
              </w:rPr>
              <w:t xml:space="preserve"> </w:t>
            </w:r>
            <w:r>
              <w:rPr>
                <w:sz w:val="24"/>
              </w:rPr>
              <w:t>means</w:t>
            </w:r>
            <w:r>
              <w:rPr>
                <w:spacing w:val="-11"/>
                <w:sz w:val="24"/>
              </w:rPr>
              <w:t xml:space="preserve"> </w:t>
            </w:r>
            <w:r>
              <w:rPr>
                <w:sz w:val="24"/>
              </w:rPr>
              <w:t>any</w:t>
            </w:r>
            <w:r>
              <w:rPr>
                <w:spacing w:val="-11"/>
                <w:sz w:val="24"/>
              </w:rPr>
              <w:t xml:space="preserve"> </w:t>
            </w:r>
            <w:r>
              <w:rPr>
                <w:sz w:val="24"/>
              </w:rPr>
              <w:t>one</w:t>
            </w:r>
            <w:r>
              <w:rPr>
                <w:spacing w:val="-10"/>
                <w:sz w:val="24"/>
              </w:rPr>
              <w:t xml:space="preserve"> </w:t>
            </w:r>
            <w:r>
              <w:rPr>
                <w:sz w:val="24"/>
              </w:rPr>
              <w:t>of the</w:t>
            </w:r>
            <w:r>
              <w:rPr>
                <w:spacing w:val="-2"/>
                <w:sz w:val="24"/>
              </w:rPr>
              <w:t xml:space="preserve"> </w:t>
            </w:r>
            <w:r>
              <w:rPr>
                <w:sz w:val="24"/>
              </w:rPr>
              <w:t>Trustees.</w:t>
            </w:r>
          </w:p>
        </w:tc>
      </w:tr>
      <w:tr w:rsidR="00D77173" w14:paraId="08DF6495" w14:textId="77777777" w:rsidTr="00562F80">
        <w:trPr>
          <w:trHeight w:val="960"/>
        </w:trPr>
        <w:tc>
          <w:tcPr>
            <w:tcW w:w="663" w:type="dxa"/>
          </w:tcPr>
          <w:p w14:paraId="3ED256D3" w14:textId="77777777" w:rsidR="00D77173" w:rsidRDefault="00D77173" w:rsidP="00562F80">
            <w:pPr>
              <w:pStyle w:val="TableParagraph"/>
              <w:spacing w:before="7"/>
              <w:rPr>
                <w:sz w:val="23"/>
              </w:rPr>
            </w:pPr>
          </w:p>
          <w:p w14:paraId="2659B9A4" w14:textId="77777777" w:rsidR="00D77173" w:rsidRDefault="00D77173" w:rsidP="00562F80">
            <w:pPr>
              <w:pStyle w:val="TableParagraph"/>
              <w:ind w:left="117" w:right="149"/>
              <w:jc w:val="center"/>
              <w:rPr>
                <w:sz w:val="24"/>
              </w:rPr>
            </w:pPr>
            <w:r>
              <w:rPr>
                <w:sz w:val="24"/>
              </w:rPr>
              <w:t>(f)</w:t>
            </w:r>
          </w:p>
        </w:tc>
        <w:tc>
          <w:tcPr>
            <w:tcW w:w="1943" w:type="dxa"/>
          </w:tcPr>
          <w:p w14:paraId="5B338C03" w14:textId="77777777" w:rsidR="00D77173" w:rsidRDefault="00D77173" w:rsidP="00562F80">
            <w:pPr>
              <w:pStyle w:val="TableParagraph"/>
              <w:spacing w:before="138" w:line="410" w:lineRule="atLeast"/>
              <w:ind w:left="170" w:right="86"/>
              <w:rPr>
                <w:sz w:val="24"/>
              </w:rPr>
            </w:pPr>
            <w:r>
              <w:rPr>
                <w:sz w:val="24"/>
              </w:rPr>
              <w:t>“</w:t>
            </w:r>
            <w:r>
              <w:rPr>
                <w:b/>
                <w:color w:val="FF0000"/>
                <w:sz w:val="24"/>
              </w:rPr>
              <w:t>[Foundation’s Name]</w:t>
            </w:r>
            <w:r>
              <w:rPr>
                <w:color w:val="FF0000"/>
                <w:sz w:val="24"/>
              </w:rPr>
              <w:t>”</w:t>
            </w:r>
          </w:p>
        </w:tc>
        <w:tc>
          <w:tcPr>
            <w:tcW w:w="4934" w:type="dxa"/>
          </w:tcPr>
          <w:p w14:paraId="638F3B36" w14:textId="77777777" w:rsidR="00D77173" w:rsidRDefault="00D77173" w:rsidP="00562F80">
            <w:pPr>
              <w:pStyle w:val="TableParagraph"/>
              <w:spacing w:before="138" w:line="410" w:lineRule="atLeast"/>
              <w:ind w:left="109"/>
              <w:rPr>
                <w:sz w:val="24"/>
              </w:rPr>
            </w:pPr>
            <w:r>
              <w:rPr>
                <w:sz w:val="24"/>
              </w:rPr>
              <w:t>means the trustees incorporated under this Deed.</w:t>
            </w:r>
          </w:p>
        </w:tc>
      </w:tr>
    </w:tbl>
    <w:p w14:paraId="4C05AA8A" w14:textId="77777777" w:rsidR="00DA1B8C" w:rsidRDefault="00DA1B8C">
      <w:pPr>
        <w:spacing w:line="410" w:lineRule="atLeast"/>
        <w:rPr>
          <w:sz w:val="24"/>
        </w:rPr>
        <w:sectPr w:rsidR="00DA1B8C">
          <w:pgSz w:w="11910" w:h="16840"/>
          <w:pgMar w:top="1340" w:right="1380" w:bottom="1300" w:left="1480" w:header="0" w:footer="1105" w:gutter="0"/>
          <w:cols w:space="720"/>
        </w:sectPr>
      </w:pPr>
    </w:p>
    <w:p w14:paraId="106C60E7" w14:textId="77777777" w:rsidR="00DA1B8C" w:rsidRDefault="00DA1B8C">
      <w:pPr>
        <w:pStyle w:val="BodyText"/>
        <w:spacing w:before="7"/>
        <w:rPr>
          <w:sz w:val="22"/>
        </w:rPr>
      </w:pPr>
    </w:p>
    <w:tbl>
      <w:tblPr>
        <w:tblW w:w="0" w:type="auto"/>
        <w:tblInd w:w="1404" w:type="dxa"/>
        <w:tblLayout w:type="fixed"/>
        <w:tblCellMar>
          <w:left w:w="0" w:type="dxa"/>
          <w:right w:w="0" w:type="dxa"/>
        </w:tblCellMar>
        <w:tblLook w:val="01E0" w:firstRow="1" w:lastRow="1" w:firstColumn="1" w:lastColumn="1" w:noHBand="0" w:noVBand="0"/>
      </w:tblPr>
      <w:tblGrid>
        <w:gridCol w:w="662"/>
        <w:gridCol w:w="1818"/>
        <w:gridCol w:w="5054"/>
      </w:tblGrid>
      <w:tr w:rsidR="00DA1B8C" w14:paraId="226945E6" w14:textId="77777777">
        <w:trPr>
          <w:trHeight w:val="1096"/>
        </w:trPr>
        <w:tc>
          <w:tcPr>
            <w:tcW w:w="662" w:type="dxa"/>
          </w:tcPr>
          <w:p w14:paraId="28CE3F8F" w14:textId="77777777" w:rsidR="00DA1B8C" w:rsidRDefault="00000000">
            <w:pPr>
              <w:pStyle w:val="TableParagraph"/>
              <w:spacing w:line="268" w:lineRule="exact"/>
              <w:ind w:left="200"/>
              <w:rPr>
                <w:sz w:val="24"/>
              </w:rPr>
            </w:pPr>
            <w:r>
              <w:rPr>
                <w:sz w:val="24"/>
              </w:rPr>
              <w:t>(g)</w:t>
            </w:r>
          </w:p>
        </w:tc>
        <w:tc>
          <w:tcPr>
            <w:tcW w:w="1818" w:type="dxa"/>
          </w:tcPr>
          <w:p w14:paraId="0B6908ED" w14:textId="77777777" w:rsidR="00DA1B8C" w:rsidRDefault="00000000">
            <w:pPr>
              <w:pStyle w:val="TableParagraph"/>
              <w:spacing w:line="268" w:lineRule="exact"/>
              <w:ind w:left="171"/>
              <w:rPr>
                <w:sz w:val="24"/>
              </w:rPr>
            </w:pPr>
            <w:r>
              <w:rPr>
                <w:sz w:val="24"/>
              </w:rPr>
              <w:t>“</w:t>
            </w:r>
            <w:r>
              <w:rPr>
                <w:b/>
                <w:sz w:val="24"/>
              </w:rPr>
              <w:t>Trust Fund</w:t>
            </w:r>
            <w:r>
              <w:rPr>
                <w:sz w:val="24"/>
              </w:rPr>
              <w:t>”</w:t>
            </w:r>
          </w:p>
        </w:tc>
        <w:tc>
          <w:tcPr>
            <w:tcW w:w="5054" w:type="dxa"/>
          </w:tcPr>
          <w:p w14:paraId="57881382" w14:textId="77777777" w:rsidR="00DA1B8C" w:rsidRDefault="00000000">
            <w:pPr>
              <w:pStyle w:val="TableParagraph"/>
              <w:spacing w:line="268" w:lineRule="exact"/>
              <w:ind w:left="235"/>
              <w:rPr>
                <w:sz w:val="24"/>
              </w:rPr>
            </w:pPr>
            <w:r>
              <w:rPr>
                <w:sz w:val="24"/>
              </w:rPr>
              <w:t>means such monies, investment or existing</w:t>
            </w:r>
          </w:p>
          <w:p w14:paraId="1A6150E6" w14:textId="77777777" w:rsidR="00DA1B8C" w:rsidRDefault="00000000">
            <w:pPr>
              <w:pStyle w:val="TableParagraph"/>
              <w:spacing w:before="5" w:line="410" w:lineRule="atLeast"/>
              <w:ind w:left="235"/>
              <w:rPr>
                <w:sz w:val="24"/>
              </w:rPr>
            </w:pPr>
            <w:r>
              <w:rPr>
                <w:sz w:val="24"/>
              </w:rPr>
              <w:t>property thereafter subject to trust and this Trust Deed.</w:t>
            </w:r>
          </w:p>
        </w:tc>
      </w:tr>
    </w:tbl>
    <w:p w14:paraId="3BAB40D4" w14:textId="77777777" w:rsidR="00DA1B8C" w:rsidRDefault="00DA1B8C">
      <w:pPr>
        <w:pStyle w:val="BodyText"/>
        <w:rPr>
          <w:sz w:val="20"/>
        </w:rPr>
      </w:pPr>
    </w:p>
    <w:p w14:paraId="33E2C84D" w14:textId="77777777" w:rsidR="00DA1B8C" w:rsidRDefault="00DA1B8C">
      <w:pPr>
        <w:pStyle w:val="BodyText"/>
        <w:spacing w:before="11"/>
        <w:rPr>
          <w:sz w:val="19"/>
        </w:rPr>
      </w:pPr>
    </w:p>
    <w:p w14:paraId="1E2B1029" w14:textId="77777777" w:rsidR="00DA1B8C" w:rsidRDefault="00000000">
      <w:pPr>
        <w:pStyle w:val="Heading1"/>
        <w:numPr>
          <w:ilvl w:val="1"/>
          <w:numId w:val="14"/>
        </w:numPr>
        <w:tabs>
          <w:tab w:val="left" w:pos="1544"/>
          <w:tab w:val="left" w:pos="1545"/>
        </w:tabs>
        <w:spacing w:before="92"/>
        <w:ind w:left="1544" w:hanging="721"/>
        <w:jc w:val="left"/>
      </w:pPr>
      <w:r>
        <w:t>Interpretations</w:t>
      </w:r>
    </w:p>
    <w:p w14:paraId="7517B4BB" w14:textId="77777777" w:rsidR="00DA1B8C" w:rsidRDefault="00DA1B8C">
      <w:pPr>
        <w:pStyle w:val="BodyText"/>
        <w:rPr>
          <w:b/>
          <w:sz w:val="26"/>
        </w:rPr>
      </w:pPr>
    </w:p>
    <w:p w14:paraId="297D60D9" w14:textId="77777777" w:rsidR="00DA1B8C" w:rsidRDefault="00DA1B8C">
      <w:pPr>
        <w:pStyle w:val="BodyText"/>
        <w:rPr>
          <w:b/>
          <w:sz w:val="22"/>
        </w:rPr>
      </w:pPr>
    </w:p>
    <w:p w14:paraId="49F9227F" w14:textId="7232F9A6" w:rsidR="00DA1B8C" w:rsidRDefault="00000000">
      <w:pPr>
        <w:pStyle w:val="ListParagraph"/>
        <w:numPr>
          <w:ilvl w:val="2"/>
          <w:numId w:val="14"/>
        </w:numPr>
        <w:tabs>
          <w:tab w:val="left" w:pos="2286"/>
        </w:tabs>
        <w:spacing w:line="360" w:lineRule="auto"/>
        <w:ind w:right="203"/>
        <w:jc w:val="both"/>
        <w:rPr>
          <w:sz w:val="24"/>
        </w:rPr>
      </w:pPr>
      <w:r>
        <w:rPr>
          <w:sz w:val="24"/>
        </w:rPr>
        <w:t>Words denoting the singular number shall include the plural number and vice</w:t>
      </w:r>
      <w:r>
        <w:rPr>
          <w:spacing w:val="-3"/>
          <w:sz w:val="24"/>
        </w:rPr>
        <w:t xml:space="preserve"> </w:t>
      </w:r>
      <w:r>
        <w:rPr>
          <w:sz w:val="24"/>
        </w:rPr>
        <w:t>versa;</w:t>
      </w:r>
    </w:p>
    <w:p w14:paraId="75AD4EC8" w14:textId="77777777" w:rsidR="00DA1B8C" w:rsidRDefault="00DA1B8C">
      <w:pPr>
        <w:pStyle w:val="BodyText"/>
        <w:spacing w:before="2"/>
        <w:rPr>
          <w:sz w:val="36"/>
        </w:rPr>
      </w:pPr>
    </w:p>
    <w:p w14:paraId="14B43709" w14:textId="77777777" w:rsidR="00DA1B8C" w:rsidRDefault="00000000">
      <w:pPr>
        <w:pStyle w:val="ListParagraph"/>
        <w:numPr>
          <w:ilvl w:val="2"/>
          <w:numId w:val="14"/>
        </w:numPr>
        <w:tabs>
          <w:tab w:val="left" w:pos="2286"/>
        </w:tabs>
        <w:spacing w:line="360" w:lineRule="auto"/>
        <w:ind w:right="204"/>
        <w:jc w:val="both"/>
        <w:rPr>
          <w:sz w:val="24"/>
        </w:rPr>
      </w:pPr>
      <w:r>
        <w:rPr>
          <w:sz w:val="24"/>
        </w:rPr>
        <w:t>Words denoting the neuter gender shall include the</w:t>
      </w:r>
      <w:r>
        <w:rPr>
          <w:spacing w:val="-46"/>
          <w:sz w:val="24"/>
        </w:rPr>
        <w:t xml:space="preserve"> </w:t>
      </w:r>
      <w:r>
        <w:rPr>
          <w:sz w:val="24"/>
        </w:rPr>
        <w:t>masculine and feminine genders and vice</w:t>
      </w:r>
      <w:r>
        <w:rPr>
          <w:spacing w:val="-8"/>
          <w:sz w:val="24"/>
        </w:rPr>
        <w:t xml:space="preserve"> </w:t>
      </w:r>
      <w:r>
        <w:rPr>
          <w:sz w:val="24"/>
        </w:rPr>
        <w:t>versa;</w:t>
      </w:r>
    </w:p>
    <w:p w14:paraId="60B008CB" w14:textId="77777777" w:rsidR="00DA1B8C" w:rsidRDefault="00DA1B8C">
      <w:pPr>
        <w:pStyle w:val="BodyText"/>
        <w:spacing w:before="10"/>
        <w:rPr>
          <w:sz w:val="35"/>
        </w:rPr>
      </w:pPr>
    </w:p>
    <w:p w14:paraId="5C4E3A3F" w14:textId="77777777" w:rsidR="00DA1B8C" w:rsidRDefault="00000000">
      <w:pPr>
        <w:pStyle w:val="ListParagraph"/>
        <w:numPr>
          <w:ilvl w:val="2"/>
          <w:numId w:val="14"/>
        </w:numPr>
        <w:tabs>
          <w:tab w:val="left" w:pos="2286"/>
        </w:tabs>
        <w:spacing w:before="1" w:line="360" w:lineRule="auto"/>
        <w:ind w:right="198"/>
        <w:jc w:val="both"/>
        <w:rPr>
          <w:sz w:val="24"/>
        </w:rPr>
      </w:pPr>
      <w:r>
        <w:rPr>
          <w:sz w:val="24"/>
        </w:rPr>
        <w:t>Words denoting persons shall include firms, associations, corporations, governments, governmental authorities and departments, institutions and statutory bodies whether (in any case) incorporated or</w:t>
      </w:r>
      <w:r>
        <w:rPr>
          <w:spacing w:val="-4"/>
          <w:sz w:val="24"/>
        </w:rPr>
        <w:t xml:space="preserve"> </w:t>
      </w:r>
      <w:r>
        <w:rPr>
          <w:sz w:val="24"/>
        </w:rPr>
        <w:t>not;</w:t>
      </w:r>
    </w:p>
    <w:p w14:paraId="401D6F4F" w14:textId="77777777" w:rsidR="00DA1B8C" w:rsidRDefault="00DA1B8C">
      <w:pPr>
        <w:pStyle w:val="BodyText"/>
        <w:spacing w:before="1"/>
        <w:rPr>
          <w:sz w:val="36"/>
        </w:rPr>
      </w:pPr>
    </w:p>
    <w:p w14:paraId="4443FD2B" w14:textId="77777777" w:rsidR="00DA1B8C" w:rsidRDefault="00000000">
      <w:pPr>
        <w:pStyle w:val="ListParagraph"/>
        <w:numPr>
          <w:ilvl w:val="2"/>
          <w:numId w:val="14"/>
        </w:numPr>
        <w:tabs>
          <w:tab w:val="left" w:pos="2286"/>
        </w:tabs>
        <w:spacing w:line="360" w:lineRule="auto"/>
        <w:ind w:right="204"/>
        <w:jc w:val="both"/>
        <w:rPr>
          <w:sz w:val="24"/>
        </w:rPr>
      </w:pPr>
      <w:r>
        <w:rPr>
          <w:sz w:val="24"/>
        </w:rPr>
        <w:t>Headings are for convenience only and shall be ignored in</w:t>
      </w:r>
      <w:r>
        <w:rPr>
          <w:spacing w:val="-43"/>
          <w:sz w:val="24"/>
        </w:rPr>
        <w:t xml:space="preserve"> </w:t>
      </w:r>
      <w:r>
        <w:rPr>
          <w:sz w:val="24"/>
        </w:rPr>
        <w:t>the interpretation of this</w:t>
      </w:r>
      <w:r>
        <w:rPr>
          <w:spacing w:val="-3"/>
          <w:sz w:val="24"/>
        </w:rPr>
        <w:t xml:space="preserve"> </w:t>
      </w:r>
      <w:r>
        <w:rPr>
          <w:sz w:val="24"/>
        </w:rPr>
        <w:t>Deed;</w:t>
      </w:r>
    </w:p>
    <w:p w14:paraId="7F5441CB" w14:textId="77777777" w:rsidR="00DA1B8C" w:rsidRDefault="00DA1B8C">
      <w:pPr>
        <w:pStyle w:val="BodyText"/>
        <w:spacing w:before="11"/>
        <w:rPr>
          <w:sz w:val="35"/>
        </w:rPr>
      </w:pPr>
    </w:p>
    <w:p w14:paraId="5E6D0D84" w14:textId="77777777" w:rsidR="00DA1B8C" w:rsidRDefault="00000000">
      <w:pPr>
        <w:pStyle w:val="ListParagraph"/>
        <w:numPr>
          <w:ilvl w:val="2"/>
          <w:numId w:val="14"/>
        </w:numPr>
        <w:tabs>
          <w:tab w:val="left" w:pos="2286"/>
        </w:tabs>
        <w:spacing w:line="360" w:lineRule="auto"/>
        <w:ind w:right="197"/>
        <w:jc w:val="both"/>
        <w:rPr>
          <w:sz w:val="24"/>
        </w:rPr>
      </w:pPr>
      <w:r>
        <w:rPr>
          <w:sz w:val="24"/>
        </w:rPr>
        <w:t>References to any of Statute; shall be construed as including references to the statute as amended or modified from time to time and in the event that the statute is repealed shall be construed as including references to the statute which replaces the statute so repealed and any amendments or modifications thereto from time to time;</w:t>
      </w:r>
      <w:r>
        <w:rPr>
          <w:spacing w:val="-10"/>
          <w:sz w:val="24"/>
        </w:rPr>
        <w:t xml:space="preserve"> </w:t>
      </w:r>
      <w:r>
        <w:rPr>
          <w:sz w:val="24"/>
        </w:rPr>
        <w:t>and</w:t>
      </w:r>
    </w:p>
    <w:p w14:paraId="18AC7C10" w14:textId="77777777" w:rsidR="00DA1B8C" w:rsidRDefault="00DA1B8C">
      <w:pPr>
        <w:pStyle w:val="BodyText"/>
        <w:spacing w:before="2"/>
        <w:rPr>
          <w:sz w:val="36"/>
        </w:rPr>
      </w:pPr>
    </w:p>
    <w:p w14:paraId="2C203600" w14:textId="77777777" w:rsidR="00DA1B8C" w:rsidRDefault="00000000">
      <w:pPr>
        <w:pStyle w:val="ListParagraph"/>
        <w:numPr>
          <w:ilvl w:val="2"/>
          <w:numId w:val="14"/>
        </w:numPr>
        <w:tabs>
          <w:tab w:val="left" w:pos="2286"/>
        </w:tabs>
        <w:spacing w:line="360" w:lineRule="auto"/>
        <w:ind w:right="205"/>
        <w:jc w:val="both"/>
        <w:rPr>
          <w:sz w:val="24"/>
        </w:rPr>
      </w:pPr>
      <w:r>
        <w:rPr>
          <w:sz w:val="24"/>
        </w:rPr>
        <w:t>References to any particular section which may be repealed and replaced shall include references to any section which replaces the section so repealed and any amendments or modifications thereto from time to</w:t>
      </w:r>
      <w:r>
        <w:rPr>
          <w:spacing w:val="-10"/>
          <w:sz w:val="24"/>
        </w:rPr>
        <w:t xml:space="preserve"> </w:t>
      </w:r>
      <w:r>
        <w:rPr>
          <w:sz w:val="24"/>
        </w:rPr>
        <w:t>time.</w:t>
      </w:r>
    </w:p>
    <w:p w14:paraId="6AC45CB6" w14:textId="77777777" w:rsidR="00DA1B8C" w:rsidRDefault="00DA1B8C">
      <w:pPr>
        <w:spacing w:line="360" w:lineRule="auto"/>
        <w:jc w:val="both"/>
        <w:rPr>
          <w:sz w:val="24"/>
        </w:rPr>
        <w:sectPr w:rsidR="00DA1B8C">
          <w:pgSz w:w="11910" w:h="16840"/>
          <w:pgMar w:top="1580" w:right="1380" w:bottom="1300" w:left="1480" w:header="0" w:footer="1105" w:gutter="0"/>
          <w:cols w:space="720"/>
        </w:sectPr>
      </w:pPr>
    </w:p>
    <w:p w14:paraId="0A25B399" w14:textId="77777777" w:rsidR="00DA1B8C" w:rsidRDefault="00000000">
      <w:pPr>
        <w:pStyle w:val="Heading1"/>
        <w:numPr>
          <w:ilvl w:val="1"/>
          <w:numId w:val="13"/>
        </w:numPr>
        <w:tabs>
          <w:tab w:val="left" w:pos="824"/>
          <w:tab w:val="left" w:pos="825"/>
        </w:tabs>
        <w:spacing w:before="79"/>
        <w:ind w:hanging="721"/>
        <w:jc w:val="left"/>
      </w:pPr>
      <w:r>
        <w:lastRenderedPageBreak/>
        <w:t>BACKGROUND OF THE FOUNDATION</w:t>
      </w:r>
    </w:p>
    <w:p w14:paraId="6367A343" w14:textId="77777777" w:rsidR="00DA1B8C" w:rsidRDefault="00DA1B8C">
      <w:pPr>
        <w:pStyle w:val="BodyText"/>
        <w:rPr>
          <w:b/>
          <w:sz w:val="26"/>
        </w:rPr>
      </w:pPr>
    </w:p>
    <w:p w14:paraId="19EF2167" w14:textId="77777777" w:rsidR="00DA1B8C" w:rsidRDefault="00DA1B8C">
      <w:pPr>
        <w:pStyle w:val="BodyText"/>
        <w:spacing w:before="1"/>
        <w:rPr>
          <w:b/>
          <w:sz w:val="22"/>
        </w:rPr>
      </w:pPr>
    </w:p>
    <w:p w14:paraId="05E11AA7" w14:textId="77777777" w:rsidR="00DA1B8C" w:rsidRDefault="00000000">
      <w:pPr>
        <w:pStyle w:val="ListParagraph"/>
        <w:numPr>
          <w:ilvl w:val="1"/>
          <w:numId w:val="13"/>
        </w:numPr>
        <w:tabs>
          <w:tab w:val="left" w:pos="1544"/>
          <w:tab w:val="left" w:pos="1545"/>
        </w:tabs>
        <w:ind w:left="1544" w:hanging="721"/>
        <w:jc w:val="left"/>
        <w:rPr>
          <w:b/>
          <w:sz w:val="24"/>
        </w:rPr>
      </w:pPr>
      <w:r>
        <w:rPr>
          <w:b/>
          <w:sz w:val="24"/>
        </w:rPr>
        <w:t>Name</w:t>
      </w:r>
    </w:p>
    <w:p w14:paraId="27C82EEB" w14:textId="77777777" w:rsidR="00DA1B8C" w:rsidRDefault="00DA1B8C">
      <w:pPr>
        <w:pStyle w:val="BodyText"/>
        <w:rPr>
          <w:b/>
          <w:sz w:val="26"/>
        </w:rPr>
      </w:pPr>
    </w:p>
    <w:p w14:paraId="45BCB454" w14:textId="77777777" w:rsidR="00DA1B8C" w:rsidRDefault="00DA1B8C">
      <w:pPr>
        <w:pStyle w:val="BodyText"/>
        <w:rPr>
          <w:b/>
          <w:sz w:val="22"/>
        </w:rPr>
      </w:pPr>
    </w:p>
    <w:p w14:paraId="735ED4E0" w14:textId="28A04DDE" w:rsidR="00DA1B8C" w:rsidRDefault="00000000">
      <w:pPr>
        <w:pStyle w:val="ListParagraph"/>
        <w:numPr>
          <w:ilvl w:val="0"/>
          <w:numId w:val="12"/>
        </w:numPr>
        <w:tabs>
          <w:tab w:val="left" w:pos="1545"/>
        </w:tabs>
        <w:spacing w:line="360" w:lineRule="auto"/>
        <w:ind w:right="196"/>
        <w:jc w:val="both"/>
        <w:rPr>
          <w:sz w:val="24"/>
        </w:rPr>
      </w:pPr>
      <w:r>
        <w:rPr>
          <w:sz w:val="24"/>
        </w:rPr>
        <w:t xml:space="preserve">The Trustees shall be collectively known as </w:t>
      </w:r>
      <w:r>
        <w:rPr>
          <w:b/>
          <w:color w:val="FF0000"/>
          <w:sz w:val="24"/>
        </w:rPr>
        <w:t>[Foundation’s Name]</w:t>
      </w:r>
      <w:r>
        <w:rPr>
          <w:b/>
          <w:sz w:val="24"/>
        </w:rPr>
        <w:t xml:space="preserve"> </w:t>
      </w:r>
      <w:r>
        <w:rPr>
          <w:sz w:val="24"/>
        </w:rPr>
        <w:t>and</w:t>
      </w:r>
      <w:r>
        <w:rPr>
          <w:spacing w:val="-13"/>
          <w:sz w:val="24"/>
        </w:rPr>
        <w:t xml:space="preserve"> </w:t>
      </w:r>
      <w:r>
        <w:rPr>
          <w:sz w:val="24"/>
        </w:rPr>
        <w:t>shall</w:t>
      </w:r>
      <w:r>
        <w:rPr>
          <w:spacing w:val="-13"/>
          <w:sz w:val="24"/>
        </w:rPr>
        <w:t xml:space="preserve"> </w:t>
      </w:r>
      <w:r>
        <w:rPr>
          <w:sz w:val="24"/>
        </w:rPr>
        <w:t>apply</w:t>
      </w:r>
      <w:r>
        <w:rPr>
          <w:spacing w:val="-16"/>
          <w:sz w:val="24"/>
        </w:rPr>
        <w:t xml:space="preserve"> </w:t>
      </w:r>
      <w:r>
        <w:rPr>
          <w:sz w:val="24"/>
        </w:rPr>
        <w:t>for</w:t>
      </w:r>
      <w:r>
        <w:rPr>
          <w:spacing w:val="-15"/>
          <w:sz w:val="24"/>
        </w:rPr>
        <w:t xml:space="preserve"> </w:t>
      </w:r>
      <w:r>
        <w:rPr>
          <w:sz w:val="24"/>
        </w:rPr>
        <w:t>a</w:t>
      </w:r>
      <w:r>
        <w:rPr>
          <w:spacing w:val="-13"/>
          <w:sz w:val="24"/>
        </w:rPr>
        <w:t xml:space="preserve"> </w:t>
      </w:r>
      <w:r>
        <w:rPr>
          <w:sz w:val="24"/>
        </w:rPr>
        <w:t>certificate</w:t>
      </w:r>
      <w:r>
        <w:rPr>
          <w:spacing w:val="-12"/>
          <w:sz w:val="24"/>
        </w:rPr>
        <w:t xml:space="preserve"> </w:t>
      </w:r>
      <w:r>
        <w:rPr>
          <w:sz w:val="24"/>
        </w:rPr>
        <w:t>of</w:t>
      </w:r>
      <w:r>
        <w:rPr>
          <w:spacing w:val="-11"/>
          <w:sz w:val="24"/>
        </w:rPr>
        <w:t xml:space="preserve"> </w:t>
      </w:r>
      <w:r>
        <w:rPr>
          <w:sz w:val="24"/>
        </w:rPr>
        <w:t>incorporation</w:t>
      </w:r>
      <w:r>
        <w:rPr>
          <w:spacing w:val="-11"/>
          <w:sz w:val="24"/>
        </w:rPr>
        <w:t xml:space="preserve"> </w:t>
      </w:r>
      <w:r>
        <w:rPr>
          <w:sz w:val="24"/>
        </w:rPr>
        <w:t>in</w:t>
      </w:r>
      <w:r>
        <w:rPr>
          <w:spacing w:val="-12"/>
          <w:sz w:val="24"/>
        </w:rPr>
        <w:t xml:space="preserve"> </w:t>
      </w:r>
      <w:r>
        <w:rPr>
          <w:sz w:val="24"/>
        </w:rPr>
        <w:t>accordance</w:t>
      </w:r>
      <w:r>
        <w:rPr>
          <w:spacing w:val="-13"/>
          <w:sz w:val="24"/>
        </w:rPr>
        <w:t xml:space="preserve"> </w:t>
      </w:r>
      <w:r>
        <w:rPr>
          <w:sz w:val="24"/>
        </w:rPr>
        <w:t>with</w:t>
      </w:r>
      <w:r>
        <w:rPr>
          <w:spacing w:val="-11"/>
          <w:sz w:val="24"/>
        </w:rPr>
        <w:t xml:space="preserve"> </w:t>
      </w:r>
      <w:r>
        <w:rPr>
          <w:sz w:val="24"/>
        </w:rPr>
        <w:t>the provision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Act</w:t>
      </w:r>
      <w:r>
        <w:rPr>
          <w:spacing w:val="-7"/>
          <w:sz w:val="24"/>
        </w:rPr>
        <w:t xml:space="preserve"> </w:t>
      </w:r>
      <w:r>
        <w:rPr>
          <w:sz w:val="24"/>
        </w:rPr>
        <w:t>as</w:t>
      </w:r>
      <w:r>
        <w:rPr>
          <w:spacing w:val="-10"/>
          <w:sz w:val="24"/>
        </w:rPr>
        <w:t xml:space="preserve"> </w:t>
      </w:r>
      <w:r>
        <w:rPr>
          <w:sz w:val="24"/>
        </w:rPr>
        <w:t>a</w:t>
      </w:r>
      <w:r>
        <w:rPr>
          <w:spacing w:val="-7"/>
          <w:sz w:val="24"/>
        </w:rPr>
        <w:t xml:space="preserve"> </w:t>
      </w:r>
      <w:r>
        <w:rPr>
          <w:sz w:val="24"/>
        </w:rPr>
        <w:t>body</w:t>
      </w:r>
      <w:r>
        <w:rPr>
          <w:spacing w:val="-10"/>
          <w:sz w:val="24"/>
        </w:rPr>
        <w:t xml:space="preserve"> </w:t>
      </w:r>
      <w:r>
        <w:rPr>
          <w:sz w:val="24"/>
        </w:rPr>
        <w:t>corporate</w:t>
      </w:r>
      <w:r>
        <w:rPr>
          <w:spacing w:val="-9"/>
          <w:sz w:val="24"/>
        </w:rPr>
        <w:t xml:space="preserve"> </w:t>
      </w:r>
      <w:r>
        <w:rPr>
          <w:sz w:val="24"/>
        </w:rPr>
        <w:t>and</w:t>
      </w:r>
      <w:r>
        <w:rPr>
          <w:spacing w:val="-6"/>
          <w:sz w:val="24"/>
        </w:rPr>
        <w:t xml:space="preserve"> </w:t>
      </w:r>
      <w:r>
        <w:rPr>
          <w:sz w:val="24"/>
        </w:rPr>
        <w:t>it</w:t>
      </w:r>
      <w:r>
        <w:rPr>
          <w:spacing w:val="-11"/>
          <w:sz w:val="24"/>
        </w:rPr>
        <w:t xml:space="preserve"> </w:t>
      </w:r>
      <w:r>
        <w:rPr>
          <w:sz w:val="24"/>
        </w:rPr>
        <w:t>is</w:t>
      </w:r>
      <w:r>
        <w:rPr>
          <w:spacing w:val="-8"/>
          <w:sz w:val="24"/>
        </w:rPr>
        <w:t xml:space="preserve"> </w:t>
      </w:r>
      <w:r>
        <w:rPr>
          <w:sz w:val="24"/>
        </w:rPr>
        <w:t>hereby</w:t>
      </w:r>
      <w:r>
        <w:rPr>
          <w:spacing w:val="-11"/>
          <w:sz w:val="24"/>
        </w:rPr>
        <w:t xml:space="preserve"> </w:t>
      </w:r>
      <w:r>
        <w:rPr>
          <w:sz w:val="24"/>
        </w:rPr>
        <w:t>declared</w:t>
      </w:r>
      <w:r>
        <w:rPr>
          <w:spacing w:val="-6"/>
          <w:sz w:val="24"/>
        </w:rPr>
        <w:t xml:space="preserve"> </w:t>
      </w:r>
      <w:r>
        <w:rPr>
          <w:sz w:val="24"/>
        </w:rPr>
        <w:t xml:space="preserve">that as soon as the said certificate of incorporation is issued and for so long as it continues in effect, the word “registered” shall be added on the name </w:t>
      </w:r>
      <w:r>
        <w:rPr>
          <w:b/>
          <w:color w:val="FF0000"/>
          <w:sz w:val="24"/>
        </w:rPr>
        <w:t xml:space="preserve">[Foundation’s Name] </w:t>
      </w:r>
      <w:r>
        <w:rPr>
          <w:sz w:val="24"/>
        </w:rPr>
        <w:t>and the name of the Trustees shall become “</w:t>
      </w:r>
      <w:r>
        <w:rPr>
          <w:b/>
          <w:sz w:val="24"/>
        </w:rPr>
        <w:t xml:space="preserve">The Trustees of </w:t>
      </w:r>
      <w:r>
        <w:rPr>
          <w:b/>
          <w:color w:val="FF0000"/>
          <w:sz w:val="24"/>
        </w:rPr>
        <w:t>[Foundation’s Name]</w:t>
      </w:r>
      <w:r>
        <w:rPr>
          <w:b/>
          <w:color w:val="FF0000"/>
          <w:spacing w:val="-7"/>
          <w:sz w:val="24"/>
        </w:rPr>
        <w:t xml:space="preserve"> </w:t>
      </w:r>
      <w:r>
        <w:rPr>
          <w:b/>
          <w:sz w:val="24"/>
        </w:rPr>
        <w:t>Registered</w:t>
      </w:r>
      <w:r>
        <w:rPr>
          <w:sz w:val="24"/>
        </w:rPr>
        <w:t>”.</w:t>
      </w:r>
    </w:p>
    <w:p w14:paraId="181997D4" w14:textId="77777777" w:rsidR="00DA1B8C" w:rsidRDefault="00DA1B8C">
      <w:pPr>
        <w:pStyle w:val="BodyText"/>
        <w:spacing w:before="1"/>
        <w:rPr>
          <w:sz w:val="36"/>
        </w:rPr>
      </w:pPr>
    </w:p>
    <w:p w14:paraId="28E25CA2" w14:textId="77777777" w:rsidR="00DA1B8C" w:rsidRDefault="00000000">
      <w:pPr>
        <w:pStyle w:val="ListParagraph"/>
        <w:numPr>
          <w:ilvl w:val="0"/>
          <w:numId w:val="12"/>
        </w:numPr>
        <w:tabs>
          <w:tab w:val="left" w:pos="1545"/>
        </w:tabs>
        <w:spacing w:line="360" w:lineRule="auto"/>
        <w:ind w:right="198"/>
        <w:jc w:val="both"/>
        <w:rPr>
          <w:sz w:val="24"/>
        </w:rPr>
      </w:pPr>
      <w:r>
        <w:rPr>
          <w:sz w:val="24"/>
        </w:rPr>
        <w:t>So long as the Trustees are incorporated under the Act, they shall comply with all the provisions under Act 258 together with its amendments from time to time it shall also subject to other laws in force.</w:t>
      </w:r>
    </w:p>
    <w:p w14:paraId="0F088AAC" w14:textId="77777777" w:rsidR="00DA1B8C" w:rsidRDefault="00DA1B8C">
      <w:pPr>
        <w:pStyle w:val="BodyText"/>
        <w:spacing w:before="10"/>
        <w:rPr>
          <w:sz w:val="35"/>
        </w:rPr>
      </w:pPr>
    </w:p>
    <w:p w14:paraId="55BC9777" w14:textId="77777777" w:rsidR="00DA1B8C" w:rsidRDefault="00000000">
      <w:pPr>
        <w:pStyle w:val="Heading1"/>
        <w:numPr>
          <w:ilvl w:val="1"/>
          <w:numId w:val="13"/>
        </w:numPr>
        <w:tabs>
          <w:tab w:val="left" w:pos="1544"/>
          <w:tab w:val="left" w:pos="1545"/>
        </w:tabs>
        <w:ind w:left="1544" w:hanging="721"/>
        <w:jc w:val="left"/>
      </w:pPr>
      <w:r>
        <w:t>Objectives</w:t>
      </w:r>
    </w:p>
    <w:p w14:paraId="3F0B85CD" w14:textId="77777777" w:rsidR="00DA1B8C" w:rsidRDefault="00DA1B8C">
      <w:pPr>
        <w:pStyle w:val="BodyText"/>
        <w:rPr>
          <w:b/>
          <w:sz w:val="26"/>
        </w:rPr>
      </w:pPr>
    </w:p>
    <w:p w14:paraId="3818CD95" w14:textId="77777777" w:rsidR="00DA1B8C" w:rsidRDefault="00DA1B8C">
      <w:pPr>
        <w:pStyle w:val="BodyText"/>
        <w:spacing w:before="1"/>
        <w:rPr>
          <w:b/>
          <w:sz w:val="22"/>
        </w:rPr>
      </w:pPr>
    </w:p>
    <w:p w14:paraId="2A93AB3E" w14:textId="77777777" w:rsidR="00DA1B8C" w:rsidRDefault="00000000">
      <w:pPr>
        <w:pStyle w:val="ListParagraph"/>
        <w:numPr>
          <w:ilvl w:val="2"/>
          <w:numId w:val="13"/>
        </w:numPr>
        <w:tabs>
          <w:tab w:val="left" w:pos="2264"/>
          <w:tab w:val="left" w:pos="2265"/>
        </w:tabs>
        <w:spacing w:line="360" w:lineRule="auto"/>
        <w:ind w:right="198"/>
        <w:rPr>
          <w:sz w:val="24"/>
        </w:rPr>
      </w:pPr>
      <w:r>
        <w:rPr>
          <w:sz w:val="24"/>
        </w:rPr>
        <w:t>The objectives for the incorporation of the foundation are as follows:</w:t>
      </w:r>
    </w:p>
    <w:p w14:paraId="7E1D2264" w14:textId="77777777" w:rsidR="00DA1B8C" w:rsidRDefault="00DA1B8C">
      <w:pPr>
        <w:pStyle w:val="BodyText"/>
        <w:spacing w:before="1"/>
        <w:rPr>
          <w:sz w:val="36"/>
        </w:rPr>
      </w:pPr>
    </w:p>
    <w:p w14:paraId="3EBD515C" w14:textId="77777777" w:rsidR="00DA1B8C" w:rsidRDefault="00000000">
      <w:pPr>
        <w:pStyle w:val="ListParagraph"/>
        <w:numPr>
          <w:ilvl w:val="3"/>
          <w:numId w:val="13"/>
        </w:numPr>
        <w:tabs>
          <w:tab w:val="left" w:pos="2984"/>
          <w:tab w:val="left" w:pos="2985"/>
        </w:tabs>
        <w:jc w:val="left"/>
        <w:rPr>
          <w:sz w:val="24"/>
        </w:rPr>
      </w:pPr>
      <w:r>
        <w:rPr>
          <w:color w:val="FF0000"/>
          <w:sz w:val="24"/>
        </w:rPr>
        <w:t>[xxx];</w:t>
      </w:r>
    </w:p>
    <w:p w14:paraId="7FE71A26" w14:textId="77777777" w:rsidR="00DA1B8C" w:rsidRDefault="00DA1B8C">
      <w:pPr>
        <w:pStyle w:val="BodyText"/>
        <w:rPr>
          <w:sz w:val="26"/>
        </w:rPr>
      </w:pPr>
    </w:p>
    <w:p w14:paraId="5FE31AF0" w14:textId="77777777" w:rsidR="00DA1B8C" w:rsidRDefault="00DA1B8C">
      <w:pPr>
        <w:pStyle w:val="BodyText"/>
        <w:rPr>
          <w:sz w:val="22"/>
        </w:rPr>
      </w:pPr>
    </w:p>
    <w:p w14:paraId="268D6233" w14:textId="77777777" w:rsidR="00DA1B8C" w:rsidRDefault="00000000">
      <w:pPr>
        <w:pStyle w:val="ListParagraph"/>
        <w:numPr>
          <w:ilvl w:val="3"/>
          <w:numId w:val="13"/>
        </w:numPr>
        <w:tabs>
          <w:tab w:val="left" w:pos="2984"/>
          <w:tab w:val="left" w:pos="2985"/>
        </w:tabs>
        <w:ind w:hanging="534"/>
        <w:jc w:val="left"/>
        <w:rPr>
          <w:sz w:val="24"/>
        </w:rPr>
      </w:pPr>
      <w:r>
        <w:rPr>
          <w:color w:val="FF0000"/>
          <w:sz w:val="24"/>
        </w:rPr>
        <w:t xml:space="preserve">[xxx]; </w:t>
      </w:r>
      <w:r>
        <w:rPr>
          <w:sz w:val="24"/>
        </w:rPr>
        <w:t>and</w:t>
      </w:r>
    </w:p>
    <w:p w14:paraId="18FCFF6B" w14:textId="77777777" w:rsidR="00DA1B8C" w:rsidRDefault="00DA1B8C">
      <w:pPr>
        <w:pStyle w:val="BodyText"/>
        <w:rPr>
          <w:sz w:val="26"/>
        </w:rPr>
      </w:pPr>
    </w:p>
    <w:p w14:paraId="3CDF6AE3" w14:textId="77777777" w:rsidR="00DA1B8C" w:rsidRDefault="00DA1B8C">
      <w:pPr>
        <w:pStyle w:val="BodyText"/>
        <w:rPr>
          <w:sz w:val="22"/>
        </w:rPr>
      </w:pPr>
    </w:p>
    <w:p w14:paraId="62145716" w14:textId="77777777" w:rsidR="00DA1B8C" w:rsidRDefault="00000000">
      <w:pPr>
        <w:pStyle w:val="ListParagraph"/>
        <w:numPr>
          <w:ilvl w:val="3"/>
          <w:numId w:val="13"/>
        </w:numPr>
        <w:tabs>
          <w:tab w:val="left" w:pos="2984"/>
          <w:tab w:val="left" w:pos="2985"/>
        </w:tabs>
        <w:ind w:hanging="587"/>
        <w:jc w:val="left"/>
        <w:rPr>
          <w:sz w:val="24"/>
        </w:rPr>
      </w:pPr>
      <w:r>
        <w:rPr>
          <w:color w:val="FF0000"/>
          <w:sz w:val="24"/>
        </w:rPr>
        <w:t>[xxx].</w:t>
      </w:r>
    </w:p>
    <w:p w14:paraId="415DD1EA" w14:textId="77777777" w:rsidR="00DA1B8C" w:rsidRDefault="00DA1B8C">
      <w:pPr>
        <w:pStyle w:val="BodyText"/>
        <w:rPr>
          <w:sz w:val="26"/>
        </w:rPr>
      </w:pPr>
    </w:p>
    <w:p w14:paraId="474ADF90" w14:textId="77777777" w:rsidR="00DA1B8C" w:rsidRDefault="00DA1B8C">
      <w:pPr>
        <w:pStyle w:val="BodyText"/>
        <w:spacing w:before="1"/>
        <w:rPr>
          <w:sz w:val="22"/>
        </w:rPr>
      </w:pPr>
    </w:p>
    <w:p w14:paraId="1E6F8430" w14:textId="77777777" w:rsidR="00DA1B8C" w:rsidRDefault="00000000">
      <w:pPr>
        <w:pStyle w:val="Heading1"/>
        <w:ind w:firstLine="0"/>
      </w:pPr>
      <w:r>
        <w:t>[FOUNDATION’S OBJECTIVES]</w:t>
      </w:r>
    </w:p>
    <w:p w14:paraId="372ED5FE" w14:textId="77777777" w:rsidR="00DA1B8C" w:rsidRDefault="00DA1B8C">
      <w:pPr>
        <w:pStyle w:val="BodyText"/>
        <w:rPr>
          <w:b/>
          <w:sz w:val="26"/>
        </w:rPr>
      </w:pPr>
    </w:p>
    <w:p w14:paraId="1AD43FBA" w14:textId="77777777" w:rsidR="00DA1B8C" w:rsidRDefault="00DA1B8C">
      <w:pPr>
        <w:pStyle w:val="BodyText"/>
        <w:rPr>
          <w:b/>
          <w:sz w:val="22"/>
        </w:rPr>
      </w:pPr>
    </w:p>
    <w:p w14:paraId="5B9D7CDD" w14:textId="77777777" w:rsidR="00DA1B8C" w:rsidRDefault="00000000">
      <w:pPr>
        <w:pStyle w:val="ListParagraph"/>
        <w:numPr>
          <w:ilvl w:val="2"/>
          <w:numId w:val="13"/>
        </w:numPr>
        <w:tabs>
          <w:tab w:val="left" w:pos="2264"/>
          <w:tab w:val="left" w:pos="2265"/>
        </w:tabs>
        <w:spacing w:line="360" w:lineRule="auto"/>
        <w:ind w:right="203"/>
        <w:rPr>
          <w:sz w:val="24"/>
        </w:rPr>
      </w:pPr>
      <w:r>
        <w:rPr>
          <w:sz w:val="24"/>
        </w:rPr>
        <w:t>The objectives can be achieved by carrying out the following activities and</w:t>
      </w:r>
      <w:r>
        <w:rPr>
          <w:spacing w:val="2"/>
          <w:sz w:val="24"/>
        </w:rPr>
        <w:t xml:space="preserve"> </w:t>
      </w:r>
      <w:r>
        <w:rPr>
          <w:sz w:val="24"/>
        </w:rPr>
        <w:t>programmes:</w:t>
      </w:r>
    </w:p>
    <w:p w14:paraId="43CC1043" w14:textId="77777777" w:rsidR="00DA1B8C" w:rsidRDefault="00DA1B8C">
      <w:pPr>
        <w:pStyle w:val="BodyText"/>
        <w:spacing w:before="10"/>
        <w:rPr>
          <w:sz w:val="35"/>
        </w:rPr>
      </w:pPr>
    </w:p>
    <w:p w14:paraId="0698BC5A" w14:textId="77777777" w:rsidR="00DA1B8C" w:rsidRDefault="00000000">
      <w:pPr>
        <w:pStyle w:val="ListParagraph"/>
        <w:numPr>
          <w:ilvl w:val="3"/>
          <w:numId w:val="13"/>
        </w:numPr>
        <w:tabs>
          <w:tab w:val="left" w:pos="2984"/>
          <w:tab w:val="left" w:pos="2985"/>
        </w:tabs>
        <w:jc w:val="left"/>
        <w:rPr>
          <w:sz w:val="24"/>
        </w:rPr>
      </w:pPr>
      <w:r>
        <w:rPr>
          <w:color w:val="FF0000"/>
          <w:sz w:val="24"/>
        </w:rPr>
        <w:t>[xxx];</w:t>
      </w:r>
    </w:p>
    <w:p w14:paraId="2C7E6C4A" w14:textId="77777777" w:rsidR="00DA1B8C" w:rsidRDefault="00DA1B8C">
      <w:pPr>
        <w:rPr>
          <w:sz w:val="24"/>
        </w:rPr>
        <w:sectPr w:rsidR="00DA1B8C">
          <w:pgSz w:w="11910" w:h="16840"/>
          <w:pgMar w:top="1340" w:right="1380" w:bottom="1300" w:left="1480" w:header="0" w:footer="1105" w:gutter="0"/>
          <w:cols w:space="720"/>
        </w:sectPr>
      </w:pPr>
    </w:p>
    <w:p w14:paraId="090D1114" w14:textId="77777777" w:rsidR="00DA1B8C" w:rsidRDefault="00000000">
      <w:pPr>
        <w:pStyle w:val="ListParagraph"/>
        <w:numPr>
          <w:ilvl w:val="3"/>
          <w:numId w:val="13"/>
        </w:numPr>
        <w:tabs>
          <w:tab w:val="left" w:pos="2984"/>
          <w:tab w:val="left" w:pos="2985"/>
        </w:tabs>
        <w:spacing w:before="79"/>
        <w:ind w:hanging="534"/>
        <w:jc w:val="left"/>
        <w:rPr>
          <w:sz w:val="24"/>
        </w:rPr>
      </w:pPr>
      <w:r>
        <w:rPr>
          <w:color w:val="FF0000"/>
          <w:sz w:val="24"/>
        </w:rPr>
        <w:lastRenderedPageBreak/>
        <w:t xml:space="preserve">[xxx]; </w:t>
      </w:r>
      <w:r>
        <w:rPr>
          <w:sz w:val="24"/>
        </w:rPr>
        <w:t>and</w:t>
      </w:r>
    </w:p>
    <w:p w14:paraId="5554D699" w14:textId="77777777" w:rsidR="00DA1B8C" w:rsidRDefault="00DA1B8C">
      <w:pPr>
        <w:pStyle w:val="BodyText"/>
        <w:rPr>
          <w:sz w:val="26"/>
        </w:rPr>
      </w:pPr>
    </w:p>
    <w:p w14:paraId="32B99D79" w14:textId="77777777" w:rsidR="00DA1B8C" w:rsidRDefault="00DA1B8C">
      <w:pPr>
        <w:pStyle w:val="BodyText"/>
        <w:spacing w:before="1"/>
        <w:rPr>
          <w:sz w:val="22"/>
        </w:rPr>
      </w:pPr>
    </w:p>
    <w:p w14:paraId="15DB0865" w14:textId="77777777" w:rsidR="00DA1B8C" w:rsidRDefault="00000000">
      <w:pPr>
        <w:pStyle w:val="ListParagraph"/>
        <w:numPr>
          <w:ilvl w:val="3"/>
          <w:numId w:val="13"/>
        </w:numPr>
        <w:tabs>
          <w:tab w:val="left" w:pos="2984"/>
          <w:tab w:val="left" w:pos="2985"/>
        </w:tabs>
        <w:ind w:hanging="587"/>
        <w:jc w:val="left"/>
        <w:rPr>
          <w:sz w:val="24"/>
        </w:rPr>
      </w:pPr>
      <w:r>
        <w:rPr>
          <w:color w:val="FF0000"/>
          <w:sz w:val="24"/>
        </w:rPr>
        <w:t>[xxx].</w:t>
      </w:r>
    </w:p>
    <w:p w14:paraId="0EDDD194" w14:textId="77777777" w:rsidR="00DA1B8C" w:rsidRDefault="00DA1B8C">
      <w:pPr>
        <w:pStyle w:val="BodyText"/>
        <w:rPr>
          <w:sz w:val="26"/>
        </w:rPr>
      </w:pPr>
    </w:p>
    <w:p w14:paraId="6EBDC7CC" w14:textId="77777777" w:rsidR="00DA1B8C" w:rsidRDefault="00DA1B8C">
      <w:pPr>
        <w:pStyle w:val="BodyText"/>
        <w:rPr>
          <w:sz w:val="22"/>
        </w:rPr>
      </w:pPr>
    </w:p>
    <w:p w14:paraId="01A6BD52" w14:textId="77777777" w:rsidR="00DA1B8C" w:rsidRDefault="00000000">
      <w:pPr>
        <w:pStyle w:val="Heading1"/>
        <w:tabs>
          <w:tab w:val="left" w:pos="3323"/>
          <w:tab w:val="left" w:pos="4858"/>
          <w:tab w:val="left" w:pos="5573"/>
          <w:tab w:val="left" w:pos="7015"/>
        </w:tabs>
        <w:spacing w:line="360" w:lineRule="auto"/>
        <w:ind w:right="205" w:firstLine="0"/>
      </w:pPr>
      <w:r>
        <w:t>[ACTIVITIES</w:t>
      </w:r>
      <w:r>
        <w:tab/>
        <w:t>PLANNED</w:t>
      </w:r>
      <w:r>
        <w:tab/>
        <w:t>TO</w:t>
      </w:r>
      <w:r>
        <w:tab/>
        <w:t>ACHIEVE</w:t>
      </w:r>
      <w:r>
        <w:tab/>
      </w:r>
      <w:r>
        <w:rPr>
          <w:spacing w:val="-3"/>
        </w:rPr>
        <w:t xml:space="preserve">FOUNDATION’S </w:t>
      </w:r>
      <w:r>
        <w:t>OBJECTIVE]</w:t>
      </w:r>
    </w:p>
    <w:p w14:paraId="74B9AEF4" w14:textId="77777777" w:rsidR="00DA1B8C" w:rsidRDefault="00DA1B8C">
      <w:pPr>
        <w:pStyle w:val="BodyText"/>
        <w:spacing w:before="10"/>
        <w:rPr>
          <w:b/>
          <w:sz w:val="35"/>
        </w:rPr>
      </w:pPr>
    </w:p>
    <w:p w14:paraId="1279C161" w14:textId="28D7FB2B" w:rsidR="00DA1B8C" w:rsidRDefault="00000000">
      <w:pPr>
        <w:pStyle w:val="ListParagraph"/>
        <w:numPr>
          <w:ilvl w:val="1"/>
          <w:numId w:val="13"/>
        </w:numPr>
        <w:tabs>
          <w:tab w:val="left" w:pos="1544"/>
          <w:tab w:val="left" w:pos="1545"/>
        </w:tabs>
        <w:ind w:left="1544" w:hanging="721"/>
        <w:jc w:val="left"/>
        <w:rPr>
          <w:b/>
          <w:sz w:val="24"/>
        </w:rPr>
      </w:pPr>
      <w:r>
        <w:rPr>
          <w:b/>
          <w:sz w:val="24"/>
        </w:rPr>
        <w:t>Foundation’s Registered Office</w:t>
      </w:r>
      <w:r>
        <w:rPr>
          <w:b/>
          <w:spacing w:val="2"/>
          <w:sz w:val="24"/>
        </w:rPr>
        <w:t xml:space="preserve"> </w:t>
      </w:r>
      <w:r>
        <w:rPr>
          <w:b/>
          <w:sz w:val="24"/>
        </w:rPr>
        <w:t>Address</w:t>
      </w:r>
    </w:p>
    <w:p w14:paraId="63FC531E" w14:textId="77777777" w:rsidR="00DA1B8C" w:rsidRDefault="00DA1B8C">
      <w:pPr>
        <w:pStyle w:val="BodyText"/>
        <w:rPr>
          <w:b/>
          <w:sz w:val="26"/>
        </w:rPr>
      </w:pPr>
    </w:p>
    <w:p w14:paraId="620D9E88" w14:textId="77777777" w:rsidR="00DA1B8C" w:rsidRDefault="00DA1B8C">
      <w:pPr>
        <w:pStyle w:val="BodyText"/>
        <w:rPr>
          <w:b/>
          <w:sz w:val="22"/>
        </w:rPr>
      </w:pPr>
    </w:p>
    <w:p w14:paraId="3F87B22E" w14:textId="77777777" w:rsidR="00DA1B8C" w:rsidRDefault="00000000">
      <w:pPr>
        <w:pStyle w:val="ListParagraph"/>
        <w:numPr>
          <w:ilvl w:val="2"/>
          <w:numId w:val="13"/>
        </w:numPr>
        <w:tabs>
          <w:tab w:val="left" w:pos="2231"/>
        </w:tabs>
        <w:spacing w:line="362" w:lineRule="auto"/>
        <w:ind w:left="2230" w:right="202" w:hanging="708"/>
        <w:jc w:val="both"/>
        <w:rPr>
          <w:sz w:val="24"/>
        </w:rPr>
      </w:pPr>
      <w:r>
        <w:rPr>
          <w:b/>
          <w:color w:val="FF0000"/>
          <w:sz w:val="24"/>
        </w:rPr>
        <w:t xml:space="preserve">[Foundation’s Name] </w:t>
      </w:r>
      <w:r>
        <w:rPr>
          <w:sz w:val="24"/>
        </w:rPr>
        <w:t>shall carry out its works at the following registered address:</w:t>
      </w:r>
    </w:p>
    <w:p w14:paraId="53CB6254" w14:textId="77777777" w:rsidR="00DA1B8C" w:rsidRDefault="00DA1B8C">
      <w:pPr>
        <w:pStyle w:val="BodyText"/>
        <w:spacing w:before="8"/>
        <w:rPr>
          <w:sz w:val="35"/>
        </w:rPr>
      </w:pPr>
    </w:p>
    <w:p w14:paraId="3C8825A1" w14:textId="77777777" w:rsidR="00DA1B8C" w:rsidRDefault="00000000">
      <w:pPr>
        <w:ind w:left="2230"/>
        <w:rPr>
          <w:b/>
          <w:sz w:val="24"/>
        </w:rPr>
      </w:pPr>
      <w:r>
        <w:rPr>
          <w:b/>
          <w:color w:val="FF0000"/>
          <w:sz w:val="24"/>
        </w:rPr>
        <w:t>[Foundation’s Address]</w:t>
      </w:r>
    </w:p>
    <w:p w14:paraId="4E1867A8" w14:textId="77777777" w:rsidR="00DA1B8C" w:rsidRDefault="00DA1B8C">
      <w:pPr>
        <w:pStyle w:val="BodyText"/>
        <w:rPr>
          <w:b/>
          <w:sz w:val="26"/>
        </w:rPr>
      </w:pPr>
    </w:p>
    <w:p w14:paraId="194D6D87" w14:textId="77777777" w:rsidR="00DA1B8C" w:rsidRDefault="00DA1B8C">
      <w:pPr>
        <w:pStyle w:val="BodyText"/>
        <w:rPr>
          <w:b/>
          <w:sz w:val="22"/>
        </w:rPr>
      </w:pPr>
    </w:p>
    <w:p w14:paraId="4A6F912F" w14:textId="77777777" w:rsidR="00DA1B8C" w:rsidRDefault="00000000">
      <w:pPr>
        <w:pStyle w:val="ListParagraph"/>
        <w:numPr>
          <w:ilvl w:val="2"/>
          <w:numId w:val="13"/>
        </w:numPr>
        <w:tabs>
          <w:tab w:val="left" w:pos="2231"/>
        </w:tabs>
        <w:spacing w:line="360" w:lineRule="auto"/>
        <w:ind w:left="2230" w:right="205" w:hanging="708"/>
        <w:jc w:val="both"/>
        <w:rPr>
          <w:sz w:val="24"/>
        </w:rPr>
      </w:pPr>
      <w:r>
        <w:rPr>
          <w:sz w:val="24"/>
        </w:rPr>
        <w:t>Any change of address shall be notified as soon as possible</w:t>
      </w:r>
      <w:r>
        <w:rPr>
          <w:spacing w:val="-45"/>
          <w:sz w:val="24"/>
        </w:rPr>
        <w:t xml:space="preserve"> </w:t>
      </w:r>
      <w:r>
        <w:rPr>
          <w:sz w:val="24"/>
        </w:rPr>
        <w:t>to the Legal Affairs Division of the Prime Minister’s</w:t>
      </w:r>
      <w:r>
        <w:rPr>
          <w:spacing w:val="-18"/>
          <w:sz w:val="24"/>
        </w:rPr>
        <w:t xml:space="preserve"> </w:t>
      </w:r>
      <w:r>
        <w:rPr>
          <w:sz w:val="24"/>
        </w:rPr>
        <w:t>Department.</w:t>
      </w:r>
    </w:p>
    <w:p w14:paraId="35219A4E" w14:textId="77777777" w:rsidR="00DA1B8C" w:rsidRDefault="00DA1B8C">
      <w:pPr>
        <w:pStyle w:val="BodyText"/>
        <w:spacing w:before="11"/>
        <w:rPr>
          <w:sz w:val="35"/>
        </w:rPr>
      </w:pPr>
    </w:p>
    <w:p w14:paraId="65298131" w14:textId="77777777" w:rsidR="00DA1B8C" w:rsidRDefault="00000000">
      <w:pPr>
        <w:pStyle w:val="Heading1"/>
        <w:numPr>
          <w:ilvl w:val="1"/>
          <w:numId w:val="13"/>
        </w:numPr>
        <w:tabs>
          <w:tab w:val="left" w:pos="1544"/>
          <w:tab w:val="left" w:pos="1545"/>
        </w:tabs>
        <w:ind w:left="1544" w:hanging="721"/>
        <w:jc w:val="left"/>
      </w:pPr>
      <w:r>
        <w:t>Common</w:t>
      </w:r>
      <w:r>
        <w:rPr>
          <w:spacing w:val="-1"/>
        </w:rPr>
        <w:t xml:space="preserve"> </w:t>
      </w:r>
      <w:r>
        <w:t>Seal</w:t>
      </w:r>
    </w:p>
    <w:p w14:paraId="044E335C" w14:textId="77777777" w:rsidR="00DA1B8C" w:rsidRDefault="00DA1B8C">
      <w:pPr>
        <w:pStyle w:val="BodyText"/>
        <w:rPr>
          <w:b/>
          <w:sz w:val="26"/>
        </w:rPr>
      </w:pPr>
    </w:p>
    <w:p w14:paraId="4714FBE1" w14:textId="77777777" w:rsidR="00DA1B8C" w:rsidRDefault="00DA1B8C">
      <w:pPr>
        <w:pStyle w:val="BodyText"/>
        <w:rPr>
          <w:b/>
          <w:sz w:val="22"/>
        </w:rPr>
      </w:pPr>
    </w:p>
    <w:p w14:paraId="0B0FCE11" w14:textId="77777777" w:rsidR="00DA1B8C" w:rsidRDefault="00000000">
      <w:pPr>
        <w:pStyle w:val="ListParagraph"/>
        <w:numPr>
          <w:ilvl w:val="2"/>
          <w:numId w:val="13"/>
        </w:numPr>
        <w:tabs>
          <w:tab w:val="left" w:pos="2231"/>
        </w:tabs>
        <w:spacing w:line="360" w:lineRule="auto"/>
        <w:ind w:left="2230" w:right="199" w:hanging="708"/>
        <w:jc w:val="both"/>
        <w:rPr>
          <w:sz w:val="24"/>
        </w:rPr>
      </w:pPr>
      <w:r>
        <w:rPr>
          <w:sz w:val="24"/>
        </w:rPr>
        <w:t>Immediately upon issuance of the Certificate of Incorporation under the Act to the Trustees, the Trustees shall have a common seal with a device bearing the inscription “</w:t>
      </w:r>
      <w:r>
        <w:rPr>
          <w:b/>
          <w:sz w:val="24"/>
        </w:rPr>
        <w:t xml:space="preserve">THE TRUSTEES OF </w:t>
      </w:r>
      <w:r>
        <w:rPr>
          <w:b/>
          <w:color w:val="FF0000"/>
          <w:sz w:val="24"/>
        </w:rPr>
        <w:t>[Foundation’s Name]</w:t>
      </w:r>
      <w:r>
        <w:rPr>
          <w:b/>
          <w:color w:val="FF0000"/>
          <w:spacing w:val="-2"/>
          <w:sz w:val="24"/>
        </w:rPr>
        <w:t xml:space="preserve"> </w:t>
      </w:r>
      <w:r>
        <w:rPr>
          <w:b/>
          <w:sz w:val="24"/>
        </w:rPr>
        <w:t>REGISTERED</w:t>
      </w:r>
      <w:r>
        <w:rPr>
          <w:sz w:val="24"/>
        </w:rPr>
        <w:t>”.</w:t>
      </w:r>
    </w:p>
    <w:p w14:paraId="78612828" w14:textId="77777777" w:rsidR="00DA1B8C" w:rsidRDefault="00DA1B8C">
      <w:pPr>
        <w:pStyle w:val="BodyText"/>
        <w:spacing w:before="1"/>
        <w:rPr>
          <w:sz w:val="36"/>
        </w:rPr>
      </w:pPr>
    </w:p>
    <w:p w14:paraId="424E7966" w14:textId="77777777" w:rsidR="00DA1B8C" w:rsidRDefault="00000000">
      <w:pPr>
        <w:pStyle w:val="ListParagraph"/>
        <w:numPr>
          <w:ilvl w:val="2"/>
          <w:numId w:val="13"/>
        </w:numPr>
        <w:tabs>
          <w:tab w:val="left" w:pos="2231"/>
        </w:tabs>
        <w:spacing w:before="1" w:line="360" w:lineRule="auto"/>
        <w:ind w:left="2230" w:right="201" w:hanging="708"/>
        <w:jc w:val="both"/>
        <w:rPr>
          <w:sz w:val="24"/>
        </w:rPr>
      </w:pPr>
      <w:r>
        <w:rPr>
          <w:sz w:val="24"/>
        </w:rPr>
        <w:t>The common seal shall be kept safely in the custody of the Chairman of the Board of</w:t>
      </w:r>
      <w:r>
        <w:rPr>
          <w:spacing w:val="-5"/>
          <w:sz w:val="24"/>
        </w:rPr>
        <w:t xml:space="preserve"> </w:t>
      </w:r>
      <w:r>
        <w:rPr>
          <w:sz w:val="24"/>
        </w:rPr>
        <w:t>Trustees.</w:t>
      </w:r>
    </w:p>
    <w:p w14:paraId="57940310" w14:textId="77777777" w:rsidR="00DA1B8C" w:rsidRDefault="00DA1B8C">
      <w:pPr>
        <w:pStyle w:val="BodyText"/>
        <w:spacing w:before="10"/>
        <w:rPr>
          <w:sz w:val="35"/>
        </w:rPr>
      </w:pPr>
    </w:p>
    <w:p w14:paraId="644661D0" w14:textId="77777777" w:rsidR="00DA1B8C" w:rsidRDefault="00000000">
      <w:pPr>
        <w:pStyle w:val="ListParagraph"/>
        <w:numPr>
          <w:ilvl w:val="2"/>
          <w:numId w:val="13"/>
        </w:numPr>
        <w:tabs>
          <w:tab w:val="left" w:pos="2231"/>
        </w:tabs>
        <w:spacing w:line="360" w:lineRule="auto"/>
        <w:ind w:left="2230" w:right="200" w:hanging="708"/>
        <w:jc w:val="both"/>
        <w:rPr>
          <w:sz w:val="24"/>
        </w:rPr>
      </w:pPr>
      <w:r>
        <w:rPr>
          <w:sz w:val="24"/>
        </w:rPr>
        <w:t>The</w:t>
      </w:r>
      <w:r>
        <w:rPr>
          <w:spacing w:val="-11"/>
          <w:sz w:val="24"/>
        </w:rPr>
        <w:t xml:space="preserve"> </w:t>
      </w:r>
      <w:r>
        <w:rPr>
          <w:sz w:val="24"/>
        </w:rPr>
        <w:t>common</w:t>
      </w:r>
      <w:r>
        <w:rPr>
          <w:spacing w:val="-13"/>
          <w:sz w:val="24"/>
        </w:rPr>
        <w:t xml:space="preserve"> </w:t>
      </w:r>
      <w:r>
        <w:rPr>
          <w:sz w:val="24"/>
        </w:rPr>
        <w:t>seal</w:t>
      </w:r>
      <w:r>
        <w:rPr>
          <w:spacing w:val="-12"/>
          <w:sz w:val="24"/>
        </w:rPr>
        <w:t xml:space="preserve"> </w:t>
      </w:r>
      <w:r>
        <w:rPr>
          <w:sz w:val="24"/>
        </w:rPr>
        <w:t>should</w:t>
      </w:r>
      <w:r>
        <w:rPr>
          <w:spacing w:val="-11"/>
          <w:sz w:val="24"/>
        </w:rPr>
        <w:t xml:space="preserve"> </w:t>
      </w:r>
      <w:r>
        <w:rPr>
          <w:sz w:val="24"/>
        </w:rPr>
        <w:t>be</w:t>
      </w:r>
      <w:r>
        <w:rPr>
          <w:spacing w:val="-10"/>
          <w:sz w:val="24"/>
        </w:rPr>
        <w:t xml:space="preserve"> </w:t>
      </w:r>
      <w:r>
        <w:rPr>
          <w:sz w:val="24"/>
        </w:rPr>
        <w:t>used</w:t>
      </w:r>
      <w:r>
        <w:rPr>
          <w:spacing w:val="-11"/>
          <w:sz w:val="24"/>
        </w:rPr>
        <w:t xml:space="preserve"> </w:t>
      </w:r>
      <w:r>
        <w:rPr>
          <w:sz w:val="24"/>
        </w:rPr>
        <w:t>in</w:t>
      </w:r>
      <w:r>
        <w:rPr>
          <w:spacing w:val="-13"/>
          <w:sz w:val="24"/>
        </w:rPr>
        <w:t xml:space="preserve"> </w:t>
      </w:r>
      <w:r>
        <w:rPr>
          <w:sz w:val="24"/>
        </w:rPr>
        <w:t>every</w:t>
      </w:r>
      <w:r>
        <w:rPr>
          <w:spacing w:val="-15"/>
          <w:sz w:val="24"/>
        </w:rPr>
        <w:t xml:space="preserve"> </w:t>
      </w:r>
      <w:r>
        <w:rPr>
          <w:sz w:val="24"/>
        </w:rPr>
        <w:t>agreement</w:t>
      </w:r>
      <w:r>
        <w:rPr>
          <w:spacing w:val="-13"/>
          <w:sz w:val="24"/>
        </w:rPr>
        <w:t xml:space="preserve"> </w:t>
      </w:r>
      <w:r>
        <w:rPr>
          <w:sz w:val="24"/>
        </w:rPr>
        <w:t>between the Board of Trustees and the other party which shall be witnessed by the Chairman of the Board of the Trustees or by whoever appointed by the Board of Trustees with at least one of the</w:t>
      </w:r>
      <w:r>
        <w:rPr>
          <w:spacing w:val="-1"/>
          <w:sz w:val="24"/>
        </w:rPr>
        <w:t xml:space="preserve"> </w:t>
      </w:r>
      <w:r>
        <w:rPr>
          <w:sz w:val="24"/>
        </w:rPr>
        <w:t>Trustees.</w:t>
      </w:r>
    </w:p>
    <w:p w14:paraId="7B236311" w14:textId="77777777" w:rsidR="00DA1B8C" w:rsidRDefault="00DA1B8C">
      <w:pPr>
        <w:spacing w:line="360" w:lineRule="auto"/>
        <w:jc w:val="both"/>
        <w:rPr>
          <w:sz w:val="24"/>
        </w:rPr>
        <w:sectPr w:rsidR="00DA1B8C">
          <w:pgSz w:w="11910" w:h="16840"/>
          <w:pgMar w:top="1340" w:right="1380" w:bottom="1300" w:left="1480" w:header="0" w:footer="1105" w:gutter="0"/>
          <w:cols w:space="720"/>
        </w:sectPr>
      </w:pPr>
    </w:p>
    <w:p w14:paraId="179C82B5" w14:textId="77777777" w:rsidR="00DA1B8C" w:rsidRDefault="00000000">
      <w:pPr>
        <w:pStyle w:val="Heading1"/>
        <w:numPr>
          <w:ilvl w:val="1"/>
          <w:numId w:val="11"/>
        </w:numPr>
        <w:tabs>
          <w:tab w:val="left" w:pos="824"/>
          <w:tab w:val="left" w:pos="825"/>
        </w:tabs>
        <w:spacing w:before="79"/>
        <w:ind w:hanging="721"/>
        <w:jc w:val="left"/>
      </w:pPr>
      <w:r>
        <w:lastRenderedPageBreak/>
        <w:t>BOARD OF</w:t>
      </w:r>
      <w:r>
        <w:rPr>
          <w:spacing w:val="-1"/>
        </w:rPr>
        <w:t xml:space="preserve"> </w:t>
      </w:r>
      <w:r>
        <w:t>TRUSTEES</w:t>
      </w:r>
    </w:p>
    <w:p w14:paraId="6A4F1339" w14:textId="77777777" w:rsidR="00DA1B8C" w:rsidRDefault="00DA1B8C">
      <w:pPr>
        <w:pStyle w:val="BodyText"/>
        <w:rPr>
          <w:b/>
          <w:sz w:val="26"/>
        </w:rPr>
      </w:pPr>
    </w:p>
    <w:p w14:paraId="76A157C2" w14:textId="77777777" w:rsidR="00DA1B8C" w:rsidRDefault="00DA1B8C">
      <w:pPr>
        <w:pStyle w:val="BodyText"/>
        <w:spacing w:before="1"/>
        <w:rPr>
          <w:b/>
          <w:sz w:val="22"/>
        </w:rPr>
      </w:pPr>
    </w:p>
    <w:p w14:paraId="26B09674" w14:textId="77777777" w:rsidR="00DA1B8C" w:rsidRDefault="00000000">
      <w:pPr>
        <w:pStyle w:val="ListParagraph"/>
        <w:numPr>
          <w:ilvl w:val="1"/>
          <w:numId w:val="11"/>
        </w:numPr>
        <w:tabs>
          <w:tab w:val="left" w:pos="1544"/>
          <w:tab w:val="left" w:pos="1545"/>
        </w:tabs>
        <w:ind w:left="1544" w:hanging="721"/>
        <w:jc w:val="left"/>
        <w:rPr>
          <w:b/>
          <w:sz w:val="24"/>
        </w:rPr>
      </w:pPr>
      <w:r>
        <w:rPr>
          <w:b/>
          <w:sz w:val="24"/>
        </w:rPr>
        <w:t>Appointment of</w:t>
      </w:r>
      <w:r>
        <w:rPr>
          <w:b/>
          <w:spacing w:val="-1"/>
          <w:sz w:val="24"/>
        </w:rPr>
        <w:t xml:space="preserve"> </w:t>
      </w:r>
      <w:r>
        <w:rPr>
          <w:b/>
          <w:sz w:val="24"/>
        </w:rPr>
        <w:t>Trustees</w:t>
      </w:r>
    </w:p>
    <w:p w14:paraId="5F88A60C" w14:textId="77777777" w:rsidR="00DA1B8C" w:rsidRDefault="00DA1B8C">
      <w:pPr>
        <w:pStyle w:val="BodyText"/>
        <w:rPr>
          <w:b/>
          <w:sz w:val="26"/>
        </w:rPr>
      </w:pPr>
    </w:p>
    <w:p w14:paraId="18570642" w14:textId="77777777" w:rsidR="00DA1B8C" w:rsidRDefault="00DA1B8C">
      <w:pPr>
        <w:pStyle w:val="BodyText"/>
        <w:rPr>
          <w:b/>
          <w:sz w:val="22"/>
        </w:rPr>
      </w:pPr>
    </w:p>
    <w:p w14:paraId="5D97DB08" w14:textId="00CB58F9" w:rsidR="00DA1B8C" w:rsidRDefault="00000000">
      <w:pPr>
        <w:pStyle w:val="ListParagraph"/>
        <w:numPr>
          <w:ilvl w:val="0"/>
          <w:numId w:val="10"/>
        </w:numPr>
        <w:tabs>
          <w:tab w:val="left" w:pos="1545"/>
        </w:tabs>
        <w:spacing w:line="360" w:lineRule="auto"/>
        <w:ind w:right="200"/>
        <w:jc w:val="both"/>
        <w:rPr>
          <w:sz w:val="24"/>
        </w:rPr>
      </w:pPr>
      <w:r>
        <w:rPr>
          <w:sz w:val="24"/>
        </w:rPr>
        <w:t xml:space="preserve">The total number of Trustees can be increased or decreased to not less than </w:t>
      </w:r>
      <w:r>
        <w:rPr>
          <w:b/>
          <w:sz w:val="24"/>
        </w:rPr>
        <w:t xml:space="preserve">three (3) </w:t>
      </w:r>
      <w:r>
        <w:rPr>
          <w:sz w:val="24"/>
        </w:rPr>
        <w:t xml:space="preserve">and not more than </w:t>
      </w:r>
      <w:r>
        <w:rPr>
          <w:b/>
          <w:color w:val="FF0000"/>
          <w:sz w:val="24"/>
        </w:rPr>
        <w:t xml:space="preserve">[number (xx)] </w:t>
      </w:r>
      <w:r>
        <w:rPr>
          <w:sz w:val="24"/>
        </w:rPr>
        <w:t>Trustees, whereby at least sixty per cent (60%) of members of the Board of Trustees shall be independent members who are not connected to the Foundation or the Founder.</w:t>
      </w:r>
    </w:p>
    <w:p w14:paraId="25BA9F92" w14:textId="77777777" w:rsidR="00DA1B8C" w:rsidRDefault="00DA1B8C">
      <w:pPr>
        <w:pStyle w:val="BodyText"/>
        <w:spacing w:before="1"/>
        <w:rPr>
          <w:sz w:val="36"/>
        </w:rPr>
      </w:pPr>
    </w:p>
    <w:p w14:paraId="03885978" w14:textId="77777777" w:rsidR="00DA1B8C" w:rsidRDefault="00000000">
      <w:pPr>
        <w:pStyle w:val="ListParagraph"/>
        <w:numPr>
          <w:ilvl w:val="0"/>
          <w:numId w:val="10"/>
        </w:numPr>
        <w:tabs>
          <w:tab w:val="left" w:pos="1545"/>
        </w:tabs>
        <w:spacing w:line="360" w:lineRule="auto"/>
        <w:ind w:right="197"/>
        <w:jc w:val="both"/>
        <w:rPr>
          <w:sz w:val="24"/>
        </w:rPr>
      </w:pPr>
      <w:r>
        <w:rPr>
          <w:sz w:val="24"/>
        </w:rPr>
        <w:t>The power to appoint new trustee, re-appoint trustee and dismiss trustee shall be determined by the Founder or the Board of Trustees with consent from the</w:t>
      </w:r>
      <w:r>
        <w:rPr>
          <w:spacing w:val="-8"/>
          <w:sz w:val="24"/>
        </w:rPr>
        <w:t xml:space="preserve"> </w:t>
      </w:r>
      <w:r>
        <w:rPr>
          <w:sz w:val="24"/>
        </w:rPr>
        <w:t>Founder.</w:t>
      </w:r>
    </w:p>
    <w:p w14:paraId="20DCF144" w14:textId="77777777" w:rsidR="00DA1B8C" w:rsidRDefault="00DA1B8C">
      <w:pPr>
        <w:pStyle w:val="BodyText"/>
        <w:rPr>
          <w:sz w:val="36"/>
        </w:rPr>
      </w:pPr>
    </w:p>
    <w:p w14:paraId="572078AC" w14:textId="77777777" w:rsidR="00DA1B8C" w:rsidRDefault="00000000">
      <w:pPr>
        <w:pStyle w:val="ListParagraph"/>
        <w:numPr>
          <w:ilvl w:val="0"/>
          <w:numId w:val="10"/>
        </w:numPr>
        <w:tabs>
          <w:tab w:val="left" w:pos="1545"/>
        </w:tabs>
        <w:spacing w:line="360" w:lineRule="auto"/>
        <w:ind w:right="198"/>
        <w:jc w:val="both"/>
        <w:rPr>
          <w:sz w:val="24"/>
        </w:rPr>
      </w:pPr>
      <w:r>
        <w:rPr>
          <w:sz w:val="24"/>
        </w:rPr>
        <w:t xml:space="preserve">The Trustees shall serve for a period of </w:t>
      </w:r>
      <w:r>
        <w:rPr>
          <w:b/>
          <w:color w:val="FF0000"/>
          <w:sz w:val="24"/>
        </w:rPr>
        <w:t xml:space="preserve">[number (xx)] </w:t>
      </w:r>
      <w:r>
        <w:rPr>
          <w:b/>
          <w:sz w:val="24"/>
        </w:rPr>
        <w:t>years</w:t>
      </w:r>
      <w:r>
        <w:rPr>
          <w:sz w:val="24"/>
        </w:rPr>
        <w:t>. In any event, the Trustees may be re-appointed if so decide by the Founder or the Board of Trustees with consent from the</w:t>
      </w:r>
      <w:r>
        <w:rPr>
          <w:spacing w:val="-10"/>
          <w:sz w:val="24"/>
        </w:rPr>
        <w:t xml:space="preserve"> </w:t>
      </w:r>
      <w:r>
        <w:rPr>
          <w:sz w:val="24"/>
        </w:rPr>
        <w:t>Founder.</w:t>
      </w:r>
    </w:p>
    <w:p w14:paraId="13C23674" w14:textId="77777777" w:rsidR="00DA1B8C" w:rsidRDefault="00DA1B8C">
      <w:pPr>
        <w:pStyle w:val="BodyText"/>
        <w:rPr>
          <w:sz w:val="36"/>
        </w:rPr>
      </w:pPr>
    </w:p>
    <w:p w14:paraId="1CAFBD0F" w14:textId="77777777" w:rsidR="00DA1B8C" w:rsidRDefault="00000000">
      <w:pPr>
        <w:pStyle w:val="ListParagraph"/>
        <w:numPr>
          <w:ilvl w:val="0"/>
          <w:numId w:val="10"/>
        </w:numPr>
        <w:tabs>
          <w:tab w:val="left" w:pos="1545"/>
        </w:tabs>
        <w:spacing w:line="360" w:lineRule="auto"/>
        <w:ind w:right="204"/>
        <w:jc w:val="both"/>
        <w:rPr>
          <w:sz w:val="24"/>
        </w:rPr>
      </w:pPr>
      <w:r>
        <w:rPr>
          <w:sz w:val="24"/>
        </w:rPr>
        <w:t>Subject to the application of section 5 of Act 258, every appointment of new trustee shall be certified by the Trustees to the Minister upon the completion of such</w:t>
      </w:r>
      <w:r>
        <w:rPr>
          <w:spacing w:val="-3"/>
          <w:sz w:val="24"/>
        </w:rPr>
        <w:t xml:space="preserve"> </w:t>
      </w:r>
      <w:r>
        <w:rPr>
          <w:sz w:val="24"/>
        </w:rPr>
        <w:t>appointment.</w:t>
      </w:r>
    </w:p>
    <w:p w14:paraId="1CF4B5C7" w14:textId="77777777" w:rsidR="00DA1B8C" w:rsidRDefault="00DA1B8C">
      <w:pPr>
        <w:pStyle w:val="BodyText"/>
        <w:rPr>
          <w:sz w:val="36"/>
        </w:rPr>
      </w:pPr>
    </w:p>
    <w:p w14:paraId="72EE5826" w14:textId="77777777" w:rsidR="00DA1B8C" w:rsidRDefault="00000000">
      <w:pPr>
        <w:pStyle w:val="ListParagraph"/>
        <w:numPr>
          <w:ilvl w:val="0"/>
          <w:numId w:val="10"/>
        </w:numPr>
        <w:tabs>
          <w:tab w:val="left" w:pos="1545"/>
        </w:tabs>
        <w:spacing w:before="1" w:line="360" w:lineRule="auto"/>
        <w:ind w:right="210"/>
        <w:jc w:val="both"/>
        <w:rPr>
          <w:sz w:val="24"/>
        </w:rPr>
      </w:pPr>
      <w:r>
        <w:rPr>
          <w:sz w:val="24"/>
        </w:rPr>
        <w:t>In carrying out any powers provided under this Deed, the appointed Trustees shall also comply with the laws in</w:t>
      </w:r>
      <w:r>
        <w:rPr>
          <w:spacing w:val="-6"/>
          <w:sz w:val="24"/>
        </w:rPr>
        <w:t xml:space="preserve"> </w:t>
      </w:r>
      <w:r>
        <w:rPr>
          <w:sz w:val="24"/>
        </w:rPr>
        <w:t>force.</w:t>
      </w:r>
    </w:p>
    <w:p w14:paraId="3CB8A73C" w14:textId="77777777" w:rsidR="00DA1B8C" w:rsidRDefault="00DA1B8C">
      <w:pPr>
        <w:pStyle w:val="BodyText"/>
        <w:spacing w:before="10"/>
        <w:rPr>
          <w:sz w:val="35"/>
        </w:rPr>
      </w:pPr>
    </w:p>
    <w:p w14:paraId="12F48556" w14:textId="77777777" w:rsidR="00DA1B8C" w:rsidRDefault="00000000">
      <w:pPr>
        <w:pStyle w:val="Heading1"/>
        <w:numPr>
          <w:ilvl w:val="1"/>
          <w:numId w:val="11"/>
        </w:numPr>
        <w:tabs>
          <w:tab w:val="left" w:pos="1544"/>
          <w:tab w:val="left" w:pos="1545"/>
        </w:tabs>
        <w:ind w:left="1544" w:hanging="721"/>
        <w:jc w:val="left"/>
      </w:pPr>
      <w:r>
        <w:t>Membership of the Board of</w:t>
      </w:r>
      <w:r>
        <w:rPr>
          <w:spacing w:val="-1"/>
        </w:rPr>
        <w:t xml:space="preserve"> </w:t>
      </w:r>
      <w:r>
        <w:t>Trustees</w:t>
      </w:r>
    </w:p>
    <w:p w14:paraId="49ABF43B" w14:textId="77777777" w:rsidR="00DA1B8C" w:rsidRDefault="00DA1B8C">
      <w:pPr>
        <w:pStyle w:val="BodyText"/>
        <w:rPr>
          <w:b/>
          <w:sz w:val="26"/>
        </w:rPr>
      </w:pPr>
    </w:p>
    <w:p w14:paraId="64C559EB" w14:textId="77777777" w:rsidR="00DA1B8C" w:rsidRDefault="00DA1B8C">
      <w:pPr>
        <w:pStyle w:val="BodyText"/>
        <w:rPr>
          <w:b/>
          <w:sz w:val="22"/>
        </w:rPr>
      </w:pPr>
    </w:p>
    <w:p w14:paraId="02176816" w14:textId="77777777" w:rsidR="00DA1B8C" w:rsidRDefault="00000000">
      <w:pPr>
        <w:pStyle w:val="BodyText"/>
        <w:spacing w:line="362" w:lineRule="auto"/>
        <w:ind w:left="824" w:right="200"/>
      </w:pPr>
      <w:r>
        <w:t>The Board of Trustees shall comprise of a Chairman who is appointed among the Trustees and other Trustees who shall be the members.</w:t>
      </w:r>
    </w:p>
    <w:p w14:paraId="5700D40E" w14:textId="77777777" w:rsidR="00DA1B8C" w:rsidRDefault="00DA1B8C">
      <w:pPr>
        <w:spacing w:line="362" w:lineRule="auto"/>
        <w:sectPr w:rsidR="00DA1B8C">
          <w:pgSz w:w="11910" w:h="16840"/>
          <w:pgMar w:top="1340" w:right="1380" w:bottom="1300" w:left="1480" w:header="0" w:footer="1105" w:gutter="0"/>
          <w:cols w:space="720"/>
        </w:sectPr>
      </w:pPr>
    </w:p>
    <w:p w14:paraId="55D4028A" w14:textId="77777777" w:rsidR="00DA1B8C" w:rsidRDefault="00000000">
      <w:pPr>
        <w:pStyle w:val="Heading1"/>
        <w:numPr>
          <w:ilvl w:val="1"/>
          <w:numId w:val="11"/>
        </w:numPr>
        <w:tabs>
          <w:tab w:val="left" w:pos="1544"/>
          <w:tab w:val="left" w:pos="1545"/>
        </w:tabs>
        <w:spacing w:before="79"/>
        <w:ind w:left="1544" w:hanging="721"/>
        <w:jc w:val="left"/>
      </w:pPr>
      <w:r>
        <w:lastRenderedPageBreak/>
        <w:t>Powers of the Board of</w:t>
      </w:r>
      <w:r>
        <w:rPr>
          <w:spacing w:val="-3"/>
        </w:rPr>
        <w:t xml:space="preserve"> </w:t>
      </w:r>
      <w:r>
        <w:t>Trustees</w:t>
      </w:r>
    </w:p>
    <w:p w14:paraId="417256BA" w14:textId="77777777" w:rsidR="00DA1B8C" w:rsidRDefault="00DA1B8C">
      <w:pPr>
        <w:pStyle w:val="BodyText"/>
        <w:rPr>
          <w:b/>
          <w:sz w:val="26"/>
        </w:rPr>
      </w:pPr>
    </w:p>
    <w:p w14:paraId="5A75FB4E" w14:textId="77777777" w:rsidR="00DA1B8C" w:rsidRDefault="00DA1B8C">
      <w:pPr>
        <w:pStyle w:val="BodyText"/>
        <w:spacing w:before="1"/>
        <w:rPr>
          <w:b/>
          <w:sz w:val="22"/>
        </w:rPr>
      </w:pPr>
    </w:p>
    <w:p w14:paraId="7B36C217" w14:textId="77777777" w:rsidR="00DA1B8C" w:rsidRDefault="00000000">
      <w:pPr>
        <w:pStyle w:val="ListParagraph"/>
        <w:numPr>
          <w:ilvl w:val="0"/>
          <w:numId w:val="9"/>
        </w:numPr>
        <w:tabs>
          <w:tab w:val="left" w:pos="1545"/>
        </w:tabs>
        <w:spacing w:line="360" w:lineRule="auto"/>
        <w:ind w:right="203"/>
        <w:jc w:val="both"/>
        <w:rPr>
          <w:sz w:val="24"/>
        </w:rPr>
      </w:pPr>
      <w:r>
        <w:rPr>
          <w:sz w:val="24"/>
        </w:rPr>
        <w:t>The Board of Trustees shall make decision in writing through circular resolution and the said resolution shall be signed by everyone in the Board of</w:t>
      </w:r>
      <w:r>
        <w:rPr>
          <w:spacing w:val="-3"/>
          <w:sz w:val="24"/>
        </w:rPr>
        <w:t xml:space="preserve"> </w:t>
      </w:r>
      <w:r>
        <w:rPr>
          <w:sz w:val="24"/>
        </w:rPr>
        <w:t>Trustees.</w:t>
      </w:r>
    </w:p>
    <w:p w14:paraId="7EC0D5A0" w14:textId="77777777" w:rsidR="00DA1B8C" w:rsidRDefault="00DA1B8C">
      <w:pPr>
        <w:pStyle w:val="BodyText"/>
        <w:rPr>
          <w:sz w:val="36"/>
        </w:rPr>
      </w:pPr>
    </w:p>
    <w:p w14:paraId="46D06345" w14:textId="1420EC5A" w:rsidR="00DA1B8C" w:rsidRDefault="00000000">
      <w:pPr>
        <w:pStyle w:val="ListParagraph"/>
        <w:numPr>
          <w:ilvl w:val="0"/>
          <w:numId w:val="9"/>
        </w:numPr>
        <w:tabs>
          <w:tab w:val="left" w:pos="1545"/>
        </w:tabs>
        <w:spacing w:line="360" w:lineRule="auto"/>
        <w:ind w:right="197"/>
        <w:jc w:val="both"/>
        <w:rPr>
          <w:sz w:val="24"/>
        </w:rPr>
      </w:pPr>
      <w:r>
        <w:rPr>
          <w:sz w:val="24"/>
        </w:rPr>
        <w:t>The</w:t>
      </w:r>
      <w:r>
        <w:rPr>
          <w:spacing w:val="-8"/>
          <w:sz w:val="24"/>
        </w:rPr>
        <w:t xml:space="preserve"> </w:t>
      </w:r>
      <w:r>
        <w:rPr>
          <w:sz w:val="24"/>
        </w:rPr>
        <w:t>Board</w:t>
      </w:r>
      <w:r>
        <w:rPr>
          <w:spacing w:val="-9"/>
          <w:sz w:val="24"/>
        </w:rPr>
        <w:t xml:space="preserve"> </w:t>
      </w:r>
      <w:r>
        <w:rPr>
          <w:sz w:val="24"/>
        </w:rPr>
        <w:t>of</w:t>
      </w:r>
      <w:r>
        <w:rPr>
          <w:spacing w:val="-9"/>
          <w:sz w:val="24"/>
        </w:rPr>
        <w:t xml:space="preserve"> </w:t>
      </w:r>
      <w:r>
        <w:rPr>
          <w:sz w:val="24"/>
        </w:rPr>
        <w:t>Trustees</w:t>
      </w:r>
      <w:r>
        <w:rPr>
          <w:spacing w:val="-12"/>
          <w:sz w:val="24"/>
        </w:rPr>
        <w:t xml:space="preserve"> </w:t>
      </w:r>
      <w:r>
        <w:rPr>
          <w:sz w:val="24"/>
        </w:rPr>
        <w:t>may</w:t>
      </w:r>
      <w:r>
        <w:rPr>
          <w:spacing w:val="-12"/>
          <w:sz w:val="24"/>
        </w:rPr>
        <w:t xml:space="preserve"> </w:t>
      </w:r>
      <w:r>
        <w:rPr>
          <w:sz w:val="24"/>
        </w:rPr>
        <w:t>appoint</w:t>
      </w:r>
      <w:r>
        <w:rPr>
          <w:spacing w:val="-8"/>
          <w:sz w:val="24"/>
        </w:rPr>
        <w:t xml:space="preserve"> </w:t>
      </w:r>
      <w:r>
        <w:rPr>
          <w:sz w:val="24"/>
        </w:rPr>
        <w:t>and</w:t>
      </w:r>
      <w:r>
        <w:rPr>
          <w:spacing w:val="-8"/>
          <w:sz w:val="24"/>
        </w:rPr>
        <w:t xml:space="preserve"> </w:t>
      </w:r>
      <w:r>
        <w:rPr>
          <w:sz w:val="24"/>
        </w:rPr>
        <w:t>has</w:t>
      </w:r>
      <w:r>
        <w:rPr>
          <w:spacing w:val="-9"/>
          <w:sz w:val="24"/>
        </w:rPr>
        <w:t xml:space="preserve"> </w:t>
      </w:r>
      <w:r>
        <w:rPr>
          <w:sz w:val="24"/>
        </w:rPr>
        <w:t>the</w:t>
      </w:r>
      <w:r>
        <w:rPr>
          <w:spacing w:val="-8"/>
          <w:sz w:val="24"/>
        </w:rPr>
        <w:t xml:space="preserve"> </w:t>
      </w:r>
      <w:r>
        <w:rPr>
          <w:sz w:val="24"/>
        </w:rPr>
        <w:t>power</w:t>
      </w:r>
      <w:r>
        <w:rPr>
          <w:spacing w:val="-9"/>
          <w:sz w:val="24"/>
        </w:rPr>
        <w:t xml:space="preserve"> </w:t>
      </w:r>
      <w:r>
        <w:rPr>
          <w:sz w:val="24"/>
        </w:rPr>
        <w:t>to</w:t>
      </w:r>
      <w:r>
        <w:rPr>
          <w:spacing w:val="-8"/>
          <w:sz w:val="24"/>
        </w:rPr>
        <w:t xml:space="preserve"> </w:t>
      </w:r>
      <w:r>
        <w:rPr>
          <w:sz w:val="24"/>
        </w:rPr>
        <w:t>appoint</w:t>
      </w:r>
      <w:r>
        <w:rPr>
          <w:spacing w:val="-1"/>
          <w:sz w:val="24"/>
        </w:rPr>
        <w:t xml:space="preserve"> </w:t>
      </w:r>
      <w:r>
        <w:rPr>
          <w:sz w:val="24"/>
        </w:rPr>
        <w:t xml:space="preserve">any agent or service provider to assist the Trustees in handling administrative and managing matters of </w:t>
      </w:r>
      <w:r>
        <w:rPr>
          <w:b/>
          <w:color w:val="FF0000"/>
          <w:sz w:val="24"/>
        </w:rPr>
        <w:t>[Foundation’s</w:t>
      </w:r>
      <w:r>
        <w:rPr>
          <w:b/>
          <w:color w:val="FF0000"/>
          <w:spacing w:val="-3"/>
          <w:sz w:val="24"/>
        </w:rPr>
        <w:t xml:space="preserve"> </w:t>
      </w:r>
      <w:r>
        <w:rPr>
          <w:b/>
          <w:color w:val="FF0000"/>
          <w:sz w:val="24"/>
        </w:rPr>
        <w:t>Name]</w:t>
      </w:r>
      <w:r>
        <w:rPr>
          <w:sz w:val="24"/>
        </w:rPr>
        <w:t>.</w:t>
      </w:r>
    </w:p>
    <w:p w14:paraId="437D298E" w14:textId="77777777" w:rsidR="00DA1B8C" w:rsidRDefault="00DA1B8C">
      <w:pPr>
        <w:pStyle w:val="BodyText"/>
        <w:spacing w:before="1"/>
        <w:rPr>
          <w:sz w:val="36"/>
        </w:rPr>
      </w:pPr>
    </w:p>
    <w:p w14:paraId="33AFFE1C" w14:textId="77777777" w:rsidR="00DA1B8C" w:rsidRDefault="00000000">
      <w:pPr>
        <w:pStyle w:val="Heading1"/>
        <w:numPr>
          <w:ilvl w:val="1"/>
          <w:numId w:val="8"/>
        </w:numPr>
        <w:tabs>
          <w:tab w:val="left" w:pos="1544"/>
          <w:tab w:val="left" w:pos="1545"/>
        </w:tabs>
        <w:ind w:hanging="721"/>
      </w:pPr>
      <w:r>
        <w:t>Dismissal and Disqualification of</w:t>
      </w:r>
      <w:r>
        <w:rPr>
          <w:spacing w:val="-3"/>
        </w:rPr>
        <w:t xml:space="preserve"> </w:t>
      </w:r>
      <w:r>
        <w:t>Trustees</w:t>
      </w:r>
    </w:p>
    <w:p w14:paraId="01B443A1" w14:textId="77777777" w:rsidR="00DA1B8C" w:rsidRDefault="00DA1B8C">
      <w:pPr>
        <w:pStyle w:val="BodyText"/>
        <w:rPr>
          <w:b/>
          <w:sz w:val="26"/>
        </w:rPr>
      </w:pPr>
    </w:p>
    <w:p w14:paraId="7B932797" w14:textId="77777777" w:rsidR="00DA1B8C" w:rsidRDefault="00DA1B8C">
      <w:pPr>
        <w:pStyle w:val="BodyText"/>
        <w:rPr>
          <w:b/>
          <w:sz w:val="22"/>
        </w:rPr>
      </w:pPr>
    </w:p>
    <w:p w14:paraId="5762BD39" w14:textId="77777777" w:rsidR="00DA1B8C" w:rsidRDefault="00000000">
      <w:pPr>
        <w:pStyle w:val="ListParagraph"/>
        <w:numPr>
          <w:ilvl w:val="2"/>
          <w:numId w:val="8"/>
        </w:numPr>
        <w:tabs>
          <w:tab w:val="left" w:pos="2264"/>
          <w:tab w:val="left" w:pos="2265"/>
        </w:tabs>
        <w:spacing w:line="360" w:lineRule="auto"/>
        <w:ind w:right="206"/>
        <w:rPr>
          <w:sz w:val="24"/>
        </w:rPr>
      </w:pPr>
      <w:r>
        <w:rPr>
          <w:sz w:val="24"/>
        </w:rPr>
        <w:t>A person shall immediately cease to be a Trustee under this Deed if:</w:t>
      </w:r>
    </w:p>
    <w:p w14:paraId="02021DBC" w14:textId="77777777" w:rsidR="00DA1B8C" w:rsidRDefault="00DA1B8C">
      <w:pPr>
        <w:pStyle w:val="BodyText"/>
        <w:spacing w:before="10"/>
        <w:rPr>
          <w:sz w:val="35"/>
        </w:rPr>
      </w:pPr>
    </w:p>
    <w:p w14:paraId="263B6999" w14:textId="77777777" w:rsidR="00DA1B8C" w:rsidRDefault="00000000">
      <w:pPr>
        <w:pStyle w:val="ListParagraph"/>
        <w:numPr>
          <w:ilvl w:val="3"/>
          <w:numId w:val="8"/>
        </w:numPr>
        <w:tabs>
          <w:tab w:val="left" w:pos="2985"/>
        </w:tabs>
        <w:spacing w:line="360" w:lineRule="auto"/>
        <w:ind w:right="201"/>
        <w:jc w:val="both"/>
        <w:rPr>
          <w:sz w:val="24"/>
        </w:rPr>
      </w:pPr>
      <w:r>
        <w:rPr>
          <w:sz w:val="24"/>
        </w:rPr>
        <w:t>he</w:t>
      </w:r>
      <w:r>
        <w:rPr>
          <w:spacing w:val="-13"/>
          <w:sz w:val="24"/>
        </w:rPr>
        <w:t xml:space="preserve"> </w:t>
      </w:r>
      <w:r>
        <w:rPr>
          <w:sz w:val="24"/>
        </w:rPr>
        <w:t>is</w:t>
      </w:r>
      <w:r>
        <w:rPr>
          <w:spacing w:val="-13"/>
          <w:sz w:val="24"/>
        </w:rPr>
        <w:t xml:space="preserve"> </w:t>
      </w:r>
      <w:r>
        <w:rPr>
          <w:sz w:val="24"/>
        </w:rPr>
        <w:t>subject</w:t>
      </w:r>
      <w:r>
        <w:rPr>
          <w:spacing w:val="-13"/>
          <w:sz w:val="24"/>
        </w:rPr>
        <w:t xml:space="preserve"> </w:t>
      </w:r>
      <w:r>
        <w:rPr>
          <w:sz w:val="24"/>
        </w:rPr>
        <w:t>to</w:t>
      </w:r>
      <w:r>
        <w:rPr>
          <w:spacing w:val="-12"/>
          <w:sz w:val="24"/>
        </w:rPr>
        <w:t xml:space="preserve"> </w:t>
      </w:r>
      <w:r>
        <w:rPr>
          <w:sz w:val="24"/>
        </w:rPr>
        <w:t>a</w:t>
      </w:r>
      <w:r>
        <w:rPr>
          <w:spacing w:val="-16"/>
          <w:sz w:val="24"/>
        </w:rPr>
        <w:t xml:space="preserve"> </w:t>
      </w:r>
      <w:r>
        <w:rPr>
          <w:sz w:val="24"/>
        </w:rPr>
        <w:t>disqualification</w:t>
      </w:r>
      <w:r>
        <w:rPr>
          <w:spacing w:val="-14"/>
          <w:sz w:val="24"/>
        </w:rPr>
        <w:t xml:space="preserve"> </w:t>
      </w:r>
      <w:r>
        <w:rPr>
          <w:sz w:val="24"/>
        </w:rPr>
        <w:t>under</w:t>
      </w:r>
      <w:r>
        <w:rPr>
          <w:spacing w:val="-15"/>
          <w:sz w:val="24"/>
        </w:rPr>
        <w:t xml:space="preserve"> </w:t>
      </w:r>
      <w:r>
        <w:rPr>
          <w:sz w:val="24"/>
        </w:rPr>
        <w:t>section</w:t>
      </w:r>
      <w:r>
        <w:rPr>
          <w:spacing w:val="-12"/>
          <w:sz w:val="24"/>
        </w:rPr>
        <w:t xml:space="preserve"> </w:t>
      </w:r>
      <w:r>
        <w:rPr>
          <w:sz w:val="24"/>
        </w:rPr>
        <w:t>6A</w:t>
      </w:r>
      <w:r>
        <w:rPr>
          <w:spacing w:val="-15"/>
          <w:sz w:val="24"/>
        </w:rPr>
        <w:t xml:space="preserve"> </w:t>
      </w:r>
      <w:r>
        <w:rPr>
          <w:sz w:val="24"/>
        </w:rPr>
        <w:t>of</w:t>
      </w:r>
      <w:r>
        <w:rPr>
          <w:spacing w:val="-11"/>
          <w:sz w:val="24"/>
        </w:rPr>
        <w:t xml:space="preserve"> </w:t>
      </w:r>
      <w:r>
        <w:rPr>
          <w:sz w:val="24"/>
        </w:rPr>
        <w:t>the Act;</w:t>
      </w:r>
    </w:p>
    <w:p w14:paraId="504EE42E" w14:textId="77777777" w:rsidR="00DA1B8C" w:rsidRDefault="00DA1B8C">
      <w:pPr>
        <w:pStyle w:val="BodyText"/>
        <w:spacing w:before="1"/>
        <w:rPr>
          <w:sz w:val="36"/>
        </w:rPr>
      </w:pPr>
    </w:p>
    <w:p w14:paraId="7D94A222" w14:textId="77777777" w:rsidR="00DA1B8C" w:rsidRDefault="00000000">
      <w:pPr>
        <w:pStyle w:val="ListParagraph"/>
        <w:numPr>
          <w:ilvl w:val="3"/>
          <w:numId w:val="8"/>
        </w:numPr>
        <w:tabs>
          <w:tab w:val="left" w:pos="2984"/>
          <w:tab w:val="left" w:pos="2985"/>
        </w:tabs>
        <w:spacing w:before="1"/>
        <w:rPr>
          <w:sz w:val="24"/>
        </w:rPr>
      </w:pPr>
      <w:r>
        <w:rPr>
          <w:sz w:val="24"/>
        </w:rPr>
        <w:t>he is adjudged a</w:t>
      </w:r>
      <w:r>
        <w:rPr>
          <w:spacing w:val="-3"/>
          <w:sz w:val="24"/>
        </w:rPr>
        <w:t xml:space="preserve"> </w:t>
      </w:r>
      <w:r>
        <w:rPr>
          <w:sz w:val="24"/>
        </w:rPr>
        <w:t>bankrupt;</w:t>
      </w:r>
    </w:p>
    <w:p w14:paraId="4A1CE1FF" w14:textId="77777777" w:rsidR="00DA1B8C" w:rsidRDefault="00DA1B8C">
      <w:pPr>
        <w:pStyle w:val="BodyText"/>
        <w:rPr>
          <w:sz w:val="26"/>
        </w:rPr>
      </w:pPr>
    </w:p>
    <w:p w14:paraId="5116BFFD" w14:textId="77777777" w:rsidR="00DA1B8C" w:rsidRDefault="00DA1B8C">
      <w:pPr>
        <w:pStyle w:val="BodyText"/>
        <w:rPr>
          <w:sz w:val="22"/>
        </w:rPr>
      </w:pPr>
    </w:p>
    <w:p w14:paraId="70D02A45" w14:textId="77777777" w:rsidR="00DA1B8C" w:rsidRDefault="00000000">
      <w:pPr>
        <w:pStyle w:val="ListParagraph"/>
        <w:numPr>
          <w:ilvl w:val="3"/>
          <w:numId w:val="8"/>
        </w:numPr>
        <w:tabs>
          <w:tab w:val="left" w:pos="2985"/>
        </w:tabs>
        <w:spacing w:line="360" w:lineRule="auto"/>
        <w:ind w:right="203"/>
        <w:jc w:val="both"/>
        <w:rPr>
          <w:sz w:val="24"/>
        </w:rPr>
      </w:pPr>
      <w:r>
        <w:rPr>
          <w:sz w:val="24"/>
        </w:rPr>
        <w:t>he becomes of unsound mind or dies or suffers permanent incapacity or is absent from or takes residence outside Malaysia, which would in the opinion of the Board of Trustees, restrict his ability to discharge and execute his obligations pursuant to this</w:t>
      </w:r>
      <w:r>
        <w:rPr>
          <w:spacing w:val="-10"/>
          <w:sz w:val="24"/>
        </w:rPr>
        <w:t xml:space="preserve"> </w:t>
      </w:r>
      <w:r>
        <w:rPr>
          <w:sz w:val="24"/>
        </w:rPr>
        <w:t>Deed;</w:t>
      </w:r>
    </w:p>
    <w:p w14:paraId="7CF27F57" w14:textId="77777777" w:rsidR="00DA1B8C" w:rsidRDefault="00DA1B8C">
      <w:pPr>
        <w:pStyle w:val="BodyText"/>
        <w:rPr>
          <w:sz w:val="36"/>
        </w:rPr>
      </w:pPr>
    </w:p>
    <w:p w14:paraId="7E0C2A8E" w14:textId="77777777" w:rsidR="00DA1B8C" w:rsidRDefault="00000000">
      <w:pPr>
        <w:pStyle w:val="ListParagraph"/>
        <w:numPr>
          <w:ilvl w:val="3"/>
          <w:numId w:val="8"/>
        </w:numPr>
        <w:tabs>
          <w:tab w:val="left" w:pos="2985"/>
        </w:tabs>
        <w:spacing w:line="360" w:lineRule="auto"/>
        <w:ind w:right="203"/>
        <w:jc w:val="both"/>
        <w:rPr>
          <w:sz w:val="24"/>
        </w:rPr>
      </w:pPr>
      <w:r>
        <w:rPr>
          <w:sz w:val="24"/>
        </w:rPr>
        <w:t>he</w:t>
      </w:r>
      <w:r>
        <w:rPr>
          <w:spacing w:val="-11"/>
          <w:sz w:val="24"/>
        </w:rPr>
        <w:t xml:space="preserve"> </w:t>
      </w:r>
      <w:r>
        <w:rPr>
          <w:sz w:val="24"/>
        </w:rPr>
        <w:t>communicates</w:t>
      </w:r>
      <w:r>
        <w:rPr>
          <w:spacing w:val="-11"/>
          <w:sz w:val="24"/>
        </w:rPr>
        <w:t xml:space="preserve"> </w:t>
      </w:r>
      <w:r>
        <w:rPr>
          <w:sz w:val="24"/>
        </w:rPr>
        <w:t>in</w:t>
      </w:r>
      <w:r>
        <w:rPr>
          <w:spacing w:val="-11"/>
          <w:sz w:val="24"/>
        </w:rPr>
        <w:t xml:space="preserve"> </w:t>
      </w:r>
      <w:r>
        <w:rPr>
          <w:sz w:val="24"/>
        </w:rPr>
        <w:t>writing</w:t>
      </w:r>
      <w:r>
        <w:rPr>
          <w:spacing w:val="-12"/>
          <w:sz w:val="24"/>
        </w:rPr>
        <w:t xml:space="preserve"> </w:t>
      </w:r>
      <w:r>
        <w:rPr>
          <w:sz w:val="24"/>
        </w:rPr>
        <w:t>to</w:t>
      </w:r>
      <w:r>
        <w:rPr>
          <w:spacing w:val="-10"/>
          <w:sz w:val="24"/>
        </w:rPr>
        <w:t xml:space="preserve"> </w:t>
      </w:r>
      <w:r>
        <w:rPr>
          <w:sz w:val="24"/>
        </w:rPr>
        <w:t>the</w:t>
      </w:r>
      <w:r>
        <w:rPr>
          <w:spacing w:val="-10"/>
          <w:sz w:val="24"/>
        </w:rPr>
        <w:t xml:space="preserve"> </w:t>
      </w:r>
      <w:r>
        <w:rPr>
          <w:sz w:val="24"/>
        </w:rPr>
        <w:t>Board</w:t>
      </w:r>
      <w:r>
        <w:rPr>
          <w:spacing w:val="-11"/>
          <w:sz w:val="24"/>
        </w:rPr>
        <w:t xml:space="preserve"> </w:t>
      </w:r>
      <w:r>
        <w:rPr>
          <w:sz w:val="24"/>
        </w:rPr>
        <w:t>of</w:t>
      </w:r>
      <w:r>
        <w:rPr>
          <w:spacing w:val="-10"/>
          <w:sz w:val="24"/>
        </w:rPr>
        <w:t xml:space="preserve"> </w:t>
      </w:r>
      <w:r>
        <w:rPr>
          <w:sz w:val="24"/>
        </w:rPr>
        <w:t>Trustees,</w:t>
      </w:r>
      <w:r>
        <w:rPr>
          <w:spacing w:val="-11"/>
          <w:sz w:val="24"/>
        </w:rPr>
        <w:t xml:space="preserve"> </w:t>
      </w:r>
      <w:r>
        <w:rPr>
          <w:sz w:val="24"/>
        </w:rPr>
        <w:t>an intention to resign as a trustee</w:t>
      </w:r>
      <w:r>
        <w:rPr>
          <w:spacing w:val="59"/>
          <w:sz w:val="24"/>
        </w:rPr>
        <w:t xml:space="preserve"> </w:t>
      </w:r>
      <w:r>
        <w:rPr>
          <w:sz w:val="24"/>
        </w:rPr>
        <w:t>hereunder;</w:t>
      </w:r>
    </w:p>
    <w:p w14:paraId="33C996D4" w14:textId="77777777" w:rsidR="00DA1B8C" w:rsidRDefault="00DA1B8C">
      <w:pPr>
        <w:pStyle w:val="BodyText"/>
        <w:rPr>
          <w:sz w:val="36"/>
        </w:rPr>
      </w:pPr>
    </w:p>
    <w:p w14:paraId="57AC05A0" w14:textId="77777777" w:rsidR="00DA1B8C" w:rsidRDefault="00000000">
      <w:pPr>
        <w:pStyle w:val="ListParagraph"/>
        <w:numPr>
          <w:ilvl w:val="3"/>
          <w:numId w:val="8"/>
        </w:numPr>
        <w:tabs>
          <w:tab w:val="left" w:pos="2984"/>
          <w:tab w:val="left" w:pos="2985"/>
        </w:tabs>
        <w:rPr>
          <w:sz w:val="24"/>
        </w:rPr>
      </w:pPr>
      <w:r>
        <w:rPr>
          <w:sz w:val="24"/>
        </w:rPr>
        <w:t>he is convicted of any criminal</w:t>
      </w:r>
      <w:r>
        <w:rPr>
          <w:spacing w:val="-5"/>
          <w:sz w:val="24"/>
        </w:rPr>
        <w:t xml:space="preserve"> </w:t>
      </w:r>
      <w:r>
        <w:rPr>
          <w:sz w:val="24"/>
        </w:rPr>
        <w:t>offence;</w:t>
      </w:r>
    </w:p>
    <w:p w14:paraId="7D60B751" w14:textId="77777777" w:rsidR="00DA1B8C" w:rsidRDefault="00DA1B8C">
      <w:pPr>
        <w:pStyle w:val="BodyText"/>
        <w:rPr>
          <w:sz w:val="26"/>
        </w:rPr>
      </w:pPr>
    </w:p>
    <w:p w14:paraId="0265A9B9" w14:textId="77777777" w:rsidR="00DA1B8C" w:rsidRDefault="00DA1B8C">
      <w:pPr>
        <w:pStyle w:val="BodyText"/>
        <w:rPr>
          <w:sz w:val="22"/>
        </w:rPr>
      </w:pPr>
    </w:p>
    <w:p w14:paraId="112CC519" w14:textId="77777777" w:rsidR="00DA1B8C" w:rsidRDefault="00000000">
      <w:pPr>
        <w:pStyle w:val="ListParagraph"/>
        <w:numPr>
          <w:ilvl w:val="3"/>
          <w:numId w:val="8"/>
        </w:numPr>
        <w:tabs>
          <w:tab w:val="left" w:pos="2985"/>
        </w:tabs>
        <w:spacing w:line="360" w:lineRule="auto"/>
        <w:ind w:right="205"/>
        <w:jc w:val="both"/>
        <w:rPr>
          <w:sz w:val="24"/>
        </w:rPr>
      </w:pPr>
      <w:r>
        <w:rPr>
          <w:sz w:val="24"/>
        </w:rPr>
        <w:t>he fails to declare any interests in any transactions and issues discussed;</w:t>
      </w:r>
    </w:p>
    <w:p w14:paraId="7D920DF9" w14:textId="77777777" w:rsidR="00DA1B8C" w:rsidRDefault="00DA1B8C">
      <w:pPr>
        <w:spacing w:line="360" w:lineRule="auto"/>
        <w:jc w:val="both"/>
        <w:rPr>
          <w:sz w:val="24"/>
        </w:rPr>
        <w:sectPr w:rsidR="00DA1B8C">
          <w:pgSz w:w="11910" w:h="16840"/>
          <w:pgMar w:top="1340" w:right="1380" w:bottom="1300" w:left="1480" w:header="0" w:footer="1105" w:gutter="0"/>
          <w:cols w:space="720"/>
        </w:sectPr>
      </w:pPr>
    </w:p>
    <w:p w14:paraId="672EFBA5" w14:textId="77777777" w:rsidR="00DA1B8C" w:rsidRDefault="00000000">
      <w:pPr>
        <w:pStyle w:val="ListParagraph"/>
        <w:numPr>
          <w:ilvl w:val="3"/>
          <w:numId w:val="8"/>
        </w:numPr>
        <w:tabs>
          <w:tab w:val="left" w:pos="2985"/>
        </w:tabs>
        <w:spacing w:before="79" w:line="360" w:lineRule="auto"/>
        <w:ind w:right="203"/>
        <w:jc w:val="both"/>
        <w:rPr>
          <w:sz w:val="24"/>
        </w:rPr>
      </w:pPr>
      <w:r>
        <w:rPr>
          <w:sz w:val="24"/>
        </w:rPr>
        <w:lastRenderedPageBreak/>
        <w:t>the</w:t>
      </w:r>
      <w:r>
        <w:rPr>
          <w:spacing w:val="-9"/>
          <w:sz w:val="24"/>
        </w:rPr>
        <w:t xml:space="preserve"> </w:t>
      </w:r>
      <w:r>
        <w:rPr>
          <w:sz w:val="24"/>
        </w:rPr>
        <w:t>other</w:t>
      </w:r>
      <w:r>
        <w:rPr>
          <w:spacing w:val="-10"/>
          <w:sz w:val="24"/>
        </w:rPr>
        <w:t xml:space="preserve"> </w:t>
      </w:r>
      <w:r>
        <w:rPr>
          <w:sz w:val="24"/>
        </w:rPr>
        <w:t>Trustees</w:t>
      </w:r>
      <w:r>
        <w:rPr>
          <w:spacing w:val="-7"/>
          <w:sz w:val="24"/>
        </w:rPr>
        <w:t xml:space="preserve"> </w:t>
      </w:r>
      <w:r>
        <w:rPr>
          <w:sz w:val="24"/>
        </w:rPr>
        <w:t>shall</w:t>
      </w:r>
      <w:r>
        <w:rPr>
          <w:spacing w:val="-8"/>
          <w:sz w:val="24"/>
        </w:rPr>
        <w:t xml:space="preserve"> </w:t>
      </w:r>
      <w:r>
        <w:rPr>
          <w:sz w:val="24"/>
        </w:rPr>
        <w:t>unanimously</w:t>
      </w:r>
      <w:r>
        <w:rPr>
          <w:spacing w:val="-11"/>
          <w:sz w:val="24"/>
        </w:rPr>
        <w:t xml:space="preserve"> </w:t>
      </w:r>
      <w:r>
        <w:rPr>
          <w:sz w:val="24"/>
        </w:rPr>
        <w:t>resolve</w:t>
      </w:r>
      <w:r>
        <w:rPr>
          <w:spacing w:val="-7"/>
          <w:sz w:val="24"/>
        </w:rPr>
        <w:t xml:space="preserve"> </w:t>
      </w:r>
      <w:r>
        <w:rPr>
          <w:sz w:val="24"/>
        </w:rPr>
        <w:t>to</w:t>
      </w:r>
      <w:r>
        <w:rPr>
          <w:spacing w:val="-6"/>
          <w:sz w:val="24"/>
        </w:rPr>
        <w:t xml:space="preserve"> </w:t>
      </w:r>
      <w:r>
        <w:rPr>
          <w:sz w:val="24"/>
        </w:rPr>
        <w:t>remove him on the ground that his continued appointment as a Trustee would adversely affect the goodwill, reputation and object of the Foundation or the intended purposes of Trust Fund or the Board of Trustees</w:t>
      </w:r>
      <w:r>
        <w:rPr>
          <w:spacing w:val="-10"/>
          <w:sz w:val="24"/>
        </w:rPr>
        <w:t xml:space="preserve"> </w:t>
      </w:r>
      <w:r>
        <w:rPr>
          <w:sz w:val="24"/>
        </w:rPr>
        <w:t>generally;</w:t>
      </w:r>
    </w:p>
    <w:p w14:paraId="1078E241" w14:textId="77777777" w:rsidR="00DA1B8C" w:rsidRDefault="00DA1B8C">
      <w:pPr>
        <w:pStyle w:val="BodyText"/>
        <w:spacing w:before="1"/>
        <w:rPr>
          <w:sz w:val="36"/>
        </w:rPr>
      </w:pPr>
    </w:p>
    <w:p w14:paraId="088C8E04" w14:textId="4E17EC65" w:rsidR="00DA1B8C" w:rsidRDefault="00000000">
      <w:pPr>
        <w:pStyle w:val="ListParagraph"/>
        <w:numPr>
          <w:ilvl w:val="3"/>
          <w:numId w:val="8"/>
        </w:numPr>
        <w:tabs>
          <w:tab w:val="left" w:pos="2985"/>
        </w:tabs>
        <w:spacing w:line="360" w:lineRule="auto"/>
        <w:ind w:right="204"/>
        <w:jc w:val="both"/>
        <w:rPr>
          <w:sz w:val="24"/>
        </w:rPr>
      </w:pPr>
      <w:r>
        <w:rPr>
          <w:sz w:val="24"/>
        </w:rPr>
        <w:t>he fails, to attend three (3) consecutive meetings of the Board of Trustees without written notice;</w:t>
      </w:r>
      <w:r>
        <w:rPr>
          <w:spacing w:val="-5"/>
          <w:sz w:val="24"/>
        </w:rPr>
        <w:t xml:space="preserve"> </w:t>
      </w:r>
      <w:r>
        <w:rPr>
          <w:sz w:val="24"/>
        </w:rPr>
        <w:t>or</w:t>
      </w:r>
    </w:p>
    <w:p w14:paraId="1330DDFD" w14:textId="77777777" w:rsidR="00DA1B8C" w:rsidRDefault="00DA1B8C">
      <w:pPr>
        <w:pStyle w:val="BodyText"/>
        <w:spacing w:before="10"/>
        <w:rPr>
          <w:sz w:val="35"/>
        </w:rPr>
      </w:pPr>
    </w:p>
    <w:p w14:paraId="54C0DEAB" w14:textId="77777777" w:rsidR="00DA1B8C" w:rsidRDefault="00000000">
      <w:pPr>
        <w:pStyle w:val="ListParagraph"/>
        <w:numPr>
          <w:ilvl w:val="3"/>
          <w:numId w:val="8"/>
        </w:numPr>
        <w:tabs>
          <w:tab w:val="left" w:pos="2984"/>
          <w:tab w:val="left" w:pos="2985"/>
        </w:tabs>
        <w:rPr>
          <w:sz w:val="24"/>
        </w:rPr>
      </w:pPr>
      <w:r>
        <w:rPr>
          <w:sz w:val="24"/>
        </w:rPr>
        <w:t>his tenure</w:t>
      </w:r>
      <w:r>
        <w:rPr>
          <w:spacing w:val="-1"/>
          <w:sz w:val="24"/>
        </w:rPr>
        <w:t xml:space="preserve"> </w:t>
      </w:r>
      <w:r>
        <w:rPr>
          <w:sz w:val="24"/>
        </w:rPr>
        <w:t>expires.</w:t>
      </w:r>
    </w:p>
    <w:p w14:paraId="062B22F6" w14:textId="77777777" w:rsidR="00DA1B8C" w:rsidRDefault="00DA1B8C">
      <w:pPr>
        <w:pStyle w:val="BodyText"/>
        <w:rPr>
          <w:sz w:val="26"/>
        </w:rPr>
      </w:pPr>
    </w:p>
    <w:p w14:paraId="3FE8ECDE" w14:textId="77777777" w:rsidR="00DA1B8C" w:rsidRDefault="00DA1B8C">
      <w:pPr>
        <w:pStyle w:val="BodyText"/>
        <w:spacing w:before="1"/>
        <w:rPr>
          <w:sz w:val="22"/>
        </w:rPr>
      </w:pPr>
    </w:p>
    <w:p w14:paraId="65D3CEA6" w14:textId="77777777" w:rsidR="00DA1B8C" w:rsidRDefault="00000000">
      <w:pPr>
        <w:pStyle w:val="ListParagraph"/>
        <w:numPr>
          <w:ilvl w:val="2"/>
          <w:numId w:val="8"/>
        </w:numPr>
        <w:tabs>
          <w:tab w:val="left" w:pos="2265"/>
        </w:tabs>
        <w:spacing w:line="360" w:lineRule="auto"/>
        <w:ind w:right="198"/>
        <w:jc w:val="both"/>
        <w:rPr>
          <w:sz w:val="24"/>
        </w:rPr>
      </w:pPr>
      <w:r>
        <w:rPr>
          <w:sz w:val="24"/>
        </w:rPr>
        <w:t>Every new appointment or reappointment of trustee shall be certified by the Honorary Minister through The Legal Affairs Division of the Prime Minister’s Department (BHEUU, JPM). Any notification, retirement or resignation and/or changes of the trustee(s) must be disclosed and shall be made known to the Honorary</w:t>
      </w:r>
      <w:r>
        <w:rPr>
          <w:spacing w:val="-4"/>
          <w:sz w:val="24"/>
        </w:rPr>
        <w:t xml:space="preserve"> </w:t>
      </w:r>
      <w:r>
        <w:rPr>
          <w:sz w:val="24"/>
        </w:rPr>
        <w:t>Minister.</w:t>
      </w:r>
    </w:p>
    <w:p w14:paraId="09AB9385" w14:textId="77777777" w:rsidR="00DA1B8C" w:rsidRDefault="00DA1B8C">
      <w:pPr>
        <w:pStyle w:val="BodyText"/>
        <w:spacing w:before="1"/>
        <w:rPr>
          <w:sz w:val="36"/>
        </w:rPr>
      </w:pPr>
    </w:p>
    <w:p w14:paraId="1647074C" w14:textId="77777777" w:rsidR="00DA1B8C" w:rsidRDefault="00000000">
      <w:pPr>
        <w:pStyle w:val="Heading1"/>
        <w:numPr>
          <w:ilvl w:val="1"/>
          <w:numId w:val="7"/>
        </w:numPr>
        <w:tabs>
          <w:tab w:val="left" w:pos="824"/>
          <w:tab w:val="left" w:pos="825"/>
        </w:tabs>
        <w:spacing w:before="1"/>
        <w:ind w:hanging="721"/>
        <w:jc w:val="left"/>
      </w:pPr>
      <w:r>
        <w:t>TRUST</w:t>
      </w:r>
      <w:r>
        <w:rPr>
          <w:spacing w:val="-3"/>
        </w:rPr>
        <w:t xml:space="preserve"> </w:t>
      </w:r>
      <w:r>
        <w:t>FUND</w:t>
      </w:r>
    </w:p>
    <w:p w14:paraId="3DEFA801" w14:textId="77777777" w:rsidR="00DA1B8C" w:rsidRDefault="00DA1B8C">
      <w:pPr>
        <w:pStyle w:val="BodyText"/>
        <w:rPr>
          <w:b/>
          <w:sz w:val="26"/>
        </w:rPr>
      </w:pPr>
    </w:p>
    <w:p w14:paraId="2E0D0D73" w14:textId="77777777" w:rsidR="00DA1B8C" w:rsidRDefault="00DA1B8C">
      <w:pPr>
        <w:pStyle w:val="BodyText"/>
        <w:rPr>
          <w:b/>
          <w:sz w:val="22"/>
        </w:rPr>
      </w:pPr>
    </w:p>
    <w:p w14:paraId="45C9BB82" w14:textId="77777777" w:rsidR="00DA1B8C" w:rsidRDefault="00000000">
      <w:pPr>
        <w:pStyle w:val="ListParagraph"/>
        <w:numPr>
          <w:ilvl w:val="1"/>
          <w:numId w:val="7"/>
        </w:numPr>
        <w:tabs>
          <w:tab w:val="left" w:pos="1545"/>
        </w:tabs>
        <w:spacing w:line="360" w:lineRule="auto"/>
        <w:ind w:left="1544" w:right="199"/>
        <w:jc w:val="both"/>
        <w:rPr>
          <w:sz w:val="24"/>
        </w:rPr>
      </w:pPr>
      <w:r>
        <w:rPr>
          <w:sz w:val="24"/>
        </w:rPr>
        <w:t>All</w:t>
      </w:r>
      <w:r>
        <w:rPr>
          <w:spacing w:val="-16"/>
          <w:sz w:val="24"/>
        </w:rPr>
        <w:t xml:space="preserve"> </w:t>
      </w:r>
      <w:r>
        <w:rPr>
          <w:sz w:val="24"/>
        </w:rPr>
        <w:t>property,</w:t>
      </w:r>
      <w:r>
        <w:rPr>
          <w:spacing w:val="-13"/>
          <w:sz w:val="24"/>
        </w:rPr>
        <w:t xml:space="preserve"> </w:t>
      </w:r>
      <w:r>
        <w:rPr>
          <w:sz w:val="24"/>
        </w:rPr>
        <w:t>movable</w:t>
      </w:r>
      <w:r>
        <w:rPr>
          <w:spacing w:val="-12"/>
          <w:sz w:val="24"/>
        </w:rPr>
        <w:t xml:space="preserve"> </w:t>
      </w:r>
      <w:r>
        <w:rPr>
          <w:sz w:val="24"/>
        </w:rPr>
        <w:t>or</w:t>
      </w:r>
      <w:r>
        <w:rPr>
          <w:spacing w:val="-15"/>
          <w:sz w:val="24"/>
        </w:rPr>
        <w:t xml:space="preserve"> </w:t>
      </w:r>
      <w:r>
        <w:rPr>
          <w:sz w:val="24"/>
        </w:rPr>
        <w:t>immovable</w:t>
      </w:r>
      <w:r>
        <w:rPr>
          <w:spacing w:val="-17"/>
          <w:sz w:val="24"/>
        </w:rPr>
        <w:t xml:space="preserve"> </w:t>
      </w:r>
      <w:r>
        <w:rPr>
          <w:sz w:val="24"/>
        </w:rPr>
        <w:t>of</w:t>
      </w:r>
      <w:r>
        <w:rPr>
          <w:spacing w:val="-11"/>
          <w:sz w:val="24"/>
        </w:rPr>
        <w:t xml:space="preserve"> </w:t>
      </w:r>
      <w:r>
        <w:rPr>
          <w:sz w:val="24"/>
        </w:rPr>
        <w:t>whatever</w:t>
      </w:r>
      <w:r>
        <w:rPr>
          <w:spacing w:val="-16"/>
          <w:sz w:val="24"/>
        </w:rPr>
        <w:t xml:space="preserve"> </w:t>
      </w:r>
      <w:r>
        <w:rPr>
          <w:sz w:val="24"/>
        </w:rPr>
        <w:t>description</w:t>
      </w:r>
      <w:r>
        <w:rPr>
          <w:spacing w:val="-13"/>
          <w:sz w:val="24"/>
        </w:rPr>
        <w:t xml:space="preserve"> </w:t>
      </w:r>
      <w:r>
        <w:rPr>
          <w:sz w:val="24"/>
        </w:rPr>
        <w:t>to</w:t>
      </w:r>
      <w:r>
        <w:rPr>
          <w:spacing w:val="-16"/>
          <w:sz w:val="24"/>
        </w:rPr>
        <w:t xml:space="preserve"> </w:t>
      </w:r>
      <w:r>
        <w:rPr>
          <w:sz w:val="24"/>
        </w:rPr>
        <w:t>be</w:t>
      </w:r>
      <w:r>
        <w:rPr>
          <w:spacing w:val="-16"/>
          <w:sz w:val="24"/>
        </w:rPr>
        <w:t xml:space="preserve"> </w:t>
      </w:r>
      <w:r>
        <w:rPr>
          <w:sz w:val="24"/>
        </w:rPr>
        <w:t xml:space="preserve">held in trust by the Trustees for </w:t>
      </w:r>
      <w:r>
        <w:rPr>
          <w:b/>
          <w:color w:val="FF0000"/>
          <w:sz w:val="24"/>
        </w:rPr>
        <w:t xml:space="preserve">[Foundation’s Name] </w:t>
      </w:r>
      <w:r>
        <w:rPr>
          <w:sz w:val="24"/>
        </w:rPr>
        <w:t>is to be known as the</w:t>
      </w:r>
      <w:r>
        <w:rPr>
          <w:spacing w:val="-10"/>
          <w:sz w:val="24"/>
        </w:rPr>
        <w:t xml:space="preserve"> </w:t>
      </w:r>
      <w:r>
        <w:rPr>
          <w:sz w:val="24"/>
        </w:rPr>
        <w:t>“</w:t>
      </w:r>
      <w:r>
        <w:rPr>
          <w:b/>
          <w:sz w:val="24"/>
        </w:rPr>
        <w:t>Trust</w:t>
      </w:r>
      <w:r>
        <w:rPr>
          <w:b/>
          <w:spacing w:val="-11"/>
          <w:sz w:val="24"/>
        </w:rPr>
        <w:t xml:space="preserve"> </w:t>
      </w:r>
      <w:r>
        <w:rPr>
          <w:b/>
          <w:sz w:val="24"/>
        </w:rPr>
        <w:t>Fund</w:t>
      </w:r>
      <w:r>
        <w:rPr>
          <w:sz w:val="24"/>
        </w:rPr>
        <w:t>”.</w:t>
      </w:r>
      <w:r>
        <w:rPr>
          <w:spacing w:val="-10"/>
          <w:sz w:val="24"/>
        </w:rPr>
        <w:t xml:space="preserve"> </w:t>
      </w:r>
      <w:r>
        <w:rPr>
          <w:sz w:val="24"/>
        </w:rPr>
        <w:t>The</w:t>
      </w:r>
      <w:r>
        <w:rPr>
          <w:spacing w:val="-12"/>
          <w:sz w:val="24"/>
        </w:rPr>
        <w:t xml:space="preserve"> </w:t>
      </w:r>
      <w:r>
        <w:rPr>
          <w:sz w:val="24"/>
        </w:rPr>
        <w:t>Trustee</w:t>
      </w:r>
      <w:r>
        <w:rPr>
          <w:spacing w:val="-10"/>
          <w:sz w:val="24"/>
        </w:rPr>
        <w:t xml:space="preserve"> </w:t>
      </w:r>
      <w:r>
        <w:rPr>
          <w:sz w:val="24"/>
        </w:rPr>
        <w:t>shall</w:t>
      </w:r>
      <w:r>
        <w:rPr>
          <w:spacing w:val="-12"/>
          <w:sz w:val="24"/>
        </w:rPr>
        <w:t xml:space="preserve"> </w:t>
      </w:r>
      <w:r>
        <w:rPr>
          <w:sz w:val="24"/>
        </w:rPr>
        <w:t>hold</w:t>
      </w:r>
      <w:r>
        <w:rPr>
          <w:spacing w:val="-10"/>
          <w:sz w:val="24"/>
        </w:rPr>
        <w:t xml:space="preserve"> </w:t>
      </w:r>
      <w:r>
        <w:rPr>
          <w:sz w:val="24"/>
        </w:rPr>
        <w:t>and</w:t>
      </w:r>
      <w:r>
        <w:rPr>
          <w:spacing w:val="-11"/>
          <w:sz w:val="24"/>
        </w:rPr>
        <w:t xml:space="preserve"> </w:t>
      </w:r>
      <w:r>
        <w:rPr>
          <w:sz w:val="24"/>
        </w:rPr>
        <w:t>apply</w:t>
      </w:r>
      <w:r>
        <w:rPr>
          <w:spacing w:val="-13"/>
          <w:sz w:val="24"/>
        </w:rPr>
        <w:t xml:space="preserve"> </w:t>
      </w:r>
      <w:r>
        <w:rPr>
          <w:sz w:val="24"/>
        </w:rPr>
        <w:t>the</w:t>
      </w:r>
      <w:r>
        <w:rPr>
          <w:spacing w:val="-10"/>
          <w:sz w:val="24"/>
        </w:rPr>
        <w:t xml:space="preserve"> </w:t>
      </w:r>
      <w:r>
        <w:rPr>
          <w:sz w:val="24"/>
        </w:rPr>
        <w:t>Trust</w:t>
      </w:r>
      <w:r>
        <w:rPr>
          <w:spacing w:val="-10"/>
          <w:sz w:val="24"/>
        </w:rPr>
        <w:t xml:space="preserve"> </w:t>
      </w:r>
      <w:r>
        <w:rPr>
          <w:sz w:val="24"/>
        </w:rPr>
        <w:t>Fund</w:t>
      </w:r>
      <w:r>
        <w:rPr>
          <w:spacing w:val="-12"/>
          <w:sz w:val="24"/>
        </w:rPr>
        <w:t xml:space="preserve"> </w:t>
      </w:r>
      <w:r>
        <w:rPr>
          <w:sz w:val="24"/>
        </w:rPr>
        <w:t>for the purpose of achieving the objectives for the incorporation of the foundation.</w:t>
      </w:r>
    </w:p>
    <w:p w14:paraId="672B560C" w14:textId="77777777" w:rsidR="00DA1B8C" w:rsidRDefault="00DA1B8C">
      <w:pPr>
        <w:pStyle w:val="BodyText"/>
        <w:rPr>
          <w:sz w:val="36"/>
        </w:rPr>
      </w:pPr>
    </w:p>
    <w:p w14:paraId="0490F2D0" w14:textId="77777777" w:rsidR="00DA1B8C" w:rsidRDefault="00000000">
      <w:pPr>
        <w:pStyle w:val="ListParagraph"/>
        <w:numPr>
          <w:ilvl w:val="1"/>
          <w:numId w:val="7"/>
        </w:numPr>
        <w:tabs>
          <w:tab w:val="left" w:pos="1545"/>
        </w:tabs>
        <w:spacing w:line="360" w:lineRule="auto"/>
        <w:ind w:left="1544" w:right="197"/>
        <w:jc w:val="both"/>
        <w:rPr>
          <w:sz w:val="24"/>
        </w:rPr>
      </w:pPr>
      <w:r>
        <w:rPr>
          <w:sz w:val="24"/>
        </w:rPr>
        <w:t>In</w:t>
      </w:r>
      <w:r>
        <w:rPr>
          <w:spacing w:val="-2"/>
          <w:sz w:val="24"/>
        </w:rPr>
        <w:t xml:space="preserve"> </w:t>
      </w:r>
      <w:r>
        <w:rPr>
          <w:sz w:val="24"/>
        </w:rPr>
        <w:t>carrying</w:t>
      </w:r>
      <w:r>
        <w:rPr>
          <w:spacing w:val="-4"/>
          <w:sz w:val="24"/>
        </w:rPr>
        <w:t xml:space="preserve"> </w:t>
      </w:r>
      <w:r>
        <w:rPr>
          <w:sz w:val="24"/>
        </w:rPr>
        <w:t>out</w:t>
      </w:r>
      <w:r>
        <w:rPr>
          <w:spacing w:val="-3"/>
          <w:sz w:val="24"/>
        </w:rPr>
        <w:t xml:space="preserve"> </w:t>
      </w:r>
      <w:r>
        <w:rPr>
          <w:sz w:val="24"/>
        </w:rPr>
        <w:t>trust</w:t>
      </w:r>
      <w:r>
        <w:rPr>
          <w:spacing w:val="-3"/>
          <w:sz w:val="24"/>
        </w:rPr>
        <w:t xml:space="preserve"> </w:t>
      </w:r>
      <w:r>
        <w:rPr>
          <w:sz w:val="24"/>
        </w:rPr>
        <w:t>and</w:t>
      </w:r>
      <w:r>
        <w:rPr>
          <w:spacing w:val="-3"/>
          <w:sz w:val="24"/>
        </w:rPr>
        <w:t xml:space="preserve"> </w:t>
      </w:r>
      <w:r>
        <w:rPr>
          <w:sz w:val="24"/>
        </w:rPr>
        <w:t>subject</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Deed</w:t>
      </w:r>
      <w:r>
        <w:rPr>
          <w:spacing w:val="-5"/>
          <w:sz w:val="24"/>
        </w:rPr>
        <w:t xml:space="preserve"> </w:t>
      </w:r>
      <w:r>
        <w:rPr>
          <w:sz w:val="24"/>
        </w:rPr>
        <w:t>and</w:t>
      </w:r>
      <w:r>
        <w:rPr>
          <w:spacing w:val="-2"/>
          <w:sz w:val="24"/>
        </w:rPr>
        <w:t xml:space="preserve"> </w:t>
      </w:r>
      <w:r>
        <w:rPr>
          <w:sz w:val="24"/>
        </w:rPr>
        <w:t>any</w:t>
      </w:r>
      <w:r>
        <w:rPr>
          <w:spacing w:val="-6"/>
          <w:sz w:val="24"/>
        </w:rPr>
        <w:t xml:space="preserve"> </w:t>
      </w:r>
      <w:r>
        <w:rPr>
          <w:sz w:val="24"/>
        </w:rPr>
        <w:t>law</w:t>
      </w:r>
      <w:r>
        <w:rPr>
          <w:spacing w:val="-6"/>
          <w:sz w:val="24"/>
        </w:rPr>
        <w:t xml:space="preserve"> </w:t>
      </w:r>
      <w:r>
        <w:rPr>
          <w:sz w:val="24"/>
        </w:rPr>
        <w:t>in</w:t>
      </w:r>
      <w:r>
        <w:rPr>
          <w:spacing w:val="-3"/>
          <w:sz w:val="24"/>
        </w:rPr>
        <w:t xml:space="preserve"> </w:t>
      </w:r>
      <w:r>
        <w:rPr>
          <w:sz w:val="24"/>
        </w:rPr>
        <w:t>force,</w:t>
      </w:r>
      <w:r>
        <w:rPr>
          <w:spacing w:val="-3"/>
          <w:sz w:val="24"/>
        </w:rPr>
        <w:t xml:space="preserve"> </w:t>
      </w:r>
      <w:r>
        <w:rPr>
          <w:sz w:val="24"/>
        </w:rPr>
        <w:t xml:space="preserve">the Trustee may, sometime in future, sell and change the form of all interests of property to cash with the consent of the </w:t>
      </w:r>
      <w:r>
        <w:rPr>
          <w:b/>
          <w:color w:val="FF0000"/>
          <w:sz w:val="24"/>
        </w:rPr>
        <w:t xml:space="preserve">[all Founders/ company’s representative/society’s representative] </w:t>
      </w:r>
      <w:r>
        <w:rPr>
          <w:sz w:val="24"/>
        </w:rPr>
        <w:t>and all members of the Board of Trustees through written</w:t>
      </w:r>
      <w:r>
        <w:rPr>
          <w:spacing w:val="-12"/>
          <w:sz w:val="24"/>
        </w:rPr>
        <w:t xml:space="preserve"> </w:t>
      </w:r>
      <w:r>
        <w:rPr>
          <w:sz w:val="24"/>
        </w:rPr>
        <w:t>resolution.</w:t>
      </w:r>
    </w:p>
    <w:p w14:paraId="47BFD0FB" w14:textId="77777777" w:rsidR="00DA1B8C" w:rsidRDefault="00DA1B8C">
      <w:pPr>
        <w:pStyle w:val="BodyText"/>
        <w:spacing w:before="1"/>
        <w:rPr>
          <w:sz w:val="36"/>
        </w:rPr>
      </w:pPr>
    </w:p>
    <w:p w14:paraId="24C10899" w14:textId="77777777" w:rsidR="00DA1B8C" w:rsidRDefault="00000000">
      <w:pPr>
        <w:pStyle w:val="ListParagraph"/>
        <w:numPr>
          <w:ilvl w:val="1"/>
          <w:numId w:val="7"/>
        </w:numPr>
        <w:tabs>
          <w:tab w:val="left" w:pos="1545"/>
        </w:tabs>
        <w:spacing w:line="360" w:lineRule="auto"/>
        <w:ind w:left="1544" w:right="201"/>
        <w:jc w:val="both"/>
        <w:rPr>
          <w:sz w:val="24"/>
        </w:rPr>
      </w:pPr>
      <w:r>
        <w:rPr>
          <w:sz w:val="24"/>
        </w:rPr>
        <w:t>The</w:t>
      </w:r>
      <w:r>
        <w:rPr>
          <w:spacing w:val="-12"/>
          <w:sz w:val="24"/>
        </w:rPr>
        <w:t xml:space="preserve"> </w:t>
      </w:r>
      <w:r>
        <w:rPr>
          <w:sz w:val="24"/>
        </w:rPr>
        <w:t>Trustees</w:t>
      </w:r>
      <w:r>
        <w:rPr>
          <w:spacing w:val="-12"/>
          <w:sz w:val="24"/>
        </w:rPr>
        <w:t xml:space="preserve"> </w:t>
      </w:r>
      <w:r>
        <w:rPr>
          <w:sz w:val="24"/>
        </w:rPr>
        <w:t>have</w:t>
      </w:r>
      <w:r>
        <w:rPr>
          <w:spacing w:val="-9"/>
          <w:sz w:val="24"/>
        </w:rPr>
        <w:t xml:space="preserve"> </w:t>
      </w:r>
      <w:r>
        <w:rPr>
          <w:sz w:val="24"/>
        </w:rPr>
        <w:t>the</w:t>
      </w:r>
      <w:r>
        <w:rPr>
          <w:spacing w:val="-13"/>
          <w:sz w:val="24"/>
        </w:rPr>
        <w:t xml:space="preserve"> </w:t>
      </w:r>
      <w:r>
        <w:rPr>
          <w:sz w:val="24"/>
        </w:rPr>
        <w:t>discretion</w:t>
      </w:r>
      <w:r>
        <w:rPr>
          <w:spacing w:val="-12"/>
          <w:sz w:val="24"/>
        </w:rPr>
        <w:t xml:space="preserve"> </w:t>
      </w:r>
      <w:r>
        <w:rPr>
          <w:sz w:val="24"/>
        </w:rPr>
        <w:t>and</w:t>
      </w:r>
      <w:r>
        <w:rPr>
          <w:spacing w:val="-8"/>
          <w:sz w:val="24"/>
        </w:rPr>
        <w:t xml:space="preserve"> </w:t>
      </w:r>
      <w:r>
        <w:rPr>
          <w:sz w:val="24"/>
        </w:rPr>
        <w:t>in</w:t>
      </w:r>
      <w:r>
        <w:rPr>
          <w:spacing w:val="-12"/>
          <w:sz w:val="24"/>
        </w:rPr>
        <w:t xml:space="preserve"> </w:t>
      </w:r>
      <w:r>
        <w:rPr>
          <w:sz w:val="24"/>
        </w:rPr>
        <w:t>accordance</w:t>
      </w:r>
      <w:r>
        <w:rPr>
          <w:spacing w:val="-8"/>
          <w:sz w:val="24"/>
        </w:rPr>
        <w:t xml:space="preserve"> </w:t>
      </w:r>
      <w:r>
        <w:rPr>
          <w:sz w:val="24"/>
        </w:rPr>
        <w:t>with</w:t>
      </w:r>
      <w:r>
        <w:rPr>
          <w:spacing w:val="-9"/>
          <w:sz w:val="24"/>
        </w:rPr>
        <w:t xml:space="preserve"> </w:t>
      </w:r>
      <w:r>
        <w:rPr>
          <w:sz w:val="24"/>
        </w:rPr>
        <w:t>the</w:t>
      </w:r>
      <w:r>
        <w:rPr>
          <w:spacing w:val="-11"/>
          <w:sz w:val="24"/>
        </w:rPr>
        <w:t xml:space="preserve"> </w:t>
      </w:r>
      <w:r>
        <w:rPr>
          <w:sz w:val="24"/>
        </w:rPr>
        <w:t>fiduciary principle</w:t>
      </w:r>
      <w:r>
        <w:rPr>
          <w:spacing w:val="30"/>
          <w:sz w:val="24"/>
        </w:rPr>
        <w:t xml:space="preserve"> </w:t>
      </w:r>
      <w:r>
        <w:rPr>
          <w:sz w:val="24"/>
        </w:rPr>
        <w:t>to</w:t>
      </w:r>
      <w:r>
        <w:rPr>
          <w:spacing w:val="28"/>
          <w:sz w:val="24"/>
        </w:rPr>
        <w:t xml:space="preserve"> </w:t>
      </w:r>
      <w:r>
        <w:rPr>
          <w:sz w:val="24"/>
        </w:rPr>
        <w:t>invest</w:t>
      </w:r>
      <w:r>
        <w:rPr>
          <w:spacing w:val="32"/>
          <w:sz w:val="24"/>
        </w:rPr>
        <w:t xml:space="preserve"> </w:t>
      </w:r>
      <w:r>
        <w:rPr>
          <w:b/>
          <w:sz w:val="24"/>
        </w:rPr>
        <w:t>not</w:t>
      </w:r>
      <w:r>
        <w:rPr>
          <w:b/>
          <w:spacing w:val="29"/>
          <w:sz w:val="24"/>
        </w:rPr>
        <w:t xml:space="preserve"> </w:t>
      </w:r>
      <w:r>
        <w:rPr>
          <w:b/>
          <w:sz w:val="24"/>
        </w:rPr>
        <w:t>more</w:t>
      </w:r>
      <w:r>
        <w:rPr>
          <w:b/>
          <w:spacing w:val="30"/>
          <w:sz w:val="24"/>
        </w:rPr>
        <w:t xml:space="preserve"> </w:t>
      </w:r>
      <w:r>
        <w:rPr>
          <w:b/>
          <w:sz w:val="24"/>
        </w:rPr>
        <w:t>than</w:t>
      </w:r>
      <w:r>
        <w:rPr>
          <w:b/>
          <w:spacing w:val="28"/>
          <w:sz w:val="24"/>
        </w:rPr>
        <w:t xml:space="preserve"> </w:t>
      </w:r>
      <w:r>
        <w:rPr>
          <w:b/>
          <w:sz w:val="24"/>
        </w:rPr>
        <w:t>25%</w:t>
      </w:r>
      <w:r>
        <w:rPr>
          <w:b/>
          <w:spacing w:val="27"/>
          <w:sz w:val="24"/>
        </w:rPr>
        <w:t xml:space="preserve"> </w:t>
      </w:r>
      <w:r>
        <w:rPr>
          <w:sz w:val="24"/>
        </w:rPr>
        <w:t>of</w:t>
      </w:r>
      <w:r>
        <w:rPr>
          <w:spacing w:val="31"/>
          <w:sz w:val="24"/>
        </w:rPr>
        <w:t xml:space="preserve"> </w:t>
      </w:r>
      <w:r>
        <w:rPr>
          <w:sz w:val="24"/>
        </w:rPr>
        <w:t>the</w:t>
      </w:r>
      <w:r>
        <w:rPr>
          <w:spacing w:val="26"/>
          <w:sz w:val="24"/>
        </w:rPr>
        <w:t xml:space="preserve"> </w:t>
      </w:r>
      <w:r>
        <w:rPr>
          <w:sz w:val="24"/>
        </w:rPr>
        <w:t>Trust</w:t>
      </w:r>
      <w:r>
        <w:rPr>
          <w:spacing w:val="28"/>
          <w:sz w:val="24"/>
        </w:rPr>
        <w:t xml:space="preserve"> </w:t>
      </w:r>
      <w:r>
        <w:rPr>
          <w:sz w:val="24"/>
        </w:rPr>
        <w:t>Fund</w:t>
      </w:r>
      <w:r>
        <w:rPr>
          <w:spacing w:val="31"/>
          <w:sz w:val="24"/>
        </w:rPr>
        <w:t xml:space="preserve"> </w:t>
      </w:r>
      <w:r>
        <w:rPr>
          <w:sz w:val="24"/>
        </w:rPr>
        <w:t>of</w:t>
      </w:r>
    </w:p>
    <w:p w14:paraId="1C73A023" w14:textId="77777777" w:rsidR="00DA1B8C" w:rsidRDefault="00DA1B8C">
      <w:pPr>
        <w:spacing w:line="360" w:lineRule="auto"/>
        <w:jc w:val="both"/>
        <w:rPr>
          <w:sz w:val="24"/>
        </w:rPr>
        <w:sectPr w:rsidR="00DA1B8C">
          <w:pgSz w:w="11910" w:h="16840"/>
          <w:pgMar w:top="1340" w:right="1380" w:bottom="1300" w:left="1480" w:header="0" w:footer="1105" w:gutter="0"/>
          <w:cols w:space="720"/>
        </w:sectPr>
      </w:pPr>
    </w:p>
    <w:p w14:paraId="1AD32E4B" w14:textId="77777777" w:rsidR="00DA1B8C" w:rsidRDefault="00000000">
      <w:pPr>
        <w:pStyle w:val="BodyText"/>
        <w:spacing w:before="79" w:line="360" w:lineRule="auto"/>
        <w:ind w:left="1544" w:right="204"/>
        <w:jc w:val="both"/>
      </w:pPr>
      <w:r>
        <w:rPr>
          <w:b/>
          <w:color w:val="FF0000"/>
        </w:rPr>
        <w:lastRenderedPageBreak/>
        <w:t xml:space="preserve">[Foundation’s Name] </w:t>
      </w:r>
      <w:r>
        <w:t>in any form of investment and the type of investment</w:t>
      </w:r>
      <w:r>
        <w:rPr>
          <w:spacing w:val="-9"/>
        </w:rPr>
        <w:t xml:space="preserve"> </w:t>
      </w:r>
      <w:r>
        <w:t>permitted</w:t>
      </w:r>
      <w:r>
        <w:rPr>
          <w:spacing w:val="-5"/>
        </w:rPr>
        <w:t xml:space="preserve"> </w:t>
      </w:r>
      <w:r>
        <w:t>by</w:t>
      </w:r>
      <w:r>
        <w:rPr>
          <w:spacing w:val="-9"/>
        </w:rPr>
        <w:t xml:space="preserve"> </w:t>
      </w:r>
      <w:r>
        <w:t>law</w:t>
      </w:r>
      <w:r>
        <w:rPr>
          <w:spacing w:val="-9"/>
        </w:rPr>
        <w:t xml:space="preserve"> </w:t>
      </w:r>
      <w:r>
        <w:t>in</w:t>
      </w:r>
      <w:r>
        <w:rPr>
          <w:spacing w:val="-6"/>
        </w:rPr>
        <w:t xml:space="preserve"> </w:t>
      </w:r>
      <w:r>
        <w:t>accordance</w:t>
      </w:r>
      <w:r>
        <w:rPr>
          <w:spacing w:val="-5"/>
        </w:rPr>
        <w:t xml:space="preserve"> </w:t>
      </w:r>
      <w:r>
        <w:t>with</w:t>
      </w:r>
      <w:r>
        <w:rPr>
          <w:spacing w:val="-6"/>
        </w:rPr>
        <w:t xml:space="preserve"> </w:t>
      </w:r>
      <w:r>
        <w:t>the</w:t>
      </w:r>
      <w:r>
        <w:rPr>
          <w:spacing w:val="-5"/>
        </w:rPr>
        <w:t xml:space="preserve"> </w:t>
      </w:r>
      <w:r>
        <w:t>investment</w:t>
      </w:r>
      <w:r>
        <w:rPr>
          <w:spacing w:val="-6"/>
        </w:rPr>
        <w:t xml:space="preserve"> </w:t>
      </w:r>
      <w:r>
        <w:t>policy set forth from time to time.</w:t>
      </w:r>
      <w:r>
        <w:rPr>
          <w:spacing w:val="-7"/>
        </w:rPr>
        <w:t xml:space="preserve"> </w:t>
      </w:r>
      <w:r>
        <w:t>.</w:t>
      </w:r>
    </w:p>
    <w:p w14:paraId="32A3A2FA" w14:textId="77777777" w:rsidR="00DA1B8C" w:rsidRDefault="00DA1B8C">
      <w:pPr>
        <w:pStyle w:val="BodyText"/>
        <w:spacing w:before="1"/>
        <w:rPr>
          <w:sz w:val="36"/>
        </w:rPr>
      </w:pPr>
    </w:p>
    <w:p w14:paraId="4AB01F58" w14:textId="06D4D0C6" w:rsidR="00DA1B8C" w:rsidRDefault="00000000">
      <w:pPr>
        <w:pStyle w:val="ListParagraph"/>
        <w:numPr>
          <w:ilvl w:val="1"/>
          <w:numId w:val="7"/>
        </w:numPr>
        <w:tabs>
          <w:tab w:val="left" w:pos="1545"/>
        </w:tabs>
        <w:spacing w:line="360" w:lineRule="auto"/>
        <w:ind w:left="1544" w:right="199"/>
        <w:jc w:val="both"/>
        <w:rPr>
          <w:sz w:val="24"/>
        </w:rPr>
      </w:pPr>
      <w:r>
        <w:rPr>
          <w:sz w:val="24"/>
        </w:rPr>
        <w:t xml:space="preserve">Trustees may utilize </w:t>
      </w:r>
      <w:r>
        <w:rPr>
          <w:b/>
          <w:sz w:val="24"/>
        </w:rPr>
        <w:t xml:space="preserve">not more than 20% </w:t>
      </w:r>
      <w:r>
        <w:rPr>
          <w:sz w:val="24"/>
        </w:rPr>
        <w:t xml:space="preserve">of the </w:t>
      </w:r>
      <w:r>
        <w:rPr>
          <w:b/>
          <w:color w:val="FF0000"/>
          <w:sz w:val="24"/>
        </w:rPr>
        <w:t xml:space="preserve">[Foundation’s Name] </w:t>
      </w:r>
      <w:r>
        <w:rPr>
          <w:sz w:val="24"/>
        </w:rPr>
        <w:t>Trust Fund for the purpose of defraying all management expenses and any expenses incurred for meeting the objectives of establishment, travel and administration of the</w:t>
      </w:r>
      <w:r>
        <w:rPr>
          <w:spacing w:val="-9"/>
          <w:sz w:val="24"/>
        </w:rPr>
        <w:t xml:space="preserve"> </w:t>
      </w:r>
      <w:r>
        <w:rPr>
          <w:sz w:val="24"/>
        </w:rPr>
        <w:t>foundation.</w:t>
      </w:r>
    </w:p>
    <w:p w14:paraId="61AF5A98" w14:textId="77777777" w:rsidR="00DA1B8C" w:rsidRDefault="00DA1B8C">
      <w:pPr>
        <w:pStyle w:val="BodyText"/>
        <w:spacing w:before="10"/>
        <w:rPr>
          <w:sz w:val="35"/>
        </w:rPr>
      </w:pPr>
    </w:p>
    <w:p w14:paraId="1F335B14" w14:textId="77777777" w:rsidR="00DA1B8C" w:rsidRDefault="00000000">
      <w:pPr>
        <w:pStyle w:val="ListParagraph"/>
        <w:numPr>
          <w:ilvl w:val="1"/>
          <w:numId w:val="7"/>
        </w:numPr>
        <w:tabs>
          <w:tab w:val="left" w:pos="1545"/>
        </w:tabs>
        <w:spacing w:line="360" w:lineRule="auto"/>
        <w:ind w:left="1544" w:right="199"/>
        <w:jc w:val="both"/>
        <w:rPr>
          <w:sz w:val="24"/>
        </w:rPr>
      </w:pPr>
      <w:r>
        <w:rPr>
          <w:sz w:val="24"/>
        </w:rPr>
        <w:t>The</w:t>
      </w:r>
      <w:r>
        <w:rPr>
          <w:spacing w:val="-17"/>
          <w:sz w:val="24"/>
        </w:rPr>
        <w:t xml:space="preserve"> </w:t>
      </w:r>
      <w:r>
        <w:rPr>
          <w:sz w:val="24"/>
        </w:rPr>
        <w:t>Trustees</w:t>
      </w:r>
      <w:r>
        <w:rPr>
          <w:spacing w:val="-16"/>
          <w:sz w:val="24"/>
        </w:rPr>
        <w:t xml:space="preserve"> </w:t>
      </w:r>
      <w:r>
        <w:rPr>
          <w:sz w:val="24"/>
        </w:rPr>
        <w:t>shall</w:t>
      </w:r>
      <w:r>
        <w:rPr>
          <w:spacing w:val="-15"/>
          <w:sz w:val="24"/>
        </w:rPr>
        <w:t xml:space="preserve"> </w:t>
      </w:r>
      <w:r>
        <w:rPr>
          <w:sz w:val="24"/>
        </w:rPr>
        <w:t>undertake,</w:t>
      </w:r>
      <w:r>
        <w:rPr>
          <w:spacing w:val="-17"/>
          <w:sz w:val="24"/>
        </w:rPr>
        <w:t xml:space="preserve"> </w:t>
      </w:r>
      <w:r>
        <w:rPr>
          <w:sz w:val="24"/>
        </w:rPr>
        <w:t>promote</w:t>
      </w:r>
      <w:r>
        <w:rPr>
          <w:spacing w:val="-15"/>
          <w:sz w:val="24"/>
        </w:rPr>
        <w:t xml:space="preserve"> </w:t>
      </w:r>
      <w:r>
        <w:rPr>
          <w:sz w:val="24"/>
        </w:rPr>
        <w:t>and</w:t>
      </w:r>
      <w:r>
        <w:rPr>
          <w:spacing w:val="-18"/>
          <w:sz w:val="24"/>
        </w:rPr>
        <w:t xml:space="preserve"> </w:t>
      </w:r>
      <w:r>
        <w:rPr>
          <w:sz w:val="24"/>
        </w:rPr>
        <w:t>fulfill</w:t>
      </w:r>
      <w:r>
        <w:rPr>
          <w:spacing w:val="-15"/>
          <w:sz w:val="24"/>
        </w:rPr>
        <w:t xml:space="preserve"> </w:t>
      </w:r>
      <w:r>
        <w:rPr>
          <w:sz w:val="24"/>
        </w:rPr>
        <w:t>the</w:t>
      </w:r>
      <w:r>
        <w:rPr>
          <w:spacing w:val="-15"/>
          <w:sz w:val="24"/>
        </w:rPr>
        <w:t xml:space="preserve"> </w:t>
      </w:r>
      <w:r>
        <w:rPr>
          <w:sz w:val="24"/>
        </w:rPr>
        <w:t>aspirations</w:t>
      </w:r>
      <w:r>
        <w:rPr>
          <w:spacing w:val="-16"/>
          <w:sz w:val="24"/>
        </w:rPr>
        <w:t xml:space="preserve"> </w:t>
      </w:r>
      <w:r>
        <w:rPr>
          <w:sz w:val="24"/>
        </w:rPr>
        <w:t>of</w:t>
      </w:r>
      <w:r>
        <w:rPr>
          <w:spacing w:val="-17"/>
          <w:sz w:val="24"/>
        </w:rPr>
        <w:t xml:space="preserve"> </w:t>
      </w:r>
      <w:r>
        <w:rPr>
          <w:sz w:val="24"/>
        </w:rPr>
        <w:t>the establishment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Foundation</w:t>
      </w:r>
      <w:r>
        <w:rPr>
          <w:spacing w:val="-8"/>
          <w:sz w:val="24"/>
        </w:rPr>
        <w:t xml:space="preserve"> </w:t>
      </w:r>
      <w:r>
        <w:rPr>
          <w:sz w:val="24"/>
        </w:rPr>
        <w:t>that</w:t>
      </w:r>
      <w:r>
        <w:rPr>
          <w:spacing w:val="-9"/>
          <w:sz w:val="24"/>
        </w:rPr>
        <w:t xml:space="preserve"> </w:t>
      </w:r>
      <w:r>
        <w:rPr>
          <w:sz w:val="24"/>
        </w:rPr>
        <w:t>has</w:t>
      </w:r>
      <w:r>
        <w:rPr>
          <w:spacing w:val="-9"/>
          <w:sz w:val="24"/>
        </w:rPr>
        <w:t xml:space="preserve"> </w:t>
      </w:r>
      <w:r>
        <w:rPr>
          <w:sz w:val="24"/>
        </w:rPr>
        <w:t>been</w:t>
      </w:r>
      <w:r>
        <w:rPr>
          <w:spacing w:val="-8"/>
          <w:sz w:val="24"/>
        </w:rPr>
        <w:t xml:space="preserve"> </w:t>
      </w:r>
      <w:r>
        <w:rPr>
          <w:sz w:val="24"/>
        </w:rPr>
        <w:t>specified</w:t>
      </w:r>
      <w:r>
        <w:rPr>
          <w:spacing w:val="-8"/>
          <w:sz w:val="24"/>
        </w:rPr>
        <w:t xml:space="preserve"> </w:t>
      </w:r>
      <w:r>
        <w:rPr>
          <w:sz w:val="24"/>
        </w:rPr>
        <w:t>in</w:t>
      </w:r>
      <w:r>
        <w:rPr>
          <w:spacing w:val="-9"/>
          <w:sz w:val="24"/>
        </w:rPr>
        <w:t xml:space="preserve"> </w:t>
      </w:r>
      <w:r>
        <w:rPr>
          <w:sz w:val="24"/>
        </w:rPr>
        <w:t>clause</w:t>
      </w:r>
      <w:r>
        <w:rPr>
          <w:spacing w:val="-8"/>
          <w:sz w:val="24"/>
        </w:rPr>
        <w:t xml:space="preserve"> </w:t>
      </w:r>
      <w:r>
        <w:rPr>
          <w:sz w:val="24"/>
        </w:rPr>
        <w:t>2.2 of this Trust Deed, and from time to time raise funds by conducting activities as</w:t>
      </w:r>
      <w:r>
        <w:rPr>
          <w:spacing w:val="-2"/>
          <w:sz w:val="24"/>
        </w:rPr>
        <w:t xml:space="preserve"> </w:t>
      </w:r>
      <w:r>
        <w:rPr>
          <w:sz w:val="24"/>
        </w:rPr>
        <w:t>follows:-</w:t>
      </w:r>
    </w:p>
    <w:p w14:paraId="1039CA49" w14:textId="77777777" w:rsidR="00DA1B8C" w:rsidRDefault="00DA1B8C">
      <w:pPr>
        <w:pStyle w:val="BodyText"/>
        <w:spacing w:before="2"/>
        <w:rPr>
          <w:sz w:val="36"/>
        </w:rPr>
      </w:pPr>
    </w:p>
    <w:p w14:paraId="141218F5" w14:textId="77777777" w:rsidR="00DA1B8C" w:rsidRDefault="00000000">
      <w:pPr>
        <w:pStyle w:val="ListParagraph"/>
        <w:numPr>
          <w:ilvl w:val="2"/>
          <w:numId w:val="7"/>
        </w:numPr>
        <w:tabs>
          <w:tab w:val="left" w:pos="2264"/>
          <w:tab w:val="left" w:pos="2265"/>
        </w:tabs>
        <w:ind w:hanging="481"/>
        <w:jc w:val="left"/>
        <w:rPr>
          <w:sz w:val="24"/>
        </w:rPr>
      </w:pPr>
      <w:r>
        <w:rPr>
          <w:color w:val="FF0000"/>
          <w:sz w:val="24"/>
        </w:rPr>
        <w:t>[xx];</w:t>
      </w:r>
    </w:p>
    <w:p w14:paraId="15541898" w14:textId="77777777" w:rsidR="00DA1B8C" w:rsidRDefault="00DA1B8C">
      <w:pPr>
        <w:pStyle w:val="BodyText"/>
        <w:rPr>
          <w:sz w:val="26"/>
        </w:rPr>
      </w:pPr>
    </w:p>
    <w:p w14:paraId="56402B6D" w14:textId="77777777" w:rsidR="00DA1B8C" w:rsidRDefault="00DA1B8C">
      <w:pPr>
        <w:pStyle w:val="BodyText"/>
        <w:rPr>
          <w:sz w:val="22"/>
        </w:rPr>
      </w:pPr>
    </w:p>
    <w:p w14:paraId="76CED4E1" w14:textId="77777777" w:rsidR="00DA1B8C" w:rsidRDefault="00000000">
      <w:pPr>
        <w:pStyle w:val="ListParagraph"/>
        <w:numPr>
          <w:ilvl w:val="2"/>
          <w:numId w:val="7"/>
        </w:numPr>
        <w:tabs>
          <w:tab w:val="left" w:pos="2264"/>
          <w:tab w:val="left" w:pos="2265"/>
        </w:tabs>
        <w:ind w:hanging="534"/>
        <w:jc w:val="left"/>
        <w:rPr>
          <w:sz w:val="24"/>
        </w:rPr>
      </w:pPr>
      <w:r>
        <w:rPr>
          <w:color w:val="FF0000"/>
          <w:sz w:val="24"/>
        </w:rPr>
        <w:t>[xx];</w:t>
      </w:r>
      <w:r>
        <w:rPr>
          <w:color w:val="FF0000"/>
          <w:spacing w:val="1"/>
          <w:sz w:val="24"/>
        </w:rPr>
        <w:t xml:space="preserve"> </w:t>
      </w:r>
      <w:r>
        <w:rPr>
          <w:sz w:val="24"/>
        </w:rPr>
        <w:t>and</w:t>
      </w:r>
    </w:p>
    <w:p w14:paraId="77C9A53C" w14:textId="77777777" w:rsidR="00DA1B8C" w:rsidRDefault="00DA1B8C">
      <w:pPr>
        <w:pStyle w:val="BodyText"/>
        <w:rPr>
          <w:sz w:val="26"/>
        </w:rPr>
      </w:pPr>
    </w:p>
    <w:p w14:paraId="0DD4E569" w14:textId="77777777" w:rsidR="00DA1B8C" w:rsidRDefault="00DA1B8C">
      <w:pPr>
        <w:pStyle w:val="BodyText"/>
        <w:rPr>
          <w:sz w:val="22"/>
        </w:rPr>
      </w:pPr>
    </w:p>
    <w:p w14:paraId="3B71B54D" w14:textId="77777777" w:rsidR="00DA1B8C" w:rsidRDefault="00000000">
      <w:pPr>
        <w:pStyle w:val="ListParagraph"/>
        <w:numPr>
          <w:ilvl w:val="2"/>
          <w:numId w:val="7"/>
        </w:numPr>
        <w:tabs>
          <w:tab w:val="left" w:pos="2264"/>
          <w:tab w:val="left" w:pos="2265"/>
        </w:tabs>
        <w:spacing w:before="1"/>
        <w:ind w:hanging="587"/>
        <w:jc w:val="left"/>
        <w:rPr>
          <w:sz w:val="24"/>
        </w:rPr>
      </w:pPr>
      <w:r>
        <w:rPr>
          <w:color w:val="FF0000"/>
          <w:sz w:val="24"/>
        </w:rPr>
        <w:t>[xx]</w:t>
      </w:r>
      <w:r>
        <w:rPr>
          <w:sz w:val="24"/>
        </w:rPr>
        <w:t>.</w:t>
      </w:r>
    </w:p>
    <w:p w14:paraId="144521BE" w14:textId="77777777" w:rsidR="00DA1B8C" w:rsidRDefault="00DA1B8C">
      <w:pPr>
        <w:pStyle w:val="BodyText"/>
        <w:rPr>
          <w:sz w:val="26"/>
        </w:rPr>
      </w:pPr>
    </w:p>
    <w:p w14:paraId="3B2C368A" w14:textId="77777777" w:rsidR="00DA1B8C" w:rsidRDefault="00DA1B8C">
      <w:pPr>
        <w:pStyle w:val="BodyText"/>
        <w:rPr>
          <w:sz w:val="22"/>
        </w:rPr>
      </w:pPr>
    </w:p>
    <w:p w14:paraId="2A350EAC" w14:textId="77777777" w:rsidR="00DA1B8C" w:rsidRDefault="00000000">
      <w:pPr>
        <w:pStyle w:val="Heading1"/>
        <w:spacing w:line="360" w:lineRule="auto"/>
        <w:ind w:right="203" w:firstLine="0"/>
        <w:jc w:val="both"/>
      </w:pPr>
      <w:r>
        <w:t>[ACTIVITIES PLANNED FOR THE PURPOSE OF ACCUMULATING FUNDS]</w:t>
      </w:r>
    </w:p>
    <w:p w14:paraId="50809B59" w14:textId="77777777" w:rsidR="00DA1B8C" w:rsidRDefault="00DA1B8C">
      <w:pPr>
        <w:pStyle w:val="BodyText"/>
        <w:spacing w:before="10"/>
        <w:rPr>
          <w:b/>
          <w:sz w:val="35"/>
        </w:rPr>
      </w:pPr>
    </w:p>
    <w:p w14:paraId="70D48E61" w14:textId="77777777" w:rsidR="00DA1B8C" w:rsidRDefault="00000000">
      <w:pPr>
        <w:pStyle w:val="ListParagraph"/>
        <w:numPr>
          <w:ilvl w:val="1"/>
          <w:numId w:val="6"/>
        </w:numPr>
        <w:tabs>
          <w:tab w:val="left" w:pos="824"/>
          <w:tab w:val="left" w:pos="825"/>
        </w:tabs>
        <w:ind w:hanging="721"/>
        <w:jc w:val="left"/>
        <w:rPr>
          <w:b/>
          <w:sz w:val="24"/>
        </w:rPr>
      </w:pPr>
      <w:r>
        <w:rPr>
          <w:b/>
          <w:sz w:val="24"/>
        </w:rPr>
        <w:t>FINANCIAL</w:t>
      </w:r>
      <w:r>
        <w:rPr>
          <w:b/>
          <w:spacing w:val="-1"/>
          <w:sz w:val="24"/>
        </w:rPr>
        <w:t xml:space="preserve"> </w:t>
      </w:r>
      <w:r>
        <w:rPr>
          <w:b/>
          <w:sz w:val="24"/>
        </w:rPr>
        <w:t>MATTERS</w:t>
      </w:r>
    </w:p>
    <w:p w14:paraId="25671268" w14:textId="77777777" w:rsidR="00DA1B8C" w:rsidRDefault="00DA1B8C">
      <w:pPr>
        <w:pStyle w:val="BodyText"/>
        <w:rPr>
          <w:b/>
          <w:sz w:val="26"/>
        </w:rPr>
      </w:pPr>
    </w:p>
    <w:p w14:paraId="7E39DA4C" w14:textId="77777777" w:rsidR="00DA1B8C" w:rsidRDefault="00DA1B8C">
      <w:pPr>
        <w:pStyle w:val="BodyText"/>
        <w:rPr>
          <w:b/>
          <w:sz w:val="22"/>
        </w:rPr>
      </w:pPr>
    </w:p>
    <w:p w14:paraId="0C78907F" w14:textId="77777777" w:rsidR="00DA1B8C" w:rsidRDefault="00000000">
      <w:pPr>
        <w:pStyle w:val="ListParagraph"/>
        <w:numPr>
          <w:ilvl w:val="1"/>
          <w:numId w:val="6"/>
        </w:numPr>
        <w:tabs>
          <w:tab w:val="left" w:pos="1545"/>
        </w:tabs>
        <w:spacing w:line="360" w:lineRule="auto"/>
        <w:ind w:left="1544" w:right="200"/>
        <w:jc w:val="both"/>
        <w:rPr>
          <w:sz w:val="24"/>
        </w:rPr>
      </w:pPr>
      <w:r>
        <w:rPr>
          <w:sz w:val="24"/>
        </w:rPr>
        <w:t>The</w:t>
      </w:r>
      <w:r>
        <w:rPr>
          <w:spacing w:val="-11"/>
          <w:sz w:val="24"/>
        </w:rPr>
        <w:t xml:space="preserve"> </w:t>
      </w:r>
      <w:r>
        <w:rPr>
          <w:sz w:val="24"/>
        </w:rPr>
        <w:t>Founders</w:t>
      </w:r>
      <w:r>
        <w:rPr>
          <w:spacing w:val="-12"/>
          <w:sz w:val="24"/>
        </w:rPr>
        <w:t xml:space="preserve"> </w:t>
      </w:r>
      <w:r>
        <w:rPr>
          <w:sz w:val="24"/>
        </w:rPr>
        <w:t>hereby</w:t>
      </w:r>
      <w:r>
        <w:rPr>
          <w:spacing w:val="-13"/>
          <w:sz w:val="24"/>
        </w:rPr>
        <w:t xml:space="preserve"> </w:t>
      </w:r>
      <w:r>
        <w:rPr>
          <w:sz w:val="24"/>
        </w:rPr>
        <w:t>assign</w:t>
      </w:r>
      <w:r>
        <w:rPr>
          <w:spacing w:val="-11"/>
          <w:sz w:val="24"/>
        </w:rPr>
        <w:t xml:space="preserve"> </w:t>
      </w:r>
      <w:r>
        <w:rPr>
          <w:sz w:val="24"/>
        </w:rPr>
        <w:t>RM</w:t>
      </w:r>
      <w:r>
        <w:rPr>
          <w:spacing w:val="-10"/>
          <w:sz w:val="24"/>
        </w:rPr>
        <w:t xml:space="preserve"> </w:t>
      </w:r>
      <w:r>
        <w:rPr>
          <w:b/>
          <w:color w:val="FF0000"/>
          <w:sz w:val="24"/>
        </w:rPr>
        <w:t>[INITIAL</w:t>
      </w:r>
      <w:r>
        <w:rPr>
          <w:b/>
          <w:color w:val="FF0000"/>
          <w:spacing w:val="-11"/>
          <w:sz w:val="24"/>
        </w:rPr>
        <w:t xml:space="preserve"> </w:t>
      </w:r>
      <w:r>
        <w:rPr>
          <w:b/>
          <w:color w:val="FF0000"/>
          <w:sz w:val="24"/>
        </w:rPr>
        <w:t>CONTRIBUTION]</w:t>
      </w:r>
      <w:r>
        <w:rPr>
          <w:b/>
          <w:color w:val="FF0000"/>
          <w:spacing w:val="-11"/>
          <w:sz w:val="24"/>
        </w:rPr>
        <w:t xml:space="preserve"> </w:t>
      </w:r>
      <w:r>
        <w:rPr>
          <w:sz w:val="24"/>
        </w:rPr>
        <w:t>(Ringgit Malaysia</w:t>
      </w:r>
      <w:r>
        <w:rPr>
          <w:spacing w:val="-12"/>
          <w:sz w:val="24"/>
        </w:rPr>
        <w:t xml:space="preserve"> </w:t>
      </w:r>
      <w:r>
        <w:rPr>
          <w:b/>
          <w:color w:val="FF0000"/>
          <w:sz w:val="24"/>
        </w:rPr>
        <w:t>[INITIAL</w:t>
      </w:r>
      <w:r>
        <w:rPr>
          <w:b/>
          <w:color w:val="FF0000"/>
          <w:spacing w:val="-13"/>
          <w:sz w:val="24"/>
        </w:rPr>
        <w:t xml:space="preserve"> </w:t>
      </w:r>
      <w:r>
        <w:rPr>
          <w:b/>
          <w:color w:val="FF0000"/>
          <w:sz w:val="24"/>
        </w:rPr>
        <w:t>CONTRIBUTION]</w:t>
      </w:r>
      <w:r>
        <w:rPr>
          <w:color w:val="FF0000"/>
          <w:sz w:val="24"/>
        </w:rPr>
        <w:t>)</w:t>
      </w:r>
      <w:r>
        <w:rPr>
          <w:color w:val="FF0000"/>
          <w:spacing w:val="-14"/>
          <w:sz w:val="24"/>
        </w:rPr>
        <w:t xml:space="preserve"> </w:t>
      </w:r>
      <w:r>
        <w:rPr>
          <w:sz w:val="24"/>
        </w:rPr>
        <w:t>as</w:t>
      </w:r>
      <w:r>
        <w:rPr>
          <w:spacing w:val="-13"/>
          <w:sz w:val="24"/>
        </w:rPr>
        <w:t xml:space="preserve"> </w:t>
      </w:r>
      <w:r>
        <w:rPr>
          <w:sz w:val="24"/>
        </w:rPr>
        <w:t>the</w:t>
      </w:r>
      <w:r>
        <w:rPr>
          <w:spacing w:val="-12"/>
          <w:sz w:val="24"/>
        </w:rPr>
        <w:t xml:space="preserve"> </w:t>
      </w:r>
      <w:r>
        <w:rPr>
          <w:sz w:val="24"/>
        </w:rPr>
        <w:t>initial</w:t>
      </w:r>
      <w:r>
        <w:rPr>
          <w:spacing w:val="-13"/>
          <w:sz w:val="24"/>
        </w:rPr>
        <w:t xml:space="preserve"> </w:t>
      </w:r>
      <w:r>
        <w:rPr>
          <w:sz w:val="24"/>
        </w:rPr>
        <w:t>contribution</w:t>
      </w:r>
      <w:r>
        <w:rPr>
          <w:spacing w:val="-14"/>
          <w:sz w:val="24"/>
        </w:rPr>
        <w:t xml:space="preserve"> </w:t>
      </w:r>
      <w:r>
        <w:rPr>
          <w:sz w:val="24"/>
        </w:rPr>
        <w:t>for</w:t>
      </w:r>
      <w:r>
        <w:rPr>
          <w:spacing w:val="-14"/>
          <w:sz w:val="24"/>
        </w:rPr>
        <w:t xml:space="preserve"> </w:t>
      </w:r>
      <w:r>
        <w:rPr>
          <w:sz w:val="24"/>
        </w:rPr>
        <w:t>the setting up of the</w:t>
      </w:r>
      <w:r>
        <w:rPr>
          <w:spacing w:val="-6"/>
          <w:sz w:val="24"/>
        </w:rPr>
        <w:t xml:space="preserve"> </w:t>
      </w:r>
      <w:r>
        <w:rPr>
          <w:sz w:val="24"/>
        </w:rPr>
        <w:t>Foundation.</w:t>
      </w:r>
    </w:p>
    <w:p w14:paraId="084C076C" w14:textId="77777777" w:rsidR="00DA1B8C" w:rsidRDefault="00DA1B8C">
      <w:pPr>
        <w:pStyle w:val="BodyText"/>
        <w:spacing w:before="1"/>
        <w:rPr>
          <w:sz w:val="36"/>
        </w:rPr>
      </w:pPr>
    </w:p>
    <w:p w14:paraId="67C55EF2" w14:textId="77777777" w:rsidR="00DA1B8C" w:rsidRDefault="00000000">
      <w:pPr>
        <w:pStyle w:val="ListParagraph"/>
        <w:numPr>
          <w:ilvl w:val="1"/>
          <w:numId w:val="6"/>
        </w:numPr>
        <w:tabs>
          <w:tab w:val="left" w:pos="1545"/>
        </w:tabs>
        <w:spacing w:line="360" w:lineRule="auto"/>
        <w:ind w:left="1544" w:right="198"/>
        <w:jc w:val="both"/>
        <w:rPr>
          <w:sz w:val="24"/>
        </w:rPr>
      </w:pPr>
      <w:r>
        <w:rPr>
          <w:sz w:val="24"/>
        </w:rPr>
        <w:t>The Trustees shall provide for books of accounts in which shall be kept all proper account of all moneys received and paid respectively by or on behalf of the Trustees for the purposes of this</w:t>
      </w:r>
      <w:r>
        <w:rPr>
          <w:spacing w:val="-15"/>
          <w:sz w:val="24"/>
        </w:rPr>
        <w:t xml:space="preserve"> </w:t>
      </w:r>
      <w:r>
        <w:rPr>
          <w:sz w:val="24"/>
        </w:rPr>
        <w:t>Deed.</w:t>
      </w:r>
    </w:p>
    <w:p w14:paraId="19D86A45" w14:textId="77777777" w:rsidR="00DA1B8C" w:rsidRDefault="00000000">
      <w:pPr>
        <w:pStyle w:val="ListParagraph"/>
        <w:numPr>
          <w:ilvl w:val="1"/>
          <w:numId w:val="6"/>
        </w:numPr>
        <w:tabs>
          <w:tab w:val="left" w:pos="1545"/>
        </w:tabs>
        <w:spacing w:before="1" w:line="360" w:lineRule="auto"/>
        <w:ind w:left="1544" w:right="206"/>
        <w:jc w:val="both"/>
        <w:rPr>
          <w:sz w:val="24"/>
        </w:rPr>
      </w:pPr>
      <w:r>
        <w:rPr>
          <w:sz w:val="24"/>
        </w:rPr>
        <w:t>The accounts shall include a full record of all investments and financial transactions including supporting documentation and</w:t>
      </w:r>
      <w:r>
        <w:rPr>
          <w:spacing w:val="-12"/>
          <w:sz w:val="24"/>
        </w:rPr>
        <w:t xml:space="preserve"> </w:t>
      </w:r>
      <w:r>
        <w:rPr>
          <w:sz w:val="24"/>
        </w:rPr>
        <w:t>the</w:t>
      </w:r>
    </w:p>
    <w:p w14:paraId="1E719250" w14:textId="77777777" w:rsidR="00DA1B8C" w:rsidRDefault="00DA1B8C">
      <w:pPr>
        <w:spacing w:line="360" w:lineRule="auto"/>
        <w:jc w:val="both"/>
        <w:rPr>
          <w:sz w:val="24"/>
        </w:rPr>
        <w:sectPr w:rsidR="00DA1B8C">
          <w:pgSz w:w="11910" w:h="16840"/>
          <w:pgMar w:top="1340" w:right="1380" w:bottom="1300" w:left="1480" w:header="0" w:footer="1105" w:gutter="0"/>
          <w:cols w:space="720"/>
        </w:sectPr>
      </w:pPr>
    </w:p>
    <w:p w14:paraId="0606D837" w14:textId="77777777" w:rsidR="00DA1B8C" w:rsidRDefault="00000000">
      <w:pPr>
        <w:pStyle w:val="BodyText"/>
        <w:spacing w:before="79" w:line="360" w:lineRule="auto"/>
        <w:ind w:left="1544" w:right="200"/>
      </w:pPr>
      <w:r>
        <w:lastRenderedPageBreak/>
        <w:t>Trustees shall arrange for the accounts to be audited yearly by an approved firm of Certified Public Accountants.</w:t>
      </w:r>
    </w:p>
    <w:p w14:paraId="4FA15E97" w14:textId="77777777" w:rsidR="00DA1B8C" w:rsidRDefault="00DA1B8C">
      <w:pPr>
        <w:pStyle w:val="BodyText"/>
        <w:spacing w:before="11"/>
        <w:rPr>
          <w:sz w:val="35"/>
        </w:rPr>
      </w:pPr>
    </w:p>
    <w:p w14:paraId="7CB6B1ED" w14:textId="77777777" w:rsidR="00DA1B8C" w:rsidRDefault="00000000">
      <w:pPr>
        <w:pStyle w:val="ListParagraph"/>
        <w:numPr>
          <w:ilvl w:val="1"/>
          <w:numId w:val="6"/>
        </w:numPr>
        <w:tabs>
          <w:tab w:val="left" w:pos="1544"/>
          <w:tab w:val="left" w:pos="1545"/>
        </w:tabs>
        <w:ind w:left="1544" w:hanging="721"/>
        <w:jc w:val="left"/>
        <w:rPr>
          <w:b/>
          <w:sz w:val="24"/>
        </w:rPr>
      </w:pPr>
      <w:r>
        <w:rPr>
          <w:sz w:val="24"/>
        </w:rPr>
        <w:t>The</w:t>
      </w:r>
      <w:r>
        <w:rPr>
          <w:spacing w:val="37"/>
          <w:sz w:val="24"/>
        </w:rPr>
        <w:t xml:space="preserve"> </w:t>
      </w:r>
      <w:r>
        <w:rPr>
          <w:sz w:val="24"/>
        </w:rPr>
        <w:t>financial</w:t>
      </w:r>
      <w:r>
        <w:rPr>
          <w:spacing w:val="40"/>
          <w:sz w:val="24"/>
        </w:rPr>
        <w:t xml:space="preserve"> </w:t>
      </w:r>
      <w:r>
        <w:rPr>
          <w:sz w:val="24"/>
        </w:rPr>
        <w:t>year</w:t>
      </w:r>
      <w:r>
        <w:rPr>
          <w:spacing w:val="38"/>
          <w:sz w:val="24"/>
        </w:rPr>
        <w:t xml:space="preserve"> </w:t>
      </w:r>
      <w:r>
        <w:rPr>
          <w:sz w:val="24"/>
        </w:rPr>
        <w:t>end</w:t>
      </w:r>
      <w:r>
        <w:rPr>
          <w:spacing w:val="41"/>
          <w:sz w:val="24"/>
        </w:rPr>
        <w:t xml:space="preserve"> </w:t>
      </w:r>
      <w:r>
        <w:rPr>
          <w:sz w:val="24"/>
        </w:rPr>
        <w:t>for</w:t>
      </w:r>
      <w:r>
        <w:rPr>
          <w:spacing w:val="42"/>
          <w:sz w:val="24"/>
        </w:rPr>
        <w:t xml:space="preserve"> </w:t>
      </w:r>
      <w:r>
        <w:rPr>
          <w:b/>
          <w:color w:val="FF0000"/>
          <w:sz w:val="24"/>
        </w:rPr>
        <w:t>[Foundation’s</w:t>
      </w:r>
      <w:r>
        <w:rPr>
          <w:b/>
          <w:color w:val="FF0000"/>
          <w:spacing w:val="40"/>
          <w:sz w:val="24"/>
        </w:rPr>
        <w:t xml:space="preserve"> </w:t>
      </w:r>
      <w:r>
        <w:rPr>
          <w:b/>
          <w:color w:val="FF0000"/>
          <w:sz w:val="24"/>
        </w:rPr>
        <w:t>Name]</w:t>
      </w:r>
      <w:r>
        <w:rPr>
          <w:b/>
          <w:color w:val="FF0000"/>
          <w:spacing w:val="40"/>
          <w:sz w:val="24"/>
        </w:rPr>
        <w:t xml:space="preserve"> </w:t>
      </w:r>
      <w:r>
        <w:rPr>
          <w:sz w:val="24"/>
        </w:rPr>
        <w:t>shall</w:t>
      </w:r>
      <w:r>
        <w:rPr>
          <w:spacing w:val="39"/>
          <w:sz w:val="24"/>
        </w:rPr>
        <w:t xml:space="preserve"> </w:t>
      </w:r>
      <w:r>
        <w:rPr>
          <w:sz w:val="24"/>
        </w:rPr>
        <w:t>be</w:t>
      </w:r>
      <w:r>
        <w:rPr>
          <w:spacing w:val="40"/>
          <w:sz w:val="24"/>
        </w:rPr>
        <w:t xml:space="preserve"> </w:t>
      </w:r>
      <w:r>
        <w:rPr>
          <w:sz w:val="24"/>
        </w:rPr>
        <w:t>on</w:t>
      </w:r>
      <w:r>
        <w:rPr>
          <w:spacing w:val="43"/>
          <w:sz w:val="24"/>
        </w:rPr>
        <w:t xml:space="preserve"> </w:t>
      </w:r>
      <w:r>
        <w:rPr>
          <w:b/>
          <w:color w:val="FF0000"/>
          <w:sz w:val="24"/>
        </w:rPr>
        <w:t>[xx]</w:t>
      </w:r>
    </w:p>
    <w:p w14:paraId="07D4C098" w14:textId="77777777" w:rsidR="00DA1B8C" w:rsidRDefault="00000000">
      <w:pPr>
        <w:pStyle w:val="BodyText"/>
        <w:spacing w:before="139"/>
        <w:ind w:left="1544"/>
      </w:pPr>
      <w:r>
        <w:t>every year.</w:t>
      </w:r>
    </w:p>
    <w:p w14:paraId="07ED457D" w14:textId="77777777" w:rsidR="00DA1B8C" w:rsidRDefault="00DA1B8C">
      <w:pPr>
        <w:pStyle w:val="BodyText"/>
        <w:rPr>
          <w:sz w:val="26"/>
        </w:rPr>
      </w:pPr>
    </w:p>
    <w:p w14:paraId="348F7DB7" w14:textId="77777777" w:rsidR="00DA1B8C" w:rsidRDefault="00DA1B8C">
      <w:pPr>
        <w:pStyle w:val="BodyText"/>
        <w:rPr>
          <w:sz w:val="22"/>
        </w:rPr>
      </w:pPr>
    </w:p>
    <w:p w14:paraId="7FD69CE2" w14:textId="2D59F148" w:rsidR="00DA1B8C" w:rsidRDefault="00000000">
      <w:pPr>
        <w:pStyle w:val="ListParagraph"/>
        <w:numPr>
          <w:ilvl w:val="1"/>
          <w:numId w:val="6"/>
        </w:numPr>
        <w:tabs>
          <w:tab w:val="left" w:pos="1545"/>
        </w:tabs>
        <w:spacing w:line="360" w:lineRule="auto"/>
        <w:ind w:left="1544" w:right="201"/>
        <w:jc w:val="both"/>
        <w:rPr>
          <w:sz w:val="24"/>
        </w:rPr>
      </w:pPr>
      <w:r>
        <w:rPr>
          <w:sz w:val="24"/>
        </w:rPr>
        <w:t>Pursuant</w:t>
      </w:r>
      <w:r>
        <w:rPr>
          <w:spacing w:val="-18"/>
          <w:sz w:val="24"/>
        </w:rPr>
        <w:t xml:space="preserve"> </w:t>
      </w:r>
      <w:r>
        <w:rPr>
          <w:sz w:val="24"/>
        </w:rPr>
        <w:t>to</w:t>
      </w:r>
      <w:r>
        <w:rPr>
          <w:spacing w:val="-20"/>
          <w:sz w:val="24"/>
        </w:rPr>
        <w:t xml:space="preserve"> </w:t>
      </w:r>
      <w:r>
        <w:rPr>
          <w:sz w:val="24"/>
        </w:rPr>
        <w:t>Section</w:t>
      </w:r>
      <w:r>
        <w:rPr>
          <w:spacing w:val="-17"/>
          <w:sz w:val="24"/>
        </w:rPr>
        <w:t xml:space="preserve"> </w:t>
      </w:r>
      <w:r>
        <w:rPr>
          <w:sz w:val="24"/>
        </w:rPr>
        <w:t>15</w:t>
      </w:r>
      <w:r>
        <w:rPr>
          <w:spacing w:val="-20"/>
          <w:sz w:val="24"/>
        </w:rPr>
        <w:t xml:space="preserve"> </w:t>
      </w:r>
      <w:r>
        <w:rPr>
          <w:sz w:val="24"/>
        </w:rPr>
        <w:t>of</w:t>
      </w:r>
      <w:r>
        <w:rPr>
          <w:spacing w:val="-15"/>
          <w:sz w:val="24"/>
        </w:rPr>
        <w:t xml:space="preserve"> </w:t>
      </w:r>
      <w:r>
        <w:rPr>
          <w:sz w:val="24"/>
        </w:rPr>
        <w:t>the</w:t>
      </w:r>
      <w:r>
        <w:rPr>
          <w:spacing w:val="-18"/>
          <w:sz w:val="24"/>
        </w:rPr>
        <w:t xml:space="preserve"> </w:t>
      </w:r>
      <w:r>
        <w:rPr>
          <w:sz w:val="24"/>
        </w:rPr>
        <w:t>Act,</w:t>
      </w:r>
      <w:r>
        <w:rPr>
          <w:spacing w:val="-15"/>
          <w:sz w:val="24"/>
        </w:rPr>
        <w:t xml:space="preserve"> </w:t>
      </w:r>
      <w:r>
        <w:rPr>
          <w:sz w:val="24"/>
        </w:rPr>
        <w:t>the</w:t>
      </w:r>
      <w:r>
        <w:rPr>
          <w:spacing w:val="-19"/>
          <w:sz w:val="24"/>
        </w:rPr>
        <w:t xml:space="preserve"> </w:t>
      </w:r>
      <w:r>
        <w:rPr>
          <w:sz w:val="24"/>
        </w:rPr>
        <w:t>Trustees</w:t>
      </w:r>
      <w:r>
        <w:rPr>
          <w:spacing w:val="-21"/>
          <w:sz w:val="24"/>
        </w:rPr>
        <w:t xml:space="preserve"> </w:t>
      </w:r>
      <w:r>
        <w:rPr>
          <w:sz w:val="24"/>
        </w:rPr>
        <w:t>shall</w:t>
      </w:r>
      <w:r>
        <w:rPr>
          <w:spacing w:val="-19"/>
          <w:sz w:val="24"/>
        </w:rPr>
        <w:t xml:space="preserve"> </w:t>
      </w:r>
      <w:r>
        <w:rPr>
          <w:sz w:val="24"/>
        </w:rPr>
        <w:t>submit</w:t>
      </w:r>
      <w:r>
        <w:rPr>
          <w:spacing w:val="-19"/>
          <w:sz w:val="24"/>
        </w:rPr>
        <w:t xml:space="preserve"> </w:t>
      </w:r>
      <w:r>
        <w:rPr>
          <w:sz w:val="24"/>
        </w:rPr>
        <w:t>the</w:t>
      </w:r>
      <w:r>
        <w:rPr>
          <w:spacing w:val="-19"/>
          <w:sz w:val="24"/>
        </w:rPr>
        <w:t xml:space="preserve"> </w:t>
      </w:r>
      <w:r>
        <w:rPr>
          <w:sz w:val="24"/>
        </w:rPr>
        <w:t>annual return statement that has been audited by registered accredited auditor together with the statement of asset and liability of the foundation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Honorary</w:t>
      </w:r>
      <w:r>
        <w:rPr>
          <w:spacing w:val="-17"/>
          <w:sz w:val="24"/>
        </w:rPr>
        <w:t xml:space="preserve"> </w:t>
      </w:r>
      <w:r>
        <w:rPr>
          <w:sz w:val="24"/>
        </w:rPr>
        <w:t>Minister</w:t>
      </w:r>
      <w:r>
        <w:rPr>
          <w:spacing w:val="-15"/>
          <w:sz w:val="24"/>
        </w:rPr>
        <w:t xml:space="preserve"> </w:t>
      </w:r>
      <w:r>
        <w:rPr>
          <w:sz w:val="24"/>
        </w:rPr>
        <w:t>through</w:t>
      </w:r>
      <w:r>
        <w:rPr>
          <w:spacing w:val="-15"/>
          <w:sz w:val="24"/>
        </w:rPr>
        <w:t xml:space="preserve"> </w:t>
      </w:r>
      <w:r>
        <w:rPr>
          <w:sz w:val="24"/>
        </w:rPr>
        <w:t>The</w:t>
      </w:r>
      <w:r>
        <w:rPr>
          <w:spacing w:val="-16"/>
          <w:sz w:val="24"/>
        </w:rPr>
        <w:t xml:space="preserve"> </w:t>
      </w:r>
      <w:r>
        <w:rPr>
          <w:sz w:val="24"/>
        </w:rPr>
        <w:t>Legal</w:t>
      </w:r>
      <w:r>
        <w:rPr>
          <w:spacing w:val="-17"/>
          <w:sz w:val="24"/>
        </w:rPr>
        <w:t xml:space="preserve"> </w:t>
      </w:r>
      <w:r>
        <w:rPr>
          <w:sz w:val="24"/>
        </w:rPr>
        <w:t>Affairs</w:t>
      </w:r>
      <w:r>
        <w:rPr>
          <w:spacing w:val="-14"/>
          <w:sz w:val="24"/>
        </w:rPr>
        <w:t xml:space="preserve"> </w:t>
      </w:r>
      <w:r>
        <w:rPr>
          <w:sz w:val="24"/>
        </w:rPr>
        <w:t>Division of the Prime Minister Department and Director General of the Inland Revenue Board of Malaysia (DGIR).</w:t>
      </w:r>
    </w:p>
    <w:p w14:paraId="674D8E46" w14:textId="77777777" w:rsidR="00DA1B8C" w:rsidRDefault="00DA1B8C">
      <w:pPr>
        <w:pStyle w:val="BodyText"/>
        <w:rPr>
          <w:sz w:val="36"/>
        </w:rPr>
      </w:pPr>
    </w:p>
    <w:p w14:paraId="2557FD28" w14:textId="77777777" w:rsidR="00DA1B8C" w:rsidRDefault="00000000">
      <w:pPr>
        <w:pStyle w:val="BodyText"/>
        <w:spacing w:line="360" w:lineRule="auto"/>
        <w:ind w:left="1544" w:right="206" w:hanging="720"/>
        <w:jc w:val="both"/>
      </w:pPr>
      <w:r>
        <w:t>5.4 All cheque payment signed by ant two (2) of the Trustees shall be deened as valid payment approved by the meeting of the Board of Trustees provided that it follows the scope of jurisdiction fixed in the resolution of the Board of Trustees.</w:t>
      </w:r>
    </w:p>
    <w:p w14:paraId="3B97A652" w14:textId="77777777" w:rsidR="00DA1B8C" w:rsidRDefault="00DA1B8C">
      <w:pPr>
        <w:pStyle w:val="BodyText"/>
        <w:spacing w:before="1"/>
        <w:rPr>
          <w:sz w:val="36"/>
        </w:rPr>
      </w:pPr>
    </w:p>
    <w:p w14:paraId="43D479DF" w14:textId="77777777" w:rsidR="00DA1B8C" w:rsidRDefault="00000000">
      <w:pPr>
        <w:pStyle w:val="Heading1"/>
        <w:numPr>
          <w:ilvl w:val="1"/>
          <w:numId w:val="5"/>
        </w:numPr>
        <w:tabs>
          <w:tab w:val="left" w:pos="824"/>
          <w:tab w:val="left" w:pos="825"/>
        </w:tabs>
        <w:spacing w:before="1"/>
        <w:ind w:hanging="721"/>
        <w:jc w:val="left"/>
      </w:pPr>
      <w:r>
        <w:t>MEETINGS</w:t>
      </w:r>
    </w:p>
    <w:p w14:paraId="495430EF" w14:textId="77777777" w:rsidR="00DA1B8C" w:rsidRDefault="00DA1B8C">
      <w:pPr>
        <w:pStyle w:val="BodyText"/>
        <w:rPr>
          <w:b/>
          <w:sz w:val="26"/>
        </w:rPr>
      </w:pPr>
    </w:p>
    <w:p w14:paraId="3DE62142" w14:textId="77777777" w:rsidR="00DA1B8C" w:rsidRDefault="00DA1B8C">
      <w:pPr>
        <w:pStyle w:val="BodyText"/>
        <w:rPr>
          <w:b/>
          <w:sz w:val="22"/>
        </w:rPr>
      </w:pPr>
    </w:p>
    <w:p w14:paraId="4096B20D" w14:textId="77777777" w:rsidR="00DA1B8C" w:rsidRDefault="00000000">
      <w:pPr>
        <w:pStyle w:val="ListParagraph"/>
        <w:numPr>
          <w:ilvl w:val="1"/>
          <w:numId w:val="5"/>
        </w:numPr>
        <w:tabs>
          <w:tab w:val="left" w:pos="1545"/>
        </w:tabs>
        <w:spacing w:line="360" w:lineRule="auto"/>
        <w:ind w:left="1544" w:right="199"/>
        <w:jc w:val="both"/>
        <w:rPr>
          <w:sz w:val="24"/>
        </w:rPr>
      </w:pPr>
      <w:r>
        <w:rPr>
          <w:sz w:val="24"/>
        </w:rPr>
        <w:t xml:space="preserve">The Board of Trustees shall hold at least </w:t>
      </w:r>
      <w:r>
        <w:rPr>
          <w:b/>
          <w:sz w:val="24"/>
        </w:rPr>
        <w:t>[NUMBER OF</w:t>
      </w:r>
      <w:r>
        <w:rPr>
          <w:b/>
          <w:spacing w:val="-29"/>
          <w:sz w:val="24"/>
        </w:rPr>
        <w:t xml:space="preserve"> </w:t>
      </w:r>
      <w:r>
        <w:rPr>
          <w:b/>
          <w:sz w:val="24"/>
        </w:rPr>
        <w:t xml:space="preserve">MEETINGS] </w:t>
      </w:r>
      <w:r>
        <w:rPr>
          <w:sz w:val="24"/>
        </w:rPr>
        <w:t xml:space="preserve">ordinary meeting in each financial year at a time and place to be determined by the Board of Trustees. The Trustees may call for an ordinary meeting by giving not less than </w:t>
      </w:r>
      <w:r>
        <w:rPr>
          <w:b/>
          <w:sz w:val="24"/>
        </w:rPr>
        <w:t xml:space="preserve">[NO OF DAYS] </w:t>
      </w:r>
      <w:r>
        <w:rPr>
          <w:sz w:val="24"/>
        </w:rPr>
        <w:t>days notice to the other Trustees of the matters to be</w:t>
      </w:r>
      <w:r>
        <w:rPr>
          <w:spacing w:val="-11"/>
          <w:sz w:val="24"/>
        </w:rPr>
        <w:t xml:space="preserve"> </w:t>
      </w:r>
      <w:r>
        <w:rPr>
          <w:sz w:val="24"/>
        </w:rPr>
        <w:t>discussed.</w:t>
      </w:r>
    </w:p>
    <w:p w14:paraId="703964BA" w14:textId="77777777" w:rsidR="00DA1B8C" w:rsidRDefault="00DA1B8C">
      <w:pPr>
        <w:pStyle w:val="BodyText"/>
        <w:rPr>
          <w:sz w:val="36"/>
        </w:rPr>
      </w:pPr>
    </w:p>
    <w:p w14:paraId="64DA22C3" w14:textId="77777777" w:rsidR="00DA1B8C" w:rsidRDefault="00000000">
      <w:pPr>
        <w:pStyle w:val="ListParagraph"/>
        <w:numPr>
          <w:ilvl w:val="1"/>
          <w:numId w:val="5"/>
        </w:numPr>
        <w:tabs>
          <w:tab w:val="left" w:pos="1545"/>
        </w:tabs>
        <w:spacing w:line="360" w:lineRule="auto"/>
        <w:ind w:left="1544" w:right="197"/>
        <w:jc w:val="both"/>
        <w:rPr>
          <w:sz w:val="24"/>
        </w:rPr>
      </w:pPr>
      <w:r>
        <w:rPr>
          <w:sz w:val="24"/>
        </w:rPr>
        <w:t>Chairman</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Board</w:t>
      </w:r>
      <w:r>
        <w:rPr>
          <w:spacing w:val="-16"/>
          <w:sz w:val="24"/>
        </w:rPr>
        <w:t xml:space="preserve"> </w:t>
      </w:r>
      <w:r>
        <w:rPr>
          <w:sz w:val="24"/>
        </w:rPr>
        <w:t>of</w:t>
      </w:r>
      <w:r>
        <w:rPr>
          <w:spacing w:val="-14"/>
          <w:sz w:val="24"/>
        </w:rPr>
        <w:t xml:space="preserve"> </w:t>
      </w:r>
      <w:r>
        <w:rPr>
          <w:sz w:val="24"/>
        </w:rPr>
        <w:t>Trustees</w:t>
      </w:r>
      <w:r>
        <w:rPr>
          <w:spacing w:val="-13"/>
          <w:sz w:val="24"/>
        </w:rPr>
        <w:t xml:space="preserve"> </w:t>
      </w:r>
      <w:r>
        <w:rPr>
          <w:sz w:val="24"/>
        </w:rPr>
        <w:t>reserves</w:t>
      </w:r>
      <w:r>
        <w:rPr>
          <w:spacing w:val="-14"/>
          <w:sz w:val="24"/>
        </w:rPr>
        <w:t xml:space="preserve"> </w:t>
      </w:r>
      <w:r>
        <w:rPr>
          <w:sz w:val="24"/>
        </w:rPr>
        <w:t>a</w:t>
      </w:r>
      <w:r>
        <w:rPr>
          <w:spacing w:val="-15"/>
          <w:sz w:val="24"/>
        </w:rPr>
        <w:t xml:space="preserve"> </w:t>
      </w:r>
      <w:r>
        <w:rPr>
          <w:sz w:val="24"/>
        </w:rPr>
        <w:t>right</w:t>
      </w:r>
      <w:r>
        <w:rPr>
          <w:spacing w:val="-13"/>
          <w:sz w:val="24"/>
        </w:rPr>
        <w:t xml:space="preserve"> </w:t>
      </w:r>
      <w:r>
        <w:rPr>
          <w:sz w:val="24"/>
        </w:rPr>
        <w:t>to</w:t>
      </w:r>
      <w:r>
        <w:rPr>
          <w:spacing w:val="-13"/>
          <w:sz w:val="24"/>
        </w:rPr>
        <w:t xml:space="preserve"> </w:t>
      </w:r>
      <w:r>
        <w:rPr>
          <w:sz w:val="24"/>
        </w:rPr>
        <w:t>call</w:t>
      </w:r>
      <w:r>
        <w:rPr>
          <w:spacing w:val="-16"/>
          <w:sz w:val="24"/>
        </w:rPr>
        <w:t xml:space="preserve"> </w:t>
      </w:r>
      <w:r>
        <w:rPr>
          <w:sz w:val="24"/>
        </w:rPr>
        <w:t>for</w:t>
      </w:r>
      <w:r>
        <w:rPr>
          <w:spacing w:val="-17"/>
          <w:sz w:val="24"/>
        </w:rPr>
        <w:t xml:space="preserve"> </w:t>
      </w:r>
      <w:r>
        <w:rPr>
          <w:sz w:val="24"/>
        </w:rPr>
        <w:t>a</w:t>
      </w:r>
      <w:r>
        <w:rPr>
          <w:spacing w:val="-12"/>
          <w:sz w:val="24"/>
        </w:rPr>
        <w:t xml:space="preserve"> </w:t>
      </w:r>
      <w:r>
        <w:rPr>
          <w:sz w:val="24"/>
        </w:rPr>
        <w:t xml:space="preserve">special meeting at any time by giving not less than </w:t>
      </w:r>
      <w:r>
        <w:rPr>
          <w:b/>
          <w:sz w:val="24"/>
        </w:rPr>
        <w:t xml:space="preserve">[NO OF DAYS] </w:t>
      </w:r>
      <w:r>
        <w:rPr>
          <w:sz w:val="24"/>
        </w:rPr>
        <w:t>days’ notice to the other Trustees of the matters to be discussed. The Chairman of the Board of Trustees shall also have the right to</w:t>
      </w:r>
      <w:r>
        <w:rPr>
          <w:spacing w:val="-22"/>
          <w:sz w:val="24"/>
        </w:rPr>
        <w:t xml:space="preserve"> </w:t>
      </w:r>
      <w:r>
        <w:rPr>
          <w:sz w:val="24"/>
        </w:rPr>
        <w:t>vote.</w:t>
      </w:r>
    </w:p>
    <w:p w14:paraId="1F7481F6" w14:textId="77777777" w:rsidR="00DA1B8C" w:rsidRDefault="00DA1B8C">
      <w:pPr>
        <w:pStyle w:val="BodyText"/>
        <w:rPr>
          <w:sz w:val="36"/>
        </w:rPr>
      </w:pPr>
    </w:p>
    <w:p w14:paraId="53AA7C27" w14:textId="77777777" w:rsidR="00DA1B8C" w:rsidRDefault="00000000">
      <w:pPr>
        <w:pStyle w:val="ListParagraph"/>
        <w:numPr>
          <w:ilvl w:val="1"/>
          <w:numId w:val="5"/>
        </w:numPr>
        <w:tabs>
          <w:tab w:val="left" w:pos="1545"/>
        </w:tabs>
        <w:spacing w:line="360" w:lineRule="auto"/>
        <w:ind w:left="1544" w:right="201"/>
        <w:jc w:val="both"/>
        <w:rPr>
          <w:sz w:val="24"/>
        </w:rPr>
      </w:pPr>
      <w:r>
        <w:rPr>
          <w:sz w:val="24"/>
        </w:rPr>
        <w:t>The Trustees shall provide for and keep a minute book in which shall be</w:t>
      </w:r>
      <w:r>
        <w:rPr>
          <w:spacing w:val="-12"/>
          <w:sz w:val="24"/>
        </w:rPr>
        <w:t xml:space="preserve"> </w:t>
      </w:r>
      <w:r>
        <w:rPr>
          <w:sz w:val="24"/>
        </w:rPr>
        <w:t>entered</w:t>
      </w:r>
      <w:r>
        <w:rPr>
          <w:spacing w:val="-11"/>
          <w:sz w:val="24"/>
        </w:rPr>
        <w:t xml:space="preserve"> </w:t>
      </w:r>
      <w:r>
        <w:rPr>
          <w:sz w:val="24"/>
        </w:rPr>
        <w:t>the</w:t>
      </w:r>
      <w:r>
        <w:rPr>
          <w:spacing w:val="-13"/>
          <w:sz w:val="24"/>
        </w:rPr>
        <w:t xml:space="preserve"> </w:t>
      </w:r>
      <w:r>
        <w:rPr>
          <w:sz w:val="24"/>
        </w:rPr>
        <w:t>proceedings</w:t>
      </w:r>
      <w:r>
        <w:rPr>
          <w:spacing w:val="-12"/>
          <w:sz w:val="24"/>
        </w:rPr>
        <w:t xml:space="preserve"> </w:t>
      </w:r>
      <w:r>
        <w:rPr>
          <w:sz w:val="24"/>
        </w:rPr>
        <w:t>of</w:t>
      </w:r>
      <w:r>
        <w:rPr>
          <w:spacing w:val="-11"/>
          <w:sz w:val="24"/>
        </w:rPr>
        <w:t xml:space="preserve"> </w:t>
      </w:r>
      <w:r>
        <w:rPr>
          <w:sz w:val="24"/>
        </w:rPr>
        <w:t>the</w:t>
      </w:r>
      <w:r>
        <w:rPr>
          <w:spacing w:val="-13"/>
          <w:sz w:val="24"/>
        </w:rPr>
        <w:t xml:space="preserve"> </w:t>
      </w:r>
      <w:r>
        <w:rPr>
          <w:sz w:val="24"/>
        </w:rPr>
        <w:t>Trustees</w:t>
      </w:r>
      <w:r>
        <w:rPr>
          <w:spacing w:val="-12"/>
          <w:sz w:val="24"/>
        </w:rPr>
        <w:t xml:space="preserve"> </w:t>
      </w:r>
      <w:r>
        <w:rPr>
          <w:sz w:val="24"/>
        </w:rPr>
        <w:t>and</w:t>
      </w:r>
      <w:r>
        <w:rPr>
          <w:spacing w:val="-11"/>
          <w:sz w:val="24"/>
        </w:rPr>
        <w:t xml:space="preserve"> </w:t>
      </w:r>
      <w:r>
        <w:rPr>
          <w:sz w:val="24"/>
        </w:rPr>
        <w:t>which</w:t>
      </w:r>
      <w:r>
        <w:rPr>
          <w:spacing w:val="-11"/>
          <w:sz w:val="24"/>
        </w:rPr>
        <w:t xml:space="preserve"> </w:t>
      </w:r>
      <w:r>
        <w:rPr>
          <w:sz w:val="24"/>
        </w:rPr>
        <w:t>shall</w:t>
      </w:r>
      <w:r>
        <w:rPr>
          <w:spacing w:val="-13"/>
          <w:sz w:val="24"/>
        </w:rPr>
        <w:t xml:space="preserve"> </w:t>
      </w:r>
      <w:r>
        <w:rPr>
          <w:sz w:val="24"/>
        </w:rPr>
        <w:t>be</w:t>
      </w:r>
      <w:r>
        <w:rPr>
          <w:spacing w:val="-13"/>
          <w:sz w:val="24"/>
        </w:rPr>
        <w:t xml:space="preserve"> </w:t>
      </w:r>
      <w:r>
        <w:rPr>
          <w:sz w:val="24"/>
        </w:rPr>
        <w:t>signed by the presiding Chairman or Deputy Chairman as the case may</w:t>
      </w:r>
      <w:r>
        <w:rPr>
          <w:spacing w:val="52"/>
          <w:sz w:val="24"/>
        </w:rPr>
        <w:t xml:space="preserve"> </w:t>
      </w:r>
      <w:r>
        <w:rPr>
          <w:sz w:val="24"/>
        </w:rPr>
        <w:t>be,</w:t>
      </w:r>
    </w:p>
    <w:p w14:paraId="4E69D070" w14:textId="77777777" w:rsidR="00DA1B8C" w:rsidRDefault="00DA1B8C">
      <w:pPr>
        <w:spacing w:line="360" w:lineRule="auto"/>
        <w:jc w:val="both"/>
        <w:rPr>
          <w:sz w:val="24"/>
        </w:rPr>
        <w:sectPr w:rsidR="00DA1B8C">
          <w:pgSz w:w="11910" w:h="16840"/>
          <w:pgMar w:top="1340" w:right="1380" w:bottom="1300" w:left="1480" w:header="0" w:footer="1105" w:gutter="0"/>
          <w:cols w:space="720"/>
        </w:sectPr>
      </w:pPr>
    </w:p>
    <w:p w14:paraId="4C6E4495" w14:textId="77777777" w:rsidR="00DA1B8C" w:rsidRDefault="00000000">
      <w:pPr>
        <w:pStyle w:val="BodyText"/>
        <w:spacing w:before="79" w:line="360" w:lineRule="auto"/>
        <w:ind w:left="1544" w:right="200"/>
      </w:pPr>
      <w:r>
        <w:lastRenderedPageBreak/>
        <w:t>at the conclusion of each meeting or at some future meeting if the minutes shall have been duly confirmed.</w:t>
      </w:r>
    </w:p>
    <w:p w14:paraId="3D49F78C" w14:textId="77777777" w:rsidR="00DA1B8C" w:rsidRDefault="00DA1B8C">
      <w:pPr>
        <w:pStyle w:val="BodyText"/>
        <w:spacing w:before="11"/>
        <w:rPr>
          <w:sz w:val="35"/>
        </w:rPr>
      </w:pPr>
    </w:p>
    <w:p w14:paraId="59AA9385" w14:textId="6E8A1738" w:rsidR="00DA1B8C" w:rsidRDefault="00000000">
      <w:pPr>
        <w:pStyle w:val="ListParagraph"/>
        <w:numPr>
          <w:ilvl w:val="1"/>
          <w:numId w:val="5"/>
        </w:numPr>
        <w:tabs>
          <w:tab w:val="left" w:pos="1545"/>
        </w:tabs>
        <w:spacing w:line="360" w:lineRule="auto"/>
        <w:ind w:left="1544" w:right="200"/>
        <w:jc w:val="both"/>
        <w:rPr>
          <w:sz w:val="24"/>
        </w:rPr>
      </w:pPr>
      <w:r>
        <w:rPr>
          <w:sz w:val="24"/>
        </w:rPr>
        <w:t>The quorum necessary at any meetings of the Trustees may be</w:t>
      </w:r>
      <w:r>
        <w:rPr>
          <w:spacing w:val="-37"/>
          <w:sz w:val="24"/>
        </w:rPr>
        <w:t xml:space="preserve"> </w:t>
      </w:r>
      <w:r>
        <w:rPr>
          <w:sz w:val="24"/>
        </w:rPr>
        <w:t xml:space="preserve">fixed by the Trustees and unless so fixed at any other number, shall be </w:t>
      </w:r>
      <w:r>
        <w:rPr>
          <w:b/>
          <w:sz w:val="24"/>
        </w:rPr>
        <w:t xml:space="preserve">three (3) </w:t>
      </w:r>
      <w:r>
        <w:rPr>
          <w:sz w:val="24"/>
        </w:rPr>
        <w:t xml:space="preserve">or </w:t>
      </w:r>
      <w:r>
        <w:rPr>
          <w:b/>
          <w:sz w:val="24"/>
        </w:rPr>
        <w:t xml:space="preserve">minimum of two-third (2/3) </w:t>
      </w:r>
      <w:r>
        <w:rPr>
          <w:sz w:val="24"/>
        </w:rPr>
        <w:t>of the Trustees appointed whichever is higher. A meeting of Trustees at which a quorum is present shall be competent to exercise all powers and discretions for the time being exercised by the</w:t>
      </w:r>
      <w:r>
        <w:rPr>
          <w:spacing w:val="-9"/>
          <w:sz w:val="24"/>
        </w:rPr>
        <w:t xml:space="preserve"> </w:t>
      </w:r>
      <w:r>
        <w:rPr>
          <w:sz w:val="24"/>
        </w:rPr>
        <w:t>Trustees.</w:t>
      </w:r>
    </w:p>
    <w:p w14:paraId="7FEA311A" w14:textId="77777777" w:rsidR="00DA1B8C" w:rsidRDefault="00DA1B8C">
      <w:pPr>
        <w:pStyle w:val="BodyText"/>
        <w:spacing w:before="2"/>
        <w:rPr>
          <w:sz w:val="36"/>
        </w:rPr>
      </w:pPr>
    </w:p>
    <w:p w14:paraId="566A9FD7" w14:textId="77777777" w:rsidR="00DA1B8C" w:rsidRDefault="00000000">
      <w:pPr>
        <w:pStyle w:val="ListParagraph"/>
        <w:numPr>
          <w:ilvl w:val="1"/>
          <w:numId w:val="5"/>
        </w:numPr>
        <w:tabs>
          <w:tab w:val="left" w:pos="1545"/>
        </w:tabs>
        <w:spacing w:line="360" w:lineRule="auto"/>
        <w:ind w:left="1544" w:right="200"/>
        <w:jc w:val="both"/>
        <w:rPr>
          <w:sz w:val="24"/>
        </w:rPr>
      </w:pPr>
      <w:r>
        <w:rPr>
          <w:sz w:val="24"/>
        </w:rPr>
        <w:t xml:space="preserve">Every question or matter requiring a decision exclusive of appointment and removal of a Trustee, at a meeting of the Trustees at which a quorum is present shall be determined by the </w:t>
      </w:r>
      <w:r>
        <w:rPr>
          <w:b/>
          <w:sz w:val="24"/>
        </w:rPr>
        <w:t xml:space="preserve">[VOTING METHOD] </w:t>
      </w:r>
      <w:r>
        <w:rPr>
          <w:sz w:val="24"/>
        </w:rPr>
        <w:t>of the votes of the Trustees present and voting on the question or</w:t>
      </w:r>
      <w:r>
        <w:rPr>
          <w:spacing w:val="-4"/>
          <w:sz w:val="24"/>
        </w:rPr>
        <w:t xml:space="preserve"> </w:t>
      </w:r>
      <w:r>
        <w:rPr>
          <w:sz w:val="24"/>
        </w:rPr>
        <w:t>matter.</w:t>
      </w:r>
    </w:p>
    <w:p w14:paraId="5382DC70" w14:textId="77777777" w:rsidR="00DA1B8C" w:rsidRDefault="00DA1B8C">
      <w:pPr>
        <w:pStyle w:val="BodyText"/>
        <w:rPr>
          <w:sz w:val="36"/>
        </w:rPr>
      </w:pPr>
    </w:p>
    <w:p w14:paraId="5E4F8CA7" w14:textId="77777777" w:rsidR="00DA1B8C" w:rsidRDefault="00000000">
      <w:pPr>
        <w:pStyle w:val="ListParagraph"/>
        <w:numPr>
          <w:ilvl w:val="1"/>
          <w:numId w:val="5"/>
        </w:numPr>
        <w:tabs>
          <w:tab w:val="left" w:pos="1545"/>
        </w:tabs>
        <w:spacing w:line="360" w:lineRule="auto"/>
        <w:ind w:left="1544" w:right="209"/>
        <w:jc w:val="both"/>
        <w:rPr>
          <w:sz w:val="24"/>
        </w:rPr>
      </w:pPr>
      <w:r>
        <w:rPr>
          <w:sz w:val="24"/>
        </w:rPr>
        <w:t>In case of an equality of votes at any meeting of the Trustees, the Chairman of the meeting shall have a second or casting</w:t>
      </w:r>
      <w:r>
        <w:rPr>
          <w:spacing w:val="-15"/>
          <w:sz w:val="24"/>
        </w:rPr>
        <w:t xml:space="preserve"> </w:t>
      </w:r>
      <w:r>
        <w:rPr>
          <w:sz w:val="24"/>
        </w:rPr>
        <w:t>vote.</w:t>
      </w:r>
    </w:p>
    <w:p w14:paraId="2CD3C5F3" w14:textId="77777777" w:rsidR="00DA1B8C" w:rsidRDefault="00DA1B8C">
      <w:pPr>
        <w:pStyle w:val="BodyText"/>
        <w:rPr>
          <w:sz w:val="36"/>
        </w:rPr>
      </w:pPr>
    </w:p>
    <w:p w14:paraId="535DC89A" w14:textId="77777777" w:rsidR="00DA1B8C" w:rsidRDefault="00000000">
      <w:pPr>
        <w:pStyle w:val="ListParagraph"/>
        <w:numPr>
          <w:ilvl w:val="1"/>
          <w:numId w:val="5"/>
        </w:numPr>
        <w:tabs>
          <w:tab w:val="left" w:pos="1545"/>
        </w:tabs>
        <w:spacing w:line="360" w:lineRule="auto"/>
        <w:ind w:left="1544" w:right="201"/>
        <w:jc w:val="both"/>
        <w:rPr>
          <w:sz w:val="24"/>
        </w:rPr>
      </w:pPr>
      <w:r>
        <w:rPr>
          <w:sz w:val="24"/>
        </w:rPr>
        <w:t>Where</w:t>
      </w:r>
      <w:r>
        <w:rPr>
          <w:spacing w:val="-20"/>
          <w:sz w:val="24"/>
        </w:rPr>
        <w:t xml:space="preserve"> </w:t>
      </w:r>
      <w:r>
        <w:rPr>
          <w:sz w:val="24"/>
        </w:rPr>
        <w:t>an</w:t>
      </w:r>
      <w:r>
        <w:rPr>
          <w:spacing w:val="-17"/>
          <w:sz w:val="24"/>
        </w:rPr>
        <w:t xml:space="preserve"> </w:t>
      </w:r>
      <w:r>
        <w:rPr>
          <w:sz w:val="24"/>
        </w:rPr>
        <w:t>ordinary</w:t>
      </w:r>
      <w:r>
        <w:rPr>
          <w:spacing w:val="-21"/>
          <w:sz w:val="24"/>
        </w:rPr>
        <w:t xml:space="preserve"> </w:t>
      </w:r>
      <w:r>
        <w:rPr>
          <w:sz w:val="24"/>
        </w:rPr>
        <w:t>meeting</w:t>
      </w:r>
      <w:r>
        <w:rPr>
          <w:spacing w:val="-18"/>
          <w:sz w:val="24"/>
        </w:rPr>
        <w:t xml:space="preserve"> </w:t>
      </w:r>
      <w:r>
        <w:rPr>
          <w:sz w:val="24"/>
        </w:rPr>
        <w:t>cannot</w:t>
      </w:r>
      <w:r>
        <w:rPr>
          <w:spacing w:val="-17"/>
          <w:sz w:val="24"/>
        </w:rPr>
        <w:t xml:space="preserve"> </w:t>
      </w:r>
      <w:r>
        <w:rPr>
          <w:sz w:val="24"/>
        </w:rPr>
        <w:t>be</w:t>
      </w:r>
      <w:r>
        <w:rPr>
          <w:spacing w:val="-17"/>
          <w:sz w:val="24"/>
        </w:rPr>
        <w:t xml:space="preserve"> </w:t>
      </w:r>
      <w:r>
        <w:rPr>
          <w:sz w:val="24"/>
        </w:rPr>
        <w:t>held,</w:t>
      </w:r>
      <w:r>
        <w:rPr>
          <w:spacing w:val="-16"/>
          <w:sz w:val="24"/>
        </w:rPr>
        <w:t xml:space="preserve"> </w:t>
      </w:r>
      <w:r>
        <w:rPr>
          <w:sz w:val="24"/>
        </w:rPr>
        <w:t>the</w:t>
      </w:r>
      <w:r>
        <w:rPr>
          <w:spacing w:val="-17"/>
          <w:sz w:val="24"/>
        </w:rPr>
        <w:t xml:space="preserve"> </w:t>
      </w:r>
      <w:r>
        <w:rPr>
          <w:sz w:val="24"/>
        </w:rPr>
        <w:t>passing</w:t>
      </w:r>
      <w:r>
        <w:rPr>
          <w:spacing w:val="-19"/>
          <w:sz w:val="24"/>
        </w:rPr>
        <w:t xml:space="preserve"> </w:t>
      </w:r>
      <w:r>
        <w:rPr>
          <w:sz w:val="24"/>
        </w:rPr>
        <w:t>of</w:t>
      </w:r>
      <w:r>
        <w:rPr>
          <w:spacing w:val="-15"/>
          <w:sz w:val="24"/>
        </w:rPr>
        <w:t xml:space="preserve"> </w:t>
      </w:r>
      <w:r>
        <w:rPr>
          <w:sz w:val="24"/>
        </w:rPr>
        <w:t>a</w:t>
      </w:r>
      <w:r>
        <w:rPr>
          <w:spacing w:val="-16"/>
          <w:sz w:val="24"/>
        </w:rPr>
        <w:t xml:space="preserve"> </w:t>
      </w:r>
      <w:r>
        <w:rPr>
          <w:sz w:val="24"/>
        </w:rPr>
        <w:t>resolution can</w:t>
      </w:r>
      <w:r>
        <w:rPr>
          <w:spacing w:val="-12"/>
          <w:sz w:val="24"/>
        </w:rPr>
        <w:t xml:space="preserve"> </w:t>
      </w:r>
      <w:r>
        <w:rPr>
          <w:sz w:val="24"/>
        </w:rPr>
        <w:t>be</w:t>
      </w:r>
      <w:r>
        <w:rPr>
          <w:spacing w:val="-11"/>
          <w:sz w:val="24"/>
        </w:rPr>
        <w:t xml:space="preserve"> </w:t>
      </w:r>
      <w:r>
        <w:rPr>
          <w:sz w:val="24"/>
        </w:rPr>
        <w:t>done</w:t>
      </w:r>
      <w:r>
        <w:rPr>
          <w:spacing w:val="-11"/>
          <w:sz w:val="24"/>
        </w:rPr>
        <w:t xml:space="preserve"> </w:t>
      </w:r>
      <w:r>
        <w:rPr>
          <w:sz w:val="24"/>
        </w:rPr>
        <w:t>via</w:t>
      </w:r>
      <w:r>
        <w:rPr>
          <w:spacing w:val="-9"/>
          <w:sz w:val="24"/>
        </w:rPr>
        <w:t xml:space="preserve"> </w:t>
      </w:r>
      <w:r>
        <w:rPr>
          <w:sz w:val="24"/>
        </w:rPr>
        <w:t>a</w:t>
      </w:r>
      <w:r>
        <w:rPr>
          <w:spacing w:val="-11"/>
          <w:sz w:val="24"/>
        </w:rPr>
        <w:t xml:space="preserve"> </w:t>
      </w:r>
      <w:r>
        <w:rPr>
          <w:sz w:val="24"/>
        </w:rPr>
        <w:t>circular</w:t>
      </w:r>
      <w:r>
        <w:rPr>
          <w:spacing w:val="-10"/>
          <w:sz w:val="24"/>
        </w:rPr>
        <w:t xml:space="preserve"> </w:t>
      </w:r>
      <w:r>
        <w:rPr>
          <w:sz w:val="24"/>
        </w:rPr>
        <w:t>resolution</w:t>
      </w:r>
      <w:r>
        <w:rPr>
          <w:spacing w:val="-11"/>
          <w:sz w:val="24"/>
        </w:rPr>
        <w:t xml:space="preserve"> </w:t>
      </w:r>
      <w:r>
        <w:rPr>
          <w:sz w:val="24"/>
        </w:rPr>
        <w:t>and</w:t>
      </w:r>
      <w:r>
        <w:rPr>
          <w:spacing w:val="-8"/>
          <w:sz w:val="24"/>
        </w:rPr>
        <w:t xml:space="preserve"> </w:t>
      </w:r>
      <w:r>
        <w:rPr>
          <w:sz w:val="24"/>
        </w:rPr>
        <w:t>such</w:t>
      </w:r>
      <w:r>
        <w:rPr>
          <w:spacing w:val="-13"/>
          <w:sz w:val="24"/>
        </w:rPr>
        <w:t xml:space="preserve"> </w:t>
      </w:r>
      <w:r>
        <w:rPr>
          <w:sz w:val="24"/>
        </w:rPr>
        <w:t>circular</w:t>
      </w:r>
      <w:r>
        <w:rPr>
          <w:spacing w:val="-10"/>
          <w:sz w:val="24"/>
        </w:rPr>
        <w:t xml:space="preserve"> </w:t>
      </w:r>
      <w:r>
        <w:rPr>
          <w:sz w:val="24"/>
        </w:rPr>
        <w:t>resolution</w:t>
      </w:r>
      <w:r>
        <w:rPr>
          <w:spacing w:val="-8"/>
          <w:sz w:val="24"/>
        </w:rPr>
        <w:t xml:space="preserve"> </w:t>
      </w:r>
      <w:r>
        <w:rPr>
          <w:sz w:val="24"/>
        </w:rPr>
        <w:t>shall be signed by all the</w:t>
      </w:r>
      <w:r>
        <w:rPr>
          <w:spacing w:val="-9"/>
          <w:sz w:val="24"/>
        </w:rPr>
        <w:t xml:space="preserve"> </w:t>
      </w:r>
      <w:r>
        <w:rPr>
          <w:sz w:val="24"/>
        </w:rPr>
        <w:t>Trustees.</w:t>
      </w:r>
    </w:p>
    <w:p w14:paraId="4FE5A72B" w14:textId="77777777" w:rsidR="00DA1B8C" w:rsidRDefault="00DA1B8C">
      <w:pPr>
        <w:pStyle w:val="BodyText"/>
        <w:rPr>
          <w:sz w:val="36"/>
        </w:rPr>
      </w:pPr>
    </w:p>
    <w:p w14:paraId="384AF3B0" w14:textId="77777777" w:rsidR="00DA1B8C" w:rsidRDefault="00000000">
      <w:pPr>
        <w:pStyle w:val="Heading1"/>
        <w:numPr>
          <w:ilvl w:val="1"/>
          <w:numId w:val="4"/>
        </w:numPr>
        <w:tabs>
          <w:tab w:val="left" w:pos="824"/>
          <w:tab w:val="left" w:pos="825"/>
        </w:tabs>
        <w:ind w:hanging="721"/>
        <w:jc w:val="left"/>
      </w:pPr>
      <w:r>
        <w:t>BANK</w:t>
      </w:r>
      <w:r>
        <w:rPr>
          <w:spacing w:val="3"/>
        </w:rPr>
        <w:t xml:space="preserve"> </w:t>
      </w:r>
      <w:r>
        <w:t>ACCOUNT</w:t>
      </w:r>
    </w:p>
    <w:p w14:paraId="2E738353" w14:textId="77777777" w:rsidR="00DA1B8C" w:rsidRDefault="00DA1B8C">
      <w:pPr>
        <w:pStyle w:val="BodyText"/>
        <w:rPr>
          <w:b/>
          <w:sz w:val="26"/>
        </w:rPr>
      </w:pPr>
    </w:p>
    <w:p w14:paraId="2081DF92" w14:textId="77777777" w:rsidR="00DA1B8C" w:rsidRDefault="00DA1B8C">
      <w:pPr>
        <w:pStyle w:val="BodyText"/>
        <w:rPr>
          <w:b/>
          <w:sz w:val="22"/>
        </w:rPr>
      </w:pPr>
    </w:p>
    <w:p w14:paraId="316AA467" w14:textId="77777777" w:rsidR="00DA1B8C" w:rsidRDefault="00000000">
      <w:pPr>
        <w:pStyle w:val="ListParagraph"/>
        <w:numPr>
          <w:ilvl w:val="1"/>
          <w:numId w:val="4"/>
        </w:numPr>
        <w:tabs>
          <w:tab w:val="left" w:pos="1523"/>
        </w:tabs>
        <w:spacing w:line="360" w:lineRule="auto"/>
        <w:ind w:left="1522" w:right="203" w:hanging="711"/>
        <w:jc w:val="both"/>
        <w:rPr>
          <w:sz w:val="24"/>
        </w:rPr>
      </w:pPr>
      <w:r>
        <w:rPr>
          <w:sz w:val="24"/>
        </w:rPr>
        <w:t>The</w:t>
      </w:r>
      <w:r>
        <w:rPr>
          <w:spacing w:val="-11"/>
          <w:sz w:val="24"/>
        </w:rPr>
        <w:t xml:space="preserve"> </w:t>
      </w:r>
      <w:r>
        <w:rPr>
          <w:sz w:val="24"/>
        </w:rPr>
        <w:t>Trustees</w:t>
      </w:r>
      <w:r>
        <w:rPr>
          <w:spacing w:val="-11"/>
          <w:sz w:val="24"/>
        </w:rPr>
        <w:t xml:space="preserve"> </w:t>
      </w:r>
      <w:r>
        <w:rPr>
          <w:sz w:val="24"/>
        </w:rPr>
        <w:t>may</w:t>
      </w:r>
      <w:r>
        <w:rPr>
          <w:spacing w:val="-13"/>
          <w:sz w:val="24"/>
        </w:rPr>
        <w:t xml:space="preserve"> </w:t>
      </w:r>
      <w:r>
        <w:rPr>
          <w:sz w:val="24"/>
        </w:rPr>
        <w:t>from</w:t>
      </w:r>
      <w:r>
        <w:rPr>
          <w:spacing w:val="-7"/>
          <w:sz w:val="24"/>
        </w:rPr>
        <w:t xml:space="preserve"> </w:t>
      </w:r>
      <w:r>
        <w:rPr>
          <w:sz w:val="24"/>
        </w:rPr>
        <w:t>time</w:t>
      </w:r>
      <w:r>
        <w:rPr>
          <w:spacing w:val="-11"/>
          <w:sz w:val="24"/>
        </w:rPr>
        <w:t xml:space="preserve"> </w:t>
      </w:r>
      <w:r>
        <w:rPr>
          <w:sz w:val="24"/>
        </w:rPr>
        <w:t>to</w:t>
      </w:r>
      <w:r>
        <w:rPr>
          <w:spacing w:val="-7"/>
          <w:sz w:val="24"/>
        </w:rPr>
        <w:t xml:space="preserve"> </w:t>
      </w:r>
      <w:r>
        <w:rPr>
          <w:sz w:val="24"/>
        </w:rPr>
        <w:t>time</w:t>
      </w:r>
      <w:r>
        <w:rPr>
          <w:spacing w:val="-10"/>
          <w:sz w:val="24"/>
        </w:rPr>
        <w:t xml:space="preserve"> </w:t>
      </w:r>
      <w:r>
        <w:rPr>
          <w:sz w:val="24"/>
        </w:rPr>
        <w:t>open</w:t>
      </w:r>
      <w:r>
        <w:rPr>
          <w:spacing w:val="-10"/>
          <w:sz w:val="24"/>
        </w:rPr>
        <w:t xml:space="preserve"> </w:t>
      </w:r>
      <w:r>
        <w:rPr>
          <w:sz w:val="24"/>
        </w:rPr>
        <w:t>and</w:t>
      </w:r>
      <w:r>
        <w:rPr>
          <w:spacing w:val="-8"/>
          <w:sz w:val="24"/>
        </w:rPr>
        <w:t xml:space="preserve"> </w:t>
      </w:r>
      <w:r>
        <w:rPr>
          <w:sz w:val="24"/>
        </w:rPr>
        <w:t>keep</w:t>
      </w:r>
      <w:r>
        <w:rPr>
          <w:spacing w:val="-7"/>
          <w:sz w:val="24"/>
        </w:rPr>
        <w:t xml:space="preserve"> </w:t>
      </w:r>
      <w:r>
        <w:rPr>
          <w:sz w:val="24"/>
        </w:rPr>
        <w:t>a</w:t>
      </w:r>
      <w:r>
        <w:rPr>
          <w:spacing w:val="-10"/>
          <w:sz w:val="24"/>
        </w:rPr>
        <w:t xml:space="preserve"> </w:t>
      </w:r>
      <w:r>
        <w:rPr>
          <w:sz w:val="24"/>
        </w:rPr>
        <w:t>bank</w:t>
      </w:r>
      <w:r>
        <w:rPr>
          <w:spacing w:val="-11"/>
          <w:sz w:val="24"/>
        </w:rPr>
        <w:t xml:space="preserve"> </w:t>
      </w:r>
      <w:r>
        <w:rPr>
          <w:sz w:val="24"/>
        </w:rPr>
        <w:t>account</w:t>
      </w:r>
      <w:r>
        <w:rPr>
          <w:spacing w:val="-11"/>
          <w:sz w:val="24"/>
        </w:rPr>
        <w:t xml:space="preserve"> </w:t>
      </w:r>
      <w:r>
        <w:rPr>
          <w:sz w:val="24"/>
        </w:rPr>
        <w:t>or a few bank accounts in one or more banks as may be decided by the Board of</w:t>
      </w:r>
      <w:r>
        <w:rPr>
          <w:spacing w:val="-3"/>
          <w:sz w:val="24"/>
        </w:rPr>
        <w:t xml:space="preserve"> </w:t>
      </w:r>
      <w:r>
        <w:rPr>
          <w:sz w:val="24"/>
        </w:rPr>
        <w:t>Trustees.</w:t>
      </w:r>
    </w:p>
    <w:p w14:paraId="6331DE61" w14:textId="77777777" w:rsidR="00DA1B8C" w:rsidRDefault="00DA1B8C">
      <w:pPr>
        <w:pStyle w:val="BodyText"/>
        <w:spacing w:before="1"/>
        <w:rPr>
          <w:sz w:val="36"/>
        </w:rPr>
      </w:pPr>
    </w:p>
    <w:p w14:paraId="0B2D1CB6" w14:textId="77777777" w:rsidR="00DA1B8C" w:rsidRDefault="00000000">
      <w:pPr>
        <w:pStyle w:val="ListParagraph"/>
        <w:numPr>
          <w:ilvl w:val="1"/>
          <w:numId w:val="4"/>
        </w:numPr>
        <w:tabs>
          <w:tab w:val="left" w:pos="1523"/>
        </w:tabs>
        <w:spacing w:line="360" w:lineRule="auto"/>
        <w:ind w:left="1522" w:right="201" w:hanging="711"/>
        <w:jc w:val="both"/>
        <w:rPr>
          <w:sz w:val="24"/>
        </w:rPr>
      </w:pPr>
      <w:r>
        <w:rPr>
          <w:sz w:val="24"/>
        </w:rPr>
        <w:t>The Board of Trustees may also at any time pay any moneys that forms part of the Trust Fund into the credit of any of the account or deposit any moneys with any</w:t>
      </w:r>
      <w:r>
        <w:rPr>
          <w:spacing w:val="-6"/>
          <w:sz w:val="24"/>
        </w:rPr>
        <w:t xml:space="preserve"> </w:t>
      </w:r>
      <w:r>
        <w:rPr>
          <w:sz w:val="24"/>
        </w:rPr>
        <w:t>bank.</w:t>
      </w:r>
    </w:p>
    <w:p w14:paraId="5CB3340D" w14:textId="77777777" w:rsidR="00DA1B8C" w:rsidRDefault="00DA1B8C">
      <w:pPr>
        <w:spacing w:line="360" w:lineRule="auto"/>
        <w:jc w:val="both"/>
        <w:rPr>
          <w:sz w:val="24"/>
        </w:rPr>
        <w:sectPr w:rsidR="00DA1B8C">
          <w:pgSz w:w="11910" w:h="16840"/>
          <w:pgMar w:top="1340" w:right="1380" w:bottom="1300" w:left="1480" w:header="0" w:footer="1105" w:gutter="0"/>
          <w:cols w:space="720"/>
        </w:sectPr>
      </w:pPr>
    </w:p>
    <w:p w14:paraId="61E0D0EE" w14:textId="77777777" w:rsidR="00DA1B8C" w:rsidRDefault="00000000">
      <w:pPr>
        <w:pStyle w:val="ListParagraph"/>
        <w:numPr>
          <w:ilvl w:val="1"/>
          <w:numId w:val="4"/>
        </w:numPr>
        <w:tabs>
          <w:tab w:val="left" w:pos="1523"/>
        </w:tabs>
        <w:spacing w:before="79" w:line="360" w:lineRule="auto"/>
        <w:ind w:left="1522" w:right="203" w:hanging="711"/>
        <w:jc w:val="both"/>
        <w:rPr>
          <w:sz w:val="24"/>
        </w:rPr>
      </w:pPr>
      <w:r>
        <w:rPr>
          <w:sz w:val="24"/>
        </w:rPr>
        <w:lastRenderedPageBreak/>
        <w:t>All cheques and instructions for payment of moneys shall be signed by the Chairman of the Board of Trustees and one more Trustee where the two of them are authorized by the resolution of the Board of</w:t>
      </w:r>
      <w:r>
        <w:rPr>
          <w:spacing w:val="-1"/>
          <w:sz w:val="24"/>
        </w:rPr>
        <w:t xml:space="preserve"> </w:t>
      </w:r>
      <w:r>
        <w:rPr>
          <w:sz w:val="24"/>
        </w:rPr>
        <w:t>Trustees.</w:t>
      </w:r>
    </w:p>
    <w:p w14:paraId="08BC1E1F" w14:textId="77777777" w:rsidR="00DA1B8C" w:rsidRDefault="00DA1B8C">
      <w:pPr>
        <w:pStyle w:val="BodyText"/>
        <w:rPr>
          <w:sz w:val="36"/>
        </w:rPr>
      </w:pPr>
    </w:p>
    <w:p w14:paraId="33DC2EB4" w14:textId="42A9A4CC" w:rsidR="00DA1B8C" w:rsidRDefault="00000000">
      <w:pPr>
        <w:pStyle w:val="ListParagraph"/>
        <w:numPr>
          <w:ilvl w:val="1"/>
          <w:numId w:val="4"/>
        </w:numPr>
        <w:tabs>
          <w:tab w:val="left" w:pos="1523"/>
        </w:tabs>
        <w:spacing w:line="360" w:lineRule="auto"/>
        <w:ind w:left="1522" w:right="202" w:hanging="711"/>
        <w:jc w:val="both"/>
        <w:rPr>
          <w:sz w:val="24"/>
        </w:rPr>
      </w:pPr>
      <w:r>
        <w:rPr>
          <w:sz w:val="24"/>
        </w:rPr>
        <w:t>The</w:t>
      </w:r>
      <w:r>
        <w:rPr>
          <w:spacing w:val="-18"/>
          <w:sz w:val="24"/>
        </w:rPr>
        <w:t xml:space="preserve"> </w:t>
      </w:r>
      <w:r>
        <w:rPr>
          <w:sz w:val="24"/>
        </w:rPr>
        <w:t>reduction</w:t>
      </w:r>
      <w:r>
        <w:rPr>
          <w:spacing w:val="-18"/>
          <w:sz w:val="24"/>
        </w:rPr>
        <w:t xml:space="preserve"> </w:t>
      </w:r>
      <w:r>
        <w:rPr>
          <w:sz w:val="24"/>
        </w:rPr>
        <w:t>of</w:t>
      </w:r>
      <w:r>
        <w:rPr>
          <w:spacing w:val="-16"/>
          <w:sz w:val="24"/>
        </w:rPr>
        <w:t xml:space="preserve"> </w:t>
      </w:r>
      <w:r>
        <w:rPr>
          <w:sz w:val="24"/>
        </w:rPr>
        <w:t>the</w:t>
      </w:r>
      <w:r>
        <w:rPr>
          <w:spacing w:val="-18"/>
          <w:sz w:val="24"/>
        </w:rPr>
        <w:t xml:space="preserve"> </w:t>
      </w:r>
      <w:r>
        <w:rPr>
          <w:sz w:val="24"/>
        </w:rPr>
        <w:t>power</w:t>
      </w:r>
      <w:r>
        <w:rPr>
          <w:spacing w:val="-19"/>
          <w:sz w:val="24"/>
        </w:rPr>
        <w:t xml:space="preserve"> </w:t>
      </w:r>
      <w:r>
        <w:rPr>
          <w:sz w:val="24"/>
        </w:rPr>
        <w:t>of</w:t>
      </w:r>
      <w:r>
        <w:rPr>
          <w:spacing w:val="-16"/>
          <w:sz w:val="24"/>
        </w:rPr>
        <w:t xml:space="preserve"> </w:t>
      </w:r>
      <w:r>
        <w:rPr>
          <w:sz w:val="24"/>
        </w:rPr>
        <w:t>the</w:t>
      </w:r>
      <w:r>
        <w:rPr>
          <w:spacing w:val="-18"/>
          <w:sz w:val="24"/>
        </w:rPr>
        <w:t xml:space="preserve"> </w:t>
      </w:r>
      <w:r>
        <w:rPr>
          <w:sz w:val="24"/>
        </w:rPr>
        <w:t>Board</w:t>
      </w:r>
      <w:r>
        <w:rPr>
          <w:spacing w:val="-19"/>
          <w:sz w:val="24"/>
        </w:rPr>
        <w:t xml:space="preserve"> </w:t>
      </w:r>
      <w:r>
        <w:rPr>
          <w:sz w:val="24"/>
        </w:rPr>
        <w:t>of</w:t>
      </w:r>
      <w:r>
        <w:rPr>
          <w:spacing w:val="-19"/>
          <w:sz w:val="24"/>
        </w:rPr>
        <w:t xml:space="preserve"> </w:t>
      </w:r>
      <w:r>
        <w:rPr>
          <w:sz w:val="24"/>
        </w:rPr>
        <w:t>Trustees</w:t>
      </w:r>
      <w:r>
        <w:rPr>
          <w:spacing w:val="-13"/>
          <w:sz w:val="24"/>
        </w:rPr>
        <w:t xml:space="preserve"> </w:t>
      </w:r>
      <w:r>
        <w:rPr>
          <w:sz w:val="24"/>
        </w:rPr>
        <w:t>to</w:t>
      </w:r>
      <w:r>
        <w:rPr>
          <w:spacing w:val="-18"/>
          <w:sz w:val="24"/>
        </w:rPr>
        <w:t xml:space="preserve"> </w:t>
      </w:r>
      <w:r>
        <w:rPr>
          <w:sz w:val="24"/>
        </w:rPr>
        <w:t>sign</w:t>
      </w:r>
      <w:r>
        <w:rPr>
          <w:spacing w:val="-18"/>
          <w:sz w:val="24"/>
        </w:rPr>
        <w:t xml:space="preserve"> </w:t>
      </w:r>
      <w:r>
        <w:rPr>
          <w:sz w:val="24"/>
        </w:rPr>
        <w:t>the</w:t>
      </w:r>
      <w:r>
        <w:rPr>
          <w:spacing w:val="-18"/>
          <w:sz w:val="24"/>
        </w:rPr>
        <w:t xml:space="preserve"> </w:t>
      </w:r>
      <w:r>
        <w:rPr>
          <w:sz w:val="24"/>
        </w:rPr>
        <w:t>cheque shall not be made unless with the resolution of the Board of Trustees and it shall follow the method as it deems fit and</w:t>
      </w:r>
      <w:r>
        <w:rPr>
          <w:spacing w:val="-22"/>
          <w:sz w:val="24"/>
        </w:rPr>
        <w:t xml:space="preserve"> </w:t>
      </w:r>
      <w:r>
        <w:rPr>
          <w:sz w:val="24"/>
        </w:rPr>
        <w:t>proper.</w:t>
      </w:r>
    </w:p>
    <w:p w14:paraId="20F88603" w14:textId="77777777" w:rsidR="00DA1B8C" w:rsidRDefault="00DA1B8C">
      <w:pPr>
        <w:pStyle w:val="BodyText"/>
        <w:rPr>
          <w:sz w:val="36"/>
        </w:rPr>
      </w:pPr>
    </w:p>
    <w:p w14:paraId="7939D3AA" w14:textId="77777777" w:rsidR="00DA1B8C" w:rsidRDefault="00000000">
      <w:pPr>
        <w:pStyle w:val="Heading1"/>
        <w:tabs>
          <w:tab w:val="left" w:pos="812"/>
        </w:tabs>
        <w:ind w:left="104" w:firstLine="0"/>
      </w:pPr>
      <w:r>
        <w:t>8.0</w:t>
      </w:r>
      <w:r>
        <w:tab/>
        <w:t>LIABILITY</w:t>
      </w:r>
    </w:p>
    <w:p w14:paraId="3A7A11E6" w14:textId="77777777" w:rsidR="00DA1B8C" w:rsidRDefault="00DA1B8C">
      <w:pPr>
        <w:pStyle w:val="BodyText"/>
        <w:rPr>
          <w:b/>
          <w:sz w:val="26"/>
        </w:rPr>
      </w:pPr>
    </w:p>
    <w:p w14:paraId="780D892E" w14:textId="77777777" w:rsidR="00DA1B8C" w:rsidRDefault="00DA1B8C">
      <w:pPr>
        <w:pStyle w:val="BodyText"/>
        <w:rPr>
          <w:b/>
          <w:sz w:val="22"/>
        </w:rPr>
      </w:pPr>
    </w:p>
    <w:p w14:paraId="3A54A7BE" w14:textId="77777777" w:rsidR="00DA1B8C" w:rsidRDefault="00000000">
      <w:pPr>
        <w:pStyle w:val="BodyText"/>
        <w:spacing w:before="1" w:line="360" w:lineRule="auto"/>
        <w:ind w:left="812" w:right="204" w:firstLine="12"/>
        <w:jc w:val="both"/>
      </w:pPr>
      <w:r>
        <w:t>Subject to the provisions of the Act and to any other laws, for the time</w:t>
      </w:r>
      <w:r>
        <w:rPr>
          <w:spacing w:val="-41"/>
        </w:rPr>
        <w:t xml:space="preserve"> </w:t>
      </w:r>
      <w:r>
        <w:t>being in</w:t>
      </w:r>
      <w:r>
        <w:rPr>
          <w:spacing w:val="-19"/>
        </w:rPr>
        <w:t xml:space="preserve"> </w:t>
      </w:r>
      <w:r>
        <w:t>force,</w:t>
      </w:r>
      <w:r>
        <w:rPr>
          <w:spacing w:val="-18"/>
        </w:rPr>
        <w:t xml:space="preserve"> </w:t>
      </w:r>
      <w:r>
        <w:t>all</w:t>
      </w:r>
      <w:r>
        <w:rPr>
          <w:spacing w:val="-20"/>
        </w:rPr>
        <w:t xml:space="preserve"> </w:t>
      </w:r>
      <w:r>
        <w:t>Trustees,</w:t>
      </w:r>
      <w:r>
        <w:rPr>
          <w:spacing w:val="-18"/>
        </w:rPr>
        <w:t xml:space="preserve"> </w:t>
      </w:r>
      <w:r>
        <w:t>notwithstanding</w:t>
      </w:r>
      <w:r>
        <w:rPr>
          <w:spacing w:val="-17"/>
        </w:rPr>
        <w:t xml:space="preserve"> </w:t>
      </w:r>
      <w:r>
        <w:t>their</w:t>
      </w:r>
      <w:r>
        <w:rPr>
          <w:spacing w:val="-19"/>
        </w:rPr>
        <w:t xml:space="preserve"> </w:t>
      </w:r>
      <w:r>
        <w:t>incorporation,</w:t>
      </w:r>
      <w:r>
        <w:rPr>
          <w:spacing w:val="-16"/>
        </w:rPr>
        <w:t xml:space="preserve"> </w:t>
      </w:r>
      <w:r>
        <w:t>shall</w:t>
      </w:r>
      <w:r>
        <w:rPr>
          <w:spacing w:val="-18"/>
        </w:rPr>
        <w:t xml:space="preserve"> </w:t>
      </w:r>
      <w:r>
        <w:t>be</w:t>
      </w:r>
      <w:r>
        <w:rPr>
          <w:spacing w:val="-16"/>
        </w:rPr>
        <w:t xml:space="preserve"> </w:t>
      </w:r>
      <w:r>
        <w:t>chargeable for such property as shall come into their hands, and shall be answerable and accountable for their own acts, receipts, neglects and defaults, and for the due administration of the foundation and its</w:t>
      </w:r>
      <w:r>
        <w:rPr>
          <w:spacing w:val="-9"/>
        </w:rPr>
        <w:t xml:space="preserve"> </w:t>
      </w:r>
      <w:r>
        <w:t>property.</w:t>
      </w:r>
    </w:p>
    <w:p w14:paraId="5CB3EB94" w14:textId="77777777" w:rsidR="00DA1B8C" w:rsidRDefault="00DA1B8C">
      <w:pPr>
        <w:pStyle w:val="BodyText"/>
        <w:rPr>
          <w:sz w:val="36"/>
        </w:rPr>
      </w:pPr>
    </w:p>
    <w:p w14:paraId="7D617882" w14:textId="77777777" w:rsidR="00DA1B8C" w:rsidRDefault="00000000">
      <w:pPr>
        <w:pStyle w:val="Heading1"/>
        <w:numPr>
          <w:ilvl w:val="1"/>
          <w:numId w:val="3"/>
        </w:numPr>
        <w:tabs>
          <w:tab w:val="left" w:pos="824"/>
          <w:tab w:val="left" w:pos="825"/>
        </w:tabs>
        <w:ind w:hanging="721"/>
        <w:jc w:val="left"/>
      </w:pPr>
      <w:r>
        <w:t>CHANGES OR AMENDMENT ON TRUST</w:t>
      </w:r>
      <w:r>
        <w:rPr>
          <w:spacing w:val="2"/>
        </w:rPr>
        <w:t xml:space="preserve"> </w:t>
      </w:r>
      <w:r>
        <w:t>DEED</w:t>
      </w:r>
    </w:p>
    <w:p w14:paraId="1F591B13" w14:textId="77777777" w:rsidR="00DA1B8C" w:rsidRDefault="00DA1B8C">
      <w:pPr>
        <w:pStyle w:val="BodyText"/>
        <w:rPr>
          <w:b/>
          <w:sz w:val="26"/>
        </w:rPr>
      </w:pPr>
    </w:p>
    <w:p w14:paraId="38706784" w14:textId="77777777" w:rsidR="00DA1B8C" w:rsidRDefault="00DA1B8C">
      <w:pPr>
        <w:pStyle w:val="BodyText"/>
        <w:rPr>
          <w:b/>
          <w:sz w:val="22"/>
        </w:rPr>
      </w:pPr>
    </w:p>
    <w:p w14:paraId="4B4014F5" w14:textId="77777777" w:rsidR="00DA1B8C" w:rsidRDefault="00000000">
      <w:pPr>
        <w:pStyle w:val="ListParagraph"/>
        <w:numPr>
          <w:ilvl w:val="1"/>
          <w:numId w:val="3"/>
        </w:numPr>
        <w:tabs>
          <w:tab w:val="left" w:pos="1545"/>
        </w:tabs>
        <w:spacing w:line="360" w:lineRule="auto"/>
        <w:ind w:left="1544" w:right="202"/>
        <w:jc w:val="both"/>
        <w:rPr>
          <w:sz w:val="24"/>
        </w:rPr>
      </w:pPr>
      <w:r>
        <w:rPr>
          <w:sz w:val="24"/>
        </w:rPr>
        <w:t>The Board of Trustees may, upon an unanimous resolution of the Trustees, at any time and from time to time amend, revoke, add to or alter any of the provisions of this</w:t>
      </w:r>
      <w:r>
        <w:rPr>
          <w:spacing w:val="-7"/>
          <w:sz w:val="24"/>
        </w:rPr>
        <w:t xml:space="preserve"> </w:t>
      </w:r>
      <w:r>
        <w:rPr>
          <w:sz w:val="24"/>
        </w:rPr>
        <w:t>Deed.</w:t>
      </w:r>
    </w:p>
    <w:p w14:paraId="7470EB52" w14:textId="77777777" w:rsidR="00DA1B8C" w:rsidRDefault="00DA1B8C">
      <w:pPr>
        <w:pStyle w:val="BodyText"/>
        <w:rPr>
          <w:sz w:val="36"/>
        </w:rPr>
      </w:pPr>
    </w:p>
    <w:p w14:paraId="2B008D58" w14:textId="77777777" w:rsidR="00DA1B8C" w:rsidRDefault="00000000">
      <w:pPr>
        <w:pStyle w:val="ListParagraph"/>
        <w:numPr>
          <w:ilvl w:val="1"/>
          <w:numId w:val="3"/>
        </w:numPr>
        <w:tabs>
          <w:tab w:val="left" w:pos="1545"/>
        </w:tabs>
        <w:spacing w:line="360" w:lineRule="auto"/>
        <w:ind w:left="1544" w:right="202"/>
        <w:jc w:val="both"/>
        <w:rPr>
          <w:sz w:val="24"/>
        </w:rPr>
      </w:pPr>
      <w:r>
        <w:rPr>
          <w:sz w:val="24"/>
        </w:rPr>
        <w:t>Where the Trustees has been registered under the Act 258, any amendments, revocation, additions or alterations of any of the provisions</w:t>
      </w:r>
      <w:r>
        <w:rPr>
          <w:spacing w:val="-13"/>
          <w:sz w:val="24"/>
        </w:rPr>
        <w:t xml:space="preserve"> </w:t>
      </w:r>
      <w:r>
        <w:rPr>
          <w:sz w:val="24"/>
        </w:rPr>
        <w:t>of</w:t>
      </w:r>
      <w:r>
        <w:rPr>
          <w:spacing w:val="-12"/>
          <w:sz w:val="24"/>
        </w:rPr>
        <w:t xml:space="preserve"> </w:t>
      </w:r>
      <w:r>
        <w:rPr>
          <w:sz w:val="24"/>
        </w:rPr>
        <w:t>this</w:t>
      </w:r>
      <w:r>
        <w:rPr>
          <w:spacing w:val="-12"/>
          <w:sz w:val="24"/>
        </w:rPr>
        <w:t xml:space="preserve"> </w:t>
      </w:r>
      <w:r>
        <w:rPr>
          <w:sz w:val="24"/>
        </w:rPr>
        <w:t>Deed</w:t>
      </w:r>
      <w:r>
        <w:rPr>
          <w:spacing w:val="-16"/>
          <w:sz w:val="24"/>
        </w:rPr>
        <w:t xml:space="preserve"> </w:t>
      </w:r>
      <w:r>
        <w:rPr>
          <w:sz w:val="24"/>
        </w:rPr>
        <w:t>shall</w:t>
      </w:r>
      <w:r>
        <w:rPr>
          <w:spacing w:val="-11"/>
          <w:sz w:val="24"/>
        </w:rPr>
        <w:t xml:space="preserve"> </w:t>
      </w:r>
      <w:r>
        <w:rPr>
          <w:sz w:val="24"/>
        </w:rPr>
        <w:t>be</w:t>
      </w:r>
      <w:r>
        <w:rPr>
          <w:spacing w:val="-11"/>
          <w:sz w:val="24"/>
        </w:rPr>
        <w:t xml:space="preserve"> </w:t>
      </w:r>
      <w:r>
        <w:rPr>
          <w:sz w:val="24"/>
        </w:rPr>
        <w:t>executed</w:t>
      </w:r>
      <w:r>
        <w:rPr>
          <w:spacing w:val="-14"/>
          <w:sz w:val="24"/>
        </w:rPr>
        <w:t xml:space="preserve"> </w:t>
      </w:r>
      <w:r>
        <w:rPr>
          <w:sz w:val="24"/>
        </w:rPr>
        <w:t>through</w:t>
      </w:r>
      <w:r>
        <w:rPr>
          <w:spacing w:val="-12"/>
          <w:sz w:val="24"/>
        </w:rPr>
        <w:t xml:space="preserve"> </w:t>
      </w:r>
      <w:r>
        <w:rPr>
          <w:sz w:val="24"/>
        </w:rPr>
        <w:t>Supplemental</w:t>
      </w:r>
      <w:r>
        <w:rPr>
          <w:spacing w:val="-14"/>
          <w:sz w:val="24"/>
        </w:rPr>
        <w:t xml:space="preserve"> </w:t>
      </w:r>
      <w:r>
        <w:rPr>
          <w:sz w:val="24"/>
        </w:rPr>
        <w:t>Trust Deed and only take effect upon approval of the Minister through the Legal Affairs Division, Prime Minister’s</w:t>
      </w:r>
      <w:r>
        <w:rPr>
          <w:spacing w:val="-8"/>
          <w:sz w:val="24"/>
        </w:rPr>
        <w:t xml:space="preserve"> </w:t>
      </w:r>
      <w:r>
        <w:rPr>
          <w:sz w:val="24"/>
        </w:rPr>
        <w:t>Department.</w:t>
      </w:r>
    </w:p>
    <w:p w14:paraId="4F3B39D1" w14:textId="77777777" w:rsidR="00DA1B8C" w:rsidRDefault="00DA1B8C">
      <w:pPr>
        <w:pStyle w:val="BodyText"/>
        <w:spacing w:before="1"/>
        <w:rPr>
          <w:sz w:val="36"/>
        </w:rPr>
      </w:pPr>
    </w:p>
    <w:p w14:paraId="2E25E064" w14:textId="77777777" w:rsidR="00DA1B8C" w:rsidRDefault="00000000">
      <w:pPr>
        <w:pStyle w:val="Heading1"/>
        <w:numPr>
          <w:ilvl w:val="1"/>
          <w:numId w:val="2"/>
        </w:numPr>
        <w:tabs>
          <w:tab w:val="left" w:pos="824"/>
          <w:tab w:val="left" w:pos="825"/>
        </w:tabs>
        <w:ind w:hanging="721"/>
        <w:jc w:val="left"/>
      </w:pPr>
      <w:r>
        <w:t>DISSOLUTION OF</w:t>
      </w:r>
      <w:r>
        <w:rPr>
          <w:spacing w:val="-1"/>
        </w:rPr>
        <w:t xml:space="preserve"> </w:t>
      </w:r>
      <w:r>
        <w:t>FOUNDATION</w:t>
      </w:r>
    </w:p>
    <w:p w14:paraId="7E1E3185" w14:textId="77777777" w:rsidR="00DA1B8C" w:rsidRDefault="00DA1B8C">
      <w:pPr>
        <w:pStyle w:val="BodyText"/>
        <w:rPr>
          <w:b/>
          <w:sz w:val="26"/>
        </w:rPr>
      </w:pPr>
    </w:p>
    <w:p w14:paraId="675EA94F" w14:textId="77777777" w:rsidR="00DA1B8C" w:rsidRDefault="00DA1B8C">
      <w:pPr>
        <w:pStyle w:val="BodyText"/>
        <w:rPr>
          <w:b/>
          <w:sz w:val="22"/>
        </w:rPr>
      </w:pPr>
    </w:p>
    <w:p w14:paraId="35922E6A" w14:textId="77777777" w:rsidR="00DA1B8C" w:rsidRDefault="00000000">
      <w:pPr>
        <w:pStyle w:val="ListParagraph"/>
        <w:numPr>
          <w:ilvl w:val="1"/>
          <w:numId w:val="2"/>
        </w:numPr>
        <w:tabs>
          <w:tab w:val="left" w:pos="1545"/>
        </w:tabs>
        <w:spacing w:line="360" w:lineRule="auto"/>
        <w:ind w:left="1544" w:right="207"/>
        <w:jc w:val="both"/>
        <w:rPr>
          <w:sz w:val="24"/>
        </w:rPr>
      </w:pPr>
      <w:r>
        <w:rPr>
          <w:sz w:val="24"/>
        </w:rPr>
        <w:t>In the event of dissolution of the Foundation, either by way of revocation or suspension of certificate of incorporation by minister under Section 17 of Act 258 or by way of voluntary dissolution</w:t>
      </w:r>
      <w:r>
        <w:rPr>
          <w:spacing w:val="22"/>
          <w:sz w:val="24"/>
        </w:rPr>
        <w:t xml:space="preserve"> </w:t>
      </w:r>
      <w:r>
        <w:rPr>
          <w:sz w:val="24"/>
        </w:rPr>
        <w:t>under</w:t>
      </w:r>
    </w:p>
    <w:p w14:paraId="440B75DE" w14:textId="77777777" w:rsidR="00DA1B8C" w:rsidRDefault="00DA1B8C">
      <w:pPr>
        <w:spacing w:line="360" w:lineRule="auto"/>
        <w:jc w:val="both"/>
        <w:rPr>
          <w:sz w:val="24"/>
        </w:rPr>
        <w:sectPr w:rsidR="00DA1B8C">
          <w:pgSz w:w="11910" w:h="16840"/>
          <w:pgMar w:top="1340" w:right="1380" w:bottom="1300" w:left="1480" w:header="0" w:footer="1105" w:gutter="0"/>
          <w:cols w:space="720"/>
        </w:sectPr>
      </w:pPr>
    </w:p>
    <w:p w14:paraId="06B5ABEE" w14:textId="77777777" w:rsidR="00DA1B8C" w:rsidRDefault="00000000">
      <w:pPr>
        <w:pStyle w:val="BodyText"/>
        <w:spacing w:before="79" w:line="360" w:lineRule="auto"/>
        <w:ind w:left="1544" w:right="199"/>
        <w:jc w:val="both"/>
      </w:pPr>
      <w:r>
        <w:lastRenderedPageBreak/>
        <w:t>section 18 of Act 258, the trust constituted herein, all surplus funds and assets after the dissatisfaction of all debts and liabilities of the Foundation, shall be donated to government entity, other trusts or funds or associations approved by the DGIR.</w:t>
      </w:r>
    </w:p>
    <w:p w14:paraId="02917A9E" w14:textId="77777777" w:rsidR="00DA1B8C" w:rsidRDefault="00DA1B8C">
      <w:pPr>
        <w:pStyle w:val="BodyText"/>
        <w:rPr>
          <w:sz w:val="36"/>
        </w:rPr>
      </w:pPr>
    </w:p>
    <w:p w14:paraId="2219B8DF" w14:textId="0123FDDB" w:rsidR="00DA1B8C" w:rsidRDefault="00000000">
      <w:pPr>
        <w:pStyle w:val="ListParagraph"/>
        <w:numPr>
          <w:ilvl w:val="1"/>
          <w:numId w:val="2"/>
        </w:numPr>
        <w:tabs>
          <w:tab w:val="left" w:pos="1545"/>
        </w:tabs>
        <w:spacing w:line="360" w:lineRule="auto"/>
        <w:ind w:left="1544" w:right="203"/>
        <w:jc w:val="both"/>
        <w:rPr>
          <w:sz w:val="24"/>
        </w:rPr>
      </w:pPr>
      <w:r>
        <w:rPr>
          <w:sz w:val="24"/>
        </w:rPr>
        <w:t>In accordance to the Section 18 of the Act 258, the dissolution of Foundation must be made known to the Honorary Minister through The Legal Affairs Division of the Prime Minister’s Department (BHEUU,</w:t>
      </w:r>
      <w:r>
        <w:rPr>
          <w:spacing w:val="-1"/>
          <w:sz w:val="24"/>
        </w:rPr>
        <w:t xml:space="preserve"> </w:t>
      </w:r>
      <w:r>
        <w:rPr>
          <w:sz w:val="24"/>
        </w:rPr>
        <w:t>JPM).</w:t>
      </w:r>
    </w:p>
    <w:p w14:paraId="4FD602B4" w14:textId="77777777" w:rsidR="00DA1B8C" w:rsidRDefault="00DA1B8C">
      <w:pPr>
        <w:pStyle w:val="BodyText"/>
        <w:spacing w:before="2"/>
        <w:rPr>
          <w:sz w:val="36"/>
        </w:rPr>
      </w:pPr>
    </w:p>
    <w:p w14:paraId="60328D01" w14:textId="77777777" w:rsidR="00DA1B8C" w:rsidRDefault="00000000">
      <w:pPr>
        <w:pStyle w:val="Heading1"/>
        <w:numPr>
          <w:ilvl w:val="1"/>
          <w:numId w:val="1"/>
        </w:numPr>
        <w:tabs>
          <w:tab w:val="left" w:pos="824"/>
          <w:tab w:val="left" w:pos="825"/>
        </w:tabs>
        <w:ind w:hanging="721"/>
        <w:jc w:val="left"/>
      </w:pPr>
      <w:r>
        <w:t xml:space="preserve">GOVERNING </w:t>
      </w:r>
      <w:r>
        <w:rPr>
          <w:spacing w:val="-3"/>
        </w:rPr>
        <w:t>LAW</w:t>
      </w:r>
    </w:p>
    <w:p w14:paraId="0E58427F" w14:textId="77777777" w:rsidR="00DA1B8C" w:rsidRDefault="00DA1B8C">
      <w:pPr>
        <w:pStyle w:val="BodyText"/>
        <w:rPr>
          <w:b/>
          <w:sz w:val="26"/>
        </w:rPr>
      </w:pPr>
    </w:p>
    <w:p w14:paraId="6AFBC186" w14:textId="77777777" w:rsidR="00DA1B8C" w:rsidRDefault="00DA1B8C">
      <w:pPr>
        <w:pStyle w:val="BodyText"/>
        <w:rPr>
          <w:b/>
          <w:sz w:val="22"/>
        </w:rPr>
      </w:pPr>
    </w:p>
    <w:p w14:paraId="573C2525" w14:textId="77777777" w:rsidR="00DA1B8C" w:rsidRDefault="00000000">
      <w:pPr>
        <w:pStyle w:val="ListParagraph"/>
        <w:numPr>
          <w:ilvl w:val="1"/>
          <w:numId w:val="1"/>
        </w:numPr>
        <w:tabs>
          <w:tab w:val="left" w:pos="1545"/>
        </w:tabs>
        <w:spacing w:line="360" w:lineRule="auto"/>
        <w:ind w:left="1544" w:right="207"/>
        <w:jc w:val="both"/>
        <w:rPr>
          <w:sz w:val="24"/>
        </w:rPr>
      </w:pPr>
      <w:r>
        <w:rPr>
          <w:sz w:val="24"/>
        </w:rPr>
        <w:t>This Deed is established under the laws of Malaysia and the rights</w:t>
      </w:r>
      <w:r>
        <w:rPr>
          <w:spacing w:val="-41"/>
          <w:sz w:val="24"/>
        </w:rPr>
        <w:t xml:space="preserve"> </w:t>
      </w:r>
      <w:r>
        <w:rPr>
          <w:sz w:val="24"/>
        </w:rPr>
        <w:t>of all persons hereunder and the construction and effect of each and every provision hereof shall be subject to the jurisdiction of the Malaysian Courts and construed according to the laws of</w:t>
      </w:r>
      <w:r>
        <w:rPr>
          <w:spacing w:val="-19"/>
          <w:sz w:val="24"/>
        </w:rPr>
        <w:t xml:space="preserve"> </w:t>
      </w:r>
      <w:r>
        <w:rPr>
          <w:sz w:val="24"/>
        </w:rPr>
        <w:t>Malaysia.</w:t>
      </w:r>
    </w:p>
    <w:p w14:paraId="3969D2D6" w14:textId="77777777" w:rsidR="00DA1B8C" w:rsidRDefault="00DA1B8C">
      <w:pPr>
        <w:pStyle w:val="BodyText"/>
        <w:rPr>
          <w:sz w:val="26"/>
        </w:rPr>
      </w:pPr>
    </w:p>
    <w:p w14:paraId="2BCA1FC7" w14:textId="77777777" w:rsidR="00DA1B8C" w:rsidRDefault="00DA1B8C">
      <w:pPr>
        <w:pStyle w:val="BodyText"/>
        <w:rPr>
          <w:sz w:val="26"/>
        </w:rPr>
      </w:pPr>
    </w:p>
    <w:p w14:paraId="0431EC70" w14:textId="77777777" w:rsidR="00DA1B8C" w:rsidRDefault="00DA1B8C">
      <w:pPr>
        <w:pStyle w:val="BodyText"/>
        <w:rPr>
          <w:sz w:val="26"/>
        </w:rPr>
      </w:pPr>
    </w:p>
    <w:p w14:paraId="0A4841AF" w14:textId="77777777" w:rsidR="00DA1B8C" w:rsidRDefault="00DA1B8C">
      <w:pPr>
        <w:pStyle w:val="BodyText"/>
        <w:spacing w:before="11"/>
        <w:rPr>
          <w:sz w:val="29"/>
        </w:rPr>
      </w:pPr>
    </w:p>
    <w:p w14:paraId="110C8482" w14:textId="77777777" w:rsidR="00DA1B8C" w:rsidRDefault="00000000">
      <w:pPr>
        <w:pStyle w:val="BodyText"/>
        <w:ind w:left="2372"/>
      </w:pPr>
      <w:r>
        <w:t>[The rest of this page is intentionally left blank]</w:t>
      </w:r>
    </w:p>
    <w:p w14:paraId="28442FF7" w14:textId="77777777" w:rsidR="00DA1B8C" w:rsidRDefault="00DA1B8C">
      <w:pPr>
        <w:sectPr w:rsidR="00DA1B8C">
          <w:pgSz w:w="11910" w:h="16840"/>
          <w:pgMar w:top="1340" w:right="1380" w:bottom="1300" w:left="1480" w:header="0" w:footer="1105" w:gutter="0"/>
          <w:cols w:space="720"/>
        </w:sectPr>
      </w:pPr>
    </w:p>
    <w:p w14:paraId="5AF0EE2C" w14:textId="77777777" w:rsidR="00DA1B8C" w:rsidRDefault="00000000">
      <w:pPr>
        <w:pStyle w:val="BodyText"/>
        <w:spacing w:before="79" w:line="276" w:lineRule="auto"/>
        <w:ind w:left="104" w:right="200"/>
      </w:pPr>
      <w:r>
        <w:lastRenderedPageBreak/>
        <w:t>IN WITNESS WHEREOF the parties have hereunto set their hands and seal the day and year first above written:-</w:t>
      </w:r>
    </w:p>
    <w:p w14:paraId="67EDE6D9" w14:textId="77777777" w:rsidR="00DA1B8C" w:rsidRDefault="00DA1B8C">
      <w:pPr>
        <w:pStyle w:val="BodyText"/>
        <w:rPr>
          <w:sz w:val="26"/>
        </w:rPr>
      </w:pPr>
    </w:p>
    <w:p w14:paraId="2CBDFD02" w14:textId="77777777" w:rsidR="00DA1B8C" w:rsidRDefault="00DA1B8C">
      <w:pPr>
        <w:pStyle w:val="BodyText"/>
        <w:spacing w:before="3"/>
        <w:rPr>
          <w:sz w:val="29"/>
        </w:rPr>
      </w:pPr>
    </w:p>
    <w:p w14:paraId="0F9FF7F7" w14:textId="77777777" w:rsidR="00DA1B8C" w:rsidRDefault="00000000">
      <w:pPr>
        <w:pStyle w:val="Heading1"/>
        <w:tabs>
          <w:tab w:val="left" w:pos="3772"/>
        </w:tabs>
        <w:ind w:left="104" w:firstLine="0"/>
        <w:rPr>
          <w:b w:val="0"/>
        </w:rPr>
      </w:pPr>
      <w:r>
        <w:t>SIGNED by</w:t>
      </w:r>
      <w:r>
        <w:rPr>
          <w:spacing w:val="-7"/>
        </w:rPr>
        <w:t xml:space="preserve"> </w:t>
      </w:r>
      <w:r>
        <w:t>Founder</w:t>
      </w:r>
      <w:r>
        <w:tab/>
      </w:r>
      <w:r>
        <w:rPr>
          <w:b w:val="0"/>
        </w:rPr>
        <w:t>)</w:t>
      </w:r>
    </w:p>
    <w:p w14:paraId="06F88817" w14:textId="77777777" w:rsidR="00DA1B8C" w:rsidRDefault="00000000">
      <w:pPr>
        <w:pStyle w:val="BodyText"/>
        <w:tabs>
          <w:tab w:val="left" w:pos="3665"/>
        </w:tabs>
        <w:spacing w:before="41"/>
        <w:ind w:right="5090"/>
        <w:jc w:val="center"/>
      </w:pPr>
      <w:r>
        <w:t>In the presence</w:t>
      </w:r>
      <w:r>
        <w:rPr>
          <w:spacing w:val="-3"/>
        </w:rPr>
        <w:t xml:space="preserve"> </w:t>
      </w:r>
      <w:r>
        <w:t>of: -</w:t>
      </w:r>
      <w:r>
        <w:tab/>
        <w:t>)</w:t>
      </w:r>
    </w:p>
    <w:p w14:paraId="0789872B" w14:textId="77777777" w:rsidR="00DA1B8C" w:rsidRDefault="00000000">
      <w:pPr>
        <w:pStyle w:val="Heading1"/>
        <w:tabs>
          <w:tab w:val="left" w:pos="3884"/>
        </w:tabs>
        <w:spacing w:before="41"/>
        <w:ind w:left="3231" w:firstLine="0"/>
        <w:jc w:val="center"/>
      </w:pPr>
      <w:r>
        <w:rPr>
          <w:b w:val="0"/>
        </w:rPr>
        <w:t>)</w:t>
      </w:r>
      <w:r>
        <w:rPr>
          <w:b w:val="0"/>
        </w:rPr>
        <w:tab/>
      </w:r>
      <w:r>
        <w:t>……………………………………………</w:t>
      </w:r>
    </w:p>
    <w:p w14:paraId="42132190" w14:textId="77777777" w:rsidR="00DA1B8C" w:rsidRDefault="00000000">
      <w:pPr>
        <w:pStyle w:val="BodyText"/>
        <w:spacing w:before="43"/>
        <w:ind w:left="513"/>
        <w:jc w:val="center"/>
      </w:pPr>
      <w:r>
        <w:t>Name:</w:t>
      </w:r>
    </w:p>
    <w:p w14:paraId="72FB59D7" w14:textId="5CCE6292" w:rsidR="00DA1B8C" w:rsidRDefault="00000000">
      <w:pPr>
        <w:pStyle w:val="BodyText"/>
        <w:spacing w:before="41"/>
        <w:ind w:right="3630"/>
        <w:jc w:val="right"/>
      </w:pPr>
      <w:r>
        <w:t>NRIC no:</w:t>
      </w:r>
    </w:p>
    <w:p w14:paraId="2FB286B7" w14:textId="77777777" w:rsidR="00DA1B8C" w:rsidRDefault="00DA1B8C">
      <w:pPr>
        <w:pStyle w:val="BodyText"/>
        <w:rPr>
          <w:sz w:val="26"/>
        </w:rPr>
      </w:pPr>
    </w:p>
    <w:p w14:paraId="6EE6ECD3" w14:textId="77777777" w:rsidR="00DA1B8C" w:rsidRDefault="00DA1B8C">
      <w:pPr>
        <w:pStyle w:val="BodyText"/>
        <w:rPr>
          <w:sz w:val="26"/>
        </w:rPr>
      </w:pPr>
    </w:p>
    <w:p w14:paraId="2C184C65" w14:textId="77777777" w:rsidR="00DA1B8C" w:rsidRDefault="00DA1B8C">
      <w:pPr>
        <w:pStyle w:val="BodyText"/>
        <w:spacing w:before="4"/>
        <w:rPr>
          <w:sz w:val="34"/>
        </w:rPr>
      </w:pPr>
    </w:p>
    <w:p w14:paraId="3B378E57" w14:textId="77777777" w:rsidR="00DA1B8C" w:rsidRDefault="00000000">
      <w:pPr>
        <w:pStyle w:val="Heading1"/>
        <w:spacing w:before="1"/>
        <w:ind w:left="104" w:firstLine="0"/>
      </w:pPr>
      <w:r>
        <w:t>…………………………………….</w:t>
      </w:r>
    </w:p>
    <w:p w14:paraId="5D5C7CAA" w14:textId="77777777" w:rsidR="00DA1B8C" w:rsidRDefault="00000000">
      <w:pPr>
        <w:pStyle w:val="BodyText"/>
        <w:spacing w:before="41"/>
        <w:ind w:left="104"/>
      </w:pPr>
      <w:r>
        <w:t>Witness Name:</w:t>
      </w:r>
    </w:p>
    <w:p w14:paraId="40277686" w14:textId="77777777" w:rsidR="00DA1B8C" w:rsidRDefault="00000000">
      <w:pPr>
        <w:tabs>
          <w:tab w:val="left" w:pos="4424"/>
        </w:tabs>
        <w:spacing w:before="41"/>
        <w:ind w:left="104"/>
        <w:rPr>
          <w:b/>
          <w:sz w:val="24"/>
        </w:rPr>
      </w:pPr>
      <w:r>
        <w:rPr>
          <w:sz w:val="24"/>
        </w:rPr>
        <w:t>Witness</w:t>
      </w:r>
      <w:r>
        <w:rPr>
          <w:spacing w:val="-4"/>
          <w:sz w:val="24"/>
        </w:rPr>
        <w:t xml:space="preserve"> </w:t>
      </w:r>
      <w:r>
        <w:rPr>
          <w:sz w:val="24"/>
        </w:rPr>
        <w:t>NRIC No:</w:t>
      </w:r>
      <w:r>
        <w:rPr>
          <w:sz w:val="24"/>
        </w:rPr>
        <w:tab/>
      </w:r>
      <w:r>
        <w:rPr>
          <w:b/>
          <w:sz w:val="24"/>
        </w:rPr>
        <w:t>……………………………………………</w:t>
      </w:r>
    </w:p>
    <w:p w14:paraId="44FADAAE" w14:textId="77777777" w:rsidR="00DA1B8C" w:rsidRDefault="00000000">
      <w:pPr>
        <w:pStyle w:val="BodyText"/>
        <w:spacing w:before="43"/>
        <w:ind w:left="4425"/>
      </w:pPr>
      <w:r>
        <w:t>Name:</w:t>
      </w:r>
    </w:p>
    <w:p w14:paraId="66A4238B" w14:textId="77777777" w:rsidR="00DA1B8C" w:rsidRDefault="00000000">
      <w:pPr>
        <w:pStyle w:val="BodyText"/>
        <w:spacing w:before="41"/>
        <w:ind w:right="3631"/>
        <w:jc w:val="right"/>
      </w:pPr>
      <w:r>
        <w:t>NRIC no:</w:t>
      </w:r>
    </w:p>
    <w:p w14:paraId="41F47FA3" w14:textId="77777777" w:rsidR="00DA1B8C" w:rsidRDefault="00DA1B8C">
      <w:pPr>
        <w:pStyle w:val="BodyText"/>
        <w:rPr>
          <w:sz w:val="26"/>
        </w:rPr>
      </w:pPr>
    </w:p>
    <w:p w14:paraId="5BD15885" w14:textId="77777777" w:rsidR="00DA1B8C" w:rsidRDefault="00DA1B8C">
      <w:pPr>
        <w:pStyle w:val="BodyText"/>
        <w:rPr>
          <w:sz w:val="26"/>
        </w:rPr>
      </w:pPr>
    </w:p>
    <w:p w14:paraId="093DCB06" w14:textId="77777777" w:rsidR="00DA1B8C" w:rsidRDefault="00DA1B8C">
      <w:pPr>
        <w:pStyle w:val="BodyText"/>
        <w:spacing w:before="4"/>
        <w:rPr>
          <w:sz w:val="34"/>
        </w:rPr>
      </w:pPr>
    </w:p>
    <w:p w14:paraId="22A25D74" w14:textId="77777777" w:rsidR="00DA1B8C" w:rsidRDefault="00000000">
      <w:pPr>
        <w:pStyle w:val="Heading1"/>
        <w:tabs>
          <w:tab w:val="left" w:pos="3600"/>
        </w:tabs>
        <w:spacing w:before="1"/>
        <w:ind w:left="0" w:right="5155" w:firstLine="0"/>
        <w:jc w:val="center"/>
        <w:rPr>
          <w:b w:val="0"/>
        </w:rPr>
      </w:pPr>
      <w:r>
        <w:t>SIGNED by</w:t>
      </w:r>
      <w:r>
        <w:rPr>
          <w:spacing w:val="-6"/>
        </w:rPr>
        <w:t xml:space="preserve"> </w:t>
      </w:r>
      <w:r>
        <w:t>the</w:t>
      </w:r>
      <w:r>
        <w:rPr>
          <w:spacing w:val="1"/>
        </w:rPr>
        <w:t xml:space="preserve"> </w:t>
      </w:r>
      <w:r>
        <w:t>TRUSTEES</w:t>
      </w:r>
      <w:r>
        <w:tab/>
      </w:r>
      <w:r>
        <w:rPr>
          <w:b w:val="0"/>
        </w:rPr>
        <w:t>)</w:t>
      </w:r>
    </w:p>
    <w:p w14:paraId="49E7EE6D" w14:textId="77777777" w:rsidR="00DA1B8C" w:rsidRDefault="00000000">
      <w:pPr>
        <w:pStyle w:val="BodyText"/>
        <w:tabs>
          <w:tab w:val="left" w:pos="3704"/>
        </w:tabs>
        <w:spacing w:before="40"/>
        <w:ind w:left="104"/>
      </w:pPr>
      <w:r>
        <w:t>In the presence</w:t>
      </w:r>
      <w:r>
        <w:rPr>
          <w:spacing w:val="-3"/>
        </w:rPr>
        <w:t xml:space="preserve"> </w:t>
      </w:r>
      <w:r>
        <w:t>of</w:t>
      </w:r>
      <w:r>
        <w:rPr>
          <w:spacing w:val="-1"/>
        </w:rPr>
        <w:t xml:space="preserve"> </w:t>
      </w:r>
      <w:r>
        <w:t>:-</w:t>
      </w:r>
      <w:r>
        <w:tab/>
        <w:t>)</w:t>
      </w:r>
    </w:p>
    <w:p w14:paraId="61B2A9C8" w14:textId="77777777" w:rsidR="00DA1B8C" w:rsidRDefault="00DA1B8C">
      <w:pPr>
        <w:pStyle w:val="BodyText"/>
        <w:rPr>
          <w:sz w:val="26"/>
        </w:rPr>
      </w:pPr>
    </w:p>
    <w:p w14:paraId="1E2843DC" w14:textId="77777777" w:rsidR="00DA1B8C" w:rsidRDefault="00DA1B8C">
      <w:pPr>
        <w:pStyle w:val="BodyText"/>
        <w:rPr>
          <w:sz w:val="26"/>
        </w:rPr>
      </w:pPr>
    </w:p>
    <w:p w14:paraId="09C01F79" w14:textId="77777777" w:rsidR="00DA1B8C" w:rsidRDefault="00DA1B8C">
      <w:pPr>
        <w:pStyle w:val="BodyText"/>
        <w:rPr>
          <w:sz w:val="26"/>
        </w:rPr>
      </w:pPr>
    </w:p>
    <w:p w14:paraId="2A84228D" w14:textId="77777777" w:rsidR="00DA1B8C" w:rsidRDefault="00DA1B8C">
      <w:pPr>
        <w:pStyle w:val="BodyText"/>
        <w:rPr>
          <w:sz w:val="26"/>
        </w:rPr>
      </w:pPr>
    </w:p>
    <w:p w14:paraId="2A2E3A8A" w14:textId="77777777" w:rsidR="00DA1B8C" w:rsidRDefault="00DA1B8C">
      <w:pPr>
        <w:pStyle w:val="BodyText"/>
        <w:rPr>
          <w:sz w:val="26"/>
        </w:rPr>
      </w:pPr>
    </w:p>
    <w:p w14:paraId="4A888644" w14:textId="77777777" w:rsidR="00DA1B8C" w:rsidRDefault="00DA1B8C">
      <w:pPr>
        <w:pStyle w:val="BodyText"/>
        <w:rPr>
          <w:sz w:val="26"/>
        </w:rPr>
      </w:pPr>
    </w:p>
    <w:p w14:paraId="7293B924" w14:textId="77777777" w:rsidR="00DA1B8C" w:rsidRDefault="00000000">
      <w:pPr>
        <w:pStyle w:val="Heading1"/>
        <w:tabs>
          <w:tab w:val="left" w:pos="4388"/>
        </w:tabs>
        <w:spacing w:before="153"/>
        <w:ind w:left="104" w:firstLine="0"/>
      </w:pPr>
      <w:r>
        <w:t>………………………………</w:t>
      </w:r>
      <w:r>
        <w:tab/>
        <w:t>……………………………………………</w:t>
      </w:r>
    </w:p>
    <w:p w14:paraId="28327D23" w14:textId="77777777" w:rsidR="00DA1B8C" w:rsidRDefault="00000000">
      <w:pPr>
        <w:pStyle w:val="BodyText"/>
        <w:tabs>
          <w:tab w:val="left" w:pos="4424"/>
        </w:tabs>
        <w:spacing w:before="41"/>
        <w:ind w:left="104"/>
      </w:pPr>
      <w:r>
        <w:t>Witness</w:t>
      </w:r>
      <w:r>
        <w:rPr>
          <w:spacing w:val="-2"/>
        </w:rPr>
        <w:t xml:space="preserve"> </w:t>
      </w:r>
      <w:r>
        <w:t>Name:</w:t>
      </w:r>
      <w:r>
        <w:tab/>
        <w:t>Name:</w:t>
      </w:r>
    </w:p>
    <w:p w14:paraId="33F76049" w14:textId="77777777" w:rsidR="00DA1B8C" w:rsidRDefault="00000000">
      <w:pPr>
        <w:pStyle w:val="BodyText"/>
        <w:tabs>
          <w:tab w:val="left" w:pos="4320"/>
        </w:tabs>
        <w:spacing w:before="41"/>
        <w:ind w:right="3630"/>
        <w:jc w:val="right"/>
      </w:pPr>
      <w:r>
        <w:t>Witness</w:t>
      </w:r>
      <w:r>
        <w:rPr>
          <w:spacing w:val="-3"/>
        </w:rPr>
        <w:t xml:space="preserve"> </w:t>
      </w:r>
      <w:r>
        <w:t>NRIC no:</w:t>
      </w:r>
      <w:r>
        <w:tab/>
        <w:t>NRIC</w:t>
      </w:r>
      <w:r>
        <w:rPr>
          <w:spacing w:val="-1"/>
        </w:rPr>
        <w:t xml:space="preserve"> </w:t>
      </w:r>
      <w:r>
        <w:t>no:</w:t>
      </w:r>
    </w:p>
    <w:p w14:paraId="3435AFAE" w14:textId="77777777" w:rsidR="00DA1B8C" w:rsidRDefault="00DA1B8C">
      <w:pPr>
        <w:pStyle w:val="BodyText"/>
        <w:rPr>
          <w:sz w:val="26"/>
        </w:rPr>
      </w:pPr>
    </w:p>
    <w:p w14:paraId="0AA173EA" w14:textId="77777777" w:rsidR="00DA1B8C" w:rsidRDefault="00DA1B8C">
      <w:pPr>
        <w:pStyle w:val="BodyText"/>
        <w:spacing w:before="10"/>
        <w:rPr>
          <w:sz w:val="32"/>
        </w:rPr>
      </w:pPr>
    </w:p>
    <w:p w14:paraId="6EE89958" w14:textId="77777777" w:rsidR="00DA1B8C" w:rsidRDefault="00000000">
      <w:pPr>
        <w:pStyle w:val="Heading1"/>
        <w:ind w:left="4425" w:firstLine="0"/>
      </w:pPr>
      <w:r>
        <w:t>……………….………………………………</w:t>
      </w:r>
    </w:p>
    <w:p w14:paraId="6C4FADCB" w14:textId="77777777" w:rsidR="00DA1B8C" w:rsidRDefault="00000000">
      <w:pPr>
        <w:pStyle w:val="BodyText"/>
        <w:spacing w:before="41"/>
        <w:ind w:left="4425"/>
      </w:pPr>
      <w:r>
        <w:t>Name:</w:t>
      </w:r>
    </w:p>
    <w:p w14:paraId="47CB2315" w14:textId="77777777" w:rsidR="00DA1B8C" w:rsidRDefault="00000000">
      <w:pPr>
        <w:pStyle w:val="BodyText"/>
        <w:spacing w:before="41"/>
        <w:ind w:right="3630"/>
        <w:jc w:val="right"/>
      </w:pPr>
      <w:r>
        <w:t>NRIC no:</w:t>
      </w:r>
    </w:p>
    <w:p w14:paraId="570DAA7A" w14:textId="77777777" w:rsidR="00DA1B8C" w:rsidRDefault="00DA1B8C">
      <w:pPr>
        <w:pStyle w:val="BodyText"/>
        <w:rPr>
          <w:sz w:val="26"/>
        </w:rPr>
      </w:pPr>
    </w:p>
    <w:p w14:paraId="4251FFF5" w14:textId="77777777" w:rsidR="00DA1B8C" w:rsidRDefault="00DA1B8C">
      <w:pPr>
        <w:pStyle w:val="BodyText"/>
        <w:rPr>
          <w:sz w:val="26"/>
        </w:rPr>
      </w:pPr>
    </w:p>
    <w:p w14:paraId="5ED53A96" w14:textId="77777777" w:rsidR="00DA1B8C" w:rsidRDefault="00DA1B8C">
      <w:pPr>
        <w:pStyle w:val="BodyText"/>
        <w:spacing w:before="5"/>
        <w:rPr>
          <w:sz w:val="34"/>
        </w:rPr>
      </w:pPr>
    </w:p>
    <w:p w14:paraId="35356B81" w14:textId="77777777" w:rsidR="00DA1B8C" w:rsidRDefault="00000000">
      <w:pPr>
        <w:pStyle w:val="Heading1"/>
        <w:ind w:left="4425" w:firstLine="0"/>
      </w:pPr>
      <w:r>
        <w:t>………………………………………………</w:t>
      </w:r>
    </w:p>
    <w:p w14:paraId="5D69F3A0" w14:textId="77777777" w:rsidR="00DA1B8C" w:rsidRDefault="00000000">
      <w:pPr>
        <w:pStyle w:val="BodyText"/>
        <w:spacing w:before="43" w:line="276" w:lineRule="auto"/>
        <w:ind w:left="4425" w:right="3618"/>
      </w:pPr>
      <w:r>
        <w:t>Name: NRIC no:</w:t>
      </w:r>
    </w:p>
    <w:p w14:paraId="44B43111" w14:textId="77777777" w:rsidR="00DA1B8C" w:rsidRDefault="00DA1B8C">
      <w:pPr>
        <w:spacing w:line="276" w:lineRule="auto"/>
        <w:sectPr w:rsidR="00DA1B8C">
          <w:pgSz w:w="11910" w:h="16840"/>
          <w:pgMar w:top="1340" w:right="1380" w:bottom="1300" w:left="1480" w:header="0" w:footer="1105" w:gutter="0"/>
          <w:cols w:space="720"/>
        </w:sectPr>
      </w:pPr>
    </w:p>
    <w:p w14:paraId="4FCB4140" w14:textId="77777777" w:rsidR="00DA1B8C" w:rsidRDefault="00000000">
      <w:pPr>
        <w:pStyle w:val="Heading1"/>
        <w:spacing w:before="79"/>
        <w:ind w:left="104" w:firstLine="0"/>
      </w:pPr>
      <w:r>
        <w:lastRenderedPageBreak/>
        <w:t>SCHEDULE</w:t>
      </w:r>
    </w:p>
    <w:p w14:paraId="4393198E" w14:textId="77777777" w:rsidR="00DA1B8C" w:rsidRDefault="00DA1B8C">
      <w:pPr>
        <w:pStyle w:val="BodyText"/>
        <w:spacing w:before="2"/>
        <w:rPr>
          <w:b/>
          <w:sz w:val="31"/>
        </w:rPr>
      </w:pPr>
    </w:p>
    <w:p w14:paraId="7D48263D" w14:textId="77777777" w:rsidR="00DA1B8C" w:rsidRDefault="00000000">
      <w:pPr>
        <w:ind w:left="104"/>
        <w:rPr>
          <w:b/>
          <w:sz w:val="24"/>
        </w:rPr>
      </w:pPr>
      <w:r>
        <w:rPr>
          <w:b/>
          <w:sz w:val="24"/>
        </w:rPr>
        <w:t>Part I (Founder)</w:t>
      </w:r>
    </w:p>
    <w:p w14:paraId="53EFE134" w14:textId="77777777" w:rsidR="00DA1B8C" w:rsidRDefault="00DA1B8C">
      <w:pPr>
        <w:pStyle w:val="BodyText"/>
        <w:spacing w:before="3"/>
        <w:rPr>
          <w:b/>
          <w:sz w:val="1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3899"/>
        <w:gridCol w:w="2603"/>
        <w:gridCol w:w="1598"/>
      </w:tblGrid>
      <w:tr w:rsidR="00DA1B8C" w14:paraId="50BAE5D8" w14:textId="77777777">
        <w:trPr>
          <w:trHeight w:val="1655"/>
        </w:trPr>
        <w:tc>
          <w:tcPr>
            <w:tcW w:w="634" w:type="dxa"/>
            <w:shd w:val="clear" w:color="auto" w:fill="D9D9D9"/>
          </w:tcPr>
          <w:p w14:paraId="349F6939" w14:textId="77777777" w:rsidR="00DA1B8C" w:rsidRDefault="00000000">
            <w:pPr>
              <w:pStyle w:val="TableParagraph"/>
              <w:spacing w:line="274" w:lineRule="exact"/>
              <w:ind w:left="122"/>
              <w:rPr>
                <w:b/>
                <w:sz w:val="24"/>
              </w:rPr>
            </w:pPr>
            <w:r>
              <w:rPr>
                <w:b/>
                <w:sz w:val="24"/>
              </w:rPr>
              <w:t>No.</w:t>
            </w:r>
          </w:p>
        </w:tc>
        <w:tc>
          <w:tcPr>
            <w:tcW w:w="3899" w:type="dxa"/>
            <w:shd w:val="clear" w:color="auto" w:fill="D9D9D9"/>
          </w:tcPr>
          <w:p w14:paraId="629487AC" w14:textId="77777777" w:rsidR="00DA1B8C" w:rsidRDefault="00000000">
            <w:pPr>
              <w:pStyle w:val="TableParagraph"/>
              <w:spacing w:line="274" w:lineRule="exact"/>
              <w:ind w:left="1601" w:right="1594"/>
              <w:jc w:val="center"/>
              <w:rPr>
                <w:b/>
                <w:sz w:val="24"/>
              </w:rPr>
            </w:pPr>
            <w:r>
              <w:rPr>
                <w:b/>
                <w:sz w:val="24"/>
              </w:rPr>
              <w:t>Name</w:t>
            </w:r>
          </w:p>
        </w:tc>
        <w:tc>
          <w:tcPr>
            <w:tcW w:w="2603" w:type="dxa"/>
            <w:shd w:val="clear" w:color="auto" w:fill="D9D9D9"/>
          </w:tcPr>
          <w:p w14:paraId="7725B4C3" w14:textId="77777777" w:rsidR="00DA1B8C" w:rsidRDefault="00000000">
            <w:pPr>
              <w:pStyle w:val="TableParagraph"/>
              <w:spacing w:line="360" w:lineRule="auto"/>
              <w:ind w:left="137" w:right="133" w:firstLine="6"/>
              <w:jc w:val="center"/>
              <w:rPr>
                <w:b/>
                <w:sz w:val="24"/>
              </w:rPr>
            </w:pPr>
            <w:r>
              <w:rPr>
                <w:b/>
                <w:sz w:val="24"/>
              </w:rPr>
              <w:t>NRIC No./ Company Registration No./ Society Registration</w:t>
            </w:r>
          </w:p>
          <w:p w14:paraId="7C949087" w14:textId="77777777" w:rsidR="00DA1B8C" w:rsidRDefault="00000000">
            <w:pPr>
              <w:pStyle w:val="TableParagraph"/>
              <w:ind w:left="1084" w:right="1081"/>
              <w:jc w:val="center"/>
              <w:rPr>
                <w:b/>
                <w:sz w:val="24"/>
              </w:rPr>
            </w:pPr>
            <w:r>
              <w:rPr>
                <w:b/>
                <w:sz w:val="24"/>
              </w:rPr>
              <w:t>No.</w:t>
            </w:r>
          </w:p>
        </w:tc>
        <w:tc>
          <w:tcPr>
            <w:tcW w:w="1598" w:type="dxa"/>
            <w:shd w:val="clear" w:color="auto" w:fill="D9D9D9"/>
          </w:tcPr>
          <w:p w14:paraId="6A797643" w14:textId="77777777" w:rsidR="00DA1B8C" w:rsidRDefault="00000000">
            <w:pPr>
              <w:pStyle w:val="TableParagraph"/>
              <w:spacing w:line="274" w:lineRule="exact"/>
              <w:ind w:left="314"/>
              <w:rPr>
                <w:b/>
                <w:sz w:val="24"/>
              </w:rPr>
            </w:pPr>
            <w:r>
              <w:rPr>
                <w:b/>
                <w:sz w:val="24"/>
              </w:rPr>
              <w:t>Address</w:t>
            </w:r>
          </w:p>
        </w:tc>
      </w:tr>
      <w:tr w:rsidR="00DA1B8C" w14:paraId="0843E90F" w14:textId="77777777">
        <w:trPr>
          <w:trHeight w:val="1043"/>
        </w:trPr>
        <w:tc>
          <w:tcPr>
            <w:tcW w:w="634" w:type="dxa"/>
          </w:tcPr>
          <w:p w14:paraId="2D1072D3" w14:textId="77777777" w:rsidR="00DA1B8C" w:rsidRDefault="00DA1B8C">
            <w:pPr>
              <w:pStyle w:val="TableParagraph"/>
              <w:rPr>
                <w:rFonts w:ascii="Times New Roman"/>
                <w:sz w:val="24"/>
              </w:rPr>
            </w:pPr>
          </w:p>
        </w:tc>
        <w:tc>
          <w:tcPr>
            <w:tcW w:w="3899" w:type="dxa"/>
          </w:tcPr>
          <w:p w14:paraId="6B11DCF2" w14:textId="77777777" w:rsidR="00DA1B8C" w:rsidRDefault="00DA1B8C">
            <w:pPr>
              <w:pStyle w:val="TableParagraph"/>
              <w:rPr>
                <w:rFonts w:ascii="Times New Roman"/>
                <w:sz w:val="24"/>
              </w:rPr>
            </w:pPr>
          </w:p>
        </w:tc>
        <w:tc>
          <w:tcPr>
            <w:tcW w:w="2603" w:type="dxa"/>
          </w:tcPr>
          <w:p w14:paraId="27561704" w14:textId="77777777" w:rsidR="00DA1B8C" w:rsidRDefault="00DA1B8C">
            <w:pPr>
              <w:pStyle w:val="TableParagraph"/>
              <w:rPr>
                <w:rFonts w:ascii="Times New Roman"/>
                <w:sz w:val="24"/>
              </w:rPr>
            </w:pPr>
          </w:p>
        </w:tc>
        <w:tc>
          <w:tcPr>
            <w:tcW w:w="1598" w:type="dxa"/>
          </w:tcPr>
          <w:p w14:paraId="2CBDCBE5" w14:textId="77777777" w:rsidR="00DA1B8C" w:rsidRDefault="00DA1B8C">
            <w:pPr>
              <w:pStyle w:val="TableParagraph"/>
              <w:rPr>
                <w:rFonts w:ascii="Times New Roman"/>
                <w:sz w:val="24"/>
              </w:rPr>
            </w:pPr>
          </w:p>
        </w:tc>
      </w:tr>
    </w:tbl>
    <w:p w14:paraId="3050A843" w14:textId="77777777" w:rsidR="00DA1B8C" w:rsidRDefault="00DA1B8C">
      <w:pPr>
        <w:pStyle w:val="BodyText"/>
        <w:spacing w:before="9"/>
        <w:rPr>
          <w:b/>
          <w:sz w:val="35"/>
        </w:rPr>
      </w:pPr>
    </w:p>
    <w:p w14:paraId="2153D494" w14:textId="74A854BA" w:rsidR="00DA1B8C" w:rsidRDefault="00000000">
      <w:pPr>
        <w:pStyle w:val="Heading1"/>
        <w:ind w:left="104" w:firstLine="0"/>
      </w:pPr>
      <w:r>
        <w:t>Part II (Trustees)</w:t>
      </w:r>
    </w:p>
    <w:p w14:paraId="280EFB1F" w14:textId="77777777" w:rsidR="00DA1B8C" w:rsidRDefault="00DA1B8C">
      <w:pPr>
        <w:pStyle w:val="BodyText"/>
        <w:spacing w:before="3"/>
        <w:rPr>
          <w:b/>
          <w:sz w:val="1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2837"/>
        <w:gridCol w:w="2335"/>
        <w:gridCol w:w="1454"/>
        <w:gridCol w:w="1452"/>
      </w:tblGrid>
      <w:tr w:rsidR="00DA1B8C" w14:paraId="146AF88E" w14:textId="77777777">
        <w:trPr>
          <w:trHeight w:val="414"/>
        </w:trPr>
        <w:tc>
          <w:tcPr>
            <w:tcW w:w="650" w:type="dxa"/>
            <w:shd w:val="clear" w:color="auto" w:fill="D9D9D9"/>
          </w:tcPr>
          <w:p w14:paraId="61C4A76E" w14:textId="77777777" w:rsidR="00DA1B8C" w:rsidRDefault="00000000">
            <w:pPr>
              <w:pStyle w:val="TableParagraph"/>
              <w:spacing w:line="274" w:lineRule="exact"/>
              <w:ind w:left="131"/>
              <w:rPr>
                <w:b/>
                <w:sz w:val="24"/>
              </w:rPr>
            </w:pPr>
            <w:r>
              <w:rPr>
                <w:b/>
                <w:sz w:val="24"/>
              </w:rPr>
              <w:t>No.</w:t>
            </w:r>
          </w:p>
        </w:tc>
        <w:tc>
          <w:tcPr>
            <w:tcW w:w="2837" w:type="dxa"/>
            <w:shd w:val="clear" w:color="auto" w:fill="D9D9D9"/>
          </w:tcPr>
          <w:p w14:paraId="505818A0" w14:textId="77777777" w:rsidR="00DA1B8C" w:rsidRDefault="00000000">
            <w:pPr>
              <w:pStyle w:val="TableParagraph"/>
              <w:spacing w:line="274" w:lineRule="exact"/>
              <w:ind w:left="1069" w:right="1064"/>
              <w:jc w:val="center"/>
              <w:rPr>
                <w:b/>
                <w:sz w:val="24"/>
              </w:rPr>
            </w:pPr>
            <w:r>
              <w:rPr>
                <w:b/>
                <w:sz w:val="24"/>
              </w:rPr>
              <w:t>Name</w:t>
            </w:r>
          </w:p>
        </w:tc>
        <w:tc>
          <w:tcPr>
            <w:tcW w:w="2335" w:type="dxa"/>
            <w:shd w:val="clear" w:color="auto" w:fill="D9D9D9"/>
          </w:tcPr>
          <w:p w14:paraId="5EB5A104" w14:textId="77777777" w:rsidR="00DA1B8C" w:rsidRDefault="00000000">
            <w:pPr>
              <w:pStyle w:val="TableParagraph"/>
              <w:spacing w:line="274" w:lineRule="exact"/>
              <w:ind w:left="648"/>
              <w:rPr>
                <w:b/>
                <w:sz w:val="24"/>
              </w:rPr>
            </w:pPr>
            <w:r>
              <w:rPr>
                <w:b/>
                <w:sz w:val="24"/>
              </w:rPr>
              <w:t>NRIC No.</w:t>
            </w:r>
          </w:p>
        </w:tc>
        <w:tc>
          <w:tcPr>
            <w:tcW w:w="1454" w:type="dxa"/>
            <w:shd w:val="clear" w:color="auto" w:fill="D9D9D9"/>
          </w:tcPr>
          <w:p w14:paraId="78EF100F" w14:textId="77777777" w:rsidR="00DA1B8C" w:rsidRDefault="00000000">
            <w:pPr>
              <w:pStyle w:val="TableParagraph"/>
              <w:spacing w:line="274" w:lineRule="exact"/>
              <w:ind w:left="248"/>
              <w:rPr>
                <w:b/>
                <w:sz w:val="24"/>
              </w:rPr>
            </w:pPr>
            <w:r>
              <w:rPr>
                <w:b/>
                <w:sz w:val="24"/>
              </w:rPr>
              <w:t>Address</w:t>
            </w:r>
          </w:p>
        </w:tc>
        <w:tc>
          <w:tcPr>
            <w:tcW w:w="1452" w:type="dxa"/>
            <w:shd w:val="clear" w:color="auto" w:fill="D9D9D9"/>
          </w:tcPr>
          <w:p w14:paraId="06480816" w14:textId="77777777" w:rsidR="00DA1B8C" w:rsidRDefault="00000000">
            <w:pPr>
              <w:pStyle w:val="TableParagraph"/>
              <w:spacing w:line="274" w:lineRule="exact"/>
              <w:ind w:left="327"/>
              <w:rPr>
                <w:b/>
                <w:sz w:val="24"/>
              </w:rPr>
            </w:pPr>
            <w:r>
              <w:rPr>
                <w:b/>
                <w:sz w:val="24"/>
              </w:rPr>
              <w:t>Tenure</w:t>
            </w:r>
          </w:p>
        </w:tc>
      </w:tr>
      <w:tr w:rsidR="00DA1B8C" w14:paraId="0628462F" w14:textId="77777777">
        <w:trPr>
          <w:trHeight w:val="412"/>
        </w:trPr>
        <w:tc>
          <w:tcPr>
            <w:tcW w:w="650" w:type="dxa"/>
          </w:tcPr>
          <w:p w14:paraId="66CE1AC7" w14:textId="77777777" w:rsidR="00DA1B8C" w:rsidRDefault="00DA1B8C">
            <w:pPr>
              <w:pStyle w:val="TableParagraph"/>
              <w:rPr>
                <w:rFonts w:ascii="Times New Roman"/>
                <w:sz w:val="24"/>
              </w:rPr>
            </w:pPr>
          </w:p>
        </w:tc>
        <w:tc>
          <w:tcPr>
            <w:tcW w:w="2837" w:type="dxa"/>
          </w:tcPr>
          <w:p w14:paraId="0BE6312B" w14:textId="77777777" w:rsidR="00DA1B8C" w:rsidRDefault="00DA1B8C">
            <w:pPr>
              <w:pStyle w:val="TableParagraph"/>
              <w:rPr>
                <w:rFonts w:ascii="Times New Roman"/>
                <w:sz w:val="24"/>
              </w:rPr>
            </w:pPr>
          </w:p>
        </w:tc>
        <w:tc>
          <w:tcPr>
            <w:tcW w:w="2335" w:type="dxa"/>
          </w:tcPr>
          <w:p w14:paraId="18F8EF2D" w14:textId="77777777" w:rsidR="00DA1B8C" w:rsidRDefault="00DA1B8C">
            <w:pPr>
              <w:pStyle w:val="TableParagraph"/>
              <w:rPr>
                <w:rFonts w:ascii="Times New Roman"/>
                <w:sz w:val="24"/>
              </w:rPr>
            </w:pPr>
          </w:p>
        </w:tc>
        <w:tc>
          <w:tcPr>
            <w:tcW w:w="1454" w:type="dxa"/>
          </w:tcPr>
          <w:p w14:paraId="20FC5FCD" w14:textId="77777777" w:rsidR="00DA1B8C" w:rsidRDefault="00DA1B8C">
            <w:pPr>
              <w:pStyle w:val="TableParagraph"/>
              <w:rPr>
                <w:rFonts w:ascii="Times New Roman"/>
                <w:sz w:val="24"/>
              </w:rPr>
            </w:pPr>
          </w:p>
        </w:tc>
        <w:tc>
          <w:tcPr>
            <w:tcW w:w="1452" w:type="dxa"/>
          </w:tcPr>
          <w:p w14:paraId="0CF3F5C5" w14:textId="77777777" w:rsidR="00DA1B8C" w:rsidRDefault="00DA1B8C">
            <w:pPr>
              <w:pStyle w:val="TableParagraph"/>
              <w:rPr>
                <w:rFonts w:ascii="Times New Roman"/>
                <w:sz w:val="24"/>
              </w:rPr>
            </w:pPr>
          </w:p>
        </w:tc>
      </w:tr>
      <w:tr w:rsidR="00DA1B8C" w14:paraId="43C23C58" w14:textId="77777777">
        <w:trPr>
          <w:trHeight w:val="414"/>
        </w:trPr>
        <w:tc>
          <w:tcPr>
            <w:tcW w:w="650" w:type="dxa"/>
          </w:tcPr>
          <w:p w14:paraId="521934B7" w14:textId="77777777" w:rsidR="00DA1B8C" w:rsidRDefault="00DA1B8C">
            <w:pPr>
              <w:pStyle w:val="TableParagraph"/>
              <w:rPr>
                <w:rFonts w:ascii="Times New Roman"/>
                <w:sz w:val="24"/>
              </w:rPr>
            </w:pPr>
          </w:p>
        </w:tc>
        <w:tc>
          <w:tcPr>
            <w:tcW w:w="2837" w:type="dxa"/>
          </w:tcPr>
          <w:p w14:paraId="2C0840CD" w14:textId="77777777" w:rsidR="00DA1B8C" w:rsidRDefault="00DA1B8C">
            <w:pPr>
              <w:pStyle w:val="TableParagraph"/>
              <w:rPr>
                <w:rFonts w:ascii="Times New Roman"/>
                <w:sz w:val="24"/>
              </w:rPr>
            </w:pPr>
          </w:p>
        </w:tc>
        <w:tc>
          <w:tcPr>
            <w:tcW w:w="2335" w:type="dxa"/>
          </w:tcPr>
          <w:p w14:paraId="53AAB6AA" w14:textId="77777777" w:rsidR="00DA1B8C" w:rsidRDefault="00DA1B8C">
            <w:pPr>
              <w:pStyle w:val="TableParagraph"/>
              <w:rPr>
                <w:rFonts w:ascii="Times New Roman"/>
                <w:sz w:val="24"/>
              </w:rPr>
            </w:pPr>
          </w:p>
        </w:tc>
        <w:tc>
          <w:tcPr>
            <w:tcW w:w="1454" w:type="dxa"/>
          </w:tcPr>
          <w:p w14:paraId="572E6874" w14:textId="77777777" w:rsidR="00DA1B8C" w:rsidRDefault="00DA1B8C">
            <w:pPr>
              <w:pStyle w:val="TableParagraph"/>
              <w:rPr>
                <w:rFonts w:ascii="Times New Roman"/>
                <w:sz w:val="24"/>
              </w:rPr>
            </w:pPr>
          </w:p>
        </w:tc>
        <w:tc>
          <w:tcPr>
            <w:tcW w:w="1452" w:type="dxa"/>
          </w:tcPr>
          <w:p w14:paraId="2A6A1C09" w14:textId="77777777" w:rsidR="00DA1B8C" w:rsidRDefault="00DA1B8C">
            <w:pPr>
              <w:pStyle w:val="TableParagraph"/>
              <w:rPr>
                <w:rFonts w:ascii="Times New Roman"/>
                <w:sz w:val="24"/>
              </w:rPr>
            </w:pPr>
          </w:p>
        </w:tc>
      </w:tr>
      <w:tr w:rsidR="00DA1B8C" w14:paraId="5B04CA4F" w14:textId="77777777">
        <w:trPr>
          <w:trHeight w:val="414"/>
        </w:trPr>
        <w:tc>
          <w:tcPr>
            <w:tcW w:w="650" w:type="dxa"/>
          </w:tcPr>
          <w:p w14:paraId="0D91C2DB" w14:textId="77777777" w:rsidR="00DA1B8C" w:rsidRDefault="00DA1B8C">
            <w:pPr>
              <w:pStyle w:val="TableParagraph"/>
              <w:rPr>
                <w:rFonts w:ascii="Times New Roman"/>
                <w:sz w:val="24"/>
              </w:rPr>
            </w:pPr>
          </w:p>
        </w:tc>
        <w:tc>
          <w:tcPr>
            <w:tcW w:w="2837" w:type="dxa"/>
          </w:tcPr>
          <w:p w14:paraId="2BECF898" w14:textId="77777777" w:rsidR="00DA1B8C" w:rsidRDefault="00DA1B8C">
            <w:pPr>
              <w:pStyle w:val="TableParagraph"/>
              <w:rPr>
                <w:rFonts w:ascii="Times New Roman"/>
                <w:sz w:val="24"/>
              </w:rPr>
            </w:pPr>
          </w:p>
        </w:tc>
        <w:tc>
          <w:tcPr>
            <w:tcW w:w="2335" w:type="dxa"/>
          </w:tcPr>
          <w:p w14:paraId="3D099910" w14:textId="77777777" w:rsidR="00DA1B8C" w:rsidRDefault="00DA1B8C">
            <w:pPr>
              <w:pStyle w:val="TableParagraph"/>
              <w:rPr>
                <w:rFonts w:ascii="Times New Roman"/>
                <w:sz w:val="24"/>
              </w:rPr>
            </w:pPr>
          </w:p>
        </w:tc>
        <w:tc>
          <w:tcPr>
            <w:tcW w:w="1454" w:type="dxa"/>
          </w:tcPr>
          <w:p w14:paraId="3441DD58" w14:textId="77777777" w:rsidR="00DA1B8C" w:rsidRDefault="00DA1B8C">
            <w:pPr>
              <w:pStyle w:val="TableParagraph"/>
              <w:rPr>
                <w:rFonts w:ascii="Times New Roman"/>
                <w:sz w:val="24"/>
              </w:rPr>
            </w:pPr>
          </w:p>
        </w:tc>
        <w:tc>
          <w:tcPr>
            <w:tcW w:w="1452" w:type="dxa"/>
          </w:tcPr>
          <w:p w14:paraId="5DD54D56" w14:textId="77777777" w:rsidR="00DA1B8C" w:rsidRDefault="00DA1B8C">
            <w:pPr>
              <w:pStyle w:val="TableParagraph"/>
              <w:rPr>
                <w:rFonts w:ascii="Times New Roman"/>
                <w:sz w:val="24"/>
              </w:rPr>
            </w:pPr>
          </w:p>
        </w:tc>
      </w:tr>
    </w:tbl>
    <w:p w14:paraId="61D23262" w14:textId="77777777" w:rsidR="004C7DB0" w:rsidRDefault="004C7DB0"/>
    <w:sectPr w:rsidR="004C7DB0">
      <w:pgSz w:w="11910" w:h="16840"/>
      <w:pgMar w:top="1340" w:right="1380" w:bottom="1300" w:left="1480" w:header="0"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FEB4" w14:textId="77777777" w:rsidR="004C7DB0" w:rsidRDefault="004C7DB0">
      <w:r>
        <w:separator/>
      </w:r>
    </w:p>
  </w:endnote>
  <w:endnote w:type="continuationSeparator" w:id="0">
    <w:p w14:paraId="4A5427B1" w14:textId="77777777" w:rsidR="004C7DB0" w:rsidRDefault="004C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F578" w14:textId="77777777" w:rsidR="00DA1B8C" w:rsidRDefault="00000000">
    <w:pPr>
      <w:pStyle w:val="BodyText"/>
      <w:spacing w:line="14" w:lineRule="auto"/>
      <w:rPr>
        <w:sz w:val="20"/>
      </w:rPr>
    </w:pPr>
    <w:r>
      <w:pict w14:anchorId="5B774383">
        <v:shapetype id="_x0000_t202" coordsize="21600,21600" o:spt="202" path="m,l,21600r21600,l21600,xe">
          <v:stroke joinstyle="miter"/>
          <v:path gradientshapeok="t" o:connecttype="rect"/>
        </v:shapetype>
        <v:shape id="_x0000_s1025" type="#_x0000_t202" style="position:absolute;margin-left:499.9pt;margin-top:775.65pt;width:19.45pt;height:15.45pt;z-index:-251658752;mso-position-horizontal-relative:page;mso-position-vertical-relative:page" filled="f" stroked="f">
          <v:textbox inset="0,0,0,0">
            <w:txbxContent>
              <w:p w14:paraId="0965DC66" w14:textId="77777777" w:rsidR="00DA1B8C" w:rsidRDefault="00000000">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636A" w14:textId="77777777" w:rsidR="004C7DB0" w:rsidRDefault="004C7DB0">
      <w:r>
        <w:separator/>
      </w:r>
    </w:p>
  </w:footnote>
  <w:footnote w:type="continuationSeparator" w:id="0">
    <w:p w14:paraId="74EB870E" w14:textId="77777777" w:rsidR="004C7DB0" w:rsidRDefault="004C7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3EB"/>
    <w:multiLevelType w:val="multilevel"/>
    <w:tmpl w:val="C4A0C240"/>
    <w:lvl w:ilvl="0">
      <w:start w:val="2"/>
      <w:numFmt w:val="decimal"/>
      <w:lvlText w:val="%1"/>
      <w:lvlJc w:val="left"/>
      <w:pPr>
        <w:ind w:left="824" w:hanging="720"/>
        <w:jc w:val="left"/>
      </w:pPr>
      <w:rPr>
        <w:rFonts w:hint="default"/>
        <w:lang w:val="ms" w:eastAsia="en-US" w:bidi="ar-SA"/>
      </w:rPr>
    </w:lvl>
    <w:lvl w:ilvl="1">
      <w:numFmt w:val="decimal"/>
      <w:lvlText w:val="%1.%2"/>
      <w:lvlJc w:val="left"/>
      <w:pPr>
        <w:ind w:left="824" w:hanging="720"/>
        <w:jc w:val="right"/>
      </w:pPr>
      <w:rPr>
        <w:rFonts w:hint="default"/>
        <w:b/>
        <w:bCs/>
        <w:w w:val="99"/>
        <w:lang w:val="ms" w:eastAsia="en-US" w:bidi="ar-SA"/>
      </w:rPr>
    </w:lvl>
    <w:lvl w:ilvl="2">
      <w:start w:val="1"/>
      <w:numFmt w:val="lowerLetter"/>
      <w:lvlText w:val="(%3)"/>
      <w:lvlJc w:val="left"/>
      <w:pPr>
        <w:ind w:left="2264" w:hanging="742"/>
        <w:jc w:val="left"/>
      </w:pPr>
      <w:rPr>
        <w:rFonts w:ascii="Arial" w:eastAsia="Arial" w:hAnsi="Arial" w:cs="Arial" w:hint="default"/>
        <w:w w:val="99"/>
        <w:sz w:val="24"/>
        <w:szCs w:val="24"/>
        <w:lang w:val="ms" w:eastAsia="en-US" w:bidi="ar-SA"/>
      </w:rPr>
    </w:lvl>
    <w:lvl w:ilvl="3">
      <w:start w:val="1"/>
      <w:numFmt w:val="lowerRoman"/>
      <w:lvlText w:val="%4."/>
      <w:lvlJc w:val="left"/>
      <w:pPr>
        <w:ind w:left="2985" w:hanging="480"/>
        <w:jc w:val="right"/>
      </w:pPr>
      <w:rPr>
        <w:rFonts w:ascii="Arial" w:eastAsia="Arial" w:hAnsi="Arial" w:cs="Arial" w:hint="default"/>
        <w:color w:val="FF0000"/>
        <w:spacing w:val="-1"/>
        <w:w w:val="100"/>
        <w:sz w:val="24"/>
        <w:szCs w:val="24"/>
        <w:lang w:val="ms" w:eastAsia="en-US" w:bidi="ar-SA"/>
      </w:rPr>
    </w:lvl>
    <w:lvl w:ilvl="4">
      <w:numFmt w:val="bullet"/>
      <w:lvlText w:val="•"/>
      <w:lvlJc w:val="left"/>
      <w:pPr>
        <w:ind w:left="3846" w:hanging="480"/>
      </w:pPr>
      <w:rPr>
        <w:rFonts w:hint="default"/>
        <w:lang w:val="ms" w:eastAsia="en-US" w:bidi="ar-SA"/>
      </w:rPr>
    </w:lvl>
    <w:lvl w:ilvl="5">
      <w:numFmt w:val="bullet"/>
      <w:lvlText w:val="•"/>
      <w:lvlJc w:val="left"/>
      <w:pPr>
        <w:ind w:left="4713" w:hanging="480"/>
      </w:pPr>
      <w:rPr>
        <w:rFonts w:hint="default"/>
        <w:lang w:val="ms" w:eastAsia="en-US" w:bidi="ar-SA"/>
      </w:rPr>
    </w:lvl>
    <w:lvl w:ilvl="6">
      <w:numFmt w:val="bullet"/>
      <w:lvlText w:val="•"/>
      <w:lvlJc w:val="left"/>
      <w:pPr>
        <w:ind w:left="5579" w:hanging="480"/>
      </w:pPr>
      <w:rPr>
        <w:rFonts w:hint="default"/>
        <w:lang w:val="ms" w:eastAsia="en-US" w:bidi="ar-SA"/>
      </w:rPr>
    </w:lvl>
    <w:lvl w:ilvl="7">
      <w:numFmt w:val="bullet"/>
      <w:lvlText w:val="•"/>
      <w:lvlJc w:val="left"/>
      <w:pPr>
        <w:ind w:left="6446" w:hanging="480"/>
      </w:pPr>
      <w:rPr>
        <w:rFonts w:hint="default"/>
        <w:lang w:val="ms" w:eastAsia="en-US" w:bidi="ar-SA"/>
      </w:rPr>
    </w:lvl>
    <w:lvl w:ilvl="8">
      <w:numFmt w:val="bullet"/>
      <w:lvlText w:val="•"/>
      <w:lvlJc w:val="left"/>
      <w:pPr>
        <w:ind w:left="7313" w:hanging="480"/>
      </w:pPr>
      <w:rPr>
        <w:rFonts w:hint="default"/>
        <w:lang w:val="ms" w:eastAsia="en-US" w:bidi="ar-SA"/>
      </w:rPr>
    </w:lvl>
  </w:abstractNum>
  <w:abstractNum w:abstractNumId="1" w15:restartNumberingAfterBreak="0">
    <w:nsid w:val="11A46FE2"/>
    <w:multiLevelType w:val="multilevel"/>
    <w:tmpl w:val="0F1E509C"/>
    <w:lvl w:ilvl="0">
      <w:start w:val="6"/>
      <w:numFmt w:val="decimal"/>
      <w:lvlText w:val="%1"/>
      <w:lvlJc w:val="left"/>
      <w:pPr>
        <w:ind w:left="824" w:hanging="720"/>
        <w:jc w:val="left"/>
      </w:pPr>
      <w:rPr>
        <w:rFonts w:hint="default"/>
        <w:lang w:val="ms" w:eastAsia="en-US" w:bidi="ar-SA"/>
      </w:rPr>
    </w:lvl>
    <w:lvl w:ilvl="1">
      <w:numFmt w:val="decimal"/>
      <w:lvlText w:val="%1.%2"/>
      <w:lvlJc w:val="left"/>
      <w:pPr>
        <w:ind w:left="824" w:hanging="720"/>
        <w:jc w:val="right"/>
      </w:pPr>
      <w:rPr>
        <w:rFonts w:hint="default"/>
        <w:b/>
        <w:bCs/>
        <w:w w:val="99"/>
        <w:lang w:val="ms" w:eastAsia="en-US" w:bidi="ar-SA"/>
      </w:rPr>
    </w:lvl>
    <w:lvl w:ilvl="2">
      <w:numFmt w:val="bullet"/>
      <w:lvlText w:val="•"/>
      <w:lvlJc w:val="left"/>
      <w:pPr>
        <w:ind w:left="2465" w:hanging="720"/>
      </w:pPr>
      <w:rPr>
        <w:rFonts w:hint="default"/>
        <w:lang w:val="ms" w:eastAsia="en-US" w:bidi="ar-SA"/>
      </w:rPr>
    </w:lvl>
    <w:lvl w:ilvl="3">
      <w:numFmt w:val="bullet"/>
      <w:lvlText w:val="•"/>
      <w:lvlJc w:val="left"/>
      <w:pPr>
        <w:ind w:left="3287" w:hanging="720"/>
      </w:pPr>
      <w:rPr>
        <w:rFonts w:hint="default"/>
        <w:lang w:val="ms" w:eastAsia="en-US" w:bidi="ar-SA"/>
      </w:rPr>
    </w:lvl>
    <w:lvl w:ilvl="4">
      <w:numFmt w:val="bullet"/>
      <w:lvlText w:val="•"/>
      <w:lvlJc w:val="left"/>
      <w:pPr>
        <w:ind w:left="4110" w:hanging="720"/>
      </w:pPr>
      <w:rPr>
        <w:rFonts w:hint="default"/>
        <w:lang w:val="ms" w:eastAsia="en-US" w:bidi="ar-SA"/>
      </w:rPr>
    </w:lvl>
    <w:lvl w:ilvl="5">
      <w:numFmt w:val="bullet"/>
      <w:lvlText w:val="•"/>
      <w:lvlJc w:val="left"/>
      <w:pPr>
        <w:ind w:left="4933" w:hanging="720"/>
      </w:pPr>
      <w:rPr>
        <w:rFonts w:hint="default"/>
        <w:lang w:val="ms" w:eastAsia="en-US" w:bidi="ar-SA"/>
      </w:rPr>
    </w:lvl>
    <w:lvl w:ilvl="6">
      <w:numFmt w:val="bullet"/>
      <w:lvlText w:val="•"/>
      <w:lvlJc w:val="left"/>
      <w:pPr>
        <w:ind w:left="5755" w:hanging="720"/>
      </w:pPr>
      <w:rPr>
        <w:rFonts w:hint="default"/>
        <w:lang w:val="ms" w:eastAsia="en-US" w:bidi="ar-SA"/>
      </w:rPr>
    </w:lvl>
    <w:lvl w:ilvl="7">
      <w:numFmt w:val="bullet"/>
      <w:lvlText w:val="•"/>
      <w:lvlJc w:val="left"/>
      <w:pPr>
        <w:ind w:left="6578" w:hanging="720"/>
      </w:pPr>
      <w:rPr>
        <w:rFonts w:hint="default"/>
        <w:lang w:val="ms" w:eastAsia="en-US" w:bidi="ar-SA"/>
      </w:rPr>
    </w:lvl>
    <w:lvl w:ilvl="8">
      <w:numFmt w:val="bullet"/>
      <w:lvlText w:val="•"/>
      <w:lvlJc w:val="left"/>
      <w:pPr>
        <w:ind w:left="7401" w:hanging="720"/>
      </w:pPr>
      <w:rPr>
        <w:rFonts w:hint="default"/>
        <w:lang w:val="ms" w:eastAsia="en-US" w:bidi="ar-SA"/>
      </w:rPr>
    </w:lvl>
  </w:abstractNum>
  <w:abstractNum w:abstractNumId="2" w15:restartNumberingAfterBreak="0">
    <w:nsid w:val="13E86B1F"/>
    <w:multiLevelType w:val="multilevel"/>
    <w:tmpl w:val="C024A040"/>
    <w:lvl w:ilvl="0">
      <w:start w:val="3"/>
      <w:numFmt w:val="decimal"/>
      <w:lvlText w:val="%1"/>
      <w:lvlJc w:val="left"/>
      <w:pPr>
        <w:ind w:left="824" w:hanging="720"/>
        <w:jc w:val="left"/>
      </w:pPr>
      <w:rPr>
        <w:rFonts w:hint="default"/>
        <w:lang w:val="ms" w:eastAsia="en-US" w:bidi="ar-SA"/>
      </w:rPr>
    </w:lvl>
    <w:lvl w:ilvl="1">
      <w:numFmt w:val="decimal"/>
      <w:lvlText w:val="%1.%2"/>
      <w:lvlJc w:val="left"/>
      <w:pPr>
        <w:ind w:left="824" w:hanging="720"/>
        <w:jc w:val="right"/>
      </w:pPr>
      <w:rPr>
        <w:rFonts w:hint="default"/>
        <w:b/>
        <w:bCs/>
        <w:w w:val="99"/>
        <w:lang w:val="ms" w:eastAsia="en-US" w:bidi="ar-SA"/>
      </w:rPr>
    </w:lvl>
    <w:lvl w:ilvl="2">
      <w:numFmt w:val="bullet"/>
      <w:lvlText w:val="•"/>
      <w:lvlJc w:val="left"/>
      <w:pPr>
        <w:ind w:left="2465" w:hanging="720"/>
      </w:pPr>
      <w:rPr>
        <w:rFonts w:hint="default"/>
        <w:lang w:val="ms" w:eastAsia="en-US" w:bidi="ar-SA"/>
      </w:rPr>
    </w:lvl>
    <w:lvl w:ilvl="3">
      <w:numFmt w:val="bullet"/>
      <w:lvlText w:val="•"/>
      <w:lvlJc w:val="left"/>
      <w:pPr>
        <w:ind w:left="3287" w:hanging="720"/>
      </w:pPr>
      <w:rPr>
        <w:rFonts w:hint="default"/>
        <w:lang w:val="ms" w:eastAsia="en-US" w:bidi="ar-SA"/>
      </w:rPr>
    </w:lvl>
    <w:lvl w:ilvl="4">
      <w:numFmt w:val="bullet"/>
      <w:lvlText w:val="•"/>
      <w:lvlJc w:val="left"/>
      <w:pPr>
        <w:ind w:left="4110" w:hanging="720"/>
      </w:pPr>
      <w:rPr>
        <w:rFonts w:hint="default"/>
        <w:lang w:val="ms" w:eastAsia="en-US" w:bidi="ar-SA"/>
      </w:rPr>
    </w:lvl>
    <w:lvl w:ilvl="5">
      <w:numFmt w:val="bullet"/>
      <w:lvlText w:val="•"/>
      <w:lvlJc w:val="left"/>
      <w:pPr>
        <w:ind w:left="4933" w:hanging="720"/>
      </w:pPr>
      <w:rPr>
        <w:rFonts w:hint="default"/>
        <w:lang w:val="ms" w:eastAsia="en-US" w:bidi="ar-SA"/>
      </w:rPr>
    </w:lvl>
    <w:lvl w:ilvl="6">
      <w:numFmt w:val="bullet"/>
      <w:lvlText w:val="•"/>
      <w:lvlJc w:val="left"/>
      <w:pPr>
        <w:ind w:left="5755" w:hanging="720"/>
      </w:pPr>
      <w:rPr>
        <w:rFonts w:hint="default"/>
        <w:lang w:val="ms" w:eastAsia="en-US" w:bidi="ar-SA"/>
      </w:rPr>
    </w:lvl>
    <w:lvl w:ilvl="7">
      <w:numFmt w:val="bullet"/>
      <w:lvlText w:val="•"/>
      <w:lvlJc w:val="left"/>
      <w:pPr>
        <w:ind w:left="6578" w:hanging="720"/>
      </w:pPr>
      <w:rPr>
        <w:rFonts w:hint="default"/>
        <w:lang w:val="ms" w:eastAsia="en-US" w:bidi="ar-SA"/>
      </w:rPr>
    </w:lvl>
    <w:lvl w:ilvl="8">
      <w:numFmt w:val="bullet"/>
      <w:lvlText w:val="•"/>
      <w:lvlJc w:val="left"/>
      <w:pPr>
        <w:ind w:left="7401" w:hanging="720"/>
      </w:pPr>
      <w:rPr>
        <w:rFonts w:hint="default"/>
        <w:lang w:val="ms" w:eastAsia="en-US" w:bidi="ar-SA"/>
      </w:rPr>
    </w:lvl>
  </w:abstractNum>
  <w:abstractNum w:abstractNumId="3" w15:restartNumberingAfterBreak="0">
    <w:nsid w:val="1D092547"/>
    <w:multiLevelType w:val="multilevel"/>
    <w:tmpl w:val="821A8FA8"/>
    <w:lvl w:ilvl="0">
      <w:start w:val="11"/>
      <w:numFmt w:val="decimal"/>
      <w:lvlText w:val="%1"/>
      <w:lvlJc w:val="left"/>
      <w:pPr>
        <w:ind w:left="824" w:hanging="720"/>
        <w:jc w:val="left"/>
      </w:pPr>
      <w:rPr>
        <w:rFonts w:hint="default"/>
        <w:lang w:val="ms" w:eastAsia="en-US" w:bidi="ar-SA"/>
      </w:rPr>
    </w:lvl>
    <w:lvl w:ilvl="1">
      <w:numFmt w:val="decimal"/>
      <w:lvlText w:val="%1.%2"/>
      <w:lvlJc w:val="left"/>
      <w:pPr>
        <w:ind w:left="824" w:hanging="720"/>
        <w:jc w:val="right"/>
      </w:pPr>
      <w:rPr>
        <w:rFonts w:hint="default"/>
        <w:b/>
        <w:bCs/>
        <w:w w:val="99"/>
        <w:lang w:val="ms" w:eastAsia="en-US" w:bidi="ar-SA"/>
      </w:rPr>
    </w:lvl>
    <w:lvl w:ilvl="2">
      <w:numFmt w:val="bullet"/>
      <w:lvlText w:val="•"/>
      <w:lvlJc w:val="left"/>
      <w:pPr>
        <w:ind w:left="2465" w:hanging="720"/>
      </w:pPr>
      <w:rPr>
        <w:rFonts w:hint="default"/>
        <w:lang w:val="ms" w:eastAsia="en-US" w:bidi="ar-SA"/>
      </w:rPr>
    </w:lvl>
    <w:lvl w:ilvl="3">
      <w:numFmt w:val="bullet"/>
      <w:lvlText w:val="•"/>
      <w:lvlJc w:val="left"/>
      <w:pPr>
        <w:ind w:left="3287" w:hanging="720"/>
      </w:pPr>
      <w:rPr>
        <w:rFonts w:hint="default"/>
        <w:lang w:val="ms" w:eastAsia="en-US" w:bidi="ar-SA"/>
      </w:rPr>
    </w:lvl>
    <w:lvl w:ilvl="4">
      <w:numFmt w:val="bullet"/>
      <w:lvlText w:val="•"/>
      <w:lvlJc w:val="left"/>
      <w:pPr>
        <w:ind w:left="4110" w:hanging="720"/>
      </w:pPr>
      <w:rPr>
        <w:rFonts w:hint="default"/>
        <w:lang w:val="ms" w:eastAsia="en-US" w:bidi="ar-SA"/>
      </w:rPr>
    </w:lvl>
    <w:lvl w:ilvl="5">
      <w:numFmt w:val="bullet"/>
      <w:lvlText w:val="•"/>
      <w:lvlJc w:val="left"/>
      <w:pPr>
        <w:ind w:left="4933" w:hanging="720"/>
      </w:pPr>
      <w:rPr>
        <w:rFonts w:hint="default"/>
        <w:lang w:val="ms" w:eastAsia="en-US" w:bidi="ar-SA"/>
      </w:rPr>
    </w:lvl>
    <w:lvl w:ilvl="6">
      <w:numFmt w:val="bullet"/>
      <w:lvlText w:val="•"/>
      <w:lvlJc w:val="left"/>
      <w:pPr>
        <w:ind w:left="5755" w:hanging="720"/>
      </w:pPr>
      <w:rPr>
        <w:rFonts w:hint="default"/>
        <w:lang w:val="ms" w:eastAsia="en-US" w:bidi="ar-SA"/>
      </w:rPr>
    </w:lvl>
    <w:lvl w:ilvl="7">
      <w:numFmt w:val="bullet"/>
      <w:lvlText w:val="•"/>
      <w:lvlJc w:val="left"/>
      <w:pPr>
        <w:ind w:left="6578" w:hanging="720"/>
      </w:pPr>
      <w:rPr>
        <w:rFonts w:hint="default"/>
        <w:lang w:val="ms" w:eastAsia="en-US" w:bidi="ar-SA"/>
      </w:rPr>
    </w:lvl>
    <w:lvl w:ilvl="8">
      <w:numFmt w:val="bullet"/>
      <w:lvlText w:val="•"/>
      <w:lvlJc w:val="left"/>
      <w:pPr>
        <w:ind w:left="7401" w:hanging="720"/>
      </w:pPr>
      <w:rPr>
        <w:rFonts w:hint="default"/>
        <w:lang w:val="ms" w:eastAsia="en-US" w:bidi="ar-SA"/>
      </w:rPr>
    </w:lvl>
  </w:abstractNum>
  <w:abstractNum w:abstractNumId="4" w15:restartNumberingAfterBreak="0">
    <w:nsid w:val="225A220D"/>
    <w:multiLevelType w:val="hybridMultilevel"/>
    <w:tmpl w:val="02445F3C"/>
    <w:lvl w:ilvl="0" w:tplc="EA6E3C3C">
      <w:start w:val="1"/>
      <w:numFmt w:val="lowerLetter"/>
      <w:lvlText w:val="(%1)"/>
      <w:lvlJc w:val="left"/>
      <w:pPr>
        <w:ind w:left="1544" w:hanging="720"/>
        <w:jc w:val="left"/>
      </w:pPr>
      <w:rPr>
        <w:rFonts w:ascii="Arial" w:eastAsia="Arial" w:hAnsi="Arial" w:cs="Arial" w:hint="default"/>
        <w:w w:val="99"/>
        <w:sz w:val="24"/>
        <w:szCs w:val="24"/>
        <w:lang w:val="ms" w:eastAsia="en-US" w:bidi="ar-SA"/>
      </w:rPr>
    </w:lvl>
    <w:lvl w:ilvl="1" w:tplc="174065E2">
      <w:numFmt w:val="bullet"/>
      <w:lvlText w:val="•"/>
      <w:lvlJc w:val="left"/>
      <w:pPr>
        <w:ind w:left="2290" w:hanging="720"/>
      </w:pPr>
      <w:rPr>
        <w:rFonts w:hint="default"/>
        <w:lang w:val="ms" w:eastAsia="en-US" w:bidi="ar-SA"/>
      </w:rPr>
    </w:lvl>
    <w:lvl w:ilvl="2" w:tplc="FD182E12">
      <w:numFmt w:val="bullet"/>
      <w:lvlText w:val="•"/>
      <w:lvlJc w:val="left"/>
      <w:pPr>
        <w:ind w:left="3041" w:hanging="720"/>
      </w:pPr>
      <w:rPr>
        <w:rFonts w:hint="default"/>
        <w:lang w:val="ms" w:eastAsia="en-US" w:bidi="ar-SA"/>
      </w:rPr>
    </w:lvl>
    <w:lvl w:ilvl="3" w:tplc="BFCC7DD2">
      <w:numFmt w:val="bullet"/>
      <w:lvlText w:val="•"/>
      <w:lvlJc w:val="left"/>
      <w:pPr>
        <w:ind w:left="3791" w:hanging="720"/>
      </w:pPr>
      <w:rPr>
        <w:rFonts w:hint="default"/>
        <w:lang w:val="ms" w:eastAsia="en-US" w:bidi="ar-SA"/>
      </w:rPr>
    </w:lvl>
    <w:lvl w:ilvl="4" w:tplc="47C0EB52">
      <w:numFmt w:val="bullet"/>
      <w:lvlText w:val="•"/>
      <w:lvlJc w:val="left"/>
      <w:pPr>
        <w:ind w:left="4542" w:hanging="720"/>
      </w:pPr>
      <w:rPr>
        <w:rFonts w:hint="default"/>
        <w:lang w:val="ms" w:eastAsia="en-US" w:bidi="ar-SA"/>
      </w:rPr>
    </w:lvl>
    <w:lvl w:ilvl="5" w:tplc="5C0A7FD0">
      <w:numFmt w:val="bullet"/>
      <w:lvlText w:val="•"/>
      <w:lvlJc w:val="left"/>
      <w:pPr>
        <w:ind w:left="5293" w:hanging="720"/>
      </w:pPr>
      <w:rPr>
        <w:rFonts w:hint="default"/>
        <w:lang w:val="ms" w:eastAsia="en-US" w:bidi="ar-SA"/>
      </w:rPr>
    </w:lvl>
    <w:lvl w:ilvl="6" w:tplc="E6B06E9E">
      <w:numFmt w:val="bullet"/>
      <w:lvlText w:val="•"/>
      <w:lvlJc w:val="left"/>
      <w:pPr>
        <w:ind w:left="6043" w:hanging="720"/>
      </w:pPr>
      <w:rPr>
        <w:rFonts w:hint="default"/>
        <w:lang w:val="ms" w:eastAsia="en-US" w:bidi="ar-SA"/>
      </w:rPr>
    </w:lvl>
    <w:lvl w:ilvl="7" w:tplc="FF9EDF0C">
      <w:numFmt w:val="bullet"/>
      <w:lvlText w:val="•"/>
      <w:lvlJc w:val="left"/>
      <w:pPr>
        <w:ind w:left="6794" w:hanging="720"/>
      </w:pPr>
      <w:rPr>
        <w:rFonts w:hint="default"/>
        <w:lang w:val="ms" w:eastAsia="en-US" w:bidi="ar-SA"/>
      </w:rPr>
    </w:lvl>
    <w:lvl w:ilvl="8" w:tplc="8AEC06BE">
      <w:numFmt w:val="bullet"/>
      <w:lvlText w:val="•"/>
      <w:lvlJc w:val="left"/>
      <w:pPr>
        <w:ind w:left="7545" w:hanging="720"/>
      </w:pPr>
      <w:rPr>
        <w:rFonts w:hint="default"/>
        <w:lang w:val="ms" w:eastAsia="en-US" w:bidi="ar-SA"/>
      </w:rPr>
    </w:lvl>
  </w:abstractNum>
  <w:abstractNum w:abstractNumId="5" w15:restartNumberingAfterBreak="0">
    <w:nsid w:val="2440661C"/>
    <w:multiLevelType w:val="multilevel"/>
    <w:tmpl w:val="0258633E"/>
    <w:lvl w:ilvl="0">
      <w:start w:val="3"/>
      <w:numFmt w:val="decimal"/>
      <w:lvlText w:val="%1"/>
      <w:lvlJc w:val="left"/>
      <w:pPr>
        <w:ind w:left="1544" w:hanging="720"/>
        <w:jc w:val="left"/>
      </w:pPr>
      <w:rPr>
        <w:rFonts w:hint="default"/>
        <w:lang w:val="ms" w:eastAsia="en-US" w:bidi="ar-SA"/>
      </w:rPr>
    </w:lvl>
    <w:lvl w:ilvl="1">
      <w:start w:val="3"/>
      <w:numFmt w:val="decimal"/>
      <w:lvlText w:val="%1.%2"/>
      <w:lvlJc w:val="left"/>
      <w:pPr>
        <w:ind w:left="1544" w:hanging="720"/>
        <w:jc w:val="left"/>
      </w:pPr>
      <w:rPr>
        <w:rFonts w:ascii="Arial" w:eastAsia="Arial" w:hAnsi="Arial" w:cs="Arial" w:hint="default"/>
        <w:w w:val="99"/>
        <w:sz w:val="24"/>
        <w:szCs w:val="24"/>
        <w:lang w:val="ms" w:eastAsia="en-US" w:bidi="ar-SA"/>
      </w:rPr>
    </w:lvl>
    <w:lvl w:ilvl="2">
      <w:start w:val="1"/>
      <w:numFmt w:val="lowerLetter"/>
      <w:lvlText w:val="(%3)"/>
      <w:lvlJc w:val="left"/>
      <w:pPr>
        <w:ind w:left="2264" w:hanging="742"/>
        <w:jc w:val="left"/>
      </w:pPr>
      <w:rPr>
        <w:rFonts w:ascii="Arial" w:eastAsia="Arial" w:hAnsi="Arial" w:cs="Arial" w:hint="default"/>
        <w:w w:val="99"/>
        <w:sz w:val="24"/>
        <w:szCs w:val="24"/>
        <w:lang w:val="ms" w:eastAsia="en-US" w:bidi="ar-SA"/>
      </w:rPr>
    </w:lvl>
    <w:lvl w:ilvl="3">
      <w:start w:val="1"/>
      <w:numFmt w:val="lowerRoman"/>
      <w:lvlText w:val="(%4)"/>
      <w:lvlJc w:val="left"/>
      <w:pPr>
        <w:ind w:left="2985" w:hanging="755"/>
        <w:jc w:val="left"/>
      </w:pPr>
      <w:rPr>
        <w:rFonts w:ascii="Arial" w:eastAsia="Arial" w:hAnsi="Arial" w:cs="Arial" w:hint="default"/>
        <w:spacing w:val="-2"/>
        <w:w w:val="99"/>
        <w:sz w:val="24"/>
        <w:szCs w:val="24"/>
        <w:lang w:val="ms" w:eastAsia="en-US" w:bidi="ar-SA"/>
      </w:rPr>
    </w:lvl>
    <w:lvl w:ilvl="4">
      <w:numFmt w:val="bullet"/>
      <w:lvlText w:val="•"/>
      <w:lvlJc w:val="left"/>
      <w:pPr>
        <w:ind w:left="4496" w:hanging="755"/>
      </w:pPr>
      <w:rPr>
        <w:rFonts w:hint="default"/>
        <w:lang w:val="ms" w:eastAsia="en-US" w:bidi="ar-SA"/>
      </w:rPr>
    </w:lvl>
    <w:lvl w:ilvl="5">
      <w:numFmt w:val="bullet"/>
      <w:lvlText w:val="•"/>
      <w:lvlJc w:val="left"/>
      <w:pPr>
        <w:ind w:left="5254" w:hanging="755"/>
      </w:pPr>
      <w:rPr>
        <w:rFonts w:hint="default"/>
        <w:lang w:val="ms" w:eastAsia="en-US" w:bidi="ar-SA"/>
      </w:rPr>
    </w:lvl>
    <w:lvl w:ilvl="6">
      <w:numFmt w:val="bullet"/>
      <w:lvlText w:val="•"/>
      <w:lvlJc w:val="left"/>
      <w:pPr>
        <w:ind w:left="6013" w:hanging="755"/>
      </w:pPr>
      <w:rPr>
        <w:rFonts w:hint="default"/>
        <w:lang w:val="ms" w:eastAsia="en-US" w:bidi="ar-SA"/>
      </w:rPr>
    </w:lvl>
    <w:lvl w:ilvl="7">
      <w:numFmt w:val="bullet"/>
      <w:lvlText w:val="•"/>
      <w:lvlJc w:val="left"/>
      <w:pPr>
        <w:ind w:left="6771" w:hanging="755"/>
      </w:pPr>
      <w:rPr>
        <w:rFonts w:hint="default"/>
        <w:lang w:val="ms" w:eastAsia="en-US" w:bidi="ar-SA"/>
      </w:rPr>
    </w:lvl>
    <w:lvl w:ilvl="8">
      <w:numFmt w:val="bullet"/>
      <w:lvlText w:val="•"/>
      <w:lvlJc w:val="left"/>
      <w:pPr>
        <w:ind w:left="7529" w:hanging="755"/>
      </w:pPr>
      <w:rPr>
        <w:rFonts w:hint="default"/>
        <w:lang w:val="ms" w:eastAsia="en-US" w:bidi="ar-SA"/>
      </w:rPr>
    </w:lvl>
  </w:abstractNum>
  <w:abstractNum w:abstractNumId="6" w15:restartNumberingAfterBreak="0">
    <w:nsid w:val="31984E2C"/>
    <w:multiLevelType w:val="hybridMultilevel"/>
    <w:tmpl w:val="683C6196"/>
    <w:lvl w:ilvl="0" w:tplc="36502B12">
      <w:start w:val="1"/>
      <w:numFmt w:val="lowerLetter"/>
      <w:lvlText w:val="(%1)"/>
      <w:lvlJc w:val="left"/>
      <w:pPr>
        <w:ind w:left="1544" w:hanging="720"/>
        <w:jc w:val="left"/>
      </w:pPr>
      <w:rPr>
        <w:rFonts w:ascii="Arial" w:eastAsia="Arial" w:hAnsi="Arial" w:cs="Arial" w:hint="default"/>
        <w:w w:val="99"/>
        <w:sz w:val="24"/>
        <w:szCs w:val="24"/>
        <w:lang w:val="ms" w:eastAsia="en-US" w:bidi="ar-SA"/>
      </w:rPr>
    </w:lvl>
    <w:lvl w:ilvl="1" w:tplc="A6660050">
      <w:numFmt w:val="bullet"/>
      <w:lvlText w:val="•"/>
      <w:lvlJc w:val="left"/>
      <w:pPr>
        <w:ind w:left="2290" w:hanging="720"/>
      </w:pPr>
      <w:rPr>
        <w:rFonts w:hint="default"/>
        <w:lang w:val="ms" w:eastAsia="en-US" w:bidi="ar-SA"/>
      </w:rPr>
    </w:lvl>
    <w:lvl w:ilvl="2" w:tplc="4D8419C8">
      <w:numFmt w:val="bullet"/>
      <w:lvlText w:val="•"/>
      <w:lvlJc w:val="left"/>
      <w:pPr>
        <w:ind w:left="3041" w:hanging="720"/>
      </w:pPr>
      <w:rPr>
        <w:rFonts w:hint="default"/>
        <w:lang w:val="ms" w:eastAsia="en-US" w:bidi="ar-SA"/>
      </w:rPr>
    </w:lvl>
    <w:lvl w:ilvl="3" w:tplc="8AAC6D30">
      <w:numFmt w:val="bullet"/>
      <w:lvlText w:val="•"/>
      <w:lvlJc w:val="left"/>
      <w:pPr>
        <w:ind w:left="3791" w:hanging="720"/>
      </w:pPr>
      <w:rPr>
        <w:rFonts w:hint="default"/>
        <w:lang w:val="ms" w:eastAsia="en-US" w:bidi="ar-SA"/>
      </w:rPr>
    </w:lvl>
    <w:lvl w:ilvl="4" w:tplc="2F58CB3A">
      <w:numFmt w:val="bullet"/>
      <w:lvlText w:val="•"/>
      <w:lvlJc w:val="left"/>
      <w:pPr>
        <w:ind w:left="4542" w:hanging="720"/>
      </w:pPr>
      <w:rPr>
        <w:rFonts w:hint="default"/>
        <w:lang w:val="ms" w:eastAsia="en-US" w:bidi="ar-SA"/>
      </w:rPr>
    </w:lvl>
    <w:lvl w:ilvl="5" w:tplc="28B87FB0">
      <w:numFmt w:val="bullet"/>
      <w:lvlText w:val="•"/>
      <w:lvlJc w:val="left"/>
      <w:pPr>
        <w:ind w:left="5293" w:hanging="720"/>
      </w:pPr>
      <w:rPr>
        <w:rFonts w:hint="default"/>
        <w:lang w:val="ms" w:eastAsia="en-US" w:bidi="ar-SA"/>
      </w:rPr>
    </w:lvl>
    <w:lvl w:ilvl="6" w:tplc="1D1E894C">
      <w:numFmt w:val="bullet"/>
      <w:lvlText w:val="•"/>
      <w:lvlJc w:val="left"/>
      <w:pPr>
        <w:ind w:left="6043" w:hanging="720"/>
      </w:pPr>
      <w:rPr>
        <w:rFonts w:hint="default"/>
        <w:lang w:val="ms" w:eastAsia="en-US" w:bidi="ar-SA"/>
      </w:rPr>
    </w:lvl>
    <w:lvl w:ilvl="7" w:tplc="9B9E86DE">
      <w:numFmt w:val="bullet"/>
      <w:lvlText w:val="•"/>
      <w:lvlJc w:val="left"/>
      <w:pPr>
        <w:ind w:left="6794" w:hanging="720"/>
      </w:pPr>
      <w:rPr>
        <w:rFonts w:hint="default"/>
        <w:lang w:val="ms" w:eastAsia="en-US" w:bidi="ar-SA"/>
      </w:rPr>
    </w:lvl>
    <w:lvl w:ilvl="8" w:tplc="9A52AE14">
      <w:numFmt w:val="bullet"/>
      <w:lvlText w:val="•"/>
      <w:lvlJc w:val="left"/>
      <w:pPr>
        <w:ind w:left="7545" w:hanging="720"/>
      </w:pPr>
      <w:rPr>
        <w:rFonts w:hint="default"/>
        <w:lang w:val="ms" w:eastAsia="en-US" w:bidi="ar-SA"/>
      </w:rPr>
    </w:lvl>
  </w:abstractNum>
  <w:abstractNum w:abstractNumId="7" w15:restartNumberingAfterBreak="0">
    <w:nsid w:val="366F0400"/>
    <w:multiLevelType w:val="hybridMultilevel"/>
    <w:tmpl w:val="3AD2EF9A"/>
    <w:lvl w:ilvl="0" w:tplc="89C0F8AE">
      <w:start w:val="1"/>
      <w:numFmt w:val="lowerLetter"/>
      <w:lvlText w:val="(%1)"/>
      <w:lvlJc w:val="left"/>
      <w:pPr>
        <w:ind w:left="1544" w:hanging="720"/>
        <w:jc w:val="left"/>
      </w:pPr>
      <w:rPr>
        <w:rFonts w:ascii="Arial" w:eastAsia="Arial" w:hAnsi="Arial" w:cs="Arial" w:hint="default"/>
        <w:w w:val="99"/>
        <w:sz w:val="24"/>
        <w:szCs w:val="24"/>
        <w:lang w:val="ms" w:eastAsia="en-US" w:bidi="ar-SA"/>
      </w:rPr>
    </w:lvl>
    <w:lvl w:ilvl="1" w:tplc="BFE8ABCE">
      <w:numFmt w:val="bullet"/>
      <w:lvlText w:val="•"/>
      <w:lvlJc w:val="left"/>
      <w:pPr>
        <w:ind w:left="2290" w:hanging="720"/>
      </w:pPr>
      <w:rPr>
        <w:rFonts w:hint="default"/>
        <w:lang w:val="ms" w:eastAsia="en-US" w:bidi="ar-SA"/>
      </w:rPr>
    </w:lvl>
    <w:lvl w:ilvl="2" w:tplc="B070504E">
      <w:numFmt w:val="bullet"/>
      <w:lvlText w:val="•"/>
      <w:lvlJc w:val="left"/>
      <w:pPr>
        <w:ind w:left="3041" w:hanging="720"/>
      </w:pPr>
      <w:rPr>
        <w:rFonts w:hint="default"/>
        <w:lang w:val="ms" w:eastAsia="en-US" w:bidi="ar-SA"/>
      </w:rPr>
    </w:lvl>
    <w:lvl w:ilvl="3" w:tplc="2326C3FE">
      <w:numFmt w:val="bullet"/>
      <w:lvlText w:val="•"/>
      <w:lvlJc w:val="left"/>
      <w:pPr>
        <w:ind w:left="3791" w:hanging="720"/>
      </w:pPr>
      <w:rPr>
        <w:rFonts w:hint="default"/>
        <w:lang w:val="ms" w:eastAsia="en-US" w:bidi="ar-SA"/>
      </w:rPr>
    </w:lvl>
    <w:lvl w:ilvl="4" w:tplc="7FC04CE2">
      <w:numFmt w:val="bullet"/>
      <w:lvlText w:val="•"/>
      <w:lvlJc w:val="left"/>
      <w:pPr>
        <w:ind w:left="4542" w:hanging="720"/>
      </w:pPr>
      <w:rPr>
        <w:rFonts w:hint="default"/>
        <w:lang w:val="ms" w:eastAsia="en-US" w:bidi="ar-SA"/>
      </w:rPr>
    </w:lvl>
    <w:lvl w:ilvl="5" w:tplc="FA8ECC68">
      <w:numFmt w:val="bullet"/>
      <w:lvlText w:val="•"/>
      <w:lvlJc w:val="left"/>
      <w:pPr>
        <w:ind w:left="5293" w:hanging="720"/>
      </w:pPr>
      <w:rPr>
        <w:rFonts w:hint="default"/>
        <w:lang w:val="ms" w:eastAsia="en-US" w:bidi="ar-SA"/>
      </w:rPr>
    </w:lvl>
    <w:lvl w:ilvl="6" w:tplc="521EA04C">
      <w:numFmt w:val="bullet"/>
      <w:lvlText w:val="•"/>
      <w:lvlJc w:val="left"/>
      <w:pPr>
        <w:ind w:left="6043" w:hanging="720"/>
      </w:pPr>
      <w:rPr>
        <w:rFonts w:hint="default"/>
        <w:lang w:val="ms" w:eastAsia="en-US" w:bidi="ar-SA"/>
      </w:rPr>
    </w:lvl>
    <w:lvl w:ilvl="7" w:tplc="1BDE63A8">
      <w:numFmt w:val="bullet"/>
      <w:lvlText w:val="•"/>
      <w:lvlJc w:val="left"/>
      <w:pPr>
        <w:ind w:left="6794" w:hanging="720"/>
      </w:pPr>
      <w:rPr>
        <w:rFonts w:hint="default"/>
        <w:lang w:val="ms" w:eastAsia="en-US" w:bidi="ar-SA"/>
      </w:rPr>
    </w:lvl>
    <w:lvl w:ilvl="8" w:tplc="9D3E02A8">
      <w:numFmt w:val="bullet"/>
      <w:lvlText w:val="•"/>
      <w:lvlJc w:val="left"/>
      <w:pPr>
        <w:ind w:left="7545" w:hanging="720"/>
      </w:pPr>
      <w:rPr>
        <w:rFonts w:hint="default"/>
        <w:lang w:val="ms" w:eastAsia="en-US" w:bidi="ar-SA"/>
      </w:rPr>
    </w:lvl>
  </w:abstractNum>
  <w:abstractNum w:abstractNumId="8" w15:restartNumberingAfterBreak="0">
    <w:nsid w:val="36BD361C"/>
    <w:multiLevelType w:val="multilevel"/>
    <w:tmpl w:val="0DEC6C6A"/>
    <w:lvl w:ilvl="0">
      <w:start w:val="9"/>
      <w:numFmt w:val="decimal"/>
      <w:lvlText w:val="%1"/>
      <w:lvlJc w:val="left"/>
      <w:pPr>
        <w:ind w:left="824" w:hanging="720"/>
        <w:jc w:val="left"/>
      </w:pPr>
      <w:rPr>
        <w:rFonts w:hint="default"/>
        <w:lang w:val="ms" w:eastAsia="en-US" w:bidi="ar-SA"/>
      </w:rPr>
    </w:lvl>
    <w:lvl w:ilvl="1">
      <w:numFmt w:val="decimal"/>
      <w:lvlText w:val="%1.%2"/>
      <w:lvlJc w:val="left"/>
      <w:pPr>
        <w:ind w:left="824" w:hanging="720"/>
        <w:jc w:val="right"/>
      </w:pPr>
      <w:rPr>
        <w:rFonts w:hint="default"/>
        <w:b/>
        <w:bCs/>
        <w:w w:val="99"/>
        <w:lang w:val="ms" w:eastAsia="en-US" w:bidi="ar-SA"/>
      </w:rPr>
    </w:lvl>
    <w:lvl w:ilvl="2">
      <w:numFmt w:val="bullet"/>
      <w:lvlText w:val="•"/>
      <w:lvlJc w:val="left"/>
      <w:pPr>
        <w:ind w:left="2465" w:hanging="720"/>
      </w:pPr>
      <w:rPr>
        <w:rFonts w:hint="default"/>
        <w:lang w:val="ms" w:eastAsia="en-US" w:bidi="ar-SA"/>
      </w:rPr>
    </w:lvl>
    <w:lvl w:ilvl="3">
      <w:numFmt w:val="bullet"/>
      <w:lvlText w:val="•"/>
      <w:lvlJc w:val="left"/>
      <w:pPr>
        <w:ind w:left="3287" w:hanging="720"/>
      </w:pPr>
      <w:rPr>
        <w:rFonts w:hint="default"/>
        <w:lang w:val="ms" w:eastAsia="en-US" w:bidi="ar-SA"/>
      </w:rPr>
    </w:lvl>
    <w:lvl w:ilvl="4">
      <w:numFmt w:val="bullet"/>
      <w:lvlText w:val="•"/>
      <w:lvlJc w:val="left"/>
      <w:pPr>
        <w:ind w:left="4110" w:hanging="720"/>
      </w:pPr>
      <w:rPr>
        <w:rFonts w:hint="default"/>
        <w:lang w:val="ms" w:eastAsia="en-US" w:bidi="ar-SA"/>
      </w:rPr>
    </w:lvl>
    <w:lvl w:ilvl="5">
      <w:numFmt w:val="bullet"/>
      <w:lvlText w:val="•"/>
      <w:lvlJc w:val="left"/>
      <w:pPr>
        <w:ind w:left="4933" w:hanging="720"/>
      </w:pPr>
      <w:rPr>
        <w:rFonts w:hint="default"/>
        <w:lang w:val="ms" w:eastAsia="en-US" w:bidi="ar-SA"/>
      </w:rPr>
    </w:lvl>
    <w:lvl w:ilvl="6">
      <w:numFmt w:val="bullet"/>
      <w:lvlText w:val="•"/>
      <w:lvlJc w:val="left"/>
      <w:pPr>
        <w:ind w:left="5755" w:hanging="720"/>
      </w:pPr>
      <w:rPr>
        <w:rFonts w:hint="default"/>
        <w:lang w:val="ms" w:eastAsia="en-US" w:bidi="ar-SA"/>
      </w:rPr>
    </w:lvl>
    <w:lvl w:ilvl="7">
      <w:numFmt w:val="bullet"/>
      <w:lvlText w:val="•"/>
      <w:lvlJc w:val="left"/>
      <w:pPr>
        <w:ind w:left="6578" w:hanging="720"/>
      </w:pPr>
      <w:rPr>
        <w:rFonts w:hint="default"/>
        <w:lang w:val="ms" w:eastAsia="en-US" w:bidi="ar-SA"/>
      </w:rPr>
    </w:lvl>
    <w:lvl w:ilvl="8">
      <w:numFmt w:val="bullet"/>
      <w:lvlText w:val="•"/>
      <w:lvlJc w:val="left"/>
      <w:pPr>
        <w:ind w:left="7401" w:hanging="720"/>
      </w:pPr>
      <w:rPr>
        <w:rFonts w:hint="default"/>
        <w:lang w:val="ms" w:eastAsia="en-US" w:bidi="ar-SA"/>
      </w:rPr>
    </w:lvl>
  </w:abstractNum>
  <w:abstractNum w:abstractNumId="9" w15:restartNumberingAfterBreak="0">
    <w:nsid w:val="39BF1550"/>
    <w:multiLevelType w:val="multilevel"/>
    <w:tmpl w:val="C7E2C3B8"/>
    <w:lvl w:ilvl="0">
      <w:start w:val="5"/>
      <w:numFmt w:val="decimal"/>
      <w:lvlText w:val="%1"/>
      <w:lvlJc w:val="left"/>
      <w:pPr>
        <w:ind w:left="824" w:hanging="720"/>
        <w:jc w:val="left"/>
      </w:pPr>
      <w:rPr>
        <w:rFonts w:hint="default"/>
        <w:lang w:val="ms" w:eastAsia="en-US" w:bidi="ar-SA"/>
      </w:rPr>
    </w:lvl>
    <w:lvl w:ilvl="1">
      <w:numFmt w:val="decimal"/>
      <w:lvlText w:val="%1.%2"/>
      <w:lvlJc w:val="left"/>
      <w:pPr>
        <w:ind w:left="824" w:hanging="720"/>
        <w:jc w:val="right"/>
      </w:pPr>
      <w:rPr>
        <w:rFonts w:hint="default"/>
        <w:b/>
        <w:bCs/>
        <w:w w:val="99"/>
        <w:lang w:val="ms" w:eastAsia="en-US" w:bidi="ar-SA"/>
      </w:rPr>
    </w:lvl>
    <w:lvl w:ilvl="2">
      <w:numFmt w:val="bullet"/>
      <w:lvlText w:val="•"/>
      <w:lvlJc w:val="left"/>
      <w:pPr>
        <w:ind w:left="2465" w:hanging="720"/>
      </w:pPr>
      <w:rPr>
        <w:rFonts w:hint="default"/>
        <w:lang w:val="ms" w:eastAsia="en-US" w:bidi="ar-SA"/>
      </w:rPr>
    </w:lvl>
    <w:lvl w:ilvl="3">
      <w:numFmt w:val="bullet"/>
      <w:lvlText w:val="•"/>
      <w:lvlJc w:val="left"/>
      <w:pPr>
        <w:ind w:left="3287" w:hanging="720"/>
      </w:pPr>
      <w:rPr>
        <w:rFonts w:hint="default"/>
        <w:lang w:val="ms" w:eastAsia="en-US" w:bidi="ar-SA"/>
      </w:rPr>
    </w:lvl>
    <w:lvl w:ilvl="4">
      <w:numFmt w:val="bullet"/>
      <w:lvlText w:val="•"/>
      <w:lvlJc w:val="left"/>
      <w:pPr>
        <w:ind w:left="4110" w:hanging="720"/>
      </w:pPr>
      <w:rPr>
        <w:rFonts w:hint="default"/>
        <w:lang w:val="ms" w:eastAsia="en-US" w:bidi="ar-SA"/>
      </w:rPr>
    </w:lvl>
    <w:lvl w:ilvl="5">
      <w:numFmt w:val="bullet"/>
      <w:lvlText w:val="•"/>
      <w:lvlJc w:val="left"/>
      <w:pPr>
        <w:ind w:left="4933" w:hanging="720"/>
      </w:pPr>
      <w:rPr>
        <w:rFonts w:hint="default"/>
        <w:lang w:val="ms" w:eastAsia="en-US" w:bidi="ar-SA"/>
      </w:rPr>
    </w:lvl>
    <w:lvl w:ilvl="6">
      <w:numFmt w:val="bullet"/>
      <w:lvlText w:val="•"/>
      <w:lvlJc w:val="left"/>
      <w:pPr>
        <w:ind w:left="5755" w:hanging="720"/>
      </w:pPr>
      <w:rPr>
        <w:rFonts w:hint="default"/>
        <w:lang w:val="ms" w:eastAsia="en-US" w:bidi="ar-SA"/>
      </w:rPr>
    </w:lvl>
    <w:lvl w:ilvl="7">
      <w:numFmt w:val="bullet"/>
      <w:lvlText w:val="•"/>
      <w:lvlJc w:val="left"/>
      <w:pPr>
        <w:ind w:left="6578" w:hanging="720"/>
      </w:pPr>
      <w:rPr>
        <w:rFonts w:hint="default"/>
        <w:lang w:val="ms" w:eastAsia="en-US" w:bidi="ar-SA"/>
      </w:rPr>
    </w:lvl>
    <w:lvl w:ilvl="8">
      <w:numFmt w:val="bullet"/>
      <w:lvlText w:val="•"/>
      <w:lvlJc w:val="left"/>
      <w:pPr>
        <w:ind w:left="7401" w:hanging="720"/>
      </w:pPr>
      <w:rPr>
        <w:rFonts w:hint="default"/>
        <w:lang w:val="ms" w:eastAsia="en-US" w:bidi="ar-SA"/>
      </w:rPr>
    </w:lvl>
  </w:abstractNum>
  <w:abstractNum w:abstractNumId="10" w15:restartNumberingAfterBreak="0">
    <w:nsid w:val="46BA11BA"/>
    <w:multiLevelType w:val="hybridMultilevel"/>
    <w:tmpl w:val="8CC01790"/>
    <w:lvl w:ilvl="0" w:tplc="3BEE7EB4">
      <w:start w:val="1"/>
      <w:numFmt w:val="lowerLetter"/>
      <w:lvlText w:val="(%1)"/>
      <w:lvlJc w:val="left"/>
      <w:pPr>
        <w:ind w:left="824" w:hanging="720"/>
        <w:jc w:val="left"/>
      </w:pPr>
      <w:rPr>
        <w:rFonts w:ascii="Arial" w:eastAsia="Arial" w:hAnsi="Arial" w:cs="Arial" w:hint="default"/>
        <w:w w:val="99"/>
        <w:sz w:val="24"/>
        <w:szCs w:val="24"/>
        <w:lang w:val="ms" w:eastAsia="en-US" w:bidi="ar-SA"/>
      </w:rPr>
    </w:lvl>
    <w:lvl w:ilvl="1" w:tplc="3762F1F2">
      <w:numFmt w:val="bullet"/>
      <w:lvlText w:val="•"/>
      <w:lvlJc w:val="left"/>
      <w:pPr>
        <w:ind w:left="1642" w:hanging="720"/>
      </w:pPr>
      <w:rPr>
        <w:rFonts w:hint="default"/>
        <w:lang w:val="ms" w:eastAsia="en-US" w:bidi="ar-SA"/>
      </w:rPr>
    </w:lvl>
    <w:lvl w:ilvl="2" w:tplc="7E56381A">
      <w:numFmt w:val="bullet"/>
      <w:lvlText w:val="•"/>
      <w:lvlJc w:val="left"/>
      <w:pPr>
        <w:ind w:left="2465" w:hanging="720"/>
      </w:pPr>
      <w:rPr>
        <w:rFonts w:hint="default"/>
        <w:lang w:val="ms" w:eastAsia="en-US" w:bidi="ar-SA"/>
      </w:rPr>
    </w:lvl>
    <w:lvl w:ilvl="3" w:tplc="A2BEFD98">
      <w:numFmt w:val="bullet"/>
      <w:lvlText w:val="•"/>
      <w:lvlJc w:val="left"/>
      <w:pPr>
        <w:ind w:left="3287" w:hanging="720"/>
      </w:pPr>
      <w:rPr>
        <w:rFonts w:hint="default"/>
        <w:lang w:val="ms" w:eastAsia="en-US" w:bidi="ar-SA"/>
      </w:rPr>
    </w:lvl>
    <w:lvl w:ilvl="4" w:tplc="768C5A28">
      <w:numFmt w:val="bullet"/>
      <w:lvlText w:val="•"/>
      <w:lvlJc w:val="left"/>
      <w:pPr>
        <w:ind w:left="4110" w:hanging="720"/>
      </w:pPr>
      <w:rPr>
        <w:rFonts w:hint="default"/>
        <w:lang w:val="ms" w:eastAsia="en-US" w:bidi="ar-SA"/>
      </w:rPr>
    </w:lvl>
    <w:lvl w:ilvl="5" w:tplc="1C16BDDA">
      <w:numFmt w:val="bullet"/>
      <w:lvlText w:val="•"/>
      <w:lvlJc w:val="left"/>
      <w:pPr>
        <w:ind w:left="4933" w:hanging="720"/>
      </w:pPr>
      <w:rPr>
        <w:rFonts w:hint="default"/>
        <w:lang w:val="ms" w:eastAsia="en-US" w:bidi="ar-SA"/>
      </w:rPr>
    </w:lvl>
    <w:lvl w:ilvl="6" w:tplc="E0780BCE">
      <w:numFmt w:val="bullet"/>
      <w:lvlText w:val="•"/>
      <w:lvlJc w:val="left"/>
      <w:pPr>
        <w:ind w:left="5755" w:hanging="720"/>
      </w:pPr>
      <w:rPr>
        <w:rFonts w:hint="default"/>
        <w:lang w:val="ms" w:eastAsia="en-US" w:bidi="ar-SA"/>
      </w:rPr>
    </w:lvl>
    <w:lvl w:ilvl="7" w:tplc="619E4B60">
      <w:numFmt w:val="bullet"/>
      <w:lvlText w:val="•"/>
      <w:lvlJc w:val="left"/>
      <w:pPr>
        <w:ind w:left="6578" w:hanging="720"/>
      </w:pPr>
      <w:rPr>
        <w:rFonts w:hint="default"/>
        <w:lang w:val="ms" w:eastAsia="en-US" w:bidi="ar-SA"/>
      </w:rPr>
    </w:lvl>
    <w:lvl w:ilvl="8" w:tplc="043CCCB6">
      <w:numFmt w:val="bullet"/>
      <w:lvlText w:val="•"/>
      <w:lvlJc w:val="left"/>
      <w:pPr>
        <w:ind w:left="7401" w:hanging="720"/>
      </w:pPr>
      <w:rPr>
        <w:rFonts w:hint="default"/>
        <w:lang w:val="ms" w:eastAsia="en-US" w:bidi="ar-SA"/>
      </w:rPr>
    </w:lvl>
  </w:abstractNum>
  <w:abstractNum w:abstractNumId="11" w15:restartNumberingAfterBreak="0">
    <w:nsid w:val="49C959F8"/>
    <w:multiLevelType w:val="multilevel"/>
    <w:tmpl w:val="785E0AD0"/>
    <w:lvl w:ilvl="0">
      <w:start w:val="7"/>
      <w:numFmt w:val="decimal"/>
      <w:lvlText w:val="%1"/>
      <w:lvlJc w:val="left"/>
      <w:pPr>
        <w:ind w:left="824" w:hanging="720"/>
        <w:jc w:val="left"/>
      </w:pPr>
      <w:rPr>
        <w:rFonts w:hint="default"/>
        <w:lang w:val="ms" w:eastAsia="en-US" w:bidi="ar-SA"/>
      </w:rPr>
    </w:lvl>
    <w:lvl w:ilvl="1">
      <w:numFmt w:val="decimal"/>
      <w:lvlText w:val="%1.%2"/>
      <w:lvlJc w:val="left"/>
      <w:pPr>
        <w:ind w:left="824" w:hanging="720"/>
        <w:jc w:val="right"/>
      </w:pPr>
      <w:rPr>
        <w:rFonts w:hint="default"/>
        <w:b/>
        <w:bCs/>
        <w:w w:val="99"/>
        <w:lang w:val="ms" w:eastAsia="en-US" w:bidi="ar-SA"/>
      </w:rPr>
    </w:lvl>
    <w:lvl w:ilvl="2">
      <w:numFmt w:val="bullet"/>
      <w:lvlText w:val="•"/>
      <w:lvlJc w:val="left"/>
      <w:pPr>
        <w:ind w:left="2465" w:hanging="720"/>
      </w:pPr>
      <w:rPr>
        <w:rFonts w:hint="default"/>
        <w:lang w:val="ms" w:eastAsia="en-US" w:bidi="ar-SA"/>
      </w:rPr>
    </w:lvl>
    <w:lvl w:ilvl="3">
      <w:numFmt w:val="bullet"/>
      <w:lvlText w:val="•"/>
      <w:lvlJc w:val="left"/>
      <w:pPr>
        <w:ind w:left="3287" w:hanging="720"/>
      </w:pPr>
      <w:rPr>
        <w:rFonts w:hint="default"/>
        <w:lang w:val="ms" w:eastAsia="en-US" w:bidi="ar-SA"/>
      </w:rPr>
    </w:lvl>
    <w:lvl w:ilvl="4">
      <w:numFmt w:val="bullet"/>
      <w:lvlText w:val="•"/>
      <w:lvlJc w:val="left"/>
      <w:pPr>
        <w:ind w:left="4110" w:hanging="720"/>
      </w:pPr>
      <w:rPr>
        <w:rFonts w:hint="default"/>
        <w:lang w:val="ms" w:eastAsia="en-US" w:bidi="ar-SA"/>
      </w:rPr>
    </w:lvl>
    <w:lvl w:ilvl="5">
      <w:numFmt w:val="bullet"/>
      <w:lvlText w:val="•"/>
      <w:lvlJc w:val="left"/>
      <w:pPr>
        <w:ind w:left="4933" w:hanging="720"/>
      </w:pPr>
      <w:rPr>
        <w:rFonts w:hint="default"/>
        <w:lang w:val="ms" w:eastAsia="en-US" w:bidi="ar-SA"/>
      </w:rPr>
    </w:lvl>
    <w:lvl w:ilvl="6">
      <w:numFmt w:val="bullet"/>
      <w:lvlText w:val="•"/>
      <w:lvlJc w:val="left"/>
      <w:pPr>
        <w:ind w:left="5755" w:hanging="720"/>
      </w:pPr>
      <w:rPr>
        <w:rFonts w:hint="default"/>
        <w:lang w:val="ms" w:eastAsia="en-US" w:bidi="ar-SA"/>
      </w:rPr>
    </w:lvl>
    <w:lvl w:ilvl="7">
      <w:numFmt w:val="bullet"/>
      <w:lvlText w:val="•"/>
      <w:lvlJc w:val="left"/>
      <w:pPr>
        <w:ind w:left="6578" w:hanging="720"/>
      </w:pPr>
      <w:rPr>
        <w:rFonts w:hint="default"/>
        <w:lang w:val="ms" w:eastAsia="en-US" w:bidi="ar-SA"/>
      </w:rPr>
    </w:lvl>
    <w:lvl w:ilvl="8">
      <w:numFmt w:val="bullet"/>
      <w:lvlText w:val="•"/>
      <w:lvlJc w:val="left"/>
      <w:pPr>
        <w:ind w:left="7401" w:hanging="720"/>
      </w:pPr>
      <w:rPr>
        <w:rFonts w:hint="default"/>
        <w:lang w:val="ms" w:eastAsia="en-US" w:bidi="ar-SA"/>
      </w:rPr>
    </w:lvl>
  </w:abstractNum>
  <w:abstractNum w:abstractNumId="12" w15:restartNumberingAfterBreak="0">
    <w:nsid w:val="53047672"/>
    <w:multiLevelType w:val="multilevel"/>
    <w:tmpl w:val="8EE455A2"/>
    <w:lvl w:ilvl="0">
      <w:start w:val="10"/>
      <w:numFmt w:val="decimal"/>
      <w:lvlText w:val="%1"/>
      <w:lvlJc w:val="left"/>
      <w:pPr>
        <w:ind w:left="824" w:hanging="720"/>
        <w:jc w:val="left"/>
      </w:pPr>
      <w:rPr>
        <w:rFonts w:hint="default"/>
        <w:lang w:val="ms" w:eastAsia="en-US" w:bidi="ar-SA"/>
      </w:rPr>
    </w:lvl>
    <w:lvl w:ilvl="1">
      <w:numFmt w:val="decimal"/>
      <w:lvlText w:val="%1.%2"/>
      <w:lvlJc w:val="left"/>
      <w:pPr>
        <w:ind w:left="824" w:hanging="720"/>
        <w:jc w:val="right"/>
      </w:pPr>
      <w:rPr>
        <w:rFonts w:hint="default"/>
        <w:b/>
        <w:bCs/>
        <w:w w:val="99"/>
        <w:lang w:val="ms" w:eastAsia="en-US" w:bidi="ar-SA"/>
      </w:rPr>
    </w:lvl>
    <w:lvl w:ilvl="2">
      <w:numFmt w:val="bullet"/>
      <w:lvlText w:val="•"/>
      <w:lvlJc w:val="left"/>
      <w:pPr>
        <w:ind w:left="2465" w:hanging="720"/>
      </w:pPr>
      <w:rPr>
        <w:rFonts w:hint="default"/>
        <w:lang w:val="ms" w:eastAsia="en-US" w:bidi="ar-SA"/>
      </w:rPr>
    </w:lvl>
    <w:lvl w:ilvl="3">
      <w:numFmt w:val="bullet"/>
      <w:lvlText w:val="•"/>
      <w:lvlJc w:val="left"/>
      <w:pPr>
        <w:ind w:left="3287" w:hanging="720"/>
      </w:pPr>
      <w:rPr>
        <w:rFonts w:hint="default"/>
        <w:lang w:val="ms" w:eastAsia="en-US" w:bidi="ar-SA"/>
      </w:rPr>
    </w:lvl>
    <w:lvl w:ilvl="4">
      <w:numFmt w:val="bullet"/>
      <w:lvlText w:val="•"/>
      <w:lvlJc w:val="left"/>
      <w:pPr>
        <w:ind w:left="4110" w:hanging="720"/>
      </w:pPr>
      <w:rPr>
        <w:rFonts w:hint="default"/>
        <w:lang w:val="ms" w:eastAsia="en-US" w:bidi="ar-SA"/>
      </w:rPr>
    </w:lvl>
    <w:lvl w:ilvl="5">
      <w:numFmt w:val="bullet"/>
      <w:lvlText w:val="•"/>
      <w:lvlJc w:val="left"/>
      <w:pPr>
        <w:ind w:left="4933" w:hanging="720"/>
      </w:pPr>
      <w:rPr>
        <w:rFonts w:hint="default"/>
        <w:lang w:val="ms" w:eastAsia="en-US" w:bidi="ar-SA"/>
      </w:rPr>
    </w:lvl>
    <w:lvl w:ilvl="6">
      <w:numFmt w:val="bullet"/>
      <w:lvlText w:val="•"/>
      <w:lvlJc w:val="left"/>
      <w:pPr>
        <w:ind w:left="5755" w:hanging="720"/>
      </w:pPr>
      <w:rPr>
        <w:rFonts w:hint="default"/>
        <w:lang w:val="ms" w:eastAsia="en-US" w:bidi="ar-SA"/>
      </w:rPr>
    </w:lvl>
    <w:lvl w:ilvl="7">
      <w:numFmt w:val="bullet"/>
      <w:lvlText w:val="•"/>
      <w:lvlJc w:val="left"/>
      <w:pPr>
        <w:ind w:left="6578" w:hanging="720"/>
      </w:pPr>
      <w:rPr>
        <w:rFonts w:hint="default"/>
        <w:lang w:val="ms" w:eastAsia="en-US" w:bidi="ar-SA"/>
      </w:rPr>
    </w:lvl>
    <w:lvl w:ilvl="8">
      <w:numFmt w:val="bullet"/>
      <w:lvlText w:val="•"/>
      <w:lvlJc w:val="left"/>
      <w:pPr>
        <w:ind w:left="7401" w:hanging="720"/>
      </w:pPr>
      <w:rPr>
        <w:rFonts w:hint="default"/>
        <w:lang w:val="ms" w:eastAsia="en-US" w:bidi="ar-SA"/>
      </w:rPr>
    </w:lvl>
  </w:abstractNum>
  <w:abstractNum w:abstractNumId="13" w15:restartNumberingAfterBreak="0">
    <w:nsid w:val="7D822566"/>
    <w:multiLevelType w:val="multilevel"/>
    <w:tmpl w:val="DC647472"/>
    <w:lvl w:ilvl="0">
      <w:start w:val="4"/>
      <w:numFmt w:val="decimal"/>
      <w:lvlText w:val="%1"/>
      <w:lvlJc w:val="left"/>
      <w:pPr>
        <w:ind w:left="824" w:hanging="720"/>
        <w:jc w:val="left"/>
      </w:pPr>
      <w:rPr>
        <w:rFonts w:hint="default"/>
        <w:lang w:val="ms" w:eastAsia="en-US" w:bidi="ar-SA"/>
      </w:rPr>
    </w:lvl>
    <w:lvl w:ilvl="1">
      <w:numFmt w:val="decimal"/>
      <w:lvlText w:val="%1.%2"/>
      <w:lvlJc w:val="left"/>
      <w:pPr>
        <w:ind w:left="824" w:hanging="720"/>
        <w:jc w:val="right"/>
      </w:pPr>
      <w:rPr>
        <w:rFonts w:hint="default"/>
        <w:b/>
        <w:bCs/>
        <w:w w:val="99"/>
        <w:lang w:val="ms" w:eastAsia="en-US" w:bidi="ar-SA"/>
      </w:rPr>
    </w:lvl>
    <w:lvl w:ilvl="2">
      <w:start w:val="1"/>
      <w:numFmt w:val="lowerRoman"/>
      <w:lvlText w:val="%3."/>
      <w:lvlJc w:val="left"/>
      <w:pPr>
        <w:ind w:left="2264" w:hanging="480"/>
        <w:jc w:val="right"/>
      </w:pPr>
      <w:rPr>
        <w:rFonts w:ascii="Arial" w:eastAsia="Arial" w:hAnsi="Arial" w:cs="Arial" w:hint="default"/>
        <w:color w:val="FF0000"/>
        <w:spacing w:val="-1"/>
        <w:w w:val="100"/>
        <w:sz w:val="24"/>
        <w:szCs w:val="24"/>
        <w:lang w:val="ms" w:eastAsia="en-US" w:bidi="ar-SA"/>
      </w:rPr>
    </w:lvl>
    <w:lvl w:ilvl="3">
      <w:numFmt w:val="bullet"/>
      <w:lvlText w:val="•"/>
      <w:lvlJc w:val="left"/>
      <w:pPr>
        <w:ind w:left="3768" w:hanging="480"/>
      </w:pPr>
      <w:rPr>
        <w:rFonts w:hint="default"/>
        <w:lang w:val="ms" w:eastAsia="en-US" w:bidi="ar-SA"/>
      </w:rPr>
    </w:lvl>
    <w:lvl w:ilvl="4">
      <w:numFmt w:val="bullet"/>
      <w:lvlText w:val="•"/>
      <w:lvlJc w:val="left"/>
      <w:pPr>
        <w:ind w:left="4522" w:hanging="480"/>
      </w:pPr>
      <w:rPr>
        <w:rFonts w:hint="default"/>
        <w:lang w:val="ms" w:eastAsia="en-US" w:bidi="ar-SA"/>
      </w:rPr>
    </w:lvl>
    <w:lvl w:ilvl="5">
      <w:numFmt w:val="bullet"/>
      <w:lvlText w:val="•"/>
      <w:lvlJc w:val="left"/>
      <w:pPr>
        <w:ind w:left="5276" w:hanging="480"/>
      </w:pPr>
      <w:rPr>
        <w:rFonts w:hint="default"/>
        <w:lang w:val="ms" w:eastAsia="en-US" w:bidi="ar-SA"/>
      </w:rPr>
    </w:lvl>
    <w:lvl w:ilvl="6">
      <w:numFmt w:val="bullet"/>
      <w:lvlText w:val="•"/>
      <w:lvlJc w:val="left"/>
      <w:pPr>
        <w:ind w:left="6030" w:hanging="480"/>
      </w:pPr>
      <w:rPr>
        <w:rFonts w:hint="default"/>
        <w:lang w:val="ms" w:eastAsia="en-US" w:bidi="ar-SA"/>
      </w:rPr>
    </w:lvl>
    <w:lvl w:ilvl="7">
      <w:numFmt w:val="bullet"/>
      <w:lvlText w:val="•"/>
      <w:lvlJc w:val="left"/>
      <w:pPr>
        <w:ind w:left="6784" w:hanging="480"/>
      </w:pPr>
      <w:rPr>
        <w:rFonts w:hint="default"/>
        <w:lang w:val="ms" w:eastAsia="en-US" w:bidi="ar-SA"/>
      </w:rPr>
    </w:lvl>
    <w:lvl w:ilvl="8">
      <w:numFmt w:val="bullet"/>
      <w:lvlText w:val="•"/>
      <w:lvlJc w:val="left"/>
      <w:pPr>
        <w:ind w:left="7538" w:hanging="480"/>
      </w:pPr>
      <w:rPr>
        <w:rFonts w:hint="default"/>
        <w:lang w:val="ms" w:eastAsia="en-US" w:bidi="ar-SA"/>
      </w:rPr>
    </w:lvl>
  </w:abstractNum>
  <w:abstractNum w:abstractNumId="14" w15:restartNumberingAfterBreak="0">
    <w:nsid w:val="7DDE7BAD"/>
    <w:multiLevelType w:val="multilevel"/>
    <w:tmpl w:val="C2F8475E"/>
    <w:lvl w:ilvl="0">
      <w:start w:val="1"/>
      <w:numFmt w:val="decimal"/>
      <w:lvlText w:val="%1"/>
      <w:lvlJc w:val="left"/>
      <w:pPr>
        <w:ind w:left="824" w:hanging="720"/>
        <w:jc w:val="left"/>
      </w:pPr>
      <w:rPr>
        <w:rFonts w:hint="default"/>
        <w:lang w:val="ms" w:eastAsia="en-US" w:bidi="ar-SA"/>
      </w:rPr>
    </w:lvl>
    <w:lvl w:ilvl="1">
      <w:numFmt w:val="decimal"/>
      <w:lvlText w:val="%1.%2"/>
      <w:lvlJc w:val="left"/>
      <w:pPr>
        <w:ind w:left="824" w:hanging="720"/>
        <w:jc w:val="right"/>
      </w:pPr>
      <w:rPr>
        <w:rFonts w:hint="default"/>
        <w:b/>
        <w:bCs/>
        <w:w w:val="99"/>
        <w:lang w:val="ms" w:eastAsia="en-US" w:bidi="ar-SA"/>
      </w:rPr>
    </w:lvl>
    <w:lvl w:ilvl="2">
      <w:start w:val="1"/>
      <w:numFmt w:val="lowerLetter"/>
      <w:lvlText w:val="(%3)"/>
      <w:lvlJc w:val="left"/>
      <w:pPr>
        <w:ind w:left="2286" w:hanging="764"/>
        <w:jc w:val="left"/>
      </w:pPr>
      <w:rPr>
        <w:rFonts w:ascii="Arial" w:eastAsia="Arial" w:hAnsi="Arial" w:cs="Arial" w:hint="default"/>
        <w:w w:val="99"/>
        <w:sz w:val="24"/>
        <w:szCs w:val="24"/>
        <w:lang w:val="ms" w:eastAsia="en-US" w:bidi="ar-SA"/>
      </w:rPr>
    </w:lvl>
    <w:lvl w:ilvl="3">
      <w:numFmt w:val="bullet"/>
      <w:lvlText w:val="•"/>
      <w:lvlJc w:val="left"/>
      <w:pPr>
        <w:ind w:left="3783" w:hanging="764"/>
      </w:pPr>
      <w:rPr>
        <w:rFonts w:hint="default"/>
        <w:lang w:val="ms" w:eastAsia="en-US" w:bidi="ar-SA"/>
      </w:rPr>
    </w:lvl>
    <w:lvl w:ilvl="4">
      <w:numFmt w:val="bullet"/>
      <w:lvlText w:val="•"/>
      <w:lvlJc w:val="left"/>
      <w:pPr>
        <w:ind w:left="4535" w:hanging="764"/>
      </w:pPr>
      <w:rPr>
        <w:rFonts w:hint="default"/>
        <w:lang w:val="ms" w:eastAsia="en-US" w:bidi="ar-SA"/>
      </w:rPr>
    </w:lvl>
    <w:lvl w:ilvl="5">
      <w:numFmt w:val="bullet"/>
      <w:lvlText w:val="•"/>
      <w:lvlJc w:val="left"/>
      <w:pPr>
        <w:ind w:left="5287" w:hanging="764"/>
      </w:pPr>
      <w:rPr>
        <w:rFonts w:hint="default"/>
        <w:lang w:val="ms" w:eastAsia="en-US" w:bidi="ar-SA"/>
      </w:rPr>
    </w:lvl>
    <w:lvl w:ilvl="6">
      <w:numFmt w:val="bullet"/>
      <w:lvlText w:val="•"/>
      <w:lvlJc w:val="left"/>
      <w:pPr>
        <w:ind w:left="6039" w:hanging="764"/>
      </w:pPr>
      <w:rPr>
        <w:rFonts w:hint="default"/>
        <w:lang w:val="ms" w:eastAsia="en-US" w:bidi="ar-SA"/>
      </w:rPr>
    </w:lvl>
    <w:lvl w:ilvl="7">
      <w:numFmt w:val="bullet"/>
      <w:lvlText w:val="•"/>
      <w:lvlJc w:val="left"/>
      <w:pPr>
        <w:ind w:left="6790" w:hanging="764"/>
      </w:pPr>
      <w:rPr>
        <w:rFonts w:hint="default"/>
        <w:lang w:val="ms" w:eastAsia="en-US" w:bidi="ar-SA"/>
      </w:rPr>
    </w:lvl>
    <w:lvl w:ilvl="8">
      <w:numFmt w:val="bullet"/>
      <w:lvlText w:val="•"/>
      <w:lvlJc w:val="left"/>
      <w:pPr>
        <w:ind w:left="7542" w:hanging="764"/>
      </w:pPr>
      <w:rPr>
        <w:rFonts w:hint="default"/>
        <w:lang w:val="ms" w:eastAsia="en-US" w:bidi="ar-SA"/>
      </w:rPr>
    </w:lvl>
  </w:abstractNum>
  <w:num w:numId="1" w16cid:durableId="1005405278">
    <w:abstractNumId w:val="3"/>
  </w:num>
  <w:num w:numId="2" w16cid:durableId="1254700337">
    <w:abstractNumId w:val="12"/>
  </w:num>
  <w:num w:numId="3" w16cid:durableId="1973241669">
    <w:abstractNumId w:val="8"/>
  </w:num>
  <w:num w:numId="4" w16cid:durableId="52169330">
    <w:abstractNumId w:val="11"/>
  </w:num>
  <w:num w:numId="5" w16cid:durableId="2014526060">
    <w:abstractNumId w:val="1"/>
  </w:num>
  <w:num w:numId="6" w16cid:durableId="1198737294">
    <w:abstractNumId w:val="9"/>
  </w:num>
  <w:num w:numId="7" w16cid:durableId="1714888022">
    <w:abstractNumId w:val="13"/>
  </w:num>
  <w:num w:numId="8" w16cid:durableId="1784961176">
    <w:abstractNumId w:val="5"/>
  </w:num>
  <w:num w:numId="9" w16cid:durableId="786508471">
    <w:abstractNumId w:val="4"/>
  </w:num>
  <w:num w:numId="10" w16cid:durableId="370498940">
    <w:abstractNumId w:val="7"/>
  </w:num>
  <w:num w:numId="11" w16cid:durableId="1388065344">
    <w:abstractNumId w:val="2"/>
  </w:num>
  <w:num w:numId="12" w16cid:durableId="1888881846">
    <w:abstractNumId w:val="6"/>
  </w:num>
  <w:num w:numId="13" w16cid:durableId="2113165421">
    <w:abstractNumId w:val="0"/>
  </w:num>
  <w:num w:numId="14" w16cid:durableId="1910067442">
    <w:abstractNumId w:val="14"/>
  </w:num>
  <w:num w:numId="15" w16cid:durableId="1022853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A1B8C"/>
    <w:rsid w:val="000D3095"/>
    <w:rsid w:val="004C7DB0"/>
    <w:rsid w:val="00D77173"/>
    <w:rsid w:val="00DA1B8C"/>
    <w:rsid w:val="00F8003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F4095"/>
  <w15:docId w15:val="{C2628D4F-E2D0-429A-903C-EE1727C2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ms"/>
    </w:rPr>
  </w:style>
  <w:style w:type="paragraph" w:styleId="Heading1">
    <w:name w:val="heading 1"/>
    <w:basedOn w:val="Normal"/>
    <w:uiPriority w:val="9"/>
    <w:qFormat/>
    <w:pPr>
      <w:ind w:left="1544"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4"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15</Pages>
  <Words>2410</Words>
  <Characters>13740</Characters>
  <DocSecurity>0</DocSecurity>
  <Lines>114</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16118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