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1A694" w14:textId="77777777" w:rsidR="00991746" w:rsidRPr="0079146F" w:rsidRDefault="00991746" w:rsidP="00991746">
      <w:pPr>
        <w:pBdr>
          <w:bottom w:val="single" w:sz="6" w:space="1" w:color="auto"/>
        </w:pBdr>
        <w:jc w:val="center"/>
        <w:rPr>
          <w:rFonts w:ascii="Arial" w:hAnsi="Arial" w:cs="Arial"/>
          <w:b/>
          <w:vanish/>
          <w:color w:val="000000"/>
        </w:rPr>
      </w:pPr>
      <w:r w:rsidRPr="0079146F">
        <w:rPr>
          <w:rFonts w:ascii="Arial" w:hAnsi="Arial" w:cs="Arial"/>
          <w:b/>
          <w:vanish/>
          <w:color w:val="000000"/>
        </w:rPr>
        <w:t>Top of Form</w:t>
      </w:r>
    </w:p>
    <w:p w14:paraId="49304B90" w14:textId="77777777" w:rsidR="00991746" w:rsidRPr="0079146F" w:rsidRDefault="0079146F" w:rsidP="00D8419B">
      <w:pPr>
        <w:spacing w:before="100" w:beforeAutospacing="1" w:after="100" w:afterAutospacing="1"/>
        <w:jc w:val="center"/>
        <w:rPr>
          <w:rFonts w:ascii="Arial" w:hAnsi="Arial" w:cs="Arial"/>
          <w:color w:val="000000"/>
        </w:rPr>
      </w:pPr>
      <w:r w:rsidRPr="0079146F">
        <w:rPr>
          <w:rFonts w:ascii="Arial" w:hAnsi="Arial" w:cs="Arial"/>
          <w:b/>
          <w:color w:val="000000"/>
        </w:rPr>
        <w:t>Your LOGO</w:t>
      </w:r>
      <w:r w:rsidR="00D8419B" w:rsidRPr="0079146F">
        <w:rPr>
          <w:rFonts w:ascii="Arial" w:hAnsi="Arial" w:cs="Arial"/>
          <w:color w:val="000000"/>
        </w:rPr>
        <w:br/>
      </w:r>
      <w:r w:rsidR="00991746" w:rsidRPr="0079146F">
        <w:rPr>
          <w:rFonts w:ascii="Arial" w:hAnsi="Arial" w:cs="Arial"/>
        </w:rPr>
        <w:t>123 Street, City, State, Zip</w:t>
      </w:r>
      <w:r w:rsidR="00991746" w:rsidRPr="0079146F">
        <w:rPr>
          <w:rFonts w:ascii="Arial" w:hAnsi="Arial" w:cs="Arial"/>
        </w:rPr>
        <w:br/>
        <w:t>Phone Number / Cell Phone / E-Mail</w:t>
      </w:r>
      <w:r w:rsidR="00991746" w:rsidRPr="0079146F">
        <w:rPr>
          <w:rFonts w:ascii="Arial" w:hAnsi="Arial" w:cs="Arial"/>
        </w:rPr>
        <w:br/>
        <w:t>Website Address</w:t>
      </w:r>
    </w:p>
    <w:p w14:paraId="5CCFBE4F" w14:textId="77777777" w:rsidR="00991746" w:rsidRPr="0079146F" w:rsidRDefault="00991746" w:rsidP="00991746">
      <w:pPr>
        <w:rPr>
          <w:rFonts w:ascii="Arial" w:hAnsi="Arial" w:cs="Arial"/>
          <w:color w:val="000000"/>
        </w:rPr>
      </w:pPr>
      <w:r w:rsidRPr="0079146F">
        <w:rPr>
          <w:rFonts w:ascii="Arial" w:hAnsi="Arial" w:cs="Arial"/>
          <w:color w:val="000000"/>
        </w:rPr>
        <w:pict w14:anchorId="2C10D8A0">
          <v:rect id="_x0000_i1025" style="width:0;height:1.5pt" o:hralign="center" o:hrstd="t" o:hr="t" fillcolor="gray" stroked="f"/>
        </w:pict>
      </w:r>
    </w:p>
    <w:p w14:paraId="28C4C53A" w14:textId="77777777" w:rsidR="00991746" w:rsidRDefault="00991746" w:rsidP="00991746">
      <w:pPr>
        <w:pStyle w:val="Heading3"/>
        <w:jc w:val="center"/>
      </w:pPr>
      <w:r>
        <w:t xml:space="preserve">Contract for </w:t>
      </w:r>
      <w:r w:rsidR="00ED6AE9" w:rsidRPr="00ED6AE9">
        <w:rPr>
          <w:rFonts w:ascii="Comic Sans MS" w:hAnsi="Comic Sans MS"/>
          <w:color w:val="0000FF"/>
        </w:rPr>
        <w:t>DJ</w:t>
      </w:r>
      <w:r>
        <w:t xml:space="preserve"> Service</w:t>
      </w:r>
    </w:p>
    <w:p w14:paraId="1FCF0476" w14:textId="77777777" w:rsidR="00991746" w:rsidRPr="00991746" w:rsidRDefault="00991746" w:rsidP="00991746">
      <w:pPr>
        <w:rPr>
          <w:color w:val="000000"/>
        </w:rPr>
      </w:pPr>
      <w:r w:rsidRPr="00991746">
        <w:rPr>
          <w:color w:val="000000"/>
        </w:rPr>
        <w:pict w14:anchorId="1D53454C">
          <v:rect id="_x0000_i1026" style="width:0;height:1.5pt" o:hralign="center" o:hrstd="t" o:hr="t" fillcolor="gray" stroked="f"/>
        </w:pict>
      </w:r>
    </w:p>
    <w:tbl>
      <w:tblPr>
        <w:tblW w:w="4879" w:type="pct"/>
        <w:tblInd w:w="108" w:type="dxa"/>
        <w:tblLook w:val="0000" w:firstRow="0" w:lastRow="0" w:firstColumn="0" w:lastColumn="0" w:noHBand="0" w:noVBand="0"/>
      </w:tblPr>
      <w:tblGrid>
        <w:gridCol w:w="3688"/>
        <w:gridCol w:w="4743"/>
      </w:tblGrid>
      <w:tr w:rsidR="00991746" w:rsidRPr="00991746" w14:paraId="42CC040A" w14:textId="77777777">
        <w:tc>
          <w:tcPr>
            <w:tcW w:w="5000" w:type="pct"/>
            <w:gridSpan w:val="2"/>
          </w:tcPr>
          <w:p w14:paraId="63EAD3CB" w14:textId="77777777" w:rsidR="006528D8" w:rsidRPr="00991746" w:rsidRDefault="00181E89" w:rsidP="0079146F">
            <w:pPr>
              <w:spacing w:before="100" w:beforeAutospacing="1" w:after="100" w:afterAutospacing="1"/>
              <w:rPr>
                <w:color w:val="000000"/>
              </w:rPr>
            </w:pPr>
            <w:r>
              <w:rPr>
                <w:rFonts w:ascii="Comic Sans MS" w:hAnsi="Comic Sans MS"/>
                <w:b/>
                <w:bCs/>
                <w:color w:val="800000"/>
                <w:sz w:val="20"/>
                <w:szCs w:val="20"/>
                <w:u w:val="single"/>
              </w:rPr>
              <w:t>Club</w:t>
            </w:r>
            <w:r w:rsidR="00991746" w:rsidRPr="00991746">
              <w:rPr>
                <w:rFonts w:ascii="Verdana" w:hAnsi="Verdana"/>
                <w:b/>
                <w:bCs/>
                <w:color w:val="000000"/>
                <w:sz w:val="20"/>
                <w:szCs w:val="20"/>
                <w:u w:val="single"/>
              </w:rPr>
              <w:t xml:space="preserve"> Information:</w:t>
            </w:r>
          </w:p>
        </w:tc>
      </w:tr>
      <w:tr w:rsidR="00991746" w:rsidRPr="00991746" w14:paraId="04EE1A00" w14:textId="77777777">
        <w:tc>
          <w:tcPr>
            <w:tcW w:w="2187" w:type="pct"/>
          </w:tcPr>
          <w:p w14:paraId="27C3BFB0" w14:textId="77777777" w:rsidR="00991746" w:rsidRPr="00991746" w:rsidRDefault="00991746" w:rsidP="0079146F">
            <w:pPr>
              <w:rPr>
                <w:color w:val="000000"/>
              </w:rPr>
            </w:pPr>
          </w:p>
        </w:tc>
        <w:tc>
          <w:tcPr>
            <w:tcW w:w="2813" w:type="pct"/>
          </w:tcPr>
          <w:p w14:paraId="1B9D846D" w14:textId="77777777" w:rsidR="00991746" w:rsidRPr="00991746" w:rsidRDefault="00991746" w:rsidP="0079146F">
            <w:pPr>
              <w:rPr>
                <w:color w:val="000000"/>
              </w:rPr>
            </w:pPr>
          </w:p>
        </w:tc>
      </w:tr>
      <w:tr w:rsidR="00991746" w:rsidRPr="00991746" w14:paraId="5043F33D" w14:textId="77777777">
        <w:tc>
          <w:tcPr>
            <w:tcW w:w="2187" w:type="pct"/>
          </w:tcPr>
          <w:p w14:paraId="3D6821A8" w14:textId="77777777" w:rsidR="00991746" w:rsidRPr="00991746" w:rsidRDefault="00991746" w:rsidP="0079146F">
            <w:pPr>
              <w:rPr>
                <w:rFonts w:ascii="Verdana" w:hAnsi="Verdana"/>
                <w:color w:val="000000"/>
                <w:sz w:val="20"/>
                <w:szCs w:val="20"/>
              </w:rPr>
            </w:pPr>
            <w:r>
              <w:rPr>
                <w:rFonts w:ascii="Verdana" w:hAnsi="Verdana"/>
                <w:color w:val="000000"/>
                <w:sz w:val="20"/>
                <w:szCs w:val="20"/>
              </w:rPr>
              <w:t>Club Name:</w:t>
            </w:r>
          </w:p>
        </w:tc>
        <w:tc>
          <w:tcPr>
            <w:tcW w:w="2813" w:type="pct"/>
          </w:tcPr>
          <w:p w14:paraId="5EDFF196" w14:textId="77777777" w:rsidR="00991746" w:rsidRPr="00991746" w:rsidRDefault="00991746" w:rsidP="0079146F">
            <w:pPr>
              <w:rPr>
                <w:rFonts w:ascii="Verdana" w:hAnsi="Verdana"/>
                <w:color w:val="000000"/>
                <w:sz w:val="20"/>
                <w:szCs w:val="20"/>
              </w:rPr>
            </w:pPr>
          </w:p>
        </w:tc>
      </w:tr>
      <w:tr w:rsidR="00991746" w:rsidRPr="00991746" w14:paraId="38D8EAB9" w14:textId="77777777">
        <w:tc>
          <w:tcPr>
            <w:tcW w:w="2187" w:type="pct"/>
          </w:tcPr>
          <w:p w14:paraId="59D74CA4" w14:textId="77777777" w:rsidR="00991746" w:rsidRPr="00991746" w:rsidRDefault="00991746" w:rsidP="0079146F">
            <w:pPr>
              <w:rPr>
                <w:rFonts w:ascii="Verdana" w:hAnsi="Verdana"/>
                <w:color w:val="000000"/>
                <w:sz w:val="20"/>
                <w:szCs w:val="20"/>
              </w:rPr>
            </w:pPr>
            <w:r>
              <w:rPr>
                <w:rFonts w:ascii="Verdana" w:hAnsi="Verdana"/>
                <w:color w:val="000000"/>
                <w:sz w:val="20"/>
                <w:szCs w:val="20"/>
              </w:rPr>
              <w:t xml:space="preserve">Club owner or Manager </w:t>
            </w:r>
            <w:r w:rsidR="001A49FD">
              <w:rPr>
                <w:rFonts w:ascii="Verdana" w:hAnsi="Verdana"/>
                <w:color w:val="000000"/>
                <w:sz w:val="20"/>
                <w:szCs w:val="20"/>
              </w:rPr>
              <w:t>n</w:t>
            </w:r>
            <w:r w:rsidRPr="00991746">
              <w:rPr>
                <w:rFonts w:ascii="Verdana" w:hAnsi="Verdana"/>
                <w:color w:val="000000"/>
                <w:sz w:val="20"/>
                <w:szCs w:val="20"/>
              </w:rPr>
              <w:t>ame</w:t>
            </w:r>
            <w:r w:rsidR="001A49FD">
              <w:rPr>
                <w:rFonts w:ascii="Verdana" w:hAnsi="Verdana"/>
                <w:color w:val="000000"/>
                <w:sz w:val="20"/>
                <w:szCs w:val="20"/>
              </w:rPr>
              <w:t>s</w:t>
            </w:r>
            <w:r w:rsidRPr="00991746">
              <w:rPr>
                <w:rFonts w:ascii="Verdana" w:hAnsi="Verdana"/>
                <w:color w:val="000000"/>
                <w:sz w:val="20"/>
                <w:szCs w:val="20"/>
              </w:rPr>
              <w:t>:</w:t>
            </w:r>
          </w:p>
        </w:tc>
        <w:tc>
          <w:tcPr>
            <w:tcW w:w="2813" w:type="pct"/>
          </w:tcPr>
          <w:p w14:paraId="33A4157B" w14:textId="77777777" w:rsidR="00991746" w:rsidRPr="00991746" w:rsidRDefault="00991746" w:rsidP="0079146F">
            <w:pPr>
              <w:rPr>
                <w:color w:val="000000"/>
              </w:rPr>
            </w:pPr>
          </w:p>
        </w:tc>
      </w:tr>
      <w:tr w:rsidR="00991746" w:rsidRPr="00991746" w14:paraId="5F117E89" w14:textId="77777777">
        <w:tc>
          <w:tcPr>
            <w:tcW w:w="2187" w:type="pct"/>
          </w:tcPr>
          <w:p w14:paraId="74B18948" w14:textId="77777777" w:rsidR="00991746" w:rsidRPr="00991746" w:rsidRDefault="00991746" w:rsidP="0079146F">
            <w:pPr>
              <w:rPr>
                <w:color w:val="000000"/>
              </w:rPr>
            </w:pPr>
            <w:r w:rsidRPr="00991746">
              <w:rPr>
                <w:rFonts w:ascii="Verdana" w:hAnsi="Verdana"/>
                <w:color w:val="000000"/>
                <w:sz w:val="20"/>
                <w:szCs w:val="20"/>
              </w:rPr>
              <w:t>Email:</w:t>
            </w:r>
          </w:p>
        </w:tc>
        <w:tc>
          <w:tcPr>
            <w:tcW w:w="2813" w:type="pct"/>
          </w:tcPr>
          <w:p w14:paraId="59EC7356" w14:textId="77777777" w:rsidR="00991746" w:rsidRPr="00991746" w:rsidRDefault="00991746" w:rsidP="0079146F">
            <w:pPr>
              <w:rPr>
                <w:color w:val="000000"/>
              </w:rPr>
            </w:pPr>
          </w:p>
        </w:tc>
      </w:tr>
      <w:tr w:rsidR="00991746" w:rsidRPr="00991746" w14:paraId="45F50901" w14:textId="77777777">
        <w:tc>
          <w:tcPr>
            <w:tcW w:w="2187" w:type="pct"/>
          </w:tcPr>
          <w:p w14:paraId="3D3034DF" w14:textId="77777777" w:rsidR="00991746" w:rsidRPr="00991746" w:rsidRDefault="00991746" w:rsidP="0079146F">
            <w:pPr>
              <w:rPr>
                <w:color w:val="000000"/>
              </w:rPr>
            </w:pPr>
            <w:r w:rsidRPr="00991746">
              <w:rPr>
                <w:rFonts w:ascii="Verdana" w:hAnsi="Verdana"/>
                <w:color w:val="000000"/>
                <w:sz w:val="20"/>
                <w:szCs w:val="20"/>
              </w:rPr>
              <w:t>Phone Number(s):</w:t>
            </w:r>
          </w:p>
        </w:tc>
        <w:tc>
          <w:tcPr>
            <w:tcW w:w="2813" w:type="pct"/>
          </w:tcPr>
          <w:p w14:paraId="7D692673" w14:textId="77777777" w:rsidR="00991746" w:rsidRPr="00991746" w:rsidRDefault="00991746" w:rsidP="0079146F">
            <w:pPr>
              <w:rPr>
                <w:color w:val="000000"/>
              </w:rPr>
            </w:pPr>
          </w:p>
        </w:tc>
      </w:tr>
      <w:tr w:rsidR="00991746" w:rsidRPr="00991746" w14:paraId="535046A6" w14:textId="77777777">
        <w:tc>
          <w:tcPr>
            <w:tcW w:w="2187" w:type="pct"/>
          </w:tcPr>
          <w:p w14:paraId="646755AF" w14:textId="77777777" w:rsidR="00991746" w:rsidRPr="00991746" w:rsidRDefault="00991746" w:rsidP="0079146F">
            <w:pPr>
              <w:rPr>
                <w:color w:val="000000"/>
              </w:rPr>
            </w:pPr>
            <w:r w:rsidRPr="00991746">
              <w:rPr>
                <w:rFonts w:ascii="Verdana" w:hAnsi="Verdana"/>
                <w:color w:val="000000"/>
                <w:sz w:val="20"/>
                <w:szCs w:val="20"/>
              </w:rPr>
              <w:t>Address:</w:t>
            </w:r>
          </w:p>
        </w:tc>
        <w:tc>
          <w:tcPr>
            <w:tcW w:w="2813" w:type="pct"/>
          </w:tcPr>
          <w:p w14:paraId="6B4F111C" w14:textId="77777777" w:rsidR="00991746" w:rsidRPr="00991746" w:rsidRDefault="00991746" w:rsidP="0079146F">
            <w:pPr>
              <w:rPr>
                <w:color w:val="000000"/>
              </w:rPr>
            </w:pPr>
          </w:p>
        </w:tc>
      </w:tr>
      <w:tr w:rsidR="00991746" w:rsidRPr="00991746" w14:paraId="0B491F75" w14:textId="77777777">
        <w:tc>
          <w:tcPr>
            <w:tcW w:w="2187" w:type="pct"/>
          </w:tcPr>
          <w:p w14:paraId="49B3224D" w14:textId="77777777" w:rsidR="00991746" w:rsidRPr="00991746" w:rsidRDefault="00991746" w:rsidP="0079146F">
            <w:pPr>
              <w:rPr>
                <w:color w:val="000000"/>
              </w:rPr>
            </w:pPr>
            <w:r w:rsidRPr="00991746">
              <w:rPr>
                <w:rFonts w:ascii="Verdana" w:hAnsi="Verdana"/>
                <w:color w:val="000000"/>
                <w:sz w:val="20"/>
                <w:szCs w:val="20"/>
              </w:rPr>
              <w:t>City, State/Province, Zip/Postal:</w:t>
            </w:r>
          </w:p>
        </w:tc>
        <w:tc>
          <w:tcPr>
            <w:tcW w:w="2813" w:type="pct"/>
          </w:tcPr>
          <w:p w14:paraId="7837AF33" w14:textId="77777777" w:rsidR="00991746" w:rsidRPr="00991746" w:rsidRDefault="00991746" w:rsidP="0079146F">
            <w:pPr>
              <w:rPr>
                <w:color w:val="000000"/>
              </w:rPr>
            </w:pPr>
          </w:p>
        </w:tc>
      </w:tr>
      <w:tr w:rsidR="00991746" w:rsidRPr="00991746" w14:paraId="36F75273" w14:textId="77777777">
        <w:tc>
          <w:tcPr>
            <w:tcW w:w="2187" w:type="pct"/>
          </w:tcPr>
          <w:p w14:paraId="0F487C96" w14:textId="77777777" w:rsidR="00991746" w:rsidRPr="00991746" w:rsidRDefault="00991746" w:rsidP="0079146F">
            <w:pPr>
              <w:rPr>
                <w:color w:val="000000"/>
              </w:rPr>
            </w:pPr>
          </w:p>
        </w:tc>
        <w:tc>
          <w:tcPr>
            <w:tcW w:w="2813" w:type="pct"/>
          </w:tcPr>
          <w:p w14:paraId="6AE038FE" w14:textId="77777777" w:rsidR="00991746" w:rsidRPr="00991746" w:rsidRDefault="00991746" w:rsidP="0079146F">
            <w:pPr>
              <w:rPr>
                <w:color w:val="000000"/>
              </w:rPr>
            </w:pPr>
          </w:p>
        </w:tc>
      </w:tr>
      <w:tr w:rsidR="00991746" w:rsidRPr="00991746" w14:paraId="2BD1E443" w14:textId="77777777">
        <w:tc>
          <w:tcPr>
            <w:tcW w:w="2187" w:type="pct"/>
          </w:tcPr>
          <w:p w14:paraId="4922C817" w14:textId="77777777" w:rsidR="00991746" w:rsidRPr="00991746" w:rsidRDefault="00991746" w:rsidP="0079146F">
            <w:pPr>
              <w:rPr>
                <w:color w:val="000000"/>
              </w:rPr>
            </w:pPr>
            <w:r w:rsidRPr="00991746">
              <w:rPr>
                <w:rFonts w:ascii="Verdana" w:hAnsi="Verdana"/>
                <w:b/>
                <w:bCs/>
                <w:color w:val="000000"/>
                <w:sz w:val="20"/>
                <w:szCs w:val="20"/>
                <w:u w:val="single"/>
              </w:rPr>
              <w:t>Event Information:</w:t>
            </w:r>
          </w:p>
        </w:tc>
        <w:tc>
          <w:tcPr>
            <w:tcW w:w="2813" w:type="pct"/>
          </w:tcPr>
          <w:p w14:paraId="5662EAAD" w14:textId="77777777" w:rsidR="00991746" w:rsidRPr="00991746" w:rsidRDefault="00991746" w:rsidP="0079146F">
            <w:pPr>
              <w:rPr>
                <w:color w:val="000000"/>
              </w:rPr>
            </w:pPr>
          </w:p>
        </w:tc>
      </w:tr>
      <w:tr w:rsidR="00991746" w:rsidRPr="00991746" w14:paraId="7CD2F1A7" w14:textId="77777777">
        <w:tc>
          <w:tcPr>
            <w:tcW w:w="2187" w:type="pct"/>
          </w:tcPr>
          <w:p w14:paraId="2E2EAA05" w14:textId="77777777" w:rsidR="00991746" w:rsidRPr="00991746" w:rsidRDefault="00991746" w:rsidP="0079146F">
            <w:pPr>
              <w:rPr>
                <w:color w:val="000000"/>
              </w:rPr>
            </w:pPr>
          </w:p>
        </w:tc>
        <w:tc>
          <w:tcPr>
            <w:tcW w:w="2813" w:type="pct"/>
          </w:tcPr>
          <w:p w14:paraId="4F3D46D3" w14:textId="77777777" w:rsidR="00991746" w:rsidRPr="00991746" w:rsidRDefault="00991746" w:rsidP="0079146F">
            <w:pPr>
              <w:rPr>
                <w:color w:val="000000"/>
              </w:rPr>
            </w:pPr>
          </w:p>
        </w:tc>
      </w:tr>
      <w:tr w:rsidR="00991746" w:rsidRPr="00991746" w14:paraId="57A5BA25" w14:textId="77777777">
        <w:tc>
          <w:tcPr>
            <w:tcW w:w="2187" w:type="pct"/>
          </w:tcPr>
          <w:p w14:paraId="438D8E2D" w14:textId="77777777" w:rsidR="00991746" w:rsidRPr="00991746" w:rsidRDefault="00991746" w:rsidP="0079146F">
            <w:pPr>
              <w:rPr>
                <w:color w:val="000000"/>
              </w:rPr>
            </w:pPr>
            <w:r w:rsidRPr="00991746">
              <w:rPr>
                <w:rFonts w:ascii="Verdana" w:hAnsi="Verdana"/>
                <w:color w:val="000000"/>
                <w:sz w:val="20"/>
                <w:szCs w:val="20"/>
              </w:rPr>
              <w:t>Event:</w:t>
            </w:r>
          </w:p>
        </w:tc>
        <w:tc>
          <w:tcPr>
            <w:tcW w:w="2813" w:type="pct"/>
          </w:tcPr>
          <w:p w14:paraId="28942D97" w14:textId="77777777" w:rsidR="00991746" w:rsidRPr="00991746" w:rsidRDefault="00991746" w:rsidP="0079146F">
            <w:pPr>
              <w:rPr>
                <w:color w:val="000000"/>
              </w:rPr>
            </w:pPr>
          </w:p>
        </w:tc>
      </w:tr>
      <w:tr w:rsidR="00991746" w:rsidRPr="00991746" w14:paraId="08DC98F0" w14:textId="77777777">
        <w:tc>
          <w:tcPr>
            <w:tcW w:w="2187" w:type="pct"/>
          </w:tcPr>
          <w:p w14:paraId="0BE2F171" w14:textId="77777777" w:rsidR="00991746" w:rsidRPr="00991746" w:rsidRDefault="00991746" w:rsidP="0079146F">
            <w:pPr>
              <w:rPr>
                <w:color w:val="000000"/>
              </w:rPr>
            </w:pPr>
            <w:r w:rsidRPr="00991746">
              <w:rPr>
                <w:rFonts w:ascii="Verdana" w:hAnsi="Verdana"/>
                <w:color w:val="000000"/>
                <w:sz w:val="20"/>
                <w:szCs w:val="20"/>
              </w:rPr>
              <w:t>Date:</w:t>
            </w:r>
          </w:p>
        </w:tc>
        <w:tc>
          <w:tcPr>
            <w:tcW w:w="2813" w:type="pct"/>
          </w:tcPr>
          <w:p w14:paraId="1C5520EB" w14:textId="77777777" w:rsidR="00991746" w:rsidRPr="00991746" w:rsidRDefault="00991746" w:rsidP="0079146F">
            <w:pPr>
              <w:rPr>
                <w:color w:val="000000"/>
              </w:rPr>
            </w:pPr>
          </w:p>
        </w:tc>
      </w:tr>
      <w:tr w:rsidR="00991746" w:rsidRPr="00991746" w14:paraId="57DB5FF5" w14:textId="77777777">
        <w:tc>
          <w:tcPr>
            <w:tcW w:w="2187" w:type="pct"/>
          </w:tcPr>
          <w:p w14:paraId="11E3E032" w14:textId="77777777" w:rsidR="00991746" w:rsidRPr="00991746" w:rsidRDefault="00991746" w:rsidP="0079146F">
            <w:pPr>
              <w:rPr>
                <w:color w:val="000000"/>
              </w:rPr>
            </w:pPr>
            <w:r w:rsidRPr="00991746">
              <w:rPr>
                <w:rFonts w:ascii="Verdana" w:hAnsi="Verdana"/>
                <w:color w:val="000000"/>
                <w:sz w:val="20"/>
                <w:szCs w:val="20"/>
              </w:rPr>
              <w:t>Perform Times:</w:t>
            </w:r>
          </w:p>
        </w:tc>
        <w:tc>
          <w:tcPr>
            <w:tcW w:w="2813" w:type="pct"/>
          </w:tcPr>
          <w:p w14:paraId="6E1C89B2" w14:textId="77777777" w:rsidR="00991746" w:rsidRPr="00991746" w:rsidRDefault="00991746" w:rsidP="0079146F">
            <w:pPr>
              <w:rPr>
                <w:color w:val="000000"/>
              </w:rPr>
            </w:pPr>
          </w:p>
        </w:tc>
      </w:tr>
      <w:tr w:rsidR="00991746" w:rsidRPr="00991746" w14:paraId="2C27047A" w14:textId="77777777">
        <w:tc>
          <w:tcPr>
            <w:tcW w:w="2187" w:type="pct"/>
          </w:tcPr>
          <w:p w14:paraId="15FD223B" w14:textId="77777777" w:rsidR="00991746" w:rsidRPr="00991746" w:rsidRDefault="00991746" w:rsidP="0079146F">
            <w:pPr>
              <w:rPr>
                <w:color w:val="000000"/>
              </w:rPr>
            </w:pPr>
            <w:r w:rsidRPr="00991746">
              <w:rPr>
                <w:rFonts w:ascii="Verdana" w:hAnsi="Verdana"/>
                <w:color w:val="000000"/>
                <w:sz w:val="20"/>
                <w:szCs w:val="20"/>
              </w:rPr>
              <w:t>Location:</w:t>
            </w:r>
          </w:p>
        </w:tc>
        <w:tc>
          <w:tcPr>
            <w:tcW w:w="2813" w:type="pct"/>
          </w:tcPr>
          <w:p w14:paraId="2B16FE50" w14:textId="77777777" w:rsidR="00991746" w:rsidRPr="00991746" w:rsidRDefault="00991746" w:rsidP="0079146F">
            <w:pPr>
              <w:rPr>
                <w:color w:val="000000"/>
              </w:rPr>
            </w:pPr>
          </w:p>
        </w:tc>
      </w:tr>
      <w:tr w:rsidR="00991746" w:rsidRPr="00991746" w14:paraId="34BC2216" w14:textId="77777777">
        <w:tc>
          <w:tcPr>
            <w:tcW w:w="2187" w:type="pct"/>
          </w:tcPr>
          <w:p w14:paraId="6FE385BF" w14:textId="77777777" w:rsidR="00991746" w:rsidRPr="00991746" w:rsidRDefault="00991746" w:rsidP="0079146F">
            <w:pPr>
              <w:rPr>
                <w:color w:val="000000"/>
              </w:rPr>
            </w:pPr>
            <w:r w:rsidRPr="00991746">
              <w:rPr>
                <w:rFonts w:ascii="Verdana" w:hAnsi="Verdana"/>
                <w:color w:val="000000"/>
                <w:sz w:val="20"/>
                <w:szCs w:val="20"/>
              </w:rPr>
              <w:t>Total:</w:t>
            </w:r>
          </w:p>
        </w:tc>
        <w:tc>
          <w:tcPr>
            <w:tcW w:w="2813" w:type="pct"/>
          </w:tcPr>
          <w:p w14:paraId="068EF0E4" w14:textId="77777777" w:rsidR="00991746" w:rsidRPr="00991746" w:rsidRDefault="00991746" w:rsidP="0079146F">
            <w:pPr>
              <w:rPr>
                <w:color w:val="000000"/>
              </w:rPr>
            </w:pPr>
            <w:r w:rsidRPr="00991746">
              <w:rPr>
                <w:rFonts w:ascii="Verdana" w:hAnsi="Verdana"/>
                <w:color w:val="000000"/>
                <w:sz w:val="20"/>
                <w:szCs w:val="20"/>
              </w:rPr>
              <w:t>$1,400</w:t>
            </w:r>
          </w:p>
        </w:tc>
      </w:tr>
      <w:tr w:rsidR="00991746" w:rsidRPr="00991746" w14:paraId="220328A8" w14:textId="77777777">
        <w:tc>
          <w:tcPr>
            <w:tcW w:w="2187" w:type="pct"/>
          </w:tcPr>
          <w:p w14:paraId="307475DE" w14:textId="77777777" w:rsidR="00991746" w:rsidRPr="00991746" w:rsidRDefault="00991746" w:rsidP="0079146F">
            <w:pPr>
              <w:rPr>
                <w:color w:val="000000"/>
              </w:rPr>
            </w:pPr>
            <w:r w:rsidRPr="00991746">
              <w:rPr>
                <w:rFonts w:ascii="Verdana" w:hAnsi="Verdana"/>
                <w:color w:val="000000"/>
                <w:sz w:val="20"/>
                <w:szCs w:val="20"/>
              </w:rPr>
              <w:t>Deposit</w:t>
            </w:r>
            <w:r w:rsidR="0079146F">
              <w:rPr>
                <w:rFonts w:ascii="Verdana" w:hAnsi="Verdana"/>
                <w:color w:val="000000"/>
                <w:sz w:val="20"/>
                <w:szCs w:val="20"/>
              </w:rPr>
              <w:t xml:space="preserve"> or Retainer Fee</w:t>
            </w:r>
            <w:r w:rsidRPr="00991746">
              <w:rPr>
                <w:rFonts w:ascii="Verdana" w:hAnsi="Verdana"/>
                <w:color w:val="000000"/>
                <w:sz w:val="20"/>
                <w:szCs w:val="20"/>
              </w:rPr>
              <w:t>:</w:t>
            </w:r>
          </w:p>
        </w:tc>
        <w:tc>
          <w:tcPr>
            <w:tcW w:w="2813" w:type="pct"/>
          </w:tcPr>
          <w:p w14:paraId="7EDA913F" w14:textId="77777777" w:rsidR="00991746" w:rsidRPr="00991746" w:rsidRDefault="00991746" w:rsidP="0079146F">
            <w:pPr>
              <w:rPr>
                <w:color w:val="000000"/>
              </w:rPr>
            </w:pPr>
            <w:r w:rsidRPr="00991746">
              <w:rPr>
                <w:rFonts w:ascii="Verdana" w:hAnsi="Verdana"/>
                <w:color w:val="000000"/>
                <w:sz w:val="20"/>
                <w:szCs w:val="20"/>
              </w:rPr>
              <w:t>$400</w:t>
            </w:r>
          </w:p>
        </w:tc>
      </w:tr>
      <w:tr w:rsidR="00991746" w:rsidRPr="00991746" w14:paraId="21BBF6CB" w14:textId="77777777">
        <w:tc>
          <w:tcPr>
            <w:tcW w:w="2187" w:type="pct"/>
          </w:tcPr>
          <w:p w14:paraId="6E3B77CA" w14:textId="77777777" w:rsidR="00991746" w:rsidRPr="00991746" w:rsidRDefault="00991746" w:rsidP="0079146F">
            <w:pPr>
              <w:rPr>
                <w:color w:val="000000"/>
              </w:rPr>
            </w:pPr>
            <w:r w:rsidRPr="00991746">
              <w:rPr>
                <w:rFonts w:ascii="Verdana" w:hAnsi="Verdana"/>
                <w:color w:val="000000"/>
                <w:sz w:val="20"/>
                <w:szCs w:val="20"/>
              </w:rPr>
              <w:t>Package Name:</w:t>
            </w:r>
          </w:p>
        </w:tc>
        <w:tc>
          <w:tcPr>
            <w:tcW w:w="2813" w:type="pct"/>
          </w:tcPr>
          <w:p w14:paraId="7A6F7A83" w14:textId="77777777" w:rsidR="00991746" w:rsidRPr="00991746" w:rsidRDefault="00991746" w:rsidP="0079146F">
            <w:pPr>
              <w:rPr>
                <w:color w:val="000000"/>
              </w:rPr>
            </w:pPr>
          </w:p>
        </w:tc>
      </w:tr>
      <w:tr w:rsidR="00991746" w:rsidRPr="00991746" w14:paraId="3BD38891" w14:textId="77777777">
        <w:tc>
          <w:tcPr>
            <w:tcW w:w="2187" w:type="pct"/>
          </w:tcPr>
          <w:p w14:paraId="42F77F52" w14:textId="77777777" w:rsidR="00991746" w:rsidRPr="00991746" w:rsidRDefault="00991746" w:rsidP="0079146F">
            <w:pPr>
              <w:rPr>
                <w:color w:val="000000"/>
              </w:rPr>
            </w:pPr>
            <w:r w:rsidRPr="00991746">
              <w:rPr>
                <w:rFonts w:ascii="Verdana" w:hAnsi="Verdana"/>
                <w:color w:val="000000"/>
                <w:sz w:val="20"/>
                <w:szCs w:val="20"/>
              </w:rPr>
              <w:t>Package Length:</w:t>
            </w:r>
          </w:p>
        </w:tc>
        <w:tc>
          <w:tcPr>
            <w:tcW w:w="2813" w:type="pct"/>
          </w:tcPr>
          <w:p w14:paraId="2BDC41C2" w14:textId="77777777" w:rsidR="00991746" w:rsidRPr="00991746" w:rsidRDefault="00991746" w:rsidP="0079146F">
            <w:pPr>
              <w:rPr>
                <w:color w:val="000000"/>
              </w:rPr>
            </w:pPr>
          </w:p>
        </w:tc>
      </w:tr>
      <w:tr w:rsidR="00991746" w:rsidRPr="00991746" w14:paraId="1D5E1028" w14:textId="77777777">
        <w:trPr>
          <w:trHeight w:val="117"/>
        </w:trPr>
        <w:tc>
          <w:tcPr>
            <w:tcW w:w="2187" w:type="pct"/>
          </w:tcPr>
          <w:p w14:paraId="3D2AFB64" w14:textId="77777777" w:rsidR="00991746" w:rsidRPr="00991746" w:rsidRDefault="00991746" w:rsidP="0079146F">
            <w:pPr>
              <w:rPr>
                <w:color w:val="000000"/>
              </w:rPr>
            </w:pPr>
            <w:r w:rsidRPr="00991746">
              <w:rPr>
                <w:rFonts w:ascii="Verdana" w:hAnsi="Verdana"/>
                <w:color w:val="000000"/>
                <w:sz w:val="20"/>
                <w:szCs w:val="20"/>
              </w:rPr>
              <w:t>Overtime Rate:</w:t>
            </w:r>
          </w:p>
        </w:tc>
        <w:tc>
          <w:tcPr>
            <w:tcW w:w="2813" w:type="pct"/>
          </w:tcPr>
          <w:p w14:paraId="34FB0791" w14:textId="77777777" w:rsidR="00991746" w:rsidRPr="00991746" w:rsidRDefault="00991746" w:rsidP="0079146F">
            <w:pPr>
              <w:rPr>
                <w:color w:val="000000"/>
              </w:rPr>
            </w:pPr>
            <w:r w:rsidRPr="00991746">
              <w:rPr>
                <w:rFonts w:ascii="Verdana" w:hAnsi="Verdana"/>
                <w:color w:val="000000"/>
                <w:sz w:val="20"/>
                <w:szCs w:val="20"/>
              </w:rPr>
              <w:t>$100 Per Half Hour</w:t>
            </w:r>
          </w:p>
        </w:tc>
      </w:tr>
      <w:tr w:rsidR="0000217E" w:rsidRPr="00991746" w14:paraId="7752BF9C" w14:textId="77777777">
        <w:trPr>
          <w:trHeight w:val="117"/>
        </w:trPr>
        <w:tc>
          <w:tcPr>
            <w:tcW w:w="2187" w:type="pct"/>
          </w:tcPr>
          <w:p w14:paraId="3C9E9723" w14:textId="77777777" w:rsidR="0000217E" w:rsidRPr="00991746" w:rsidRDefault="0000217E" w:rsidP="0079146F">
            <w:pPr>
              <w:rPr>
                <w:rFonts w:ascii="Verdana" w:hAnsi="Verdana"/>
                <w:color w:val="000000"/>
                <w:sz w:val="20"/>
                <w:szCs w:val="20"/>
              </w:rPr>
            </w:pPr>
            <w:r>
              <w:rPr>
                <w:rFonts w:ascii="Verdana" w:hAnsi="Verdana"/>
                <w:color w:val="000000"/>
                <w:sz w:val="20"/>
                <w:szCs w:val="20"/>
              </w:rPr>
              <w:t>Extra DJ Responsibilities:</w:t>
            </w:r>
          </w:p>
        </w:tc>
        <w:tc>
          <w:tcPr>
            <w:tcW w:w="2813" w:type="pct"/>
          </w:tcPr>
          <w:p w14:paraId="2B18F3EE" w14:textId="77777777" w:rsidR="0000217E" w:rsidRPr="00991746" w:rsidRDefault="0000217E" w:rsidP="0079146F">
            <w:pPr>
              <w:rPr>
                <w:rFonts w:ascii="Verdana" w:hAnsi="Verdana"/>
                <w:color w:val="000000"/>
                <w:sz w:val="20"/>
                <w:szCs w:val="20"/>
              </w:rPr>
            </w:pPr>
          </w:p>
        </w:tc>
      </w:tr>
    </w:tbl>
    <w:p w14:paraId="3C8DAED2" w14:textId="77777777" w:rsidR="00991746" w:rsidRPr="00991746" w:rsidRDefault="00991746" w:rsidP="00991746">
      <w:pPr>
        <w:rPr>
          <w:color w:val="000000"/>
        </w:rPr>
      </w:pPr>
      <w:r w:rsidRPr="00991746">
        <w:rPr>
          <w:color w:val="000000"/>
        </w:rPr>
        <w:pict w14:anchorId="1E963FEA">
          <v:rect id="_x0000_i1027" style="width:0;height:1.5pt" o:hralign="center" o:hrstd="t" o:hr="t" fillcolor="gray" stroked="f"/>
        </w:pict>
      </w:r>
    </w:p>
    <w:p w14:paraId="22787E8A" w14:textId="77777777" w:rsidR="00991746" w:rsidRDefault="00991746" w:rsidP="00991746"/>
    <w:p w14:paraId="039B3C38" w14:textId="77777777" w:rsidR="00D8419B" w:rsidRPr="0079146F" w:rsidRDefault="00992A38" w:rsidP="00D8419B">
      <w:pPr>
        <w:numPr>
          <w:ilvl w:val="0"/>
          <w:numId w:val="2"/>
        </w:numPr>
        <w:jc w:val="both"/>
        <w:rPr>
          <w:rFonts w:ascii="Arial" w:hAnsi="Arial" w:cs="Arial"/>
          <w:sz w:val="16"/>
          <w:szCs w:val="16"/>
        </w:rPr>
      </w:pPr>
      <w:r w:rsidRPr="0079146F">
        <w:rPr>
          <w:rFonts w:ascii="Arial" w:hAnsi="Arial" w:cs="Arial"/>
          <w:sz w:val="16"/>
          <w:szCs w:val="16"/>
        </w:rPr>
        <w:t xml:space="preserve">The </w:t>
      </w:r>
      <w:r w:rsidR="00ED6AE9" w:rsidRPr="0079146F">
        <w:rPr>
          <w:rFonts w:ascii="Arial" w:hAnsi="Arial" w:cs="Arial"/>
          <w:color w:val="0000FF"/>
          <w:sz w:val="16"/>
          <w:szCs w:val="16"/>
        </w:rPr>
        <w:t>DJ</w:t>
      </w:r>
      <w:r w:rsidR="00991746" w:rsidRPr="0079146F">
        <w:rPr>
          <w:rFonts w:ascii="Arial" w:hAnsi="Arial" w:cs="Arial"/>
          <w:sz w:val="16"/>
          <w:szCs w:val="16"/>
        </w:rPr>
        <w:t xml:space="preserve"> (herein referred to as the </w:t>
      </w:r>
      <w:r w:rsidR="00ED6AE9" w:rsidRPr="0079146F">
        <w:rPr>
          <w:rFonts w:ascii="Arial" w:hAnsi="Arial" w:cs="Arial"/>
          <w:color w:val="0000FF"/>
          <w:sz w:val="16"/>
          <w:szCs w:val="16"/>
        </w:rPr>
        <w:t>DJ</w:t>
      </w:r>
      <w:r w:rsidR="00991746" w:rsidRPr="0079146F">
        <w:rPr>
          <w:rFonts w:ascii="Arial" w:hAnsi="Arial" w:cs="Arial"/>
          <w:sz w:val="16"/>
          <w:szCs w:val="16"/>
        </w:rPr>
        <w:t xml:space="preserve">), in consideration of the total amount above will provide the </w:t>
      </w:r>
      <w:r w:rsidR="00ED6AE9" w:rsidRPr="0079146F">
        <w:rPr>
          <w:rFonts w:ascii="Arial" w:hAnsi="Arial" w:cs="Arial"/>
          <w:color w:val="0000FF"/>
          <w:sz w:val="16"/>
          <w:szCs w:val="16"/>
        </w:rPr>
        <w:t>DJ</w:t>
      </w:r>
      <w:r w:rsidR="00D8419B" w:rsidRPr="0079146F">
        <w:rPr>
          <w:rFonts w:ascii="Arial" w:hAnsi="Arial" w:cs="Arial"/>
          <w:sz w:val="16"/>
          <w:szCs w:val="16"/>
        </w:rPr>
        <w:t xml:space="preserve"> service </w:t>
      </w:r>
      <w:r w:rsidR="00991746" w:rsidRPr="0079146F">
        <w:rPr>
          <w:rFonts w:ascii="Arial" w:hAnsi="Arial" w:cs="Arial"/>
          <w:sz w:val="16"/>
          <w:szCs w:val="16"/>
        </w:rPr>
        <w:t>on the above date</w:t>
      </w:r>
      <w:r w:rsidR="00D8419B" w:rsidRPr="0079146F">
        <w:rPr>
          <w:rFonts w:ascii="Arial" w:hAnsi="Arial" w:cs="Arial"/>
          <w:sz w:val="16"/>
          <w:szCs w:val="16"/>
        </w:rPr>
        <w:t>(s)</w:t>
      </w:r>
      <w:r w:rsidR="00991746" w:rsidRPr="0079146F">
        <w:rPr>
          <w:rFonts w:ascii="Arial" w:hAnsi="Arial" w:cs="Arial"/>
          <w:sz w:val="16"/>
          <w:szCs w:val="16"/>
        </w:rPr>
        <w:t xml:space="preserve"> at the above location for the above indicated perform times. The </w:t>
      </w:r>
      <w:r w:rsidR="00ED6AE9" w:rsidRPr="0079146F">
        <w:rPr>
          <w:rFonts w:ascii="Arial" w:hAnsi="Arial" w:cs="Arial"/>
          <w:color w:val="0000FF"/>
          <w:sz w:val="16"/>
          <w:szCs w:val="16"/>
        </w:rPr>
        <w:t>DJ</w:t>
      </w:r>
      <w:r w:rsidR="00D8419B" w:rsidRPr="0079146F">
        <w:rPr>
          <w:rFonts w:ascii="Arial" w:hAnsi="Arial" w:cs="Arial"/>
          <w:sz w:val="16"/>
          <w:szCs w:val="16"/>
        </w:rPr>
        <w:t xml:space="preserve"> services </w:t>
      </w:r>
      <w:r w:rsidR="00991746" w:rsidRPr="0079146F">
        <w:rPr>
          <w:rFonts w:ascii="Arial" w:hAnsi="Arial" w:cs="Arial"/>
          <w:sz w:val="16"/>
          <w:szCs w:val="16"/>
        </w:rPr>
        <w:t xml:space="preserve">included consist of music selection from the </w:t>
      </w:r>
      <w:r w:rsidR="00ED6AE9" w:rsidRPr="0079146F">
        <w:rPr>
          <w:rFonts w:ascii="Arial" w:hAnsi="Arial" w:cs="Arial"/>
          <w:color w:val="0000FF"/>
          <w:sz w:val="16"/>
          <w:szCs w:val="16"/>
        </w:rPr>
        <w:t>DJ</w:t>
      </w:r>
      <w:r w:rsidR="00991746" w:rsidRPr="0079146F">
        <w:rPr>
          <w:rFonts w:ascii="Arial" w:hAnsi="Arial" w:cs="Arial"/>
          <w:sz w:val="16"/>
          <w:szCs w:val="16"/>
        </w:rPr>
        <w:t xml:space="preserve">’s music </w:t>
      </w:r>
      <w:proofErr w:type="gramStart"/>
      <w:r w:rsidR="00991746" w:rsidRPr="0079146F">
        <w:rPr>
          <w:rFonts w:ascii="Arial" w:hAnsi="Arial" w:cs="Arial"/>
          <w:sz w:val="16"/>
          <w:szCs w:val="16"/>
        </w:rPr>
        <w:t>library, and</w:t>
      </w:r>
      <w:proofErr w:type="gramEnd"/>
      <w:r w:rsidR="00991746" w:rsidRPr="0079146F">
        <w:rPr>
          <w:rFonts w:ascii="Arial" w:hAnsi="Arial" w:cs="Arial"/>
          <w:sz w:val="16"/>
          <w:szCs w:val="16"/>
        </w:rPr>
        <w:t xml:space="preserve"> providing suitable equipment to play the selected music. The </w:t>
      </w:r>
      <w:r w:rsidR="00ED6AE9" w:rsidRPr="0079146F">
        <w:rPr>
          <w:rFonts w:ascii="Arial" w:hAnsi="Arial" w:cs="Arial"/>
          <w:color w:val="0000FF"/>
          <w:sz w:val="16"/>
          <w:szCs w:val="16"/>
        </w:rPr>
        <w:t>DJ</w:t>
      </w:r>
      <w:r w:rsidR="00991746" w:rsidRPr="0079146F">
        <w:rPr>
          <w:rFonts w:ascii="Arial" w:hAnsi="Arial" w:cs="Arial"/>
          <w:sz w:val="16"/>
          <w:szCs w:val="16"/>
        </w:rPr>
        <w:t xml:space="preserve"> will make every effort to play all requests but cannot be held responsible if specific selections are not available. The </w:t>
      </w:r>
      <w:r w:rsidR="00ED6AE9" w:rsidRPr="0079146F">
        <w:rPr>
          <w:rFonts w:ascii="Arial" w:hAnsi="Arial" w:cs="Arial"/>
          <w:color w:val="0000FF"/>
          <w:sz w:val="16"/>
          <w:szCs w:val="16"/>
        </w:rPr>
        <w:t>DJ</w:t>
      </w:r>
      <w:r w:rsidR="00991746" w:rsidRPr="0079146F">
        <w:rPr>
          <w:rFonts w:ascii="Arial" w:hAnsi="Arial" w:cs="Arial"/>
          <w:sz w:val="16"/>
          <w:szCs w:val="16"/>
        </w:rPr>
        <w:t xml:space="preserve"> is not responsible for the purchase of songs not contained in the music library. The selection of equipment to be used at the event is left to the discretion of the </w:t>
      </w:r>
      <w:r w:rsidR="00181E89" w:rsidRPr="0079146F">
        <w:rPr>
          <w:rFonts w:ascii="Arial" w:hAnsi="Arial" w:cs="Arial"/>
          <w:color w:val="800000"/>
          <w:sz w:val="16"/>
          <w:szCs w:val="16"/>
        </w:rPr>
        <w:t>Club</w:t>
      </w:r>
      <w:r w:rsidR="00D8419B" w:rsidRPr="0079146F">
        <w:rPr>
          <w:rFonts w:ascii="Arial" w:hAnsi="Arial" w:cs="Arial"/>
          <w:sz w:val="16"/>
          <w:szCs w:val="16"/>
        </w:rPr>
        <w:t xml:space="preserve"> and recommendations of the </w:t>
      </w:r>
      <w:r w:rsidR="00ED6AE9" w:rsidRPr="0079146F">
        <w:rPr>
          <w:rFonts w:ascii="Arial" w:hAnsi="Arial" w:cs="Arial"/>
          <w:color w:val="0000FF"/>
          <w:sz w:val="16"/>
          <w:szCs w:val="16"/>
        </w:rPr>
        <w:t>DJ</w:t>
      </w:r>
      <w:r w:rsidR="00D8419B" w:rsidRPr="0079146F">
        <w:rPr>
          <w:rFonts w:ascii="Arial" w:hAnsi="Arial" w:cs="Arial"/>
          <w:sz w:val="16"/>
          <w:szCs w:val="16"/>
        </w:rPr>
        <w:t>.</w:t>
      </w:r>
    </w:p>
    <w:p w14:paraId="7561D9C7" w14:textId="77777777" w:rsidR="00992A38" w:rsidRPr="0079146F" w:rsidRDefault="00992A38" w:rsidP="00D8419B">
      <w:pPr>
        <w:ind w:left="-792"/>
        <w:jc w:val="both"/>
        <w:rPr>
          <w:rFonts w:ascii="Arial" w:hAnsi="Arial" w:cs="Arial"/>
          <w:sz w:val="16"/>
          <w:szCs w:val="16"/>
        </w:rPr>
      </w:pPr>
    </w:p>
    <w:p w14:paraId="45EC924A" w14:textId="77777777" w:rsidR="00393251" w:rsidRPr="0079146F" w:rsidRDefault="00991746" w:rsidP="00D8419B">
      <w:pPr>
        <w:numPr>
          <w:ilvl w:val="0"/>
          <w:numId w:val="2"/>
        </w:numPr>
        <w:jc w:val="both"/>
        <w:rPr>
          <w:rFonts w:ascii="Arial" w:hAnsi="Arial" w:cs="Arial"/>
          <w:sz w:val="16"/>
          <w:szCs w:val="16"/>
        </w:rPr>
      </w:pPr>
      <w:r w:rsidRPr="0079146F">
        <w:rPr>
          <w:rFonts w:ascii="Arial" w:hAnsi="Arial" w:cs="Arial"/>
          <w:sz w:val="16"/>
          <w:szCs w:val="16"/>
        </w:rPr>
        <w:t xml:space="preserve">The </w:t>
      </w:r>
      <w:r w:rsidR="00ED6AE9" w:rsidRPr="0079146F">
        <w:rPr>
          <w:rFonts w:ascii="Arial" w:hAnsi="Arial" w:cs="Arial"/>
          <w:color w:val="0000FF"/>
          <w:sz w:val="16"/>
          <w:szCs w:val="16"/>
        </w:rPr>
        <w:t>DJ</w:t>
      </w:r>
      <w:r w:rsidRPr="0079146F">
        <w:rPr>
          <w:rFonts w:ascii="Arial" w:hAnsi="Arial" w:cs="Arial"/>
          <w:sz w:val="16"/>
          <w:szCs w:val="16"/>
        </w:rPr>
        <w:t xml:space="preserve"> will provide entertainment to the very best of his ability. The </w:t>
      </w:r>
      <w:r w:rsidR="00ED6AE9" w:rsidRPr="0079146F">
        <w:rPr>
          <w:rFonts w:ascii="Arial" w:hAnsi="Arial" w:cs="Arial"/>
          <w:color w:val="0000FF"/>
          <w:sz w:val="16"/>
          <w:szCs w:val="16"/>
        </w:rPr>
        <w:t>DJ</w:t>
      </w:r>
      <w:r w:rsidRPr="0079146F">
        <w:rPr>
          <w:rFonts w:ascii="Arial" w:hAnsi="Arial" w:cs="Arial"/>
          <w:sz w:val="16"/>
          <w:szCs w:val="16"/>
        </w:rPr>
        <w:t xml:space="preserve"> will be dressed appropriately to the occasion, and shall act as </w:t>
      </w:r>
      <w:r w:rsidR="00393251" w:rsidRPr="0079146F">
        <w:rPr>
          <w:rFonts w:ascii="Arial" w:hAnsi="Arial" w:cs="Arial"/>
          <w:sz w:val="16"/>
          <w:szCs w:val="16"/>
        </w:rPr>
        <w:t xml:space="preserve">emcee </w:t>
      </w:r>
      <w:r w:rsidRPr="0079146F">
        <w:rPr>
          <w:rFonts w:ascii="Arial" w:hAnsi="Arial" w:cs="Arial"/>
          <w:sz w:val="16"/>
          <w:szCs w:val="16"/>
        </w:rPr>
        <w:t>throughout the above event, making any necessary announcements along wi</w:t>
      </w:r>
      <w:r w:rsidR="00D8419B" w:rsidRPr="0079146F">
        <w:rPr>
          <w:rFonts w:ascii="Arial" w:hAnsi="Arial" w:cs="Arial"/>
          <w:sz w:val="16"/>
          <w:szCs w:val="16"/>
        </w:rPr>
        <w:t>th playing the selected music.</w:t>
      </w:r>
    </w:p>
    <w:p w14:paraId="1FB50969" w14:textId="77777777" w:rsidR="00D8419B" w:rsidRPr="0079146F" w:rsidRDefault="00D8419B" w:rsidP="00393251">
      <w:pPr>
        <w:jc w:val="both"/>
        <w:rPr>
          <w:rFonts w:ascii="Arial" w:hAnsi="Arial" w:cs="Arial"/>
          <w:sz w:val="16"/>
          <w:szCs w:val="16"/>
        </w:rPr>
      </w:pPr>
    </w:p>
    <w:p w14:paraId="7F36C387" w14:textId="77777777" w:rsidR="00393251" w:rsidRPr="0079146F" w:rsidRDefault="00991746" w:rsidP="00D8419B">
      <w:pPr>
        <w:numPr>
          <w:ilvl w:val="0"/>
          <w:numId w:val="2"/>
        </w:numPr>
        <w:jc w:val="both"/>
        <w:rPr>
          <w:rFonts w:ascii="Arial" w:hAnsi="Arial" w:cs="Arial"/>
          <w:sz w:val="16"/>
          <w:szCs w:val="16"/>
        </w:rPr>
      </w:pPr>
      <w:r w:rsidRPr="0079146F">
        <w:rPr>
          <w:rFonts w:ascii="Arial" w:hAnsi="Arial" w:cs="Arial"/>
          <w:sz w:val="16"/>
          <w:szCs w:val="16"/>
        </w:rPr>
        <w:t xml:space="preserve">The </w:t>
      </w:r>
      <w:r w:rsidR="00181E89" w:rsidRPr="0079146F">
        <w:rPr>
          <w:rFonts w:ascii="Arial" w:hAnsi="Arial" w:cs="Arial"/>
          <w:color w:val="800000"/>
          <w:sz w:val="16"/>
          <w:szCs w:val="16"/>
        </w:rPr>
        <w:t>Club</w:t>
      </w:r>
      <w:r w:rsidRPr="0079146F">
        <w:rPr>
          <w:rFonts w:ascii="Arial" w:hAnsi="Arial" w:cs="Arial"/>
          <w:sz w:val="16"/>
          <w:szCs w:val="16"/>
        </w:rPr>
        <w:t xml:space="preserve"> may request that the </w:t>
      </w:r>
      <w:r w:rsidR="00ED6AE9" w:rsidRPr="0079146F">
        <w:rPr>
          <w:rFonts w:ascii="Arial" w:hAnsi="Arial" w:cs="Arial"/>
          <w:color w:val="0000FF"/>
          <w:sz w:val="16"/>
          <w:szCs w:val="16"/>
        </w:rPr>
        <w:t>DJ</w:t>
      </w:r>
      <w:r w:rsidRPr="0079146F">
        <w:rPr>
          <w:rFonts w:ascii="Arial" w:hAnsi="Arial" w:cs="Arial"/>
          <w:sz w:val="16"/>
          <w:szCs w:val="16"/>
        </w:rPr>
        <w:t xml:space="preserve"> play longer than the above perform times. </w:t>
      </w:r>
      <w:r w:rsidR="00802210" w:rsidRPr="0079146F">
        <w:rPr>
          <w:rFonts w:ascii="Arial" w:hAnsi="Arial" w:cs="Arial"/>
          <w:sz w:val="16"/>
          <w:szCs w:val="16"/>
        </w:rPr>
        <w:t xml:space="preserve">There will be an extra service fee for additional times.  </w:t>
      </w:r>
      <w:r w:rsidRPr="0079146F">
        <w:rPr>
          <w:rFonts w:ascii="Arial" w:hAnsi="Arial" w:cs="Arial"/>
          <w:sz w:val="16"/>
          <w:szCs w:val="16"/>
        </w:rPr>
        <w:t xml:space="preserve">The availability of the </w:t>
      </w:r>
      <w:r w:rsidR="00ED6AE9" w:rsidRPr="0079146F">
        <w:rPr>
          <w:rFonts w:ascii="Arial" w:hAnsi="Arial" w:cs="Arial"/>
          <w:color w:val="0000FF"/>
          <w:sz w:val="16"/>
          <w:szCs w:val="16"/>
        </w:rPr>
        <w:t>DJ</w:t>
      </w:r>
      <w:r w:rsidRPr="0079146F">
        <w:rPr>
          <w:rFonts w:ascii="Arial" w:hAnsi="Arial" w:cs="Arial"/>
          <w:sz w:val="16"/>
          <w:szCs w:val="16"/>
        </w:rPr>
        <w:t xml:space="preserve"> for </w:t>
      </w:r>
      <w:r w:rsidR="00D8419B" w:rsidRPr="0079146F">
        <w:rPr>
          <w:rFonts w:ascii="Arial" w:hAnsi="Arial" w:cs="Arial"/>
          <w:sz w:val="16"/>
          <w:szCs w:val="16"/>
        </w:rPr>
        <w:t>overtime cannot be guaranteed.</w:t>
      </w:r>
    </w:p>
    <w:p w14:paraId="72F80FB2" w14:textId="77777777" w:rsidR="00D8419B" w:rsidRPr="0079146F" w:rsidRDefault="00D8419B" w:rsidP="00393251">
      <w:pPr>
        <w:jc w:val="both"/>
        <w:rPr>
          <w:rFonts w:ascii="Arial" w:hAnsi="Arial" w:cs="Arial"/>
          <w:sz w:val="16"/>
          <w:szCs w:val="16"/>
        </w:rPr>
      </w:pPr>
    </w:p>
    <w:p w14:paraId="317F1108" w14:textId="77777777" w:rsidR="00D8419B" w:rsidRPr="0079146F" w:rsidRDefault="00991746" w:rsidP="00D8419B">
      <w:pPr>
        <w:numPr>
          <w:ilvl w:val="0"/>
          <w:numId w:val="2"/>
        </w:numPr>
        <w:jc w:val="both"/>
        <w:rPr>
          <w:rFonts w:ascii="Arial" w:hAnsi="Arial" w:cs="Arial"/>
          <w:sz w:val="16"/>
          <w:szCs w:val="16"/>
        </w:rPr>
      </w:pPr>
      <w:r w:rsidRPr="0079146F">
        <w:rPr>
          <w:rFonts w:ascii="Arial" w:hAnsi="Arial" w:cs="Arial"/>
          <w:sz w:val="16"/>
          <w:szCs w:val="16"/>
        </w:rPr>
        <w:t xml:space="preserve">The </w:t>
      </w:r>
      <w:r w:rsidR="00181E89" w:rsidRPr="0079146F">
        <w:rPr>
          <w:rFonts w:ascii="Arial" w:hAnsi="Arial" w:cs="Arial"/>
          <w:color w:val="800000"/>
          <w:sz w:val="16"/>
          <w:szCs w:val="16"/>
        </w:rPr>
        <w:t>Club</w:t>
      </w:r>
      <w:r w:rsidRPr="0079146F">
        <w:rPr>
          <w:rFonts w:ascii="Arial" w:hAnsi="Arial" w:cs="Arial"/>
          <w:sz w:val="16"/>
          <w:szCs w:val="16"/>
        </w:rPr>
        <w:t xml:space="preserve"> will also provide the </w:t>
      </w:r>
      <w:r w:rsidR="00ED6AE9" w:rsidRPr="0079146F">
        <w:rPr>
          <w:rFonts w:ascii="Arial" w:hAnsi="Arial" w:cs="Arial"/>
          <w:color w:val="0000FF"/>
          <w:sz w:val="16"/>
          <w:szCs w:val="16"/>
        </w:rPr>
        <w:t>DJ</w:t>
      </w:r>
      <w:r w:rsidRPr="0079146F">
        <w:rPr>
          <w:rFonts w:ascii="Arial" w:hAnsi="Arial" w:cs="Arial"/>
          <w:sz w:val="16"/>
          <w:szCs w:val="16"/>
        </w:rPr>
        <w:t xml:space="preserve"> with at least one 20-amp AC outlet</w:t>
      </w:r>
      <w:r w:rsidR="00651B0D" w:rsidRPr="0079146F">
        <w:rPr>
          <w:rFonts w:ascii="Arial" w:hAnsi="Arial" w:cs="Arial"/>
          <w:sz w:val="16"/>
          <w:szCs w:val="16"/>
        </w:rPr>
        <w:t xml:space="preserve"> for the </w:t>
      </w:r>
      <w:r w:rsidR="00651B0D" w:rsidRPr="0079146F">
        <w:rPr>
          <w:rFonts w:ascii="Arial" w:hAnsi="Arial" w:cs="Arial"/>
          <w:color w:val="0000FF"/>
          <w:sz w:val="16"/>
          <w:szCs w:val="16"/>
        </w:rPr>
        <w:t>DJ</w:t>
      </w:r>
      <w:r w:rsidR="00651B0D" w:rsidRPr="0079146F">
        <w:rPr>
          <w:rFonts w:ascii="Arial" w:hAnsi="Arial" w:cs="Arial"/>
          <w:sz w:val="16"/>
          <w:szCs w:val="16"/>
        </w:rPr>
        <w:t>s own equipment</w:t>
      </w:r>
      <w:r w:rsidRPr="0079146F">
        <w:rPr>
          <w:rFonts w:ascii="Arial" w:hAnsi="Arial" w:cs="Arial"/>
          <w:sz w:val="16"/>
          <w:szCs w:val="16"/>
        </w:rPr>
        <w:t xml:space="preserve">. The </w:t>
      </w:r>
      <w:r w:rsidR="00ED6AE9" w:rsidRPr="0079146F">
        <w:rPr>
          <w:rFonts w:ascii="Arial" w:hAnsi="Arial" w:cs="Arial"/>
          <w:color w:val="0000FF"/>
          <w:sz w:val="16"/>
          <w:szCs w:val="16"/>
        </w:rPr>
        <w:t>DJ</w:t>
      </w:r>
      <w:r w:rsidRPr="0079146F">
        <w:rPr>
          <w:rFonts w:ascii="Arial" w:hAnsi="Arial" w:cs="Arial"/>
          <w:sz w:val="16"/>
          <w:szCs w:val="16"/>
        </w:rPr>
        <w:t xml:space="preserve">, at his discretion, reserves the right to discontinue all or part of equipment usage if the power provided is not capable of operating the equipment without risk of damage to the equipment. The surface on which the </w:t>
      </w:r>
      <w:r w:rsidR="00ED6AE9" w:rsidRPr="0079146F">
        <w:rPr>
          <w:rFonts w:ascii="Arial" w:hAnsi="Arial" w:cs="Arial"/>
          <w:color w:val="0000FF"/>
          <w:sz w:val="16"/>
          <w:szCs w:val="16"/>
        </w:rPr>
        <w:t>DJ</w:t>
      </w:r>
      <w:r w:rsidRPr="0079146F">
        <w:rPr>
          <w:rFonts w:ascii="Arial" w:hAnsi="Arial" w:cs="Arial"/>
          <w:sz w:val="16"/>
          <w:szCs w:val="16"/>
        </w:rPr>
        <w:t xml:space="preserve"> </w:t>
      </w:r>
      <w:r w:rsidR="00ED6AE9" w:rsidRPr="0079146F">
        <w:rPr>
          <w:rFonts w:ascii="Arial" w:hAnsi="Arial" w:cs="Arial"/>
          <w:sz w:val="16"/>
          <w:szCs w:val="16"/>
        </w:rPr>
        <w:t>is</w:t>
      </w:r>
      <w:r w:rsidRPr="0079146F">
        <w:rPr>
          <w:rFonts w:ascii="Arial" w:hAnsi="Arial" w:cs="Arial"/>
          <w:sz w:val="16"/>
          <w:szCs w:val="16"/>
        </w:rPr>
        <w:t xml:space="preserve"> to play cannot be dirt</w:t>
      </w:r>
      <w:r w:rsidR="00992A38" w:rsidRPr="0079146F">
        <w:rPr>
          <w:rFonts w:ascii="Arial" w:hAnsi="Arial" w:cs="Arial"/>
          <w:sz w:val="16"/>
          <w:szCs w:val="16"/>
        </w:rPr>
        <w:t>y</w:t>
      </w:r>
      <w:r w:rsidRPr="0079146F">
        <w:rPr>
          <w:rFonts w:ascii="Arial" w:hAnsi="Arial" w:cs="Arial"/>
          <w:sz w:val="16"/>
          <w:szCs w:val="16"/>
        </w:rPr>
        <w:t xml:space="preserve">, </w:t>
      </w:r>
      <w:r w:rsidR="00992A38" w:rsidRPr="0079146F">
        <w:rPr>
          <w:rFonts w:ascii="Arial" w:hAnsi="Arial" w:cs="Arial"/>
          <w:sz w:val="16"/>
          <w:szCs w:val="16"/>
        </w:rPr>
        <w:t>wet</w:t>
      </w:r>
      <w:r w:rsidRPr="0079146F">
        <w:rPr>
          <w:rFonts w:ascii="Arial" w:hAnsi="Arial" w:cs="Arial"/>
          <w:sz w:val="16"/>
          <w:szCs w:val="16"/>
        </w:rPr>
        <w:t xml:space="preserve">, or any other unstable surface. The </w:t>
      </w:r>
      <w:r w:rsidR="00181E89" w:rsidRPr="0079146F">
        <w:rPr>
          <w:rFonts w:ascii="Arial" w:hAnsi="Arial" w:cs="Arial"/>
          <w:color w:val="800000"/>
          <w:sz w:val="16"/>
          <w:szCs w:val="16"/>
        </w:rPr>
        <w:t>Club</w:t>
      </w:r>
      <w:r w:rsidRPr="0079146F">
        <w:rPr>
          <w:rFonts w:ascii="Arial" w:hAnsi="Arial" w:cs="Arial"/>
          <w:sz w:val="16"/>
          <w:szCs w:val="16"/>
        </w:rPr>
        <w:t xml:space="preserve"> agrees to furnish a facility that completely covers the </w:t>
      </w:r>
      <w:r w:rsidR="00ED6AE9" w:rsidRPr="0079146F">
        <w:rPr>
          <w:rFonts w:ascii="Arial" w:hAnsi="Arial" w:cs="Arial"/>
          <w:color w:val="0000FF"/>
          <w:sz w:val="16"/>
          <w:szCs w:val="16"/>
        </w:rPr>
        <w:t>DJ</w:t>
      </w:r>
      <w:r w:rsidRPr="0079146F">
        <w:rPr>
          <w:rFonts w:ascii="Arial" w:hAnsi="Arial" w:cs="Arial"/>
          <w:sz w:val="16"/>
          <w:szCs w:val="16"/>
        </w:rPr>
        <w:t xml:space="preserve"> from direct sunlight and rain. If service must be discontinued for any of the </w:t>
      </w:r>
      <w:proofErr w:type="gramStart"/>
      <w:r w:rsidRPr="0079146F">
        <w:rPr>
          <w:rFonts w:ascii="Arial" w:hAnsi="Arial" w:cs="Arial"/>
          <w:sz w:val="16"/>
          <w:szCs w:val="16"/>
        </w:rPr>
        <w:t>aforementioned reasons</w:t>
      </w:r>
      <w:proofErr w:type="gramEnd"/>
      <w:r w:rsidRPr="0079146F">
        <w:rPr>
          <w:rFonts w:ascii="Arial" w:hAnsi="Arial" w:cs="Arial"/>
          <w:sz w:val="16"/>
          <w:szCs w:val="16"/>
        </w:rPr>
        <w:t xml:space="preserve">, </w:t>
      </w:r>
      <w:r w:rsidR="00D8419B" w:rsidRPr="0079146F">
        <w:rPr>
          <w:rFonts w:ascii="Arial" w:hAnsi="Arial" w:cs="Arial"/>
          <w:sz w:val="16"/>
          <w:szCs w:val="16"/>
        </w:rPr>
        <w:t>the full balance is still due.</w:t>
      </w:r>
    </w:p>
    <w:p w14:paraId="72BD3300" w14:textId="77777777" w:rsidR="00D8419B" w:rsidRPr="0079146F" w:rsidRDefault="00D8419B" w:rsidP="00D8419B">
      <w:pPr>
        <w:ind w:left="-792"/>
        <w:jc w:val="both"/>
        <w:rPr>
          <w:rFonts w:ascii="Arial" w:hAnsi="Arial" w:cs="Arial"/>
          <w:sz w:val="16"/>
          <w:szCs w:val="16"/>
        </w:rPr>
      </w:pPr>
    </w:p>
    <w:p w14:paraId="5F5A71B2" w14:textId="77777777" w:rsidR="00A448CA" w:rsidRPr="0079146F" w:rsidRDefault="00991746" w:rsidP="00D8419B">
      <w:pPr>
        <w:numPr>
          <w:ilvl w:val="0"/>
          <w:numId w:val="2"/>
        </w:numPr>
        <w:jc w:val="both"/>
        <w:rPr>
          <w:rFonts w:ascii="Arial" w:hAnsi="Arial" w:cs="Arial"/>
          <w:sz w:val="16"/>
          <w:szCs w:val="16"/>
        </w:rPr>
      </w:pPr>
      <w:r w:rsidRPr="0079146F">
        <w:rPr>
          <w:rFonts w:ascii="Arial" w:hAnsi="Arial" w:cs="Arial"/>
          <w:sz w:val="16"/>
          <w:szCs w:val="16"/>
        </w:rPr>
        <w:lastRenderedPageBreak/>
        <w:t xml:space="preserve">The </w:t>
      </w:r>
      <w:r w:rsidR="00181E89" w:rsidRPr="0079146F">
        <w:rPr>
          <w:rFonts w:ascii="Arial" w:hAnsi="Arial" w:cs="Arial"/>
          <w:color w:val="800000"/>
          <w:sz w:val="16"/>
          <w:szCs w:val="16"/>
        </w:rPr>
        <w:t>Club</w:t>
      </w:r>
      <w:r w:rsidRPr="0079146F">
        <w:rPr>
          <w:rFonts w:ascii="Arial" w:hAnsi="Arial" w:cs="Arial"/>
          <w:sz w:val="16"/>
          <w:szCs w:val="16"/>
        </w:rPr>
        <w:t xml:space="preserve"> wil</w:t>
      </w:r>
      <w:r w:rsidR="00992A38" w:rsidRPr="0079146F">
        <w:rPr>
          <w:rFonts w:ascii="Arial" w:hAnsi="Arial" w:cs="Arial"/>
          <w:sz w:val="16"/>
          <w:szCs w:val="16"/>
        </w:rPr>
        <w:t>l be responsible for any damage</w:t>
      </w:r>
      <w:r w:rsidRPr="0079146F">
        <w:rPr>
          <w:rFonts w:ascii="Arial" w:hAnsi="Arial" w:cs="Arial"/>
          <w:sz w:val="16"/>
          <w:szCs w:val="16"/>
        </w:rPr>
        <w:t xml:space="preserve"> </w:t>
      </w:r>
      <w:r w:rsidR="00992A38" w:rsidRPr="0079146F">
        <w:rPr>
          <w:rFonts w:ascii="Arial" w:hAnsi="Arial" w:cs="Arial"/>
          <w:sz w:val="16"/>
          <w:szCs w:val="16"/>
        </w:rPr>
        <w:t>(normal wear and tear excluded)</w:t>
      </w:r>
      <w:r w:rsidRPr="0079146F">
        <w:rPr>
          <w:rFonts w:ascii="Arial" w:hAnsi="Arial" w:cs="Arial"/>
          <w:sz w:val="16"/>
          <w:szCs w:val="16"/>
        </w:rPr>
        <w:t xml:space="preserve"> to </w:t>
      </w:r>
      <w:r w:rsidR="00D8419B" w:rsidRPr="0079146F">
        <w:rPr>
          <w:rFonts w:ascii="Arial" w:hAnsi="Arial" w:cs="Arial"/>
          <w:sz w:val="16"/>
          <w:szCs w:val="16"/>
        </w:rPr>
        <w:t xml:space="preserve">the </w:t>
      </w:r>
      <w:r w:rsidR="00ED6AE9" w:rsidRPr="0079146F">
        <w:rPr>
          <w:rFonts w:ascii="Arial" w:hAnsi="Arial" w:cs="Arial"/>
          <w:color w:val="0000FF"/>
          <w:sz w:val="16"/>
          <w:szCs w:val="16"/>
        </w:rPr>
        <w:t>DJ</w:t>
      </w:r>
      <w:r w:rsidR="00D8419B" w:rsidRPr="0079146F">
        <w:rPr>
          <w:rFonts w:ascii="Arial" w:hAnsi="Arial" w:cs="Arial"/>
          <w:sz w:val="16"/>
          <w:szCs w:val="16"/>
        </w:rPr>
        <w:t xml:space="preserve">’s </w:t>
      </w:r>
      <w:r w:rsidRPr="0079146F">
        <w:rPr>
          <w:rFonts w:ascii="Arial" w:hAnsi="Arial" w:cs="Arial"/>
          <w:sz w:val="16"/>
          <w:szCs w:val="16"/>
        </w:rPr>
        <w:t xml:space="preserve">equipment (sound/lighting equipment and/or music library) provided during the above time period, including a </w:t>
      </w:r>
      <w:proofErr w:type="gramStart"/>
      <w:r w:rsidRPr="0079146F">
        <w:rPr>
          <w:rFonts w:ascii="Arial" w:hAnsi="Arial" w:cs="Arial"/>
          <w:sz w:val="16"/>
          <w:szCs w:val="16"/>
        </w:rPr>
        <w:t>one hour</w:t>
      </w:r>
      <w:proofErr w:type="gramEnd"/>
      <w:r w:rsidRPr="0079146F">
        <w:rPr>
          <w:rFonts w:ascii="Arial" w:hAnsi="Arial" w:cs="Arial"/>
          <w:sz w:val="16"/>
          <w:szCs w:val="16"/>
        </w:rPr>
        <w:t xml:space="preserve"> set-up and pack-up time period before and after the specific time period stated above, unless damage is due to negligence of the </w:t>
      </w:r>
      <w:r w:rsidR="00ED6AE9" w:rsidRPr="0079146F">
        <w:rPr>
          <w:rFonts w:ascii="Arial" w:hAnsi="Arial" w:cs="Arial"/>
          <w:color w:val="0000FF"/>
          <w:sz w:val="16"/>
          <w:szCs w:val="16"/>
        </w:rPr>
        <w:t>DJ</w:t>
      </w:r>
      <w:r w:rsidRPr="0079146F">
        <w:rPr>
          <w:rFonts w:ascii="Arial" w:hAnsi="Arial" w:cs="Arial"/>
          <w:sz w:val="16"/>
          <w:szCs w:val="16"/>
        </w:rPr>
        <w:t xml:space="preserve">. The </w:t>
      </w:r>
      <w:r w:rsidR="00ED6AE9" w:rsidRPr="0079146F">
        <w:rPr>
          <w:rFonts w:ascii="Arial" w:hAnsi="Arial" w:cs="Arial"/>
          <w:color w:val="0000FF"/>
          <w:sz w:val="16"/>
          <w:szCs w:val="16"/>
        </w:rPr>
        <w:t>DJ</w:t>
      </w:r>
      <w:r w:rsidRPr="0079146F">
        <w:rPr>
          <w:rFonts w:ascii="Arial" w:hAnsi="Arial" w:cs="Arial"/>
          <w:sz w:val="16"/>
          <w:szCs w:val="16"/>
        </w:rPr>
        <w:t xml:space="preserve"> </w:t>
      </w:r>
      <w:r w:rsidR="00ED6AE9" w:rsidRPr="0079146F">
        <w:rPr>
          <w:rFonts w:ascii="Arial" w:hAnsi="Arial" w:cs="Arial"/>
          <w:sz w:val="16"/>
          <w:szCs w:val="16"/>
        </w:rPr>
        <w:t>is</w:t>
      </w:r>
      <w:r w:rsidRPr="0079146F">
        <w:rPr>
          <w:rFonts w:ascii="Arial" w:hAnsi="Arial" w:cs="Arial"/>
          <w:sz w:val="16"/>
          <w:szCs w:val="16"/>
        </w:rPr>
        <w:t xml:space="preserve"> to play in a safe, non-abusive environment. Any mistreatment or abuse of the </w:t>
      </w:r>
      <w:r w:rsidR="00ED6AE9" w:rsidRPr="0079146F">
        <w:rPr>
          <w:rFonts w:ascii="Arial" w:hAnsi="Arial" w:cs="Arial"/>
          <w:color w:val="0000FF"/>
          <w:sz w:val="16"/>
          <w:szCs w:val="16"/>
        </w:rPr>
        <w:t>DJ</w:t>
      </w:r>
      <w:r w:rsidRPr="0079146F">
        <w:rPr>
          <w:rFonts w:ascii="Arial" w:hAnsi="Arial" w:cs="Arial"/>
          <w:sz w:val="16"/>
          <w:szCs w:val="16"/>
        </w:rPr>
        <w:t xml:space="preserve"> in any way will result in the immediate discontinue of service</w:t>
      </w:r>
      <w:r w:rsidR="00D8419B" w:rsidRPr="0079146F">
        <w:rPr>
          <w:rFonts w:ascii="Arial" w:hAnsi="Arial" w:cs="Arial"/>
          <w:sz w:val="16"/>
          <w:szCs w:val="16"/>
        </w:rPr>
        <w:t>s with full balance still due.</w:t>
      </w:r>
    </w:p>
    <w:p w14:paraId="2BC8ACAE" w14:textId="77777777" w:rsidR="00D8419B" w:rsidRPr="0079146F" w:rsidRDefault="00D8419B" w:rsidP="00CF51F9">
      <w:pPr>
        <w:jc w:val="both"/>
        <w:rPr>
          <w:rFonts w:ascii="Arial" w:hAnsi="Arial" w:cs="Arial"/>
          <w:sz w:val="16"/>
          <w:szCs w:val="16"/>
        </w:rPr>
      </w:pPr>
    </w:p>
    <w:p w14:paraId="4C956215" w14:textId="77777777" w:rsidR="00D8419B" w:rsidRDefault="00991746" w:rsidP="0079146F">
      <w:pPr>
        <w:numPr>
          <w:ilvl w:val="0"/>
          <w:numId w:val="2"/>
        </w:numPr>
        <w:jc w:val="both"/>
        <w:rPr>
          <w:rFonts w:ascii="Arial" w:hAnsi="Arial" w:cs="Arial"/>
          <w:sz w:val="16"/>
          <w:szCs w:val="16"/>
        </w:rPr>
      </w:pPr>
      <w:r w:rsidRPr="0079146F">
        <w:rPr>
          <w:rFonts w:ascii="Arial" w:hAnsi="Arial" w:cs="Arial"/>
          <w:sz w:val="16"/>
          <w:szCs w:val="16"/>
        </w:rPr>
        <w:t xml:space="preserve">The </w:t>
      </w:r>
      <w:r w:rsidR="00ED6AE9" w:rsidRPr="0079146F">
        <w:rPr>
          <w:rFonts w:ascii="Arial" w:hAnsi="Arial" w:cs="Arial"/>
          <w:color w:val="0000FF"/>
          <w:sz w:val="16"/>
          <w:szCs w:val="16"/>
        </w:rPr>
        <w:t>DJ</w:t>
      </w:r>
      <w:r w:rsidRPr="0079146F">
        <w:rPr>
          <w:rFonts w:ascii="Arial" w:hAnsi="Arial" w:cs="Arial"/>
          <w:sz w:val="16"/>
          <w:szCs w:val="16"/>
        </w:rPr>
        <w:t xml:space="preserve"> is not responsible for power outages, nor is the </w:t>
      </w:r>
      <w:r w:rsidR="00ED6AE9" w:rsidRPr="0079146F">
        <w:rPr>
          <w:rFonts w:ascii="Arial" w:hAnsi="Arial" w:cs="Arial"/>
          <w:color w:val="0000FF"/>
          <w:sz w:val="16"/>
          <w:szCs w:val="16"/>
        </w:rPr>
        <w:t>DJ</w:t>
      </w:r>
      <w:r w:rsidRPr="0079146F">
        <w:rPr>
          <w:rFonts w:ascii="Arial" w:hAnsi="Arial" w:cs="Arial"/>
          <w:sz w:val="16"/>
          <w:szCs w:val="16"/>
        </w:rPr>
        <w:t xml:space="preserve"> responsible for any </w:t>
      </w:r>
      <w:r w:rsidR="00EA1579" w:rsidRPr="0079146F">
        <w:rPr>
          <w:rFonts w:ascii="Arial" w:hAnsi="Arial" w:cs="Arial"/>
          <w:sz w:val="16"/>
          <w:szCs w:val="16"/>
        </w:rPr>
        <w:t xml:space="preserve">of the </w:t>
      </w:r>
      <w:r w:rsidR="00181E89" w:rsidRPr="0079146F">
        <w:rPr>
          <w:rFonts w:ascii="Arial" w:hAnsi="Arial" w:cs="Arial"/>
          <w:color w:val="800000"/>
          <w:sz w:val="16"/>
          <w:szCs w:val="16"/>
        </w:rPr>
        <w:t>Club</w:t>
      </w:r>
      <w:r w:rsidR="00EA1579" w:rsidRPr="0079146F">
        <w:rPr>
          <w:rFonts w:ascii="Arial" w:hAnsi="Arial" w:cs="Arial"/>
          <w:sz w:val="16"/>
          <w:szCs w:val="16"/>
        </w:rPr>
        <w:t xml:space="preserve">’s </w:t>
      </w:r>
      <w:r w:rsidRPr="0079146F">
        <w:rPr>
          <w:rFonts w:ascii="Arial" w:hAnsi="Arial" w:cs="Arial"/>
          <w:sz w:val="16"/>
          <w:szCs w:val="16"/>
        </w:rPr>
        <w:t xml:space="preserve">equipment that fails at the event. If equipment fails, the </w:t>
      </w:r>
      <w:r w:rsidR="00ED6AE9" w:rsidRPr="0079146F">
        <w:rPr>
          <w:rFonts w:ascii="Arial" w:hAnsi="Arial" w:cs="Arial"/>
          <w:color w:val="0000FF"/>
          <w:sz w:val="16"/>
          <w:szCs w:val="16"/>
        </w:rPr>
        <w:t>DJ</w:t>
      </w:r>
      <w:r w:rsidRPr="0079146F">
        <w:rPr>
          <w:rFonts w:ascii="Arial" w:hAnsi="Arial" w:cs="Arial"/>
          <w:sz w:val="16"/>
          <w:szCs w:val="16"/>
        </w:rPr>
        <w:t xml:space="preserve"> will, on a best effort basis, find suitable back-up equipment</w:t>
      </w:r>
      <w:r w:rsidR="00EA1579" w:rsidRPr="0079146F">
        <w:rPr>
          <w:rFonts w:ascii="Arial" w:hAnsi="Arial" w:cs="Arial"/>
          <w:sz w:val="16"/>
          <w:szCs w:val="16"/>
        </w:rPr>
        <w:t xml:space="preserve"> within the </w:t>
      </w:r>
      <w:r w:rsidR="00181E89" w:rsidRPr="0079146F">
        <w:rPr>
          <w:rFonts w:ascii="Arial" w:hAnsi="Arial" w:cs="Arial"/>
          <w:color w:val="800000"/>
          <w:sz w:val="16"/>
          <w:szCs w:val="16"/>
        </w:rPr>
        <w:t>Club</w:t>
      </w:r>
      <w:r w:rsidR="00EA1579" w:rsidRPr="0079146F">
        <w:rPr>
          <w:rFonts w:ascii="Arial" w:hAnsi="Arial" w:cs="Arial"/>
          <w:sz w:val="16"/>
          <w:szCs w:val="16"/>
        </w:rPr>
        <w:t>’s equipment</w:t>
      </w:r>
      <w:r w:rsidRPr="0079146F">
        <w:rPr>
          <w:rFonts w:ascii="Arial" w:hAnsi="Arial" w:cs="Arial"/>
          <w:sz w:val="16"/>
          <w:szCs w:val="16"/>
        </w:rPr>
        <w:t xml:space="preserve">. The </w:t>
      </w:r>
      <w:r w:rsidR="00ED6AE9" w:rsidRPr="0079146F">
        <w:rPr>
          <w:rFonts w:ascii="Arial" w:hAnsi="Arial" w:cs="Arial"/>
          <w:color w:val="0000FF"/>
          <w:sz w:val="16"/>
          <w:szCs w:val="16"/>
        </w:rPr>
        <w:t>DJ</w:t>
      </w:r>
      <w:r w:rsidRPr="0079146F">
        <w:rPr>
          <w:rFonts w:ascii="Arial" w:hAnsi="Arial" w:cs="Arial"/>
          <w:sz w:val="16"/>
          <w:szCs w:val="16"/>
        </w:rPr>
        <w:t xml:space="preserve"> is not responsibl</w:t>
      </w:r>
      <w:r w:rsidR="00EA1579" w:rsidRPr="0079146F">
        <w:rPr>
          <w:rFonts w:ascii="Arial" w:hAnsi="Arial" w:cs="Arial"/>
          <w:sz w:val="16"/>
          <w:szCs w:val="16"/>
        </w:rPr>
        <w:t xml:space="preserve">e for any damage to the </w:t>
      </w:r>
      <w:r w:rsidRPr="0079146F">
        <w:rPr>
          <w:rFonts w:ascii="Arial" w:hAnsi="Arial" w:cs="Arial"/>
          <w:sz w:val="16"/>
          <w:szCs w:val="16"/>
        </w:rPr>
        <w:t xml:space="preserve">building where the services are provided, nor is the </w:t>
      </w:r>
      <w:r w:rsidR="00ED6AE9" w:rsidRPr="0079146F">
        <w:rPr>
          <w:rFonts w:ascii="Arial" w:hAnsi="Arial" w:cs="Arial"/>
          <w:color w:val="0000FF"/>
          <w:sz w:val="16"/>
          <w:szCs w:val="16"/>
        </w:rPr>
        <w:t>DJ</w:t>
      </w:r>
      <w:r w:rsidRPr="0079146F">
        <w:rPr>
          <w:rFonts w:ascii="Arial" w:hAnsi="Arial" w:cs="Arial"/>
          <w:sz w:val="16"/>
          <w:szCs w:val="16"/>
        </w:rPr>
        <w:t xml:space="preserve"> responsible for</w:t>
      </w:r>
      <w:r w:rsidR="00D8419B" w:rsidRPr="0079146F">
        <w:rPr>
          <w:rFonts w:ascii="Arial" w:hAnsi="Arial" w:cs="Arial"/>
          <w:sz w:val="16"/>
          <w:szCs w:val="16"/>
        </w:rPr>
        <w:t xml:space="preserve"> any injuries which may occur.</w:t>
      </w:r>
    </w:p>
    <w:p w14:paraId="19E0956D" w14:textId="77777777" w:rsidR="0079146F" w:rsidRPr="0079146F" w:rsidRDefault="0079146F" w:rsidP="0079146F">
      <w:pPr>
        <w:jc w:val="both"/>
        <w:rPr>
          <w:rFonts w:ascii="Arial" w:hAnsi="Arial" w:cs="Arial"/>
          <w:sz w:val="16"/>
          <w:szCs w:val="16"/>
        </w:rPr>
      </w:pPr>
    </w:p>
    <w:p w14:paraId="57D12940" w14:textId="77777777" w:rsidR="00EA1579" w:rsidRPr="0079146F" w:rsidRDefault="00991746" w:rsidP="00EA1579">
      <w:pPr>
        <w:numPr>
          <w:ilvl w:val="0"/>
          <w:numId w:val="2"/>
        </w:numPr>
        <w:jc w:val="both"/>
        <w:rPr>
          <w:rFonts w:ascii="Arial" w:hAnsi="Arial" w:cs="Arial"/>
          <w:sz w:val="16"/>
          <w:szCs w:val="16"/>
        </w:rPr>
      </w:pPr>
      <w:r w:rsidRPr="0079146F">
        <w:rPr>
          <w:rFonts w:ascii="Arial" w:hAnsi="Arial" w:cs="Arial"/>
          <w:sz w:val="16"/>
          <w:szCs w:val="16"/>
        </w:rPr>
        <w:t xml:space="preserve">This contract includes travel on the date of the event for up to 40 miles from office to event and ground level equipment access (or ramp/elevator). </w:t>
      </w:r>
      <w:r w:rsidR="00181E89" w:rsidRPr="0079146F">
        <w:rPr>
          <w:rFonts w:ascii="Arial" w:hAnsi="Arial" w:cs="Arial"/>
          <w:color w:val="800000"/>
          <w:sz w:val="16"/>
          <w:szCs w:val="16"/>
        </w:rPr>
        <w:t>Club</w:t>
      </w:r>
      <w:r w:rsidRPr="0079146F">
        <w:rPr>
          <w:rFonts w:ascii="Arial" w:hAnsi="Arial" w:cs="Arial"/>
          <w:sz w:val="16"/>
          <w:szCs w:val="16"/>
        </w:rPr>
        <w:t xml:space="preserve"> is responsible for providing parking for the </w:t>
      </w:r>
      <w:r w:rsidR="00ED6AE9" w:rsidRPr="0079146F">
        <w:rPr>
          <w:rFonts w:ascii="Arial" w:hAnsi="Arial" w:cs="Arial"/>
          <w:color w:val="0000FF"/>
          <w:sz w:val="16"/>
          <w:szCs w:val="16"/>
        </w:rPr>
        <w:t>DJ</w:t>
      </w:r>
      <w:r w:rsidRPr="0079146F">
        <w:rPr>
          <w:rFonts w:ascii="Arial" w:hAnsi="Arial" w:cs="Arial"/>
          <w:sz w:val="16"/>
          <w:szCs w:val="16"/>
        </w:rPr>
        <w:t xml:space="preserve">. </w:t>
      </w:r>
      <w:r w:rsidR="00ED6AE9" w:rsidRPr="0079146F">
        <w:rPr>
          <w:rFonts w:ascii="Arial" w:hAnsi="Arial" w:cs="Arial"/>
          <w:color w:val="0000FF"/>
          <w:sz w:val="16"/>
          <w:szCs w:val="16"/>
        </w:rPr>
        <w:t>DJ</w:t>
      </w:r>
      <w:r w:rsidRPr="0079146F">
        <w:rPr>
          <w:rFonts w:ascii="Arial" w:hAnsi="Arial" w:cs="Arial"/>
          <w:sz w:val="16"/>
          <w:szCs w:val="16"/>
        </w:rPr>
        <w:t xml:space="preserve"> reserves the right to add other surcharges to this contract for extraneous circumstances. Such charges will be notifie</w:t>
      </w:r>
      <w:r w:rsidR="00D8419B" w:rsidRPr="0079146F">
        <w:rPr>
          <w:rFonts w:ascii="Arial" w:hAnsi="Arial" w:cs="Arial"/>
          <w:sz w:val="16"/>
          <w:szCs w:val="16"/>
        </w:rPr>
        <w:t>d in writing prior to signing.</w:t>
      </w:r>
    </w:p>
    <w:p w14:paraId="0E284E00" w14:textId="77777777" w:rsidR="00D8419B" w:rsidRPr="0079146F" w:rsidRDefault="00D8419B" w:rsidP="00EA1579">
      <w:pPr>
        <w:ind w:left="-792"/>
        <w:jc w:val="both"/>
        <w:rPr>
          <w:rFonts w:ascii="Arial" w:hAnsi="Arial" w:cs="Arial"/>
          <w:sz w:val="16"/>
          <w:szCs w:val="16"/>
        </w:rPr>
      </w:pPr>
    </w:p>
    <w:p w14:paraId="3B450FFF" w14:textId="77777777" w:rsidR="00EA1579" w:rsidRPr="0079146F" w:rsidRDefault="00991746" w:rsidP="00EA1579">
      <w:pPr>
        <w:numPr>
          <w:ilvl w:val="0"/>
          <w:numId w:val="2"/>
        </w:numPr>
        <w:jc w:val="both"/>
        <w:rPr>
          <w:rFonts w:ascii="Arial" w:hAnsi="Arial" w:cs="Arial"/>
          <w:sz w:val="16"/>
          <w:szCs w:val="16"/>
        </w:rPr>
      </w:pPr>
      <w:r w:rsidRPr="0079146F">
        <w:rPr>
          <w:rFonts w:ascii="Arial" w:hAnsi="Arial" w:cs="Arial"/>
          <w:sz w:val="16"/>
          <w:szCs w:val="16"/>
        </w:rPr>
        <w:t>The required deposit is due at the time of signing. This contract is not binding until signed by bo</w:t>
      </w:r>
      <w:r w:rsidR="00EA1579" w:rsidRPr="0079146F">
        <w:rPr>
          <w:rFonts w:ascii="Arial" w:hAnsi="Arial" w:cs="Arial"/>
          <w:sz w:val="16"/>
          <w:szCs w:val="16"/>
        </w:rPr>
        <w:t>th parties and the required dep</w:t>
      </w:r>
      <w:r w:rsidRPr="0079146F">
        <w:rPr>
          <w:rFonts w:ascii="Arial" w:hAnsi="Arial" w:cs="Arial"/>
          <w:sz w:val="16"/>
          <w:szCs w:val="16"/>
        </w:rPr>
        <w:t xml:space="preserve">osit has been received and cleared. Final payment of the remaining balance is due at </w:t>
      </w:r>
      <w:r w:rsidR="00EA1579" w:rsidRPr="0079146F">
        <w:rPr>
          <w:rFonts w:ascii="Arial" w:hAnsi="Arial" w:cs="Arial"/>
          <w:sz w:val="16"/>
          <w:szCs w:val="16"/>
        </w:rPr>
        <w:t>the end of each night from each event</w:t>
      </w:r>
      <w:r w:rsidRPr="0079146F">
        <w:rPr>
          <w:rFonts w:ascii="Arial" w:hAnsi="Arial" w:cs="Arial"/>
          <w:sz w:val="16"/>
          <w:szCs w:val="16"/>
        </w:rPr>
        <w:t xml:space="preserve">. Forms of payment include </w:t>
      </w:r>
      <w:r w:rsidR="00EA1579" w:rsidRPr="0079146F">
        <w:rPr>
          <w:rFonts w:ascii="Arial" w:hAnsi="Arial" w:cs="Arial"/>
          <w:sz w:val="16"/>
          <w:szCs w:val="16"/>
        </w:rPr>
        <w:t xml:space="preserve">cash, </w:t>
      </w:r>
      <w:r w:rsidRPr="0079146F">
        <w:rPr>
          <w:rFonts w:ascii="Arial" w:hAnsi="Arial" w:cs="Arial"/>
          <w:sz w:val="16"/>
          <w:szCs w:val="16"/>
        </w:rPr>
        <w:t xml:space="preserve">personal check, certified check, cashier's check, or money order. There is a $50 charge on any returned checks in addition to any finance charges that may accumulate. Under no circumstances will the </w:t>
      </w:r>
      <w:r w:rsidR="00ED6AE9" w:rsidRPr="0079146F">
        <w:rPr>
          <w:rFonts w:ascii="Arial" w:hAnsi="Arial" w:cs="Arial"/>
          <w:color w:val="0000FF"/>
          <w:sz w:val="16"/>
          <w:szCs w:val="16"/>
        </w:rPr>
        <w:t>DJ</w:t>
      </w:r>
      <w:r w:rsidRPr="0079146F">
        <w:rPr>
          <w:rFonts w:ascii="Arial" w:hAnsi="Arial" w:cs="Arial"/>
          <w:sz w:val="16"/>
          <w:szCs w:val="16"/>
        </w:rPr>
        <w:t xml:space="preserve"> begin rendering services </w:t>
      </w:r>
      <w:r w:rsidR="00EA1579" w:rsidRPr="0079146F">
        <w:rPr>
          <w:rFonts w:ascii="Arial" w:hAnsi="Arial" w:cs="Arial"/>
          <w:sz w:val="16"/>
          <w:szCs w:val="16"/>
        </w:rPr>
        <w:t xml:space="preserve">on another night </w:t>
      </w:r>
      <w:r w:rsidRPr="0079146F">
        <w:rPr>
          <w:rFonts w:ascii="Arial" w:hAnsi="Arial" w:cs="Arial"/>
          <w:sz w:val="16"/>
          <w:szCs w:val="16"/>
        </w:rPr>
        <w:t>unti</w:t>
      </w:r>
      <w:r w:rsidR="00D8419B" w:rsidRPr="0079146F">
        <w:rPr>
          <w:rFonts w:ascii="Arial" w:hAnsi="Arial" w:cs="Arial"/>
          <w:sz w:val="16"/>
          <w:szCs w:val="16"/>
        </w:rPr>
        <w:t xml:space="preserve">l the </w:t>
      </w:r>
      <w:r w:rsidR="00EA1579" w:rsidRPr="0079146F">
        <w:rPr>
          <w:rFonts w:ascii="Arial" w:hAnsi="Arial" w:cs="Arial"/>
          <w:sz w:val="16"/>
          <w:szCs w:val="16"/>
        </w:rPr>
        <w:t xml:space="preserve">previous event’s </w:t>
      </w:r>
      <w:r w:rsidR="00D8419B" w:rsidRPr="0079146F">
        <w:rPr>
          <w:rFonts w:ascii="Arial" w:hAnsi="Arial" w:cs="Arial"/>
          <w:sz w:val="16"/>
          <w:szCs w:val="16"/>
        </w:rPr>
        <w:t>balance is paid in full.</w:t>
      </w:r>
    </w:p>
    <w:p w14:paraId="638373BD" w14:textId="77777777" w:rsidR="00D8419B" w:rsidRPr="0079146F" w:rsidRDefault="00D8419B" w:rsidP="00EA1579">
      <w:pPr>
        <w:ind w:left="-792"/>
        <w:jc w:val="both"/>
        <w:rPr>
          <w:rFonts w:ascii="Arial" w:hAnsi="Arial" w:cs="Arial"/>
          <w:sz w:val="16"/>
          <w:szCs w:val="16"/>
        </w:rPr>
      </w:pPr>
    </w:p>
    <w:p w14:paraId="44FC0C27" w14:textId="77777777" w:rsidR="00EA1579" w:rsidRPr="0079146F" w:rsidRDefault="00991746" w:rsidP="00D8419B">
      <w:pPr>
        <w:numPr>
          <w:ilvl w:val="0"/>
          <w:numId w:val="2"/>
        </w:numPr>
        <w:jc w:val="both"/>
        <w:rPr>
          <w:rFonts w:ascii="Arial" w:hAnsi="Arial" w:cs="Arial"/>
          <w:sz w:val="16"/>
          <w:szCs w:val="16"/>
        </w:rPr>
      </w:pPr>
      <w:r w:rsidRPr="0079146F">
        <w:rPr>
          <w:rFonts w:ascii="Arial" w:hAnsi="Arial" w:cs="Arial"/>
          <w:sz w:val="16"/>
          <w:szCs w:val="16"/>
        </w:rPr>
        <w:t xml:space="preserve">Notice of cancellation by the </w:t>
      </w:r>
      <w:r w:rsidR="00181E89" w:rsidRPr="0079146F">
        <w:rPr>
          <w:rFonts w:ascii="Arial" w:hAnsi="Arial" w:cs="Arial"/>
          <w:color w:val="800000"/>
          <w:sz w:val="16"/>
          <w:szCs w:val="16"/>
        </w:rPr>
        <w:t>Club</w:t>
      </w:r>
      <w:r w:rsidRPr="0079146F">
        <w:rPr>
          <w:rFonts w:ascii="Arial" w:hAnsi="Arial" w:cs="Arial"/>
          <w:sz w:val="16"/>
          <w:szCs w:val="16"/>
        </w:rPr>
        <w:t xml:space="preserve"> shall be in writing and delivered to the </w:t>
      </w:r>
      <w:r w:rsidR="00ED6AE9" w:rsidRPr="0079146F">
        <w:rPr>
          <w:rFonts w:ascii="Arial" w:hAnsi="Arial" w:cs="Arial"/>
          <w:color w:val="0000FF"/>
          <w:sz w:val="16"/>
          <w:szCs w:val="16"/>
        </w:rPr>
        <w:t>DJ</w:t>
      </w:r>
      <w:r w:rsidRPr="0079146F">
        <w:rPr>
          <w:rFonts w:ascii="Arial" w:hAnsi="Arial" w:cs="Arial"/>
          <w:sz w:val="16"/>
          <w:szCs w:val="16"/>
        </w:rPr>
        <w:t xml:space="preserve"> before </w:t>
      </w:r>
      <w:r w:rsidR="00EA1579" w:rsidRPr="0079146F">
        <w:rPr>
          <w:rFonts w:ascii="Arial" w:hAnsi="Arial" w:cs="Arial"/>
          <w:sz w:val="16"/>
          <w:szCs w:val="16"/>
        </w:rPr>
        <w:t>14</w:t>
      </w:r>
      <w:r w:rsidRPr="0079146F">
        <w:rPr>
          <w:rFonts w:ascii="Arial" w:hAnsi="Arial" w:cs="Arial"/>
          <w:sz w:val="16"/>
          <w:szCs w:val="16"/>
        </w:rPr>
        <w:t xml:space="preserve"> calendar days (</w:t>
      </w:r>
      <w:r w:rsidR="00EA1579" w:rsidRPr="0079146F">
        <w:rPr>
          <w:rFonts w:ascii="Arial" w:hAnsi="Arial" w:cs="Arial"/>
          <w:sz w:val="16"/>
          <w:szCs w:val="16"/>
        </w:rPr>
        <w:t>2</w:t>
      </w:r>
      <w:r w:rsidRPr="0079146F">
        <w:rPr>
          <w:rFonts w:ascii="Arial" w:hAnsi="Arial" w:cs="Arial"/>
          <w:sz w:val="16"/>
          <w:szCs w:val="16"/>
        </w:rPr>
        <w:t xml:space="preserve"> weeks) prior to the above event</w:t>
      </w:r>
      <w:r w:rsidR="00EA1579" w:rsidRPr="0079146F">
        <w:rPr>
          <w:rFonts w:ascii="Arial" w:hAnsi="Arial" w:cs="Arial"/>
          <w:sz w:val="16"/>
          <w:szCs w:val="16"/>
        </w:rPr>
        <w:t xml:space="preserve">.  </w:t>
      </w:r>
      <w:r w:rsidRPr="0079146F">
        <w:rPr>
          <w:rFonts w:ascii="Arial" w:hAnsi="Arial" w:cs="Arial"/>
          <w:sz w:val="16"/>
          <w:szCs w:val="16"/>
        </w:rPr>
        <w:t xml:space="preserve">If such notification is not given, the </w:t>
      </w:r>
      <w:r w:rsidR="00ED6AE9" w:rsidRPr="0079146F">
        <w:rPr>
          <w:rFonts w:ascii="Arial" w:hAnsi="Arial" w:cs="Arial"/>
          <w:color w:val="0000FF"/>
          <w:sz w:val="16"/>
          <w:szCs w:val="16"/>
        </w:rPr>
        <w:t>DJ</w:t>
      </w:r>
      <w:r w:rsidRPr="0079146F">
        <w:rPr>
          <w:rFonts w:ascii="Arial" w:hAnsi="Arial" w:cs="Arial"/>
          <w:sz w:val="16"/>
          <w:szCs w:val="16"/>
        </w:rPr>
        <w:t xml:space="preserve"> will assess the </w:t>
      </w:r>
      <w:proofErr w:type="gramStart"/>
      <w:r w:rsidRPr="0079146F">
        <w:rPr>
          <w:rFonts w:ascii="Arial" w:hAnsi="Arial" w:cs="Arial"/>
          <w:sz w:val="16"/>
          <w:szCs w:val="16"/>
        </w:rPr>
        <w:t>full service</w:t>
      </w:r>
      <w:proofErr w:type="gramEnd"/>
      <w:r w:rsidRPr="0079146F">
        <w:rPr>
          <w:rFonts w:ascii="Arial" w:hAnsi="Arial" w:cs="Arial"/>
          <w:sz w:val="16"/>
          <w:szCs w:val="16"/>
        </w:rPr>
        <w:t xml:space="preserve"> fee. The deposit is non-refundable for any reason, even if </w:t>
      </w:r>
      <w:proofErr w:type="gramStart"/>
      <w:r w:rsidR="00EA1579" w:rsidRPr="0079146F">
        <w:rPr>
          <w:rFonts w:ascii="Arial" w:hAnsi="Arial" w:cs="Arial"/>
          <w:sz w:val="16"/>
          <w:szCs w:val="16"/>
        </w:rPr>
        <w:t>14</w:t>
      </w:r>
      <w:r w:rsidRPr="0079146F">
        <w:rPr>
          <w:rFonts w:ascii="Arial" w:hAnsi="Arial" w:cs="Arial"/>
          <w:sz w:val="16"/>
          <w:szCs w:val="16"/>
        </w:rPr>
        <w:t xml:space="preserve"> day</w:t>
      </w:r>
      <w:proofErr w:type="gramEnd"/>
      <w:r w:rsidRPr="0079146F">
        <w:rPr>
          <w:rFonts w:ascii="Arial" w:hAnsi="Arial" w:cs="Arial"/>
          <w:sz w:val="16"/>
          <w:szCs w:val="16"/>
        </w:rPr>
        <w:t xml:space="preserve"> notice is given. If the </w:t>
      </w:r>
      <w:r w:rsidR="00181E89" w:rsidRPr="0079146F">
        <w:rPr>
          <w:rFonts w:ascii="Arial" w:hAnsi="Arial" w:cs="Arial"/>
          <w:color w:val="800000"/>
          <w:sz w:val="16"/>
          <w:szCs w:val="16"/>
        </w:rPr>
        <w:t>Club</w:t>
      </w:r>
      <w:r w:rsidRPr="0079146F">
        <w:rPr>
          <w:rFonts w:ascii="Arial" w:hAnsi="Arial" w:cs="Arial"/>
          <w:sz w:val="16"/>
          <w:szCs w:val="16"/>
        </w:rPr>
        <w:t>, for any reason, is delinquent on payment, the unpaid balance will be sub</w:t>
      </w:r>
      <w:r w:rsidR="00D8419B" w:rsidRPr="0079146F">
        <w:rPr>
          <w:rFonts w:ascii="Arial" w:hAnsi="Arial" w:cs="Arial"/>
          <w:sz w:val="16"/>
          <w:szCs w:val="16"/>
        </w:rPr>
        <w:t>ject to a 5% financing charge.</w:t>
      </w:r>
    </w:p>
    <w:p w14:paraId="146AFCA0" w14:textId="77777777" w:rsidR="00D8419B" w:rsidRPr="0079146F" w:rsidRDefault="00D8419B" w:rsidP="00EA1579">
      <w:pPr>
        <w:ind w:left="-792"/>
        <w:jc w:val="both"/>
        <w:rPr>
          <w:rFonts w:ascii="Arial" w:hAnsi="Arial" w:cs="Arial"/>
          <w:sz w:val="16"/>
          <w:szCs w:val="16"/>
        </w:rPr>
      </w:pPr>
    </w:p>
    <w:p w14:paraId="676A5266" w14:textId="77777777" w:rsidR="00EA1579" w:rsidRPr="0079146F" w:rsidRDefault="00991746" w:rsidP="00D8419B">
      <w:pPr>
        <w:numPr>
          <w:ilvl w:val="0"/>
          <w:numId w:val="2"/>
        </w:numPr>
        <w:jc w:val="both"/>
        <w:rPr>
          <w:rFonts w:ascii="Arial" w:hAnsi="Arial" w:cs="Arial"/>
          <w:sz w:val="16"/>
          <w:szCs w:val="16"/>
        </w:rPr>
      </w:pPr>
      <w:r w:rsidRPr="0079146F">
        <w:rPr>
          <w:rFonts w:ascii="Arial" w:hAnsi="Arial" w:cs="Arial"/>
          <w:sz w:val="16"/>
          <w:szCs w:val="16"/>
        </w:rPr>
        <w:t xml:space="preserve">Notice of cancellation by the </w:t>
      </w:r>
      <w:r w:rsidR="00ED6AE9" w:rsidRPr="0079146F">
        <w:rPr>
          <w:rFonts w:ascii="Arial" w:hAnsi="Arial" w:cs="Arial"/>
          <w:color w:val="0000FF"/>
          <w:sz w:val="16"/>
          <w:szCs w:val="16"/>
        </w:rPr>
        <w:t>DJ</w:t>
      </w:r>
      <w:r w:rsidRPr="0079146F">
        <w:rPr>
          <w:rFonts w:ascii="Arial" w:hAnsi="Arial" w:cs="Arial"/>
          <w:sz w:val="16"/>
          <w:szCs w:val="16"/>
        </w:rPr>
        <w:t xml:space="preserve"> shall be in writing and delivered to the </w:t>
      </w:r>
      <w:r w:rsidR="00181E89" w:rsidRPr="0079146F">
        <w:rPr>
          <w:rFonts w:ascii="Arial" w:hAnsi="Arial" w:cs="Arial"/>
          <w:color w:val="800000"/>
          <w:sz w:val="16"/>
          <w:szCs w:val="16"/>
        </w:rPr>
        <w:t>Club</w:t>
      </w:r>
      <w:r w:rsidRPr="0079146F">
        <w:rPr>
          <w:rFonts w:ascii="Arial" w:hAnsi="Arial" w:cs="Arial"/>
          <w:sz w:val="16"/>
          <w:szCs w:val="16"/>
        </w:rPr>
        <w:t xml:space="preserve"> before </w:t>
      </w:r>
      <w:r w:rsidR="00EA1579" w:rsidRPr="0079146F">
        <w:rPr>
          <w:rFonts w:ascii="Arial" w:hAnsi="Arial" w:cs="Arial"/>
          <w:sz w:val="16"/>
          <w:szCs w:val="16"/>
        </w:rPr>
        <w:t>14</w:t>
      </w:r>
      <w:r w:rsidRPr="0079146F">
        <w:rPr>
          <w:rFonts w:ascii="Arial" w:hAnsi="Arial" w:cs="Arial"/>
          <w:sz w:val="16"/>
          <w:szCs w:val="16"/>
        </w:rPr>
        <w:t xml:space="preserve"> calendar days (</w:t>
      </w:r>
      <w:r w:rsidR="00EA1579" w:rsidRPr="0079146F">
        <w:rPr>
          <w:rFonts w:ascii="Arial" w:hAnsi="Arial" w:cs="Arial"/>
          <w:sz w:val="16"/>
          <w:szCs w:val="16"/>
        </w:rPr>
        <w:t>2</w:t>
      </w:r>
      <w:r w:rsidRPr="0079146F">
        <w:rPr>
          <w:rFonts w:ascii="Arial" w:hAnsi="Arial" w:cs="Arial"/>
          <w:sz w:val="16"/>
          <w:szCs w:val="16"/>
        </w:rPr>
        <w:t xml:space="preserve"> weeks) prior to the above event, in which case a full refund, if any due, will be expedited. This is subject to proven detention by sickness, accidents, equipment malfunction, or acts of God beyond the control of the </w:t>
      </w:r>
      <w:r w:rsidR="00ED6AE9" w:rsidRPr="0079146F">
        <w:rPr>
          <w:rFonts w:ascii="Arial" w:hAnsi="Arial" w:cs="Arial"/>
          <w:color w:val="0000FF"/>
          <w:sz w:val="16"/>
          <w:szCs w:val="16"/>
        </w:rPr>
        <w:t>DJ</w:t>
      </w:r>
      <w:r w:rsidRPr="0079146F">
        <w:rPr>
          <w:rFonts w:ascii="Arial" w:hAnsi="Arial" w:cs="Arial"/>
          <w:sz w:val="16"/>
          <w:szCs w:val="16"/>
        </w:rPr>
        <w:t xml:space="preserve">. In the unlikely event that the </w:t>
      </w:r>
      <w:r w:rsidR="00ED6AE9" w:rsidRPr="0079146F">
        <w:rPr>
          <w:rFonts w:ascii="Arial" w:hAnsi="Arial" w:cs="Arial"/>
          <w:color w:val="0000FF"/>
          <w:sz w:val="16"/>
          <w:szCs w:val="16"/>
        </w:rPr>
        <w:t>DJ</w:t>
      </w:r>
      <w:r w:rsidRPr="0079146F">
        <w:rPr>
          <w:rFonts w:ascii="Arial" w:hAnsi="Arial" w:cs="Arial"/>
          <w:sz w:val="16"/>
          <w:szCs w:val="16"/>
        </w:rPr>
        <w:t xml:space="preserve"> is unable to appear, the </w:t>
      </w:r>
      <w:r w:rsidR="00ED6AE9" w:rsidRPr="0079146F">
        <w:rPr>
          <w:rFonts w:ascii="Arial" w:hAnsi="Arial" w:cs="Arial"/>
          <w:color w:val="0000FF"/>
          <w:sz w:val="16"/>
          <w:szCs w:val="16"/>
        </w:rPr>
        <w:t>DJ</w:t>
      </w:r>
      <w:r w:rsidRPr="0079146F">
        <w:rPr>
          <w:rFonts w:ascii="Arial" w:hAnsi="Arial" w:cs="Arial"/>
          <w:sz w:val="16"/>
          <w:szCs w:val="16"/>
        </w:rPr>
        <w:t xml:space="preserve"> will make every effort to find a qualified substitute replacement. In the unlikely event that a replacement cannot be found, the </w:t>
      </w:r>
      <w:r w:rsidR="00ED6AE9" w:rsidRPr="0079146F">
        <w:rPr>
          <w:rFonts w:ascii="Arial" w:hAnsi="Arial" w:cs="Arial"/>
          <w:color w:val="0000FF"/>
          <w:sz w:val="16"/>
          <w:szCs w:val="16"/>
        </w:rPr>
        <w:t>DJ</w:t>
      </w:r>
      <w:r w:rsidRPr="0079146F">
        <w:rPr>
          <w:rFonts w:ascii="Arial" w:hAnsi="Arial" w:cs="Arial"/>
          <w:sz w:val="16"/>
          <w:szCs w:val="16"/>
        </w:rPr>
        <w:t xml:space="preserve"> will make a full refund of any deposit paid by the </w:t>
      </w:r>
      <w:r w:rsidR="00181E89" w:rsidRPr="0079146F">
        <w:rPr>
          <w:rFonts w:ascii="Arial" w:hAnsi="Arial" w:cs="Arial"/>
          <w:color w:val="800000"/>
          <w:sz w:val="16"/>
          <w:szCs w:val="16"/>
        </w:rPr>
        <w:t>Club</w:t>
      </w:r>
      <w:r w:rsidRPr="0079146F">
        <w:rPr>
          <w:rFonts w:ascii="Arial" w:hAnsi="Arial" w:cs="Arial"/>
          <w:sz w:val="16"/>
          <w:szCs w:val="16"/>
        </w:rPr>
        <w:t xml:space="preserve">. The </w:t>
      </w:r>
      <w:r w:rsidR="00181E89" w:rsidRPr="0079146F">
        <w:rPr>
          <w:rFonts w:ascii="Arial" w:hAnsi="Arial" w:cs="Arial"/>
          <w:color w:val="800000"/>
          <w:sz w:val="16"/>
          <w:szCs w:val="16"/>
        </w:rPr>
        <w:t>Club</w:t>
      </w:r>
      <w:r w:rsidRPr="0079146F">
        <w:rPr>
          <w:rFonts w:ascii="Arial" w:hAnsi="Arial" w:cs="Arial"/>
          <w:sz w:val="16"/>
          <w:szCs w:val="16"/>
        </w:rPr>
        <w:t xml:space="preserve"> agrees that the refund will be the full extent of damages he or she is entitled </w:t>
      </w:r>
      <w:proofErr w:type="gramStart"/>
      <w:r w:rsidRPr="0079146F">
        <w:rPr>
          <w:rFonts w:ascii="Arial" w:hAnsi="Arial" w:cs="Arial"/>
          <w:sz w:val="16"/>
          <w:szCs w:val="16"/>
        </w:rPr>
        <w:t>to</w:t>
      </w:r>
      <w:proofErr w:type="gramEnd"/>
      <w:r w:rsidRPr="0079146F">
        <w:rPr>
          <w:rFonts w:ascii="Arial" w:hAnsi="Arial" w:cs="Arial"/>
          <w:sz w:val="16"/>
          <w:szCs w:val="16"/>
        </w:rPr>
        <w:t xml:space="preserve"> and no further damages may be sought against the </w:t>
      </w:r>
      <w:r w:rsidR="00ED6AE9" w:rsidRPr="0079146F">
        <w:rPr>
          <w:rFonts w:ascii="Arial" w:hAnsi="Arial" w:cs="Arial"/>
          <w:color w:val="0000FF"/>
          <w:sz w:val="16"/>
          <w:szCs w:val="16"/>
        </w:rPr>
        <w:t>DJ</w:t>
      </w:r>
      <w:r w:rsidRPr="0079146F">
        <w:rPr>
          <w:rFonts w:ascii="Arial" w:hAnsi="Arial" w:cs="Arial"/>
          <w:sz w:val="16"/>
          <w:szCs w:val="16"/>
        </w:rPr>
        <w:t xml:space="preserve">. In the unlikely event that the </w:t>
      </w:r>
      <w:r w:rsidR="00ED6AE9" w:rsidRPr="0079146F">
        <w:rPr>
          <w:rFonts w:ascii="Arial" w:hAnsi="Arial" w:cs="Arial"/>
          <w:color w:val="0000FF"/>
          <w:sz w:val="16"/>
          <w:szCs w:val="16"/>
        </w:rPr>
        <w:t>DJ</w:t>
      </w:r>
      <w:r w:rsidRPr="0079146F">
        <w:rPr>
          <w:rFonts w:ascii="Arial" w:hAnsi="Arial" w:cs="Arial"/>
          <w:sz w:val="16"/>
          <w:szCs w:val="16"/>
        </w:rPr>
        <w:t xml:space="preserve"> is </w:t>
      </w:r>
      <w:proofErr w:type="gramStart"/>
      <w:r w:rsidRPr="0079146F">
        <w:rPr>
          <w:rFonts w:ascii="Arial" w:hAnsi="Arial" w:cs="Arial"/>
          <w:sz w:val="16"/>
          <w:szCs w:val="16"/>
        </w:rPr>
        <w:t>delayed</w:t>
      </w:r>
      <w:proofErr w:type="gramEnd"/>
      <w:r w:rsidRPr="0079146F">
        <w:rPr>
          <w:rFonts w:ascii="Arial" w:hAnsi="Arial" w:cs="Arial"/>
          <w:sz w:val="16"/>
          <w:szCs w:val="16"/>
        </w:rPr>
        <w:t xml:space="preserve"> and the event does not start on time, or time is lost during the event due to equipment malfunction, the </w:t>
      </w:r>
      <w:r w:rsidR="00ED6AE9" w:rsidRPr="0079146F">
        <w:rPr>
          <w:rFonts w:ascii="Arial" w:hAnsi="Arial" w:cs="Arial"/>
          <w:color w:val="0000FF"/>
          <w:sz w:val="16"/>
          <w:szCs w:val="16"/>
        </w:rPr>
        <w:t>DJ</w:t>
      </w:r>
      <w:r w:rsidRPr="0079146F">
        <w:rPr>
          <w:rFonts w:ascii="Arial" w:hAnsi="Arial" w:cs="Arial"/>
          <w:sz w:val="16"/>
          <w:szCs w:val="16"/>
        </w:rPr>
        <w:t xml:space="preserve"> will refund the portion of fees paid prorated to the time lost. The </w:t>
      </w:r>
      <w:r w:rsidR="00181E89" w:rsidRPr="0079146F">
        <w:rPr>
          <w:rFonts w:ascii="Arial" w:hAnsi="Arial" w:cs="Arial"/>
          <w:color w:val="800000"/>
          <w:sz w:val="16"/>
          <w:szCs w:val="16"/>
        </w:rPr>
        <w:t>Club</w:t>
      </w:r>
      <w:r w:rsidRPr="0079146F">
        <w:rPr>
          <w:rFonts w:ascii="Arial" w:hAnsi="Arial" w:cs="Arial"/>
          <w:sz w:val="16"/>
          <w:szCs w:val="16"/>
        </w:rPr>
        <w:t xml:space="preserve"> agrees that the prorated refund will be the full extent of damages he or she is entitled </w:t>
      </w:r>
      <w:proofErr w:type="gramStart"/>
      <w:r w:rsidRPr="0079146F">
        <w:rPr>
          <w:rFonts w:ascii="Arial" w:hAnsi="Arial" w:cs="Arial"/>
          <w:sz w:val="16"/>
          <w:szCs w:val="16"/>
        </w:rPr>
        <w:t>to</w:t>
      </w:r>
      <w:proofErr w:type="gramEnd"/>
      <w:r w:rsidRPr="0079146F">
        <w:rPr>
          <w:rFonts w:ascii="Arial" w:hAnsi="Arial" w:cs="Arial"/>
          <w:sz w:val="16"/>
          <w:szCs w:val="16"/>
        </w:rPr>
        <w:t xml:space="preserve"> and no further damages may be </w:t>
      </w:r>
      <w:r w:rsidR="00D8419B" w:rsidRPr="0079146F">
        <w:rPr>
          <w:rFonts w:ascii="Arial" w:hAnsi="Arial" w:cs="Arial"/>
          <w:sz w:val="16"/>
          <w:szCs w:val="16"/>
        </w:rPr>
        <w:t xml:space="preserve">sought against the </w:t>
      </w:r>
      <w:r w:rsidR="00ED6AE9" w:rsidRPr="0079146F">
        <w:rPr>
          <w:rFonts w:ascii="Arial" w:hAnsi="Arial" w:cs="Arial"/>
          <w:color w:val="0000FF"/>
          <w:sz w:val="16"/>
          <w:szCs w:val="16"/>
        </w:rPr>
        <w:t>DJ</w:t>
      </w:r>
      <w:r w:rsidR="00D8419B" w:rsidRPr="0079146F">
        <w:rPr>
          <w:rFonts w:ascii="Arial" w:hAnsi="Arial" w:cs="Arial"/>
          <w:sz w:val="16"/>
          <w:szCs w:val="16"/>
        </w:rPr>
        <w:t>.</w:t>
      </w:r>
    </w:p>
    <w:p w14:paraId="74E80FCF" w14:textId="77777777" w:rsidR="00D8419B" w:rsidRPr="0079146F" w:rsidRDefault="00D8419B" w:rsidP="00EA1579">
      <w:pPr>
        <w:ind w:left="-792"/>
        <w:jc w:val="both"/>
        <w:rPr>
          <w:rFonts w:ascii="Arial" w:hAnsi="Arial" w:cs="Arial"/>
          <w:sz w:val="16"/>
          <w:szCs w:val="16"/>
        </w:rPr>
      </w:pPr>
    </w:p>
    <w:p w14:paraId="05B3629A" w14:textId="77777777" w:rsidR="00D8419B" w:rsidRPr="0079146F" w:rsidRDefault="00991746" w:rsidP="00D8419B">
      <w:pPr>
        <w:numPr>
          <w:ilvl w:val="0"/>
          <w:numId w:val="2"/>
        </w:numPr>
        <w:jc w:val="both"/>
        <w:rPr>
          <w:rFonts w:ascii="Arial" w:hAnsi="Arial" w:cs="Arial"/>
          <w:sz w:val="16"/>
          <w:szCs w:val="16"/>
        </w:rPr>
      </w:pPr>
      <w:r w:rsidRPr="0079146F">
        <w:rPr>
          <w:rFonts w:ascii="Arial" w:hAnsi="Arial" w:cs="Arial"/>
          <w:sz w:val="16"/>
          <w:szCs w:val="16"/>
        </w:rPr>
        <w:t xml:space="preserve">This contract is to be signed by the </w:t>
      </w:r>
      <w:r w:rsidR="00181E89" w:rsidRPr="0079146F">
        <w:rPr>
          <w:rFonts w:ascii="Arial" w:hAnsi="Arial" w:cs="Arial"/>
          <w:color w:val="800000"/>
          <w:sz w:val="16"/>
          <w:szCs w:val="16"/>
        </w:rPr>
        <w:t>Club</w:t>
      </w:r>
      <w:r w:rsidRPr="0079146F">
        <w:rPr>
          <w:rFonts w:ascii="Arial" w:hAnsi="Arial" w:cs="Arial"/>
          <w:sz w:val="16"/>
          <w:szCs w:val="16"/>
        </w:rPr>
        <w:t xml:space="preserve"> with the required deposit as soon as possible. Upon receipt by the </w:t>
      </w:r>
      <w:r w:rsidR="00ED6AE9" w:rsidRPr="0079146F">
        <w:rPr>
          <w:rFonts w:ascii="Arial" w:hAnsi="Arial" w:cs="Arial"/>
          <w:color w:val="0000FF"/>
          <w:sz w:val="16"/>
          <w:szCs w:val="16"/>
        </w:rPr>
        <w:t>DJ</w:t>
      </w:r>
      <w:r w:rsidRPr="0079146F">
        <w:rPr>
          <w:rFonts w:ascii="Arial" w:hAnsi="Arial" w:cs="Arial"/>
          <w:sz w:val="16"/>
          <w:szCs w:val="16"/>
        </w:rPr>
        <w:t xml:space="preserve">, equipment and personnel will be allocated on a first received first served basis for the event date. If the </w:t>
      </w:r>
      <w:r w:rsidR="00ED6AE9" w:rsidRPr="0079146F">
        <w:rPr>
          <w:rFonts w:ascii="Arial" w:hAnsi="Arial" w:cs="Arial"/>
          <w:color w:val="0000FF"/>
          <w:sz w:val="16"/>
          <w:szCs w:val="16"/>
        </w:rPr>
        <w:t>DJ</w:t>
      </w:r>
      <w:r w:rsidRPr="0079146F">
        <w:rPr>
          <w:rFonts w:ascii="Arial" w:hAnsi="Arial" w:cs="Arial"/>
          <w:sz w:val="16"/>
          <w:szCs w:val="16"/>
        </w:rPr>
        <w:t xml:space="preserve"> </w:t>
      </w:r>
      <w:proofErr w:type="gramStart"/>
      <w:r w:rsidRPr="0079146F">
        <w:rPr>
          <w:rFonts w:ascii="Arial" w:hAnsi="Arial" w:cs="Arial"/>
          <w:sz w:val="16"/>
          <w:szCs w:val="16"/>
        </w:rPr>
        <w:t>is able to</w:t>
      </w:r>
      <w:proofErr w:type="gramEnd"/>
      <w:r w:rsidRPr="0079146F">
        <w:rPr>
          <w:rFonts w:ascii="Arial" w:hAnsi="Arial" w:cs="Arial"/>
          <w:sz w:val="16"/>
          <w:szCs w:val="16"/>
        </w:rPr>
        <w:t xml:space="preserve"> fulfill the requirements of the event, the deposit becomes non-refundable, and all of the terms and conditions of this agreement become binding. A signed copy of the agreement will be returned to the </w:t>
      </w:r>
      <w:r w:rsidR="00181E89" w:rsidRPr="0079146F">
        <w:rPr>
          <w:rFonts w:ascii="Arial" w:hAnsi="Arial" w:cs="Arial"/>
          <w:color w:val="800000"/>
          <w:sz w:val="16"/>
          <w:szCs w:val="16"/>
        </w:rPr>
        <w:t>Club</w:t>
      </w:r>
      <w:r w:rsidRPr="0079146F">
        <w:rPr>
          <w:rFonts w:ascii="Arial" w:hAnsi="Arial" w:cs="Arial"/>
          <w:sz w:val="16"/>
          <w:szCs w:val="16"/>
        </w:rPr>
        <w:t xml:space="preserve"> upon request. </w:t>
      </w:r>
    </w:p>
    <w:p w14:paraId="4DDA5EB9" w14:textId="77777777" w:rsidR="00EA1579" w:rsidRPr="0079146F" w:rsidRDefault="00EA1579" w:rsidP="00EA1579">
      <w:pPr>
        <w:jc w:val="both"/>
        <w:rPr>
          <w:rFonts w:ascii="Arial" w:hAnsi="Arial" w:cs="Arial"/>
          <w:sz w:val="16"/>
          <w:szCs w:val="16"/>
        </w:rPr>
      </w:pPr>
    </w:p>
    <w:p w14:paraId="4D70C290" w14:textId="77777777" w:rsidR="00991746" w:rsidRPr="0079146F" w:rsidRDefault="00991746" w:rsidP="00D8419B">
      <w:pPr>
        <w:numPr>
          <w:ilvl w:val="0"/>
          <w:numId w:val="2"/>
        </w:numPr>
        <w:jc w:val="both"/>
        <w:rPr>
          <w:rFonts w:ascii="Arial" w:hAnsi="Arial" w:cs="Arial"/>
          <w:sz w:val="16"/>
          <w:szCs w:val="16"/>
        </w:rPr>
      </w:pPr>
      <w:r w:rsidRPr="0079146F">
        <w:rPr>
          <w:rFonts w:ascii="Arial" w:hAnsi="Arial" w:cs="Arial"/>
          <w:sz w:val="16"/>
          <w:szCs w:val="16"/>
        </w:rPr>
        <w:t xml:space="preserve">All written modifications or additions must be agreed upon and initialed by both the </w:t>
      </w:r>
      <w:r w:rsidR="00ED6AE9" w:rsidRPr="0079146F">
        <w:rPr>
          <w:rFonts w:ascii="Arial" w:hAnsi="Arial" w:cs="Arial"/>
          <w:color w:val="0000FF"/>
          <w:sz w:val="16"/>
          <w:szCs w:val="16"/>
        </w:rPr>
        <w:t>DJ</w:t>
      </w:r>
      <w:r w:rsidRPr="0079146F">
        <w:rPr>
          <w:rFonts w:ascii="Arial" w:hAnsi="Arial" w:cs="Arial"/>
          <w:sz w:val="16"/>
          <w:szCs w:val="16"/>
        </w:rPr>
        <w:t xml:space="preserve"> and the </w:t>
      </w:r>
      <w:r w:rsidR="00181E89" w:rsidRPr="0079146F">
        <w:rPr>
          <w:rFonts w:ascii="Arial" w:hAnsi="Arial" w:cs="Arial"/>
          <w:color w:val="800000"/>
          <w:sz w:val="16"/>
          <w:szCs w:val="16"/>
        </w:rPr>
        <w:t>Club</w:t>
      </w:r>
      <w:r w:rsidRPr="0079146F">
        <w:rPr>
          <w:rFonts w:ascii="Arial" w:hAnsi="Arial" w:cs="Arial"/>
          <w:sz w:val="16"/>
          <w:szCs w:val="16"/>
        </w:rPr>
        <w:t xml:space="preserve">. This constitutes the entire agreement between the </w:t>
      </w:r>
      <w:r w:rsidR="00181E89" w:rsidRPr="0079146F">
        <w:rPr>
          <w:rFonts w:ascii="Arial" w:hAnsi="Arial" w:cs="Arial"/>
          <w:color w:val="800000"/>
          <w:sz w:val="16"/>
          <w:szCs w:val="16"/>
        </w:rPr>
        <w:t>Club</w:t>
      </w:r>
      <w:r w:rsidRPr="0079146F">
        <w:rPr>
          <w:rFonts w:ascii="Arial" w:hAnsi="Arial" w:cs="Arial"/>
          <w:sz w:val="16"/>
          <w:szCs w:val="16"/>
        </w:rPr>
        <w:t xml:space="preserve"> and the </w:t>
      </w:r>
      <w:r w:rsidR="00ED6AE9" w:rsidRPr="0079146F">
        <w:rPr>
          <w:rFonts w:ascii="Arial" w:hAnsi="Arial" w:cs="Arial"/>
          <w:color w:val="0000FF"/>
          <w:sz w:val="16"/>
          <w:szCs w:val="16"/>
        </w:rPr>
        <w:t>DJ</w:t>
      </w:r>
      <w:r w:rsidRPr="0079146F">
        <w:rPr>
          <w:rFonts w:ascii="Arial" w:hAnsi="Arial" w:cs="Arial"/>
          <w:sz w:val="16"/>
          <w:szCs w:val="16"/>
        </w:rPr>
        <w:t xml:space="preserve">. All pages should be returned to </w:t>
      </w:r>
      <w:r w:rsidR="00ED6AE9" w:rsidRPr="0079146F">
        <w:rPr>
          <w:rFonts w:ascii="Arial" w:hAnsi="Arial" w:cs="Arial"/>
          <w:color w:val="0000FF"/>
          <w:sz w:val="16"/>
          <w:szCs w:val="16"/>
        </w:rPr>
        <w:t>DJ</w:t>
      </w:r>
      <w:r w:rsidRPr="0079146F">
        <w:rPr>
          <w:rFonts w:ascii="Arial" w:hAnsi="Arial" w:cs="Arial"/>
          <w:sz w:val="16"/>
          <w:szCs w:val="16"/>
        </w:rPr>
        <w:t xml:space="preserve"> after signing. No other terms or conditions implied or express not included in this signed document apply. All notices, acknowledgments or replies referred to in this document are to be made by regular </w:t>
      </w:r>
      <w:smartTag w:uri="urn:schemas-microsoft-com:office:smarttags" w:element="place">
        <w:smartTag w:uri="urn:schemas-microsoft-com:office:smarttags" w:element="country-region">
          <w:r w:rsidRPr="0079146F">
            <w:rPr>
              <w:rFonts w:ascii="Arial" w:hAnsi="Arial" w:cs="Arial"/>
              <w:sz w:val="16"/>
              <w:szCs w:val="16"/>
            </w:rPr>
            <w:t>United States</w:t>
          </w:r>
        </w:smartTag>
      </w:smartTag>
      <w:r w:rsidRPr="0079146F">
        <w:rPr>
          <w:rFonts w:ascii="Arial" w:hAnsi="Arial" w:cs="Arial"/>
          <w:sz w:val="16"/>
          <w:szCs w:val="16"/>
        </w:rPr>
        <w:t xml:space="preserve"> mail. The laws of the State </w:t>
      </w:r>
      <w:r w:rsidR="00ED6AE9" w:rsidRPr="0079146F">
        <w:rPr>
          <w:rFonts w:ascii="Arial" w:hAnsi="Arial" w:cs="Arial"/>
          <w:sz w:val="16"/>
          <w:szCs w:val="16"/>
        </w:rPr>
        <w:t>and</w:t>
      </w:r>
      <w:r w:rsidR="00EA1579" w:rsidRPr="0079146F">
        <w:rPr>
          <w:rFonts w:ascii="Arial" w:hAnsi="Arial" w:cs="Arial"/>
          <w:sz w:val="16"/>
          <w:szCs w:val="16"/>
        </w:rPr>
        <w:t xml:space="preserve"> City </w:t>
      </w:r>
      <w:r w:rsidRPr="0079146F">
        <w:rPr>
          <w:rFonts w:ascii="Arial" w:hAnsi="Arial" w:cs="Arial"/>
          <w:sz w:val="16"/>
          <w:szCs w:val="16"/>
        </w:rPr>
        <w:t>shall govern this agreement. Disputes arising from this co</w:t>
      </w:r>
      <w:r w:rsidR="00EA1579" w:rsidRPr="0079146F">
        <w:rPr>
          <w:rFonts w:ascii="Arial" w:hAnsi="Arial" w:cs="Arial"/>
          <w:sz w:val="16"/>
          <w:szCs w:val="16"/>
        </w:rPr>
        <w:t xml:space="preserve">ntract are to be handled in </w:t>
      </w:r>
      <w:r w:rsidRPr="0079146F">
        <w:rPr>
          <w:rFonts w:ascii="Arial" w:hAnsi="Arial" w:cs="Arial"/>
          <w:sz w:val="16"/>
          <w:szCs w:val="16"/>
        </w:rPr>
        <w:t>Court. </w:t>
      </w:r>
    </w:p>
    <w:p w14:paraId="79E4E29B" w14:textId="77777777" w:rsidR="00991746" w:rsidRPr="0079146F" w:rsidRDefault="00991746" w:rsidP="00991746">
      <w:pPr>
        <w:rPr>
          <w:rFonts w:ascii="Arial" w:hAnsi="Arial" w:cs="Arial"/>
          <w:sz w:val="16"/>
          <w:szCs w:val="16"/>
        </w:rPr>
      </w:pPr>
    </w:p>
    <w:p w14:paraId="5CD63B69" w14:textId="77777777" w:rsidR="00673354" w:rsidRPr="0079146F" w:rsidRDefault="00673354" w:rsidP="00991746">
      <w:pPr>
        <w:rPr>
          <w:rFonts w:ascii="Arial" w:hAnsi="Arial" w:cs="Arial"/>
          <w:sz w:val="16"/>
          <w:szCs w:val="16"/>
        </w:rPr>
      </w:pPr>
    </w:p>
    <w:p w14:paraId="21B20297" w14:textId="77777777" w:rsidR="00673354" w:rsidRPr="0079146F" w:rsidRDefault="00673354" w:rsidP="00991746">
      <w:pPr>
        <w:rPr>
          <w:rFonts w:ascii="Arial" w:hAnsi="Arial" w:cs="Arial"/>
          <w:sz w:val="16"/>
          <w:szCs w:val="16"/>
        </w:rPr>
      </w:pPr>
    </w:p>
    <w:p w14:paraId="451A0D5B" w14:textId="77777777" w:rsidR="00991746" w:rsidRPr="0079146F" w:rsidRDefault="00991746" w:rsidP="00991746">
      <w:pPr>
        <w:rPr>
          <w:rFonts w:ascii="Arial" w:hAnsi="Arial" w:cs="Arial"/>
        </w:rPr>
      </w:pPr>
      <w:r w:rsidRPr="0079146F">
        <w:rPr>
          <w:rFonts w:ascii="Arial" w:hAnsi="Arial" w:cs="Arial"/>
        </w:rPr>
        <w:t>Agreed: ________</w:t>
      </w:r>
      <w:r w:rsidR="00D8419B" w:rsidRPr="0079146F">
        <w:rPr>
          <w:rFonts w:ascii="Arial" w:hAnsi="Arial" w:cs="Arial"/>
        </w:rPr>
        <w:t>____________________</w:t>
      </w:r>
      <w:r w:rsidRPr="0079146F">
        <w:rPr>
          <w:rFonts w:ascii="Arial" w:hAnsi="Arial" w:cs="Arial"/>
        </w:rPr>
        <w:t>Date: __________________</w:t>
      </w:r>
      <w:r w:rsidRPr="0079146F">
        <w:rPr>
          <w:rFonts w:ascii="Arial" w:hAnsi="Arial" w:cs="Arial"/>
        </w:rPr>
        <w:br/>
        <w:t xml:space="preserve">              </w:t>
      </w:r>
      <w:r w:rsidR="00181E89" w:rsidRPr="0079146F">
        <w:rPr>
          <w:rFonts w:ascii="Arial" w:hAnsi="Arial" w:cs="Arial"/>
          <w:color w:val="800000"/>
        </w:rPr>
        <w:t>Club</w:t>
      </w:r>
      <w:r w:rsidRPr="0079146F">
        <w:rPr>
          <w:rFonts w:ascii="Arial" w:hAnsi="Arial" w:cs="Arial"/>
        </w:rPr>
        <w:t xml:space="preserve"> Signature</w:t>
      </w:r>
    </w:p>
    <w:p w14:paraId="137F463C" w14:textId="77777777" w:rsidR="00991746" w:rsidRPr="0079146F" w:rsidRDefault="00991746" w:rsidP="00991746">
      <w:pPr>
        <w:rPr>
          <w:rFonts w:ascii="Arial" w:hAnsi="Arial" w:cs="Arial"/>
        </w:rPr>
      </w:pPr>
      <w:r w:rsidRPr="0079146F">
        <w:rPr>
          <w:rFonts w:ascii="Arial" w:hAnsi="Arial" w:cs="Arial"/>
        </w:rPr>
        <w:t> </w:t>
      </w:r>
    </w:p>
    <w:p w14:paraId="14B62E09" w14:textId="77777777" w:rsidR="00081C5F" w:rsidRPr="0079146F" w:rsidRDefault="00991746" w:rsidP="00991746">
      <w:pPr>
        <w:rPr>
          <w:rFonts w:ascii="Arial" w:hAnsi="Arial" w:cs="Arial"/>
        </w:rPr>
      </w:pPr>
      <w:r w:rsidRPr="0079146F">
        <w:rPr>
          <w:rFonts w:ascii="Arial" w:hAnsi="Arial" w:cs="Arial"/>
        </w:rPr>
        <w:t>Agreed: ______</w:t>
      </w:r>
      <w:r w:rsidR="00D8419B" w:rsidRPr="0079146F">
        <w:rPr>
          <w:rFonts w:ascii="Arial" w:hAnsi="Arial" w:cs="Arial"/>
        </w:rPr>
        <w:t>____________</w:t>
      </w:r>
      <w:r w:rsidRPr="0079146F">
        <w:rPr>
          <w:rFonts w:ascii="Arial" w:hAnsi="Arial" w:cs="Arial"/>
        </w:rPr>
        <w:t>_________ Date: __________________</w:t>
      </w:r>
      <w:r w:rsidRPr="0079146F">
        <w:rPr>
          <w:rFonts w:ascii="Arial" w:hAnsi="Arial" w:cs="Arial"/>
        </w:rPr>
        <w:br/>
        <w:t>             </w:t>
      </w:r>
      <w:r w:rsidR="00ED6AE9" w:rsidRPr="0079146F">
        <w:rPr>
          <w:rFonts w:ascii="Arial" w:hAnsi="Arial" w:cs="Arial"/>
          <w:color w:val="0000FF"/>
        </w:rPr>
        <w:t>DJ</w:t>
      </w:r>
      <w:r w:rsidRPr="0079146F">
        <w:rPr>
          <w:rFonts w:ascii="Arial" w:hAnsi="Arial" w:cs="Arial"/>
        </w:rPr>
        <w:t xml:space="preserve"> Signature</w:t>
      </w:r>
    </w:p>
    <w:sectPr w:rsidR="00081C5F" w:rsidRPr="007914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43D8"/>
    <w:multiLevelType w:val="multilevel"/>
    <w:tmpl w:val="EAD205F2"/>
    <w:lvl w:ilvl="0">
      <w:start w:val="1"/>
      <w:numFmt w:val="decimal"/>
      <w:lvlText w:val="Clause %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A90AE1"/>
    <w:multiLevelType w:val="multilevel"/>
    <w:tmpl w:val="F61664F2"/>
    <w:lvl w:ilvl="0">
      <w:start w:val="1"/>
      <w:numFmt w:val="decimal"/>
      <w:lvlText w:val="Clause %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20F2CF0"/>
    <w:multiLevelType w:val="hybridMultilevel"/>
    <w:tmpl w:val="6D8E82E2"/>
    <w:lvl w:ilvl="0" w:tplc="91DE6ECE">
      <w:start w:val="1"/>
      <w:numFmt w:val="decimal"/>
      <w:lvlText w:val="Clause %1 -"/>
      <w:lvlJc w:val="left"/>
      <w:pPr>
        <w:tabs>
          <w:tab w:val="num" w:pos="720"/>
        </w:tabs>
        <w:ind w:left="720" w:hanging="360"/>
      </w:pPr>
      <w:rPr>
        <w:rFonts w:ascii="Arial" w:hAnsi="Arial" w:hint="default"/>
        <w:b/>
        <w:i w:val="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5969A0"/>
    <w:multiLevelType w:val="multilevel"/>
    <w:tmpl w:val="4364CE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8222EF1"/>
    <w:multiLevelType w:val="hybridMultilevel"/>
    <w:tmpl w:val="23BAD866"/>
    <w:lvl w:ilvl="0" w:tplc="014651D8">
      <w:start w:val="1"/>
      <w:numFmt w:val="decimal"/>
      <w:lvlText w:val="Clause %1."/>
      <w:lvlJc w:val="left"/>
      <w:pPr>
        <w:tabs>
          <w:tab w:val="num" w:pos="720"/>
        </w:tabs>
        <w:ind w:left="720" w:hanging="151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9798446">
    <w:abstractNumId w:val="2"/>
  </w:num>
  <w:num w:numId="2" w16cid:durableId="487133428">
    <w:abstractNumId w:val="4"/>
  </w:num>
  <w:num w:numId="3" w16cid:durableId="534731912">
    <w:abstractNumId w:val="3"/>
  </w:num>
  <w:num w:numId="4" w16cid:durableId="292519639">
    <w:abstractNumId w:val="0"/>
  </w:num>
  <w:num w:numId="5" w16cid:durableId="1227256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3B"/>
    <w:rsid w:val="0000217E"/>
    <w:rsid w:val="00081C5F"/>
    <w:rsid w:val="00181E89"/>
    <w:rsid w:val="001A49FD"/>
    <w:rsid w:val="00393251"/>
    <w:rsid w:val="003A4EB7"/>
    <w:rsid w:val="00497F49"/>
    <w:rsid w:val="00651B0D"/>
    <w:rsid w:val="006528D8"/>
    <w:rsid w:val="00673354"/>
    <w:rsid w:val="0079146F"/>
    <w:rsid w:val="007E633B"/>
    <w:rsid w:val="00802210"/>
    <w:rsid w:val="00991746"/>
    <w:rsid w:val="00992A38"/>
    <w:rsid w:val="00A448CA"/>
    <w:rsid w:val="00CF51F9"/>
    <w:rsid w:val="00D66EA8"/>
    <w:rsid w:val="00D8419B"/>
    <w:rsid w:val="00EA1579"/>
    <w:rsid w:val="00ED6AE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733CD62"/>
  <w15:chartTrackingRefBased/>
  <w15:docId w15:val="{B32A05C1-558E-4951-88C8-6F8BA73F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rPr>
  </w:style>
  <w:style w:type="paragraph" w:styleId="Heading3">
    <w:name w:val="heading 3"/>
    <w:basedOn w:val="Normal"/>
    <w:next w:val="Normal"/>
    <w:qFormat/>
    <w:rsid w:val="0099174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paragraph" w:styleId="z-TopofForm">
    <w:name w:val="HTML Top of Form"/>
    <w:basedOn w:val="Normal"/>
    <w:next w:val="Normal"/>
    <w:hidden/>
    <w:rsid w:val="00991746"/>
    <w:pPr>
      <w:pBdr>
        <w:bottom w:val="single" w:sz="6" w:space="1" w:color="auto"/>
      </w:pBdr>
      <w:jc w:val="center"/>
    </w:pPr>
    <w:rPr>
      <w:rFonts w:ascii="Arial" w:hAnsi="Arial" w:cs="Arial"/>
      <w:vanish/>
      <w:color w:val="000000"/>
      <w:sz w:val="16"/>
      <w:szCs w:val="16"/>
    </w:rPr>
  </w:style>
  <w:style w:type="paragraph" w:styleId="NormalWeb">
    <w:name w:val="Normal (Web)"/>
    <w:basedOn w:val="Normal"/>
    <w:rsid w:val="00991746"/>
    <w:pPr>
      <w:spacing w:before="100" w:beforeAutospacing="1" w:after="100" w:afterAutospacing="1"/>
    </w:pPr>
    <w:rPr>
      <w:color w:val="000000"/>
    </w:rPr>
  </w:style>
  <w:style w:type="paragraph" w:styleId="z-BottomofForm">
    <w:name w:val="HTML Bottom of Form"/>
    <w:basedOn w:val="Normal"/>
    <w:next w:val="Normal"/>
    <w:hidden/>
    <w:rsid w:val="00991746"/>
    <w:pPr>
      <w:pBdr>
        <w:top w:val="single" w:sz="6" w:space="1" w:color="auto"/>
      </w:pBdr>
      <w:jc w:val="center"/>
    </w:pPr>
    <w:rPr>
      <w:rFonts w:ascii="Arial" w:hAnsi="Arial" w:cs="Arial"/>
      <w:vanish/>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1166</Words>
  <Characters>5575</Characters>
  <DocSecurity>0</DocSecurity>
  <Lines>46</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6728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