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2CB12" w14:textId="77777777" w:rsidR="00682846" w:rsidRDefault="00000000">
      <w:pPr>
        <w:spacing w:before="152"/>
        <w:ind w:left="487" w:right="683"/>
        <w:jc w:val="center"/>
        <w:rPr>
          <w:b/>
          <w:sz w:val="40"/>
        </w:rPr>
      </w:pPr>
      <w:r>
        <w:rPr>
          <w:b/>
          <w:sz w:val="40"/>
        </w:rPr>
        <w:t>RFP 20-12</w:t>
      </w:r>
    </w:p>
    <w:p w14:paraId="08C55832" w14:textId="77777777" w:rsidR="00682846" w:rsidRDefault="00000000">
      <w:pPr>
        <w:spacing w:before="368"/>
        <w:ind w:left="487" w:right="681"/>
        <w:jc w:val="center"/>
        <w:rPr>
          <w:b/>
          <w:sz w:val="40"/>
        </w:rPr>
      </w:pPr>
      <w:r>
        <w:rPr>
          <w:b/>
          <w:sz w:val="40"/>
          <w:u w:val="thick"/>
        </w:rPr>
        <w:t>ON-CALL ELECTRICAL SERVICES</w:t>
      </w:r>
    </w:p>
    <w:p w14:paraId="15D53ACD" w14:textId="77777777" w:rsidR="00682846" w:rsidRDefault="00682846">
      <w:pPr>
        <w:pStyle w:val="BodyText"/>
        <w:rPr>
          <w:b/>
          <w:sz w:val="20"/>
        </w:rPr>
      </w:pPr>
    </w:p>
    <w:p w14:paraId="303D8CA3" w14:textId="77777777" w:rsidR="00682846" w:rsidRDefault="00682846">
      <w:pPr>
        <w:pStyle w:val="BodyText"/>
        <w:rPr>
          <w:b/>
          <w:sz w:val="20"/>
        </w:rPr>
      </w:pPr>
    </w:p>
    <w:p w14:paraId="44490B9A" w14:textId="77777777" w:rsidR="00682846" w:rsidRDefault="00682846">
      <w:pPr>
        <w:pStyle w:val="BodyText"/>
        <w:rPr>
          <w:b/>
          <w:sz w:val="20"/>
        </w:rPr>
      </w:pPr>
    </w:p>
    <w:p w14:paraId="414EEA3D" w14:textId="77777777" w:rsidR="00682846" w:rsidRDefault="00682846">
      <w:pPr>
        <w:pStyle w:val="BodyText"/>
        <w:rPr>
          <w:b/>
          <w:sz w:val="20"/>
        </w:rPr>
      </w:pPr>
    </w:p>
    <w:p w14:paraId="0B7CF118" w14:textId="77777777" w:rsidR="00682846" w:rsidRDefault="00682846">
      <w:pPr>
        <w:pStyle w:val="BodyText"/>
        <w:rPr>
          <w:b/>
          <w:sz w:val="20"/>
        </w:rPr>
      </w:pPr>
    </w:p>
    <w:p w14:paraId="5339CB68" w14:textId="77777777" w:rsidR="00682846" w:rsidRDefault="00682846">
      <w:pPr>
        <w:pStyle w:val="BodyText"/>
        <w:spacing w:before="3"/>
        <w:rPr>
          <w:b/>
          <w:sz w:val="27"/>
        </w:rPr>
      </w:pPr>
    </w:p>
    <w:p w14:paraId="6B3D3CA1" w14:textId="77777777" w:rsidR="00682846" w:rsidRDefault="00000000">
      <w:pPr>
        <w:spacing w:before="86" w:line="368" w:lineRule="exact"/>
        <w:ind w:left="487" w:right="686"/>
        <w:jc w:val="center"/>
        <w:rPr>
          <w:sz w:val="32"/>
        </w:rPr>
      </w:pPr>
      <w:r>
        <w:rPr>
          <w:sz w:val="32"/>
        </w:rPr>
        <w:t>CECIL COUNTY, MARYLAND</w:t>
      </w:r>
    </w:p>
    <w:p w14:paraId="274BE340" w14:textId="77777777" w:rsidR="00682846" w:rsidRDefault="00000000">
      <w:pPr>
        <w:spacing w:line="368" w:lineRule="exact"/>
        <w:ind w:left="487" w:right="685"/>
        <w:jc w:val="center"/>
        <w:rPr>
          <w:sz w:val="32"/>
        </w:rPr>
      </w:pPr>
      <w:r>
        <w:rPr>
          <w:sz w:val="32"/>
        </w:rPr>
        <w:t>Facilities Management</w:t>
      </w:r>
    </w:p>
    <w:p w14:paraId="2559E458" w14:textId="77777777" w:rsidR="00682846" w:rsidRDefault="00682846">
      <w:pPr>
        <w:pStyle w:val="BodyText"/>
        <w:rPr>
          <w:sz w:val="20"/>
        </w:rPr>
      </w:pPr>
    </w:p>
    <w:p w14:paraId="0499D27F" w14:textId="77777777" w:rsidR="00682846" w:rsidRDefault="00682846">
      <w:pPr>
        <w:pStyle w:val="BodyText"/>
        <w:rPr>
          <w:sz w:val="20"/>
        </w:rPr>
      </w:pPr>
    </w:p>
    <w:p w14:paraId="1C2D1367" w14:textId="77777777" w:rsidR="00682846" w:rsidRDefault="00682846">
      <w:pPr>
        <w:pStyle w:val="BodyText"/>
        <w:rPr>
          <w:sz w:val="20"/>
        </w:rPr>
      </w:pPr>
    </w:p>
    <w:p w14:paraId="084E11EA" w14:textId="77777777" w:rsidR="00682846" w:rsidRDefault="00682846">
      <w:pPr>
        <w:pStyle w:val="BodyText"/>
        <w:rPr>
          <w:sz w:val="20"/>
        </w:rPr>
      </w:pPr>
    </w:p>
    <w:p w14:paraId="3611FA07" w14:textId="77777777" w:rsidR="00682846" w:rsidRDefault="00682846">
      <w:pPr>
        <w:pStyle w:val="BodyText"/>
        <w:rPr>
          <w:sz w:val="20"/>
        </w:rPr>
      </w:pPr>
    </w:p>
    <w:p w14:paraId="6AB1A4F9" w14:textId="77777777" w:rsidR="00682846" w:rsidRDefault="00682846">
      <w:pPr>
        <w:pStyle w:val="BodyText"/>
        <w:rPr>
          <w:sz w:val="20"/>
        </w:rPr>
      </w:pPr>
    </w:p>
    <w:p w14:paraId="3C12DAC5" w14:textId="77777777" w:rsidR="00682846" w:rsidRDefault="00682846">
      <w:pPr>
        <w:pStyle w:val="BodyText"/>
        <w:rPr>
          <w:sz w:val="20"/>
        </w:rPr>
      </w:pPr>
    </w:p>
    <w:p w14:paraId="3A5F8A23" w14:textId="77777777" w:rsidR="00682846" w:rsidRDefault="00000000">
      <w:pPr>
        <w:pStyle w:val="BodyText"/>
        <w:spacing w:before="1"/>
        <w:rPr>
          <w:sz w:val="15"/>
        </w:rPr>
      </w:pPr>
      <w:r>
        <w:rPr>
          <w:noProof/>
        </w:rPr>
        <w:drawing>
          <wp:anchor distT="0" distB="0" distL="0" distR="0" simplePos="0" relativeHeight="251658240" behindDoc="0" locked="0" layoutInCell="1" allowOverlap="1" wp14:anchorId="4839848B" wp14:editId="619EB152">
            <wp:simplePos x="0" y="0"/>
            <wp:positionH relativeFrom="page">
              <wp:posOffset>2838375</wp:posOffset>
            </wp:positionH>
            <wp:positionV relativeFrom="paragraph">
              <wp:posOffset>135111</wp:posOffset>
            </wp:positionV>
            <wp:extent cx="2122825" cy="1954530"/>
            <wp:effectExtent l="0" t="0" r="0" b="0"/>
            <wp:wrapTopAndBottom/>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122825" cy="1954530"/>
                    </a:xfrm>
                    <a:prstGeom prst="rect">
                      <a:avLst/>
                    </a:prstGeom>
                  </pic:spPr>
                </pic:pic>
              </a:graphicData>
            </a:graphic>
          </wp:anchor>
        </w:drawing>
      </w:r>
    </w:p>
    <w:p w14:paraId="7E4340FF" w14:textId="77777777" w:rsidR="00682846" w:rsidRDefault="00682846">
      <w:pPr>
        <w:pStyle w:val="BodyText"/>
        <w:rPr>
          <w:sz w:val="20"/>
        </w:rPr>
      </w:pPr>
    </w:p>
    <w:p w14:paraId="75216022" w14:textId="77777777" w:rsidR="00682846" w:rsidRDefault="00682846">
      <w:pPr>
        <w:pStyle w:val="BodyText"/>
        <w:rPr>
          <w:sz w:val="20"/>
        </w:rPr>
      </w:pPr>
    </w:p>
    <w:p w14:paraId="1C71EEF7" w14:textId="77777777" w:rsidR="00682846" w:rsidRDefault="00682846">
      <w:pPr>
        <w:pStyle w:val="BodyText"/>
        <w:rPr>
          <w:sz w:val="20"/>
        </w:rPr>
      </w:pPr>
    </w:p>
    <w:p w14:paraId="59E941E3" w14:textId="77777777" w:rsidR="00682846" w:rsidRDefault="00682846">
      <w:pPr>
        <w:pStyle w:val="BodyText"/>
        <w:rPr>
          <w:sz w:val="20"/>
        </w:rPr>
      </w:pPr>
    </w:p>
    <w:p w14:paraId="6491783B" w14:textId="77777777" w:rsidR="00682846" w:rsidRDefault="00682846">
      <w:pPr>
        <w:pStyle w:val="BodyText"/>
        <w:rPr>
          <w:sz w:val="20"/>
        </w:rPr>
      </w:pPr>
    </w:p>
    <w:p w14:paraId="3BBE5650" w14:textId="77777777" w:rsidR="00682846" w:rsidRDefault="00682846">
      <w:pPr>
        <w:pStyle w:val="BodyText"/>
        <w:rPr>
          <w:sz w:val="20"/>
        </w:rPr>
      </w:pPr>
    </w:p>
    <w:p w14:paraId="1001FD9A" w14:textId="77777777" w:rsidR="00682846" w:rsidRDefault="00682846">
      <w:pPr>
        <w:pStyle w:val="BodyText"/>
        <w:rPr>
          <w:sz w:val="20"/>
        </w:rPr>
      </w:pPr>
    </w:p>
    <w:p w14:paraId="376ABBD0" w14:textId="77777777" w:rsidR="00682846" w:rsidRDefault="00682846">
      <w:pPr>
        <w:pStyle w:val="BodyText"/>
        <w:rPr>
          <w:sz w:val="20"/>
        </w:rPr>
      </w:pPr>
    </w:p>
    <w:p w14:paraId="14B3DD40" w14:textId="77777777" w:rsidR="00682846" w:rsidRDefault="00682846">
      <w:pPr>
        <w:pStyle w:val="BodyText"/>
        <w:rPr>
          <w:sz w:val="20"/>
        </w:rPr>
      </w:pPr>
    </w:p>
    <w:p w14:paraId="533BAD0D" w14:textId="77777777" w:rsidR="00682846" w:rsidRDefault="00682846">
      <w:pPr>
        <w:pStyle w:val="BodyText"/>
        <w:rPr>
          <w:sz w:val="20"/>
        </w:rPr>
      </w:pPr>
    </w:p>
    <w:p w14:paraId="336AAC88" w14:textId="77777777" w:rsidR="00682846" w:rsidRDefault="00682846">
      <w:pPr>
        <w:pStyle w:val="BodyText"/>
        <w:rPr>
          <w:sz w:val="20"/>
        </w:rPr>
      </w:pPr>
    </w:p>
    <w:p w14:paraId="1E69AAF6" w14:textId="77777777" w:rsidR="00682846" w:rsidRDefault="00682846">
      <w:pPr>
        <w:pStyle w:val="BodyText"/>
        <w:spacing w:before="10"/>
        <w:rPr>
          <w:sz w:val="29"/>
        </w:rPr>
      </w:pPr>
    </w:p>
    <w:p w14:paraId="56D052C4" w14:textId="77777777" w:rsidR="00682846" w:rsidRDefault="00000000">
      <w:pPr>
        <w:spacing w:before="91"/>
        <w:ind w:left="4048" w:right="4246"/>
        <w:jc w:val="center"/>
        <w:rPr>
          <w:sz w:val="20"/>
        </w:rPr>
      </w:pPr>
      <w:r>
        <w:rPr>
          <w:sz w:val="20"/>
        </w:rPr>
        <w:t>Cecil County Finance Department/ Purchasing Division</w:t>
      </w:r>
    </w:p>
    <w:p w14:paraId="11041A46" w14:textId="77777777" w:rsidR="00682846" w:rsidRDefault="00000000">
      <w:pPr>
        <w:spacing w:line="228" w:lineRule="exact"/>
        <w:ind w:left="487" w:right="685"/>
        <w:jc w:val="center"/>
        <w:rPr>
          <w:sz w:val="20"/>
        </w:rPr>
      </w:pPr>
      <w:r>
        <w:rPr>
          <w:sz w:val="20"/>
        </w:rPr>
        <w:t>200 Chesapeake Blvd, Suite 1400</w:t>
      </w:r>
    </w:p>
    <w:p w14:paraId="6570A693" w14:textId="77777777" w:rsidR="00682846" w:rsidRDefault="00000000">
      <w:pPr>
        <w:spacing w:before="1"/>
        <w:ind w:left="4020" w:right="4223" w:firstLine="7"/>
        <w:jc w:val="center"/>
        <w:rPr>
          <w:sz w:val="20"/>
        </w:rPr>
      </w:pPr>
      <w:r>
        <w:rPr>
          <w:sz w:val="20"/>
        </w:rPr>
        <w:t xml:space="preserve">Elkton, MD 21921 </w:t>
      </w:r>
      <w:hyperlink r:id="rId8">
        <w:r>
          <w:rPr>
            <w:spacing w:val="-1"/>
            <w:w w:val="95"/>
            <w:sz w:val="20"/>
            <w:u w:val="single"/>
          </w:rPr>
          <w:t>PURCHASINGOFFICE@CCGOV.ORG</w:t>
        </w:r>
      </w:hyperlink>
      <w:r>
        <w:rPr>
          <w:spacing w:val="-1"/>
          <w:w w:val="95"/>
          <w:sz w:val="20"/>
        </w:rPr>
        <w:t xml:space="preserve"> </w:t>
      </w:r>
      <w:r>
        <w:rPr>
          <w:sz w:val="20"/>
        </w:rPr>
        <w:t>410-996-5395</w:t>
      </w:r>
    </w:p>
    <w:p w14:paraId="2DB3499E" w14:textId="77777777" w:rsidR="00682846" w:rsidRDefault="00682846">
      <w:pPr>
        <w:jc w:val="center"/>
        <w:rPr>
          <w:sz w:val="20"/>
        </w:rPr>
        <w:sectPr w:rsidR="00682846">
          <w:type w:val="continuous"/>
          <w:pgSz w:w="12240" w:h="15840"/>
          <w:pgMar w:top="1500" w:right="320" w:bottom="280" w:left="520" w:header="720" w:footer="720" w:gutter="0"/>
          <w:cols w:space="720"/>
        </w:sectPr>
      </w:pPr>
    </w:p>
    <w:p w14:paraId="521C01AC" w14:textId="77777777" w:rsidR="00682846" w:rsidRDefault="00000000">
      <w:pPr>
        <w:spacing w:before="69"/>
        <w:ind w:left="487" w:right="677"/>
        <w:jc w:val="center"/>
        <w:rPr>
          <w:sz w:val="20"/>
        </w:rPr>
      </w:pPr>
      <w:r>
        <w:rPr>
          <w:sz w:val="20"/>
        </w:rPr>
        <w:lastRenderedPageBreak/>
        <w:t>TABLE OF CONTENTS</w:t>
      </w:r>
    </w:p>
    <w:p w14:paraId="17790412" w14:textId="77777777" w:rsidR="00682846" w:rsidRDefault="00682846">
      <w:pPr>
        <w:pStyle w:val="BodyText"/>
        <w:spacing w:before="7" w:after="1"/>
        <w:rPr>
          <w:sz w:val="20"/>
        </w:rPr>
      </w:pPr>
    </w:p>
    <w:tbl>
      <w:tblPr>
        <w:tblW w:w="0" w:type="auto"/>
        <w:tblInd w:w="1730" w:type="dxa"/>
        <w:tblLayout w:type="fixed"/>
        <w:tblCellMar>
          <w:left w:w="0" w:type="dxa"/>
          <w:right w:w="0" w:type="dxa"/>
        </w:tblCellMar>
        <w:tblLook w:val="01E0" w:firstRow="1" w:lastRow="1" w:firstColumn="1" w:lastColumn="1" w:noHBand="0" w:noVBand="0"/>
      </w:tblPr>
      <w:tblGrid>
        <w:gridCol w:w="1203"/>
        <w:gridCol w:w="4889"/>
        <w:gridCol w:w="925"/>
      </w:tblGrid>
      <w:tr w:rsidR="00682846" w14:paraId="68733BD1" w14:textId="77777777">
        <w:trPr>
          <w:trHeight w:val="227"/>
        </w:trPr>
        <w:tc>
          <w:tcPr>
            <w:tcW w:w="1203" w:type="dxa"/>
          </w:tcPr>
          <w:p w14:paraId="189DDF30" w14:textId="77777777" w:rsidR="00682846" w:rsidRDefault="00000000">
            <w:pPr>
              <w:pStyle w:val="TableParagraph"/>
              <w:spacing w:line="208" w:lineRule="exact"/>
              <w:ind w:left="202"/>
              <w:rPr>
                <w:sz w:val="20"/>
              </w:rPr>
            </w:pPr>
            <w:r>
              <w:rPr>
                <w:sz w:val="20"/>
              </w:rPr>
              <w:t>I.</w:t>
            </w:r>
          </w:p>
        </w:tc>
        <w:tc>
          <w:tcPr>
            <w:tcW w:w="4889" w:type="dxa"/>
          </w:tcPr>
          <w:p w14:paraId="7B87F433" w14:textId="77777777" w:rsidR="00682846" w:rsidRDefault="00000000">
            <w:pPr>
              <w:pStyle w:val="TableParagraph"/>
              <w:spacing w:line="208" w:lineRule="exact"/>
              <w:ind w:left="439"/>
              <w:rPr>
                <w:sz w:val="20"/>
              </w:rPr>
            </w:pPr>
            <w:r>
              <w:rPr>
                <w:sz w:val="20"/>
              </w:rPr>
              <w:t>PURPOSE……………………………………….</w:t>
            </w:r>
          </w:p>
        </w:tc>
        <w:tc>
          <w:tcPr>
            <w:tcW w:w="925" w:type="dxa"/>
          </w:tcPr>
          <w:p w14:paraId="29B03879" w14:textId="77777777" w:rsidR="00682846" w:rsidRDefault="00000000">
            <w:pPr>
              <w:pStyle w:val="TableParagraph"/>
              <w:spacing w:line="208" w:lineRule="exact"/>
              <w:ind w:right="230"/>
              <w:jc w:val="right"/>
              <w:rPr>
                <w:sz w:val="20"/>
              </w:rPr>
            </w:pPr>
            <w:r>
              <w:rPr>
                <w:w w:val="95"/>
                <w:sz w:val="20"/>
              </w:rPr>
              <w:t>3</w:t>
            </w:r>
          </w:p>
        </w:tc>
      </w:tr>
      <w:tr w:rsidR="00682846" w14:paraId="03A5962C" w14:textId="77777777">
        <w:trPr>
          <w:trHeight w:val="232"/>
        </w:trPr>
        <w:tc>
          <w:tcPr>
            <w:tcW w:w="1203" w:type="dxa"/>
          </w:tcPr>
          <w:p w14:paraId="27CAB42B" w14:textId="77777777" w:rsidR="00682846" w:rsidRDefault="00000000">
            <w:pPr>
              <w:pStyle w:val="TableParagraph"/>
              <w:spacing w:line="213" w:lineRule="exact"/>
              <w:ind w:left="202"/>
              <w:rPr>
                <w:sz w:val="20"/>
              </w:rPr>
            </w:pPr>
            <w:r>
              <w:rPr>
                <w:sz w:val="20"/>
              </w:rPr>
              <w:t>II.</w:t>
            </w:r>
          </w:p>
        </w:tc>
        <w:tc>
          <w:tcPr>
            <w:tcW w:w="4889" w:type="dxa"/>
          </w:tcPr>
          <w:p w14:paraId="266E9709" w14:textId="77777777" w:rsidR="00682846" w:rsidRDefault="00000000">
            <w:pPr>
              <w:pStyle w:val="TableParagraph"/>
              <w:spacing w:line="213" w:lineRule="exact"/>
              <w:ind w:left="439"/>
              <w:rPr>
                <w:sz w:val="20"/>
              </w:rPr>
            </w:pPr>
            <w:r>
              <w:rPr>
                <w:sz w:val="20"/>
              </w:rPr>
              <w:t>OBJECTIVE…….………………………………</w:t>
            </w:r>
          </w:p>
        </w:tc>
        <w:tc>
          <w:tcPr>
            <w:tcW w:w="925" w:type="dxa"/>
          </w:tcPr>
          <w:p w14:paraId="7BA4FDB2" w14:textId="77777777" w:rsidR="00682846" w:rsidRDefault="00000000">
            <w:pPr>
              <w:pStyle w:val="TableParagraph"/>
              <w:spacing w:line="213" w:lineRule="exact"/>
              <w:ind w:right="230"/>
              <w:jc w:val="right"/>
              <w:rPr>
                <w:sz w:val="20"/>
              </w:rPr>
            </w:pPr>
            <w:r>
              <w:rPr>
                <w:w w:val="95"/>
                <w:sz w:val="20"/>
              </w:rPr>
              <w:t>3</w:t>
            </w:r>
          </w:p>
        </w:tc>
      </w:tr>
      <w:tr w:rsidR="00682846" w14:paraId="525FBF9F" w14:textId="77777777">
        <w:trPr>
          <w:trHeight w:val="230"/>
        </w:trPr>
        <w:tc>
          <w:tcPr>
            <w:tcW w:w="1203" w:type="dxa"/>
          </w:tcPr>
          <w:p w14:paraId="027EB6E2" w14:textId="77777777" w:rsidR="00682846" w:rsidRDefault="00000000">
            <w:pPr>
              <w:pStyle w:val="TableParagraph"/>
              <w:spacing w:line="210" w:lineRule="exact"/>
              <w:ind w:left="202"/>
              <w:rPr>
                <w:sz w:val="20"/>
              </w:rPr>
            </w:pPr>
            <w:r>
              <w:rPr>
                <w:sz w:val="20"/>
              </w:rPr>
              <w:t>III.</w:t>
            </w:r>
          </w:p>
        </w:tc>
        <w:tc>
          <w:tcPr>
            <w:tcW w:w="4889" w:type="dxa"/>
          </w:tcPr>
          <w:p w14:paraId="523AA59C" w14:textId="77777777" w:rsidR="00682846" w:rsidRDefault="00000000">
            <w:pPr>
              <w:pStyle w:val="TableParagraph"/>
              <w:spacing w:line="210" w:lineRule="exact"/>
              <w:ind w:left="439"/>
              <w:rPr>
                <w:sz w:val="20"/>
              </w:rPr>
            </w:pPr>
            <w:r>
              <w:rPr>
                <w:sz w:val="20"/>
              </w:rPr>
              <w:t>INQUIRIES…………………………………….</w:t>
            </w:r>
          </w:p>
        </w:tc>
        <w:tc>
          <w:tcPr>
            <w:tcW w:w="925" w:type="dxa"/>
          </w:tcPr>
          <w:p w14:paraId="2EF043A4" w14:textId="77777777" w:rsidR="00682846" w:rsidRDefault="00000000">
            <w:pPr>
              <w:pStyle w:val="TableParagraph"/>
              <w:spacing w:line="210" w:lineRule="exact"/>
              <w:ind w:right="230"/>
              <w:jc w:val="right"/>
              <w:rPr>
                <w:sz w:val="20"/>
              </w:rPr>
            </w:pPr>
            <w:r>
              <w:rPr>
                <w:w w:val="95"/>
                <w:sz w:val="20"/>
              </w:rPr>
              <w:t>3</w:t>
            </w:r>
          </w:p>
        </w:tc>
      </w:tr>
      <w:tr w:rsidR="00682846" w14:paraId="0B34DF71" w14:textId="77777777">
        <w:trPr>
          <w:trHeight w:val="230"/>
        </w:trPr>
        <w:tc>
          <w:tcPr>
            <w:tcW w:w="1203" w:type="dxa"/>
          </w:tcPr>
          <w:p w14:paraId="3E4716D2" w14:textId="77777777" w:rsidR="00682846" w:rsidRDefault="00000000">
            <w:pPr>
              <w:pStyle w:val="TableParagraph"/>
              <w:spacing w:line="210" w:lineRule="exact"/>
              <w:ind w:left="202"/>
              <w:rPr>
                <w:sz w:val="20"/>
              </w:rPr>
            </w:pPr>
            <w:r>
              <w:rPr>
                <w:sz w:val="20"/>
              </w:rPr>
              <w:t>IV.</w:t>
            </w:r>
          </w:p>
        </w:tc>
        <w:tc>
          <w:tcPr>
            <w:tcW w:w="4889" w:type="dxa"/>
          </w:tcPr>
          <w:p w14:paraId="48434AE2" w14:textId="77777777" w:rsidR="00682846" w:rsidRDefault="00000000">
            <w:pPr>
              <w:pStyle w:val="TableParagraph"/>
              <w:spacing w:line="210" w:lineRule="exact"/>
              <w:ind w:left="439"/>
              <w:rPr>
                <w:sz w:val="20"/>
              </w:rPr>
            </w:pPr>
            <w:r>
              <w:rPr>
                <w:sz w:val="20"/>
              </w:rPr>
              <w:t>METHOD OF SOURCE SELECTION………..</w:t>
            </w:r>
          </w:p>
        </w:tc>
        <w:tc>
          <w:tcPr>
            <w:tcW w:w="925" w:type="dxa"/>
          </w:tcPr>
          <w:p w14:paraId="589C9CB6" w14:textId="77777777" w:rsidR="00682846" w:rsidRDefault="00000000">
            <w:pPr>
              <w:pStyle w:val="TableParagraph"/>
              <w:spacing w:line="210" w:lineRule="exact"/>
              <w:ind w:right="230"/>
              <w:jc w:val="right"/>
              <w:rPr>
                <w:sz w:val="20"/>
              </w:rPr>
            </w:pPr>
            <w:r>
              <w:rPr>
                <w:w w:val="95"/>
                <w:sz w:val="20"/>
              </w:rPr>
              <w:t>3</w:t>
            </w:r>
          </w:p>
        </w:tc>
      </w:tr>
      <w:tr w:rsidR="00682846" w14:paraId="30F920A8" w14:textId="77777777">
        <w:trPr>
          <w:trHeight w:val="229"/>
        </w:trPr>
        <w:tc>
          <w:tcPr>
            <w:tcW w:w="1203" w:type="dxa"/>
          </w:tcPr>
          <w:p w14:paraId="066CA60E" w14:textId="77777777" w:rsidR="00682846" w:rsidRDefault="00000000">
            <w:pPr>
              <w:pStyle w:val="TableParagraph"/>
              <w:ind w:left="202"/>
              <w:rPr>
                <w:sz w:val="20"/>
              </w:rPr>
            </w:pPr>
            <w:r>
              <w:rPr>
                <w:sz w:val="20"/>
              </w:rPr>
              <w:t>V.</w:t>
            </w:r>
          </w:p>
        </w:tc>
        <w:tc>
          <w:tcPr>
            <w:tcW w:w="4889" w:type="dxa"/>
          </w:tcPr>
          <w:p w14:paraId="112B1CD0" w14:textId="77777777" w:rsidR="00682846" w:rsidRDefault="00000000">
            <w:pPr>
              <w:pStyle w:val="TableParagraph"/>
              <w:ind w:left="439"/>
              <w:rPr>
                <w:sz w:val="20"/>
              </w:rPr>
            </w:pPr>
            <w:r>
              <w:rPr>
                <w:sz w:val="20"/>
              </w:rPr>
              <w:t>PROPOSAL SUBMITTAL REQUIREMENTS.</w:t>
            </w:r>
          </w:p>
        </w:tc>
        <w:tc>
          <w:tcPr>
            <w:tcW w:w="925" w:type="dxa"/>
          </w:tcPr>
          <w:p w14:paraId="3DFD141B" w14:textId="77777777" w:rsidR="00682846" w:rsidRDefault="00000000">
            <w:pPr>
              <w:pStyle w:val="TableParagraph"/>
              <w:ind w:right="230"/>
              <w:jc w:val="right"/>
              <w:rPr>
                <w:sz w:val="20"/>
              </w:rPr>
            </w:pPr>
            <w:r>
              <w:rPr>
                <w:w w:val="95"/>
                <w:sz w:val="20"/>
              </w:rPr>
              <w:t>3</w:t>
            </w:r>
          </w:p>
        </w:tc>
      </w:tr>
      <w:tr w:rsidR="00682846" w14:paraId="57DC24F1" w14:textId="77777777">
        <w:trPr>
          <w:trHeight w:val="228"/>
        </w:trPr>
        <w:tc>
          <w:tcPr>
            <w:tcW w:w="1203" w:type="dxa"/>
          </w:tcPr>
          <w:p w14:paraId="6066A67E" w14:textId="77777777" w:rsidR="00682846" w:rsidRDefault="00000000">
            <w:pPr>
              <w:pStyle w:val="TableParagraph"/>
              <w:spacing w:line="208" w:lineRule="exact"/>
              <w:ind w:left="202"/>
              <w:rPr>
                <w:sz w:val="20"/>
              </w:rPr>
            </w:pPr>
            <w:r>
              <w:rPr>
                <w:sz w:val="20"/>
              </w:rPr>
              <w:t>VI.</w:t>
            </w:r>
          </w:p>
        </w:tc>
        <w:tc>
          <w:tcPr>
            <w:tcW w:w="4889" w:type="dxa"/>
          </w:tcPr>
          <w:p w14:paraId="5D0E2B54" w14:textId="77777777" w:rsidR="00682846" w:rsidRDefault="00000000">
            <w:pPr>
              <w:pStyle w:val="TableParagraph"/>
              <w:spacing w:line="208" w:lineRule="exact"/>
              <w:ind w:left="439"/>
              <w:rPr>
                <w:sz w:val="20"/>
              </w:rPr>
            </w:pPr>
            <w:r>
              <w:rPr>
                <w:sz w:val="20"/>
              </w:rPr>
              <w:t>SCOPE OF WORK…………...........................</w:t>
            </w:r>
          </w:p>
        </w:tc>
        <w:tc>
          <w:tcPr>
            <w:tcW w:w="925" w:type="dxa"/>
          </w:tcPr>
          <w:p w14:paraId="03A12384" w14:textId="77777777" w:rsidR="00682846" w:rsidRDefault="00000000">
            <w:pPr>
              <w:pStyle w:val="TableParagraph"/>
              <w:spacing w:line="208" w:lineRule="exact"/>
              <w:ind w:right="230"/>
              <w:jc w:val="right"/>
              <w:rPr>
                <w:sz w:val="20"/>
              </w:rPr>
            </w:pPr>
            <w:r>
              <w:rPr>
                <w:w w:val="95"/>
                <w:sz w:val="20"/>
              </w:rPr>
              <w:t>3</w:t>
            </w:r>
          </w:p>
        </w:tc>
      </w:tr>
      <w:tr w:rsidR="00682846" w14:paraId="1F0C4E16" w14:textId="77777777">
        <w:trPr>
          <w:trHeight w:val="229"/>
        </w:trPr>
        <w:tc>
          <w:tcPr>
            <w:tcW w:w="1203" w:type="dxa"/>
          </w:tcPr>
          <w:p w14:paraId="33820EEA" w14:textId="77777777" w:rsidR="00682846" w:rsidRDefault="00000000">
            <w:pPr>
              <w:pStyle w:val="TableParagraph"/>
              <w:ind w:left="202"/>
              <w:rPr>
                <w:sz w:val="20"/>
              </w:rPr>
            </w:pPr>
            <w:r>
              <w:rPr>
                <w:sz w:val="20"/>
              </w:rPr>
              <w:t>VII.</w:t>
            </w:r>
          </w:p>
        </w:tc>
        <w:tc>
          <w:tcPr>
            <w:tcW w:w="4889" w:type="dxa"/>
          </w:tcPr>
          <w:p w14:paraId="1F82E6ED" w14:textId="77777777" w:rsidR="00682846" w:rsidRDefault="00000000">
            <w:pPr>
              <w:pStyle w:val="TableParagraph"/>
              <w:ind w:left="439"/>
              <w:rPr>
                <w:sz w:val="20"/>
              </w:rPr>
            </w:pPr>
            <w:r>
              <w:rPr>
                <w:sz w:val="20"/>
              </w:rPr>
              <w:t>QUALIFICATION / PROPOSAL TECHINCAL</w:t>
            </w:r>
          </w:p>
        </w:tc>
        <w:tc>
          <w:tcPr>
            <w:tcW w:w="925" w:type="dxa"/>
          </w:tcPr>
          <w:p w14:paraId="7BE1C33F" w14:textId="77777777" w:rsidR="00682846" w:rsidRDefault="00682846">
            <w:pPr>
              <w:pStyle w:val="TableParagraph"/>
              <w:spacing w:line="240" w:lineRule="auto"/>
              <w:rPr>
                <w:sz w:val="16"/>
              </w:rPr>
            </w:pPr>
          </w:p>
        </w:tc>
      </w:tr>
      <w:tr w:rsidR="00682846" w14:paraId="364C0846" w14:textId="77777777">
        <w:trPr>
          <w:trHeight w:val="230"/>
        </w:trPr>
        <w:tc>
          <w:tcPr>
            <w:tcW w:w="1203" w:type="dxa"/>
          </w:tcPr>
          <w:p w14:paraId="361C61C2" w14:textId="77777777" w:rsidR="00682846" w:rsidRDefault="00682846">
            <w:pPr>
              <w:pStyle w:val="TableParagraph"/>
              <w:spacing w:line="240" w:lineRule="auto"/>
              <w:rPr>
                <w:sz w:val="16"/>
              </w:rPr>
            </w:pPr>
          </w:p>
        </w:tc>
        <w:tc>
          <w:tcPr>
            <w:tcW w:w="4889" w:type="dxa"/>
          </w:tcPr>
          <w:p w14:paraId="79DF190E" w14:textId="77777777" w:rsidR="00682846" w:rsidRDefault="00000000">
            <w:pPr>
              <w:pStyle w:val="TableParagraph"/>
              <w:spacing w:line="210" w:lineRule="exact"/>
              <w:ind w:left="439"/>
              <w:rPr>
                <w:sz w:val="20"/>
              </w:rPr>
            </w:pPr>
            <w:r>
              <w:rPr>
                <w:sz w:val="20"/>
              </w:rPr>
              <w:t>CONTENTS…………………………………..</w:t>
            </w:r>
          </w:p>
        </w:tc>
        <w:tc>
          <w:tcPr>
            <w:tcW w:w="925" w:type="dxa"/>
          </w:tcPr>
          <w:p w14:paraId="7ED11628" w14:textId="77777777" w:rsidR="00682846" w:rsidRDefault="00000000">
            <w:pPr>
              <w:pStyle w:val="TableParagraph"/>
              <w:spacing w:line="210" w:lineRule="exact"/>
              <w:ind w:right="230"/>
              <w:jc w:val="right"/>
              <w:rPr>
                <w:sz w:val="20"/>
              </w:rPr>
            </w:pPr>
            <w:r>
              <w:rPr>
                <w:w w:val="95"/>
                <w:sz w:val="20"/>
              </w:rPr>
              <w:t>5</w:t>
            </w:r>
          </w:p>
        </w:tc>
      </w:tr>
      <w:tr w:rsidR="00682846" w14:paraId="1C9B2736" w14:textId="77777777">
        <w:trPr>
          <w:trHeight w:val="230"/>
        </w:trPr>
        <w:tc>
          <w:tcPr>
            <w:tcW w:w="1203" w:type="dxa"/>
          </w:tcPr>
          <w:p w14:paraId="1DE63621" w14:textId="77777777" w:rsidR="00682846" w:rsidRDefault="00000000">
            <w:pPr>
              <w:pStyle w:val="TableParagraph"/>
              <w:spacing w:line="210" w:lineRule="exact"/>
              <w:ind w:left="202"/>
              <w:rPr>
                <w:sz w:val="20"/>
              </w:rPr>
            </w:pPr>
            <w:r>
              <w:rPr>
                <w:sz w:val="20"/>
              </w:rPr>
              <w:t>VIII.</w:t>
            </w:r>
          </w:p>
        </w:tc>
        <w:tc>
          <w:tcPr>
            <w:tcW w:w="4889" w:type="dxa"/>
          </w:tcPr>
          <w:p w14:paraId="23B75B85" w14:textId="77777777" w:rsidR="00682846" w:rsidRDefault="00000000">
            <w:pPr>
              <w:pStyle w:val="TableParagraph"/>
              <w:spacing w:line="210" w:lineRule="exact"/>
              <w:ind w:left="439"/>
              <w:rPr>
                <w:sz w:val="20"/>
              </w:rPr>
            </w:pPr>
            <w:r>
              <w:rPr>
                <w:sz w:val="20"/>
              </w:rPr>
              <w:t>EXAMINATION OF CONTRACT AND DATA</w:t>
            </w:r>
          </w:p>
        </w:tc>
        <w:tc>
          <w:tcPr>
            <w:tcW w:w="925" w:type="dxa"/>
          </w:tcPr>
          <w:p w14:paraId="4C3EB463" w14:textId="77777777" w:rsidR="00682846" w:rsidRDefault="00000000">
            <w:pPr>
              <w:pStyle w:val="TableParagraph"/>
              <w:spacing w:line="210" w:lineRule="exact"/>
              <w:ind w:right="230"/>
              <w:jc w:val="right"/>
              <w:rPr>
                <w:sz w:val="20"/>
              </w:rPr>
            </w:pPr>
            <w:r>
              <w:rPr>
                <w:w w:val="99"/>
                <w:sz w:val="20"/>
              </w:rPr>
              <w:t>5</w:t>
            </w:r>
          </w:p>
        </w:tc>
      </w:tr>
      <w:tr w:rsidR="00682846" w14:paraId="45614073" w14:textId="77777777">
        <w:trPr>
          <w:trHeight w:val="230"/>
        </w:trPr>
        <w:tc>
          <w:tcPr>
            <w:tcW w:w="1203" w:type="dxa"/>
          </w:tcPr>
          <w:p w14:paraId="073C1604" w14:textId="77777777" w:rsidR="00682846" w:rsidRDefault="00000000">
            <w:pPr>
              <w:pStyle w:val="TableParagraph"/>
              <w:spacing w:line="210" w:lineRule="exact"/>
              <w:ind w:left="202"/>
              <w:rPr>
                <w:sz w:val="20"/>
              </w:rPr>
            </w:pPr>
            <w:r>
              <w:rPr>
                <w:sz w:val="20"/>
              </w:rPr>
              <w:t>IX.</w:t>
            </w:r>
          </w:p>
        </w:tc>
        <w:tc>
          <w:tcPr>
            <w:tcW w:w="4889" w:type="dxa"/>
          </w:tcPr>
          <w:p w14:paraId="2725514D" w14:textId="77777777" w:rsidR="00682846" w:rsidRDefault="00000000">
            <w:pPr>
              <w:pStyle w:val="TableParagraph"/>
              <w:spacing w:line="210" w:lineRule="exact"/>
              <w:ind w:left="439"/>
              <w:rPr>
                <w:sz w:val="20"/>
              </w:rPr>
            </w:pPr>
            <w:r>
              <w:rPr>
                <w:sz w:val="20"/>
              </w:rPr>
              <w:t>CONSTRAINTS ON THE SUCCESSFUL</w:t>
            </w:r>
          </w:p>
        </w:tc>
        <w:tc>
          <w:tcPr>
            <w:tcW w:w="925" w:type="dxa"/>
          </w:tcPr>
          <w:p w14:paraId="5DACB323" w14:textId="77777777" w:rsidR="00682846" w:rsidRDefault="00682846">
            <w:pPr>
              <w:pStyle w:val="TableParagraph"/>
              <w:spacing w:line="240" w:lineRule="auto"/>
              <w:rPr>
                <w:sz w:val="16"/>
              </w:rPr>
            </w:pPr>
          </w:p>
        </w:tc>
      </w:tr>
      <w:tr w:rsidR="00682846" w14:paraId="3EE286B1" w14:textId="77777777">
        <w:trPr>
          <w:trHeight w:val="229"/>
        </w:trPr>
        <w:tc>
          <w:tcPr>
            <w:tcW w:w="1203" w:type="dxa"/>
          </w:tcPr>
          <w:p w14:paraId="3EF2437C" w14:textId="77777777" w:rsidR="00682846" w:rsidRDefault="00682846">
            <w:pPr>
              <w:pStyle w:val="TableParagraph"/>
              <w:spacing w:line="240" w:lineRule="auto"/>
              <w:rPr>
                <w:sz w:val="16"/>
              </w:rPr>
            </w:pPr>
          </w:p>
        </w:tc>
        <w:tc>
          <w:tcPr>
            <w:tcW w:w="4889" w:type="dxa"/>
          </w:tcPr>
          <w:p w14:paraId="6F13BF5D" w14:textId="77777777" w:rsidR="00682846" w:rsidRDefault="00000000">
            <w:pPr>
              <w:pStyle w:val="TableParagraph"/>
              <w:ind w:left="439"/>
              <w:rPr>
                <w:sz w:val="20"/>
              </w:rPr>
            </w:pPr>
            <w:r>
              <w:rPr>
                <w:sz w:val="20"/>
              </w:rPr>
              <w:t>OFFEROR……………..……………………..</w:t>
            </w:r>
          </w:p>
        </w:tc>
        <w:tc>
          <w:tcPr>
            <w:tcW w:w="925" w:type="dxa"/>
          </w:tcPr>
          <w:p w14:paraId="63A15263" w14:textId="77777777" w:rsidR="00682846" w:rsidRDefault="00000000">
            <w:pPr>
              <w:pStyle w:val="TableParagraph"/>
              <w:ind w:right="232"/>
              <w:jc w:val="right"/>
              <w:rPr>
                <w:sz w:val="20"/>
              </w:rPr>
            </w:pPr>
            <w:r>
              <w:rPr>
                <w:w w:val="95"/>
                <w:sz w:val="20"/>
              </w:rPr>
              <w:t>6</w:t>
            </w:r>
          </w:p>
        </w:tc>
      </w:tr>
      <w:tr w:rsidR="00682846" w14:paraId="7B0C5557" w14:textId="77777777">
        <w:trPr>
          <w:trHeight w:val="229"/>
        </w:trPr>
        <w:tc>
          <w:tcPr>
            <w:tcW w:w="1203" w:type="dxa"/>
          </w:tcPr>
          <w:p w14:paraId="13560F44" w14:textId="77777777" w:rsidR="00682846" w:rsidRDefault="00000000">
            <w:pPr>
              <w:pStyle w:val="TableParagraph"/>
              <w:ind w:left="202"/>
              <w:rPr>
                <w:sz w:val="20"/>
              </w:rPr>
            </w:pPr>
            <w:r>
              <w:rPr>
                <w:sz w:val="20"/>
              </w:rPr>
              <w:t>X.</w:t>
            </w:r>
          </w:p>
        </w:tc>
        <w:tc>
          <w:tcPr>
            <w:tcW w:w="4889" w:type="dxa"/>
          </w:tcPr>
          <w:p w14:paraId="67946ACF" w14:textId="77777777" w:rsidR="00682846" w:rsidRDefault="00000000">
            <w:pPr>
              <w:pStyle w:val="TableParagraph"/>
              <w:ind w:left="439"/>
              <w:rPr>
                <w:sz w:val="20"/>
              </w:rPr>
            </w:pPr>
            <w:r>
              <w:rPr>
                <w:sz w:val="20"/>
              </w:rPr>
              <w:t>CONTRACTOR REQUIREMENTS……….</w:t>
            </w:r>
          </w:p>
        </w:tc>
        <w:tc>
          <w:tcPr>
            <w:tcW w:w="925" w:type="dxa"/>
          </w:tcPr>
          <w:p w14:paraId="43D26F80" w14:textId="77777777" w:rsidR="00682846" w:rsidRDefault="00000000">
            <w:pPr>
              <w:pStyle w:val="TableParagraph"/>
              <w:ind w:right="222"/>
              <w:jc w:val="right"/>
              <w:rPr>
                <w:sz w:val="20"/>
              </w:rPr>
            </w:pPr>
            <w:r>
              <w:rPr>
                <w:w w:val="99"/>
                <w:sz w:val="20"/>
              </w:rPr>
              <w:t>9</w:t>
            </w:r>
          </w:p>
        </w:tc>
      </w:tr>
      <w:tr w:rsidR="00682846" w14:paraId="16D46824" w14:textId="77777777">
        <w:trPr>
          <w:trHeight w:val="229"/>
        </w:trPr>
        <w:tc>
          <w:tcPr>
            <w:tcW w:w="1203" w:type="dxa"/>
          </w:tcPr>
          <w:p w14:paraId="2332F4A0" w14:textId="77777777" w:rsidR="00682846" w:rsidRDefault="00000000">
            <w:pPr>
              <w:pStyle w:val="TableParagraph"/>
              <w:ind w:left="202"/>
              <w:rPr>
                <w:sz w:val="20"/>
              </w:rPr>
            </w:pPr>
            <w:r>
              <w:rPr>
                <w:sz w:val="20"/>
              </w:rPr>
              <w:t>XI.</w:t>
            </w:r>
          </w:p>
        </w:tc>
        <w:tc>
          <w:tcPr>
            <w:tcW w:w="4889" w:type="dxa"/>
          </w:tcPr>
          <w:p w14:paraId="74DF6814" w14:textId="77777777" w:rsidR="00682846" w:rsidRDefault="00000000">
            <w:pPr>
              <w:pStyle w:val="TableParagraph"/>
              <w:ind w:left="439"/>
              <w:rPr>
                <w:sz w:val="20"/>
              </w:rPr>
            </w:pPr>
            <w:r>
              <w:rPr>
                <w:sz w:val="20"/>
              </w:rPr>
              <w:t>RESPONSIBILITIES OF THE COUNTY….</w:t>
            </w:r>
          </w:p>
        </w:tc>
        <w:tc>
          <w:tcPr>
            <w:tcW w:w="925" w:type="dxa"/>
          </w:tcPr>
          <w:p w14:paraId="39A8ABD2" w14:textId="77777777" w:rsidR="00682846" w:rsidRDefault="00000000">
            <w:pPr>
              <w:pStyle w:val="TableParagraph"/>
              <w:ind w:right="199"/>
              <w:jc w:val="right"/>
              <w:rPr>
                <w:sz w:val="20"/>
              </w:rPr>
            </w:pPr>
            <w:r>
              <w:rPr>
                <w:w w:val="95"/>
                <w:sz w:val="20"/>
              </w:rPr>
              <w:t>11</w:t>
            </w:r>
          </w:p>
        </w:tc>
      </w:tr>
      <w:tr w:rsidR="00682846" w14:paraId="6E86DD4E" w14:textId="77777777">
        <w:trPr>
          <w:trHeight w:val="229"/>
        </w:trPr>
        <w:tc>
          <w:tcPr>
            <w:tcW w:w="1203" w:type="dxa"/>
          </w:tcPr>
          <w:p w14:paraId="6DABE02D" w14:textId="77777777" w:rsidR="00682846" w:rsidRDefault="00000000">
            <w:pPr>
              <w:pStyle w:val="TableParagraph"/>
              <w:ind w:left="200"/>
              <w:rPr>
                <w:sz w:val="20"/>
              </w:rPr>
            </w:pPr>
            <w:r>
              <w:rPr>
                <w:sz w:val="20"/>
              </w:rPr>
              <w:t>XII.</w:t>
            </w:r>
          </w:p>
        </w:tc>
        <w:tc>
          <w:tcPr>
            <w:tcW w:w="4889" w:type="dxa"/>
          </w:tcPr>
          <w:p w14:paraId="75C419E7" w14:textId="77777777" w:rsidR="00682846" w:rsidRDefault="00000000">
            <w:pPr>
              <w:pStyle w:val="TableParagraph"/>
              <w:ind w:left="439"/>
              <w:rPr>
                <w:sz w:val="20"/>
              </w:rPr>
            </w:pPr>
            <w:r>
              <w:rPr>
                <w:sz w:val="20"/>
              </w:rPr>
              <w:t>INSTRUCTIONS FOR PROPOSAL………..</w:t>
            </w:r>
          </w:p>
        </w:tc>
        <w:tc>
          <w:tcPr>
            <w:tcW w:w="925" w:type="dxa"/>
          </w:tcPr>
          <w:p w14:paraId="7F22A0FC" w14:textId="77777777" w:rsidR="00682846" w:rsidRDefault="00000000">
            <w:pPr>
              <w:pStyle w:val="TableParagraph"/>
              <w:ind w:right="198"/>
              <w:jc w:val="right"/>
              <w:rPr>
                <w:sz w:val="20"/>
              </w:rPr>
            </w:pPr>
            <w:r>
              <w:rPr>
                <w:sz w:val="20"/>
              </w:rPr>
              <w:t>14</w:t>
            </w:r>
          </w:p>
        </w:tc>
      </w:tr>
      <w:tr w:rsidR="00682846" w14:paraId="31A0DECF" w14:textId="77777777">
        <w:trPr>
          <w:trHeight w:val="230"/>
        </w:trPr>
        <w:tc>
          <w:tcPr>
            <w:tcW w:w="1203" w:type="dxa"/>
          </w:tcPr>
          <w:p w14:paraId="46E4D99E" w14:textId="77777777" w:rsidR="00682846" w:rsidRDefault="00000000">
            <w:pPr>
              <w:pStyle w:val="TableParagraph"/>
              <w:spacing w:line="210" w:lineRule="exact"/>
              <w:ind w:left="200"/>
              <w:rPr>
                <w:sz w:val="20"/>
              </w:rPr>
            </w:pPr>
            <w:r>
              <w:rPr>
                <w:sz w:val="20"/>
              </w:rPr>
              <w:t>XIII.</w:t>
            </w:r>
          </w:p>
        </w:tc>
        <w:tc>
          <w:tcPr>
            <w:tcW w:w="4889" w:type="dxa"/>
          </w:tcPr>
          <w:p w14:paraId="547D6BF9" w14:textId="77777777" w:rsidR="00682846" w:rsidRDefault="00000000">
            <w:pPr>
              <w:pStyle w:val="TableParagraph"/>
              <w:spacing w:line="210" w:lineRule="exact"/>
              <w:ind w:left="439"/>
              <w:rPr>
                <w:sz w:val="20"/>
              </w:rPr>
            </w:pPr>
            <w:r>
              <w:rPr>
                <w:sz w:val="20"/>
              </w:rPr>
              <w:t>INSURANCE REQUIREMENTS…………..</w:t>
            </w:r>
          </w:p>
        </w:tc>
        <w:tc>
          <w:tcPr>
            <w:tcW w:w="925" w:type="dxa"/>
          </w:tcPr>
          <w:p w14:paraId="6AA406AC" w14:textId="77777777" w:rsidR="00682846" w:rsidRDefault="00000000">
            <w:pPr>
              <w:pStyle w:val="TableParagraph"/>
              <w:spacing w:line="210" w:lineRule="exact"/>
              <w:ind w:right="202"/>
              <w:jc w:val="right"/>
              <w:rPr>
                <w:sz w:val="20"/>
              </w:rPr>
            </w:pPr>
            <w:r>
              <w:rPr>
                <w:w w:val="95"/>
                <w:sz w:val="20"/>
              </w:rPr>
              <w:t>14</w:t>
            </w:r>
          </w:p>
        </w:tc>
      </w:tr>
      <w:tr w:rsidR="00682846" w14:paraId="45B93AA3" w14:textId="77777777">
        <w:trPr>
          <w:trHeight w:val="230"/>
        </w:trPr>
        <w:tc>
          <w:tcPr>
            <w:tcW w:w="1203" w:type="dxa"/>
          </w:tcPr>
          <w:p w14:paraId="03907B60" w14:textId="77777777" w:rsidR="00682846" w:rsidRDefault="00000000">
            <w:pPr>
              <w:pStyle w:val="TableParagraph"/>
              <w:spacing w:line="210" w:lineRule="exact"/>
              <w:ind w:left="200"/>
              <w:rPr>
                <w:sz w:val="20"/>
              </w:rPr>
            </w:pPr>
            <w:r>
              <w:rPr>
                <w:sz w:val="20"/>
              </w:rPr>
              <w:t>XIV</w:t>
            </w:r>
          </w:p>
        </w:tc>
        <w:tc>
          <w:tcPr>
            <w:tcW w:w="4889" w:type="dxa"/>
          </w:tcPr>
          <w:p w14:paraId="58D9D2FD" w14:textId="77777777" w:rsidR="00682846" w:rsidRDefault="00000000">
            <w:pPr>
              <w:pStyle w:val="TableParagraph"/>
              <w:spacing w:line="210" w:lineRule="exact"/>
              <w:ind w:left="436"/>
              <w:rPr>
                <w:sz w:val="20"/>
              </w:rPr>
            </w:pPr>
            <w:r>
              <w:rPr>
                <w:sz w:val="20"/>
              </w:rPr>
              <w:t>COMPLIANCE WITH THE RFP……….......</w:t>
            </w:r>
          </w:p>
        </w:tc>
        <w:tc>
          <w:tcPr>
            <w:tcW w:w="925" w:type="dxa"/>
          </w:tcPr>
          <w:p w14:paraId="378007D5" w14:textId="77777777" w:rsidR="00682846" w:rsidRDefault="00000000">
            <w:pPr>
              <w:pStyle w:val="TableParagraph"/>
              <w:spacing w:line="210" w:lineRule="exact"/>
              <w:ind w:right="202"/>
              <w:jc w:val="right"/>
              <w:rPr>
                <w:sz w:val="20"/>
              </w:rPr>
            </w:pPr>
            <w:r>
              <w:rPr>
                <w:w w:val="95"/>
                <w:sz w:val="20"/>
              </w:rPr>
              <w:t>16</w:t>
            </w:r>
          </w:p>
        </w:tc>
      </w:tr>
      <w:tr w:rsidR="00682846" w14:paraId="09F5EA05" w14:textId="77777777">
        <w:trPr>
          <w:trHeight w:val="229"/>
        </w:trPr>
        <w:tc>
          <w:tcPr>
            <w:tcW w:w="1203" w:type="dxa"/>
          </w:tcPr>
          <w:p w14:paraId="6E0B6B42" w14:textId="77777777" w:rsidR="00682846" w:rsidRDefault="00000000">
            <w:pPr>
              <w:pStyle w:val="TableParagraph"/>
              <w:ind w:left="200"/>
              <w:rPr>
                <w:sz w:val="20"/>
              </w:rPr>
            </w:pPr>
            <w:r>
              <w:rPr>
                <w:sz w:val="20"/>
              </w:rPr>
              <w:t>XV.</w:t>
            </w:r>
          </w:p>
        </w:tc>
        <w:tc>
          <w:tcPr>
            <w:tcW w:w="4889" w:type="dxa"/>
          </w:tcPr>
          <w:p w14:paraId="471EC055" w14:textId="77777777" w:rsidR="00682846" w:rsidRDefault="00000000">
            <w:pPr>
              <w:pStyle w:val="TableParagraph"/>
              <w:ind w:left="436"/>
              <w:rPr>
                <w:sz w:val="20"/>
              </w:rPr>
            </w:pPr>
            <w:r>
              <w:rPr>
                <w:sz w:val="20"/>
              </w:rPr>
              <w:t>REVISIONS DUE TO AMBIGUITY,</w:t>
            </w:r>
          </w:p>
        </w:tc>
        <w:tc>
          <w:tcPr>
            <w:tcW w:w="925" w:type="dxa"/>
          </w:tcPr>
          <w:p w14:paraId="01C55260" w14:textId="77777777" w:rsidR="00682846" w:rsidRDefault="00682846">
            <w:pPr>
              <w:pStyle w:val="TableParagraph"/>
              <w:spacing w:line="240" w:lineRule="auto"/>
              <w:rPr>
                <w:sz w:val="16"/>
              </w:rPr>
            </w:pPr>
          </w:p>
        </w:tc>
      </w:tr>
      <w:tr w:rsidR="00682846" w14:paraId="5F485005" w14:textId="77777777">
        <w:trPr>
          <w:trHeight w:val="229"/>
        </w:trPr>
        <w:tc>
          <w:tcPr>
            <w:tcW w:w="1203" w:type="dxa"/>
          </w:tcPr>
          <w:p w14:paraId="3A1F7DB0" w14:textId="77777777" w:rsidR="00682846" w:rsidRDefault="00682846">
            <w:pPr>
              <w:pStyle w:val="TableParagraph"/>
              <w:spacing w:line="240" w:lineRule="auto"/>
              <w:rPr>
                <w:sz w:val="16"/>
              </w:rPr>
            </w:pPr>
          </w:p>
        </w:tc>
        <w:tc>
          <w:tcPr>
            <w:tcW w:w="4889" w:type="dxa"/>
          </w:tcPr>
          <w:p w14:paraId="6525986D" w14:textId="77777777" w:rsidR="00682846" w:rsidRDefault="00000000">
            <w:pPr>
              <w:pStyle w:val="TableParagraph"/>
              <w:ind w:left="436"/>
              <w:rPr>
                <w:sz w:val="20"/>
              </w:rPr>
            </w:pPr>
            <w:r>
              <w:rPr>
                <w:sz w:val="20"/>
              </w:rPr>
              <w:t>CONFLICT OR OTHER ERRORS IN RFP...</w:t>
            </w:r>
          </w:p>
        </w:tc>
        <w:tc>
          <w:tcPr>
            <w:tcW w:w="925" w:type="dxa"/>
          </w:tcPr>
          <w:p w14:paraId="6E5573CC" w14:textId="77777777" w:rsidR="00682846" w:rsidRDefault="00000000">
            <w:pPr>
              <w:pStyle w:val="TableParagraph"/>
              <w:ind w:right="202"/>
              <w:jc w:val="right"/>
              <w:rPr>
                <w:sz w:val="20"/>
              </w:rPr>
            </w:pPr>
            <w:r>
              <w:rPr>
                <w:w w:val="95"/>
                <w:sz w:val="20"/>
              </w:rPr>
              <w:t>16</w:t>
            </w:r>
          </w:p>
        </w:tc>
      </w:tr>
      <w:tr w:rsidR="00682846" w14:paraId="25BE2733" w14:textId="77777777">
        <w:trPr>
          <w:trHeight w:val="230"/>
        </w:trPr>
        <w:tc>
          <w:tcPr>
            <w:tcW w:w="1203" w:type="dxa"/>
          </w:tcPr>
          <w:p w14:paraId="7432B3D8" w14:textId="77777777" w:rsidR="00682846" w:rsidRDefault="00000000">
            <w:pPr>
              <w:pStyle w:val="TableParagraph"/>
              <w:spacing w:line="210" w:lineRule="exact"/>
              <w:ind w:left="200"/>
              <w:rPr>
                <w:sz w:val="20"/>
              </w:rPr>
            </w:pPr>
            <w:r>
              <w:rPr>
                <w:sz w:val="20"/>
              </w:rPr>
              <w:t>XVI.</w:t>
            </w:r>
          </w:p>
        </w:tc>
        <w:tc>
          <w:tcPr>
            <w:tcW w:w="4889" w:type="dxa"/>
          </w:tcPr>
          <w:p w14:paraId="582A521D" w14:textId="77777777" w:rsidR="00682846" w:rsidRDefault="00000000">
            <w:pPr>
              <w:pStyle w:val="TableParagraph"/>
              <w:spacing w:line="210" w:lineRule="exact"/>
              <w:ind w:left="436"/>
              <w:rPr>
                <w:sz w:val="20"/>
              </w:rPr>
            </w:pPr>
            <w:r>
              <w:rPr>
                <w:sz w:val="20"/>
              </w:rPr>
              <w:t>IMPLIED REQUIREMENTS…………..……</w:t>
            </w:r>
          </w:p>
        </w:tc>
        <w:tc>
          <w:tcPr>
            <w:tcW w:w="925" w:type="dxa"/>
          </w:tcPr>
          <w:p w14:paraId="6A9D0B0F" w14:textId="77777777" w:rsidR="00682846" w:rsidRDefault="00000000">
            <w:pPr>
              <w:pStyle w:val="TableParagraph"/>
              <w:spacing w:line="210" w:lineRule="exact"/>
              <w:ind w:right="205"/>
              <w:jc w:val="right"/>
              <w:rPr>
                <w:sz w:val="20"/>
              </w:rPr>
            </w:pPr>
            <w:r>
              <w:rPr>
                <w:w w:val="95"/>
                <w:sz w:val="20"/>
              </w:rPr>
              <w:t>16</w:t>
            </w:r>
          </w:p>
        </w:tc>
      </w:tr>
      <w:tr w:rsidR="00682846" w14:paraId="3193538B" w14:textId="77777777">
        <w:trPr>
          <w:trHeight w:val="229"/>
        </w:trPr>
        <w:tc>
          <w:tcPr>
            <w:tcW w:w="1203" w:type="dxa"/>
          </w:tcPr>
          <w:p w14:paraId="0AF2A6D3" w14:textId="77777777" w:rsidR="00682846" w:rsidRDefault="00000000">
            <w:pPr>
              <w:pStyle w:val="TableParagraph"/>
              <w:ind w:left="200"/>
              <w:rPr>
                <w:sz w:val="20"/>
              </w:rPr>
            </w:pPr>
            <w:r>
              <w:rPr>
                <w:sz w:val="20"/>
              </w:rPr>
              <w:t>XVII.</w:t>
            </w:r>
          </w:p>
        </w:tc>
        <w:tc>
          <w:tcPr>
            <w:tcW w:w="4889" w:type="dxa"/>
          </w:tcPr>
          <w:p w14:paraId="19F69138" w14:textId="77777777" w:rsidR="00682846" w:rsidRDefault="00000000">
            <w:pPr>
              <w:pStyle w:val="TableParagraph"/>
              <w:ind w:left="436"/>
              <w:rPr>
                <w:sz w:val="20"/>
              </w:rPr>
            </w:pPr>
            <w:r>
              <w:rPr>
                <w:sz w:val="20"/>
              </w:rPr>
              <w:t>PROPOSALS AND PRESENTATION</w:t>
            </w:r>
          </w:p>
        </w:tc>
        <w:tc>
          <w:tcPr>
            <w:tcW w:w="925" w:type="dxa"/>
          </w:tcPr>
          <w:p w14:paraId="232DDD66" w14:textId="77777777" w:rsidR="00682846" w:rsidRDefault="00682846">
            <w:pPr>
              <w:pStyle w:val="TableParagraph"/>
              <w:spacing w:line="240" w:lineRule="auto"/>
              <w:rPr>
                <w:sz w:val="16"/>
              </w:rPr>
            </w:pPr>
          </w:p>
        </w:tc>
      </w:tr>
      <w:tr w:rsidR="00682846" w14:paraId="67071CBB" w14:textId="77777777">
        <w:trPr>
          <w:trHeight w:val="229"/>
        </w:trPr>
        <w:tc>
          <w:tcPr>
            <w:tcW w:w="1203" w:type="dxa"/>
          </w:tcPr>
          <w:p w14:paraId="7BF8CBE4" w14:textId="77777777" w:rsidR="00682846" w:rsidRDefault="00682846">
            <w:pPr>
              <w:pStyle w:val="TableParagraph"/>
              <w:spacing w:line="240" w:lineRule="auto"/>
              <w:rPr>
                <w:sz w:val="16"/>
              </w:rPr>
            </w:pPr>
          </w:p>
        </w:tc>
        <w:tc>
          <w:tcPr>
            <w:tcW w:w="4889" w:type="dxa"/>
          </w:tcPr>
          <w:p w14:paraId="12B2E636" w14:textId="77777777" w:rsidR="00682846" w:rsidRDefault="00000000">
            <w:pPr>
              <w:pStyle w:val="TableParagraph"/>
              <w:ind w:left="436"/>
              <w:rPr>
                <w:sz w:val="20"/>
              </w:rPr>
            </w:pPr>
            <w:r>
              <w:rPr>
                <w:sz w:val="20"/>
              </w:rPr>
              <w:t>COSTS………………….…………………….</w:t>
            </w:r>
          </w:p>
        </w:tc>
        <w:tc>
          <w:tcPr>
            <w:tcW w:w="925" w:type="dxa"/>
          </w:tcPr>
          <w:p w14:paraId="74366D2C" w14:textId="77777777" w:rsidR="00682846" w:rsidRDefault="00000000">
            <w:pPr>
              <w:pStyle w:val="TableParagraph"/>
              <w:ind w:right="205"/>
              <w:jc w:val="right"/>
              <w:rPr>
                <w:sz w:val="20"/>
              </w:rPr>
            </w:pPr>
            <w:r>
              <w:rPr>
                <w:w w:val="95"/>
                <w:sz w:val="20"/>
              </w:rPr>
              <w:t>16</w:t>
            </w:r>
          </w:p>
        </w:tc>
      </w:tr>
      <w:tr w:rsidR="00682846" w14:paraId="5510BB8E" w14:textId="77777777">
        <w:trPr>
          <w:trHeight w:val="229"/>
        </w:trPr>
        <w:tc>
          <w:tcPr>
            <w:tcW w:w="1203" w:type="dxa"/>
          </w:tcPr>
          <w:p w14:paraId="16E61391" w14:textId="77777777" w:rsidR="00682846" w:rsidRDefault="00000000">
            <w:pPr>
              <w:pStyle w:val="TableParagraph"/>
              <w:ind w:left="200"/>
              <w:rPr>
                <w:sz w:val="20"/>
              </w:rPr>
            </w:pPr>
            <w:r>
              <w:rPr>
                <w:sz w:val="20"/>
              </w:rPr>
              <w:t>XVIII</w:t>
            </w:r>
          </w:p>
        </w:tc>
        <w:tc>
          <w:tcPr>
            <w:tcW w:w="4889" w:type="dxa"/>
          </w:tcPr>
          <w:p w14:paraId="13896F28" w14:textId="77777777" w:rsidR="00682846" w:rsidRDefault="00000000">
            <w:pPr>
              <w:pStyle w:val="TableParagraph"/>
              <w:ind w:left="436"/>
              <w:rPr>
                <w:sz w:val="20"/>
              </w:rPr>
            </w:pPr>
            <w:r>
              <w:rPr>
                <w:sz w:val="20"/>
              </w:rPr>
              <w:t>ACCEPTANCE OF PROPOSAL CONTENT….</w:t>
            </w:r>
          </w:p>
        </w:tc>
        <w:tc>
          <w:tcPr>
            <w:tcW w:w="925" w:type="dxa"/>
          </w:tcPr>
          <w:p w14:paraId="1A79FDF7" w14:textId="77777777" w:rsidR="00682846" w:rsidRDefault="00000000">
            <w:pPr>
              <w:pStyle w:val="TableParagraph"/>
              <w:ind w:right="205"/>
              <w:jc w:val="right"/>
              <w:rPr>
                <w:sz w:val="20"/>
              </w:rPr>
            </w:pPr>
            <w:r>
              <w:rPr>
                <w:w w:val="95"/>
                <w:sz w:val="20"/>
              </w:rPr>
              <w:t>16</w:t>
            </w:r>
          </w:p>
        </w:tc>
      </w:tr>
      <w:tr w:rsidR="00682846" w14:paraId="4FD53E64" w14:textId="77777777">
        <w:trPr>
          <w:trHeight w:val="229"/>
        </w:trPr>
        <w:tc>
          <w:tcPr>
            <w:tcW w:w="1203" w:type="dxa"/>
          </w:tcPr>
          <w:p w14:paraId="7DF813B8" w14:textId="77777777" w:rsidR="00682846" w:rsidRDefault="00000000">
            <w:pPr>
              <w:pStyle w:val="TableParagraph"/>
              <w:ind w:left="200"/>
              <w:rPr>
                <w:sz w:val="20"/>
              </w:rPr>
            </w:pPr>
            <w:r>
              <w:rPr>
                <w:sz w:val="20"/>
              </w:rPr>
              <w:t>XIX</w:t>
            </w:r>
          </w:p>
        </w:tc>
        <w:tc>
          <w:tcPr>
            <w:tcW w:w="4889" w:type="dxa"/>
          </w:tcPr>
          <w:p w14:paraId="31197195" w14:textId="77777777" w:rsidR="00682846" w:rsidRDefault="00000000">
            <w:pPr>
              <w:pStyle w:val="TableParagraph"/>
              <w:ind w:left="436"/>
              <w:rPr>
                <w:sz w:val="20"/>
              </w:rPr>
            </w:pPr>
            <w:r>
              <w:rPr>
                <w:sz w:val="20"/>
              </w:rPr>
              <w:t>REJECTION OF PROPOSALS………………</w:t>
            </w:r>
          </w:p>
        </w:tc>
        <w:tc>
          <w:tcPr>
            <w:tcW w:w="925" w:type="dxa"/>
          </w:tcPr>
          <w:p w14:paraId="38271ECC" w14:textId="77777777" w:rsidR="00682846" w:rsidRDefault="00000000">
            <w:pPr>
              <w:pStyle w:val="TableParagraph"/>
              <w:ind w:right="205"/>
              <w:jc w:val="right"/>
              <w:rPr>
                <w:sz w:val="20"/>
              </w:rPr>
            </w:pPr>
            <w:r>
              <w:rPr>
                <w:w w:val="95"/>
                <w:sz w:val="20"/>
              </w:rPr>
              <w:t>16</w:t>
            </w:r>
          </w:p>
        </w:tc>
      </w:tr>
      <w:tr w:rsidR="00682846" w14:paraId="5F5967DA" w14:textId="77777777">
        <w:trPr>
          <w:trHeight w:val="230"/>
        </w:trPr>
        <w:tc>
          <w:tcPr>
            <w:tcW w:w="1203" w:type="dxa"/>
          </w:tcPr>
          <w:p w14:paraId="42C76AB4" w14:textId="77777777" w:rsidR="00682846" w:rsidRDefault="00000000">
            <w:pPr>
              <w:pStyle w:val="TableParagraph"/>
              <w:spacing w:line="210" w:lineRule="exact"/>
              <w:ind w:left="200"/>
              <w:rPr>
                <w:sz w:val="20"/>
              </w:rPr>
            </w:pPr>
            <w:r>
              <w:rPr>
                <w:sz w:val="20"/>
              </w:rPr>
              <w:t>XX.</w:t>
            </w:r>
          </w:p>
        </w:tc>
        <w:tc>
          <w:tcPr>
            <w:tcW w:w="4889" w:type="dxa"/>
          </w:tcPr>
          <w:p w14:paraId="77555633" w14:textId="77777777" w:rsidR="00682846" w:rsidRDefault="00000000">
            <w:pPr>
              <w:pStyle w:val="TableParagraph"/>
              <w:spacing w:line="210" w:lineRule="exact"/>
              <w:ind w:left="436"/>
              <w:rPr>
                <w:sz w:val="20"/>
              </w:rPr>
            </w:pPr>
            <w:r>
              <w:rPr>
                <w:sz w:val="20"/>
              </w:rPr>
              <w:t>EXCEPTION TO FORMAT………………….</w:t>
            </w:r>
          </w:p>
        </w:tc>
        <w:tc>
          <w:tcPr>
            <w:tcW w:w="925" w:type="dxa"/>
          </w:tcPr>
          <w:p w14:paraId="1FD8E86D" w14:textId="77777777" w:rsidR="00682846" w:rsidRDefault="00000000">
            <w:pPr>
              <w:pStyle w:val="TableParagraph"/>
              <w:spacing w:line="210" w:lineRule="exact"/>
              <w:ind w:right="205"/>
              <w:jc w:val="right"/>
              <w:rPr>
                <w:sz w:val="20"/>
              </w:rPr>
            </w:pPr>
            <w:r>
              <w:rPr>
                <w:w w:val="95"/>
                <w:sz w:val="20"/>
              </w:rPr>
              <w:t>17</w:t>
            </w:r>
          </w:p>
        </w:tc>
      </w:tr>
      <w:tr w:rsidR="00682846" w14:paraId="3ABDE463" w14:textId="77777777">
        <w:trPr>
          <w:trHeight w:val="230"/>
        </w:trPr>
        <w:tc>
          <w:tcPr>
            <w:tcW w:w="1203" w:type="dxa"/>
          </w:tcPr>
          <w:p w14:paraId="03F1F043" w14:textId="77777777" w:rsidR="00682846" w:rsidRDefault="00000000">
            <w:pPr>
              <w:pStyle w:val="TableParagraph"/>
              <w:spacing w:line="210" w:lineRule="exact"/>
              <w:ind w:left="200"/>
              <w:rPr>
                <w:sz w:val="20"/>
              </w:rPr>
            </w:pPr>
            <w:r>
              <w:rPr>
                <w:sz w:val="20"/>
              </w:rPr>
              <w:t>XXI.</w:t>
            </w:r>
          </w:p>
        </w:tc>
        <w:tc>
          <w:tcPr>
            <w:tcW w:w="4889" w:type="dxa"/>
          </w:tcPr>
          <w:p w14:paraId="739AFA8D" w14:textId="77777777" w:rsidR="00682846" w:rsidRDefault="00000000">
            <w:pPr>
              <w:pStyle w:val="TableParagraph"/>
              <w:spacing w:line="210" w:lineRule="exact"/>
              <w:ind w:left="436"/>
              <w:rPr>
                <w:sz w:val="20"/>
              </w:rPr>
            </w:pPr>
            <w:r>
              <w:rPr>
                <w:sz w:val="20"/>
              </w:rPr>
              <w:t>REQUESTS FOR CLARIFICATION………..</w:t>
            </w:r>
          </w:p>
        </w:tc>
        <w:tc>
          <w:tcPr>
            <w:tcW w:w="925" w:type="dxa"/>
          </w:tcPr>
          <w:p w14:paraId="1B8AE69D" w14:textId="77777777" w:rsidR="00682846" w:rsidRDefault="00000000">
            <w:pPr>
              <w:pStyle w:val="TableParagraph"/>
              <w:spacing w:line="210" w:lineRule="exact"/>
              <w:ind w:right="205"/>
              <w:jc w:val="right"/>
              <w:rPr>
                <w:sz w:val="20"/>
              </w:rPr>
            </w:pPr>
            <w:r>
              <w:rPr>
                <w:w w:val="95"/>
                <w:sz w:val="20"/>
              </w:rPr>
              <w:t>17</w:t>
            </w:r>
          </w:p>
        </w:tc>
      </w:tr>
      <w:tr w:rsidR="00682846" w14:paraId="2C8AABEA" w14:textId="77777777">
        <w:trPr>
          <w:trHeight w:val="230"/>
        </w:trPr>
        <w:tc>
          <w:tcPr>
            <w:tcW w:w="1203" w:type="dxa"/>
          </w:tcPr>
          <w:p w14:paraId="21EF6B28" w14:textId="77777777" w:rsidR="00682846" w:rsidRDefault="00000000">
            <w:pPr>
              <w:pStyle w:val="TableParagraph"/>
              <w:spacing w:line="210" w:lineRule="exact"/>
              <w:ind w:left="200"/>
              <w:rPr>
                <w:sz w:val="20"/>
              </w:rPr>
            </w:pPr>
            <w:r>
              <w:rPr>
                <w:sz w:val="20"/>
              </w:rPr>
              <w:t>XXII.</w:t>
            </w:r>
          </w:p>
        </w:tc>
        <w:tc>
          <w:tcPr>
            <w:tcW w:w="4889" w:type="dxa"/>
          </w:tcPr>
          <w:p w14:paraId="78EE920E" w14:textId="77777777" w:rsidR="00682846" w:rsidRDefault="00000000">
            <w:pPr>
              <w:pStyle w:val="TableParagraph"/>
              <w:spacing w:line="210" w:lineRule="exact"/>
              <w:ind w:left="436"/>
              <w:rPr>
                <w:sz w:val="20"/>
              </w:rPr>
            </w:pPr>
            <w:r>
              <w:rPr>
                <w:sz w:val="20"/>
              </w:rPr>
              <w:t>VALIDITY OF PROPOSALS ……………….</w:t>
            </w:r>
          </w:p>
        </w:tc>
        <w:tc>
          <w:tcPr>
            <w:tcW w:w="925" w:type="dxa"/>
          </w:tcPr>
          <w:p w14:paraId="73660996" w14:textId="77777777" w:rsidR="00682846" w:rsidRDefault="00000000">
            <w:pPr>
              <w:pStyle w:val="TableParagraph"/>
              <w:spacing w:line="210" w:lineRule="exact"/>
              <w:ind w:right="205"/>
              <w:jc w:val="right"/>
              <w:rPr>
                <w:sz w:val="20"/>
              </w:rPr>
            </w:pPr>
            <w:r>
              <w:rPr>
                <w:w w:val="95"/>
                <w:sz w:val="20"/>
              </w:rPr>
              <w:t>17</w:t>
            </w:r>
          </w:p>
        </w:tc>
      </w:tr>
      <w:tr w:rsidR="00682846" w14:paraId="7D69A3CD" w14:textId="77777777">
        <w:trPr>
          <w:trHeight w:val="229"/>
        </w:trPr>
        <w:tc>
          <w:tcPr>
            <w:tcW w:w="1203" w:type="dxa"/>
          </w:tcPr>
          <w:p w14:paraId="5EF2038D" w14:textId="77777777" w:rsidR="00682846" w:rsidRDefault="00000000">
            <w:pPr>
              <w:pStyle w:val="TableParagraph"/>
              <w:ind w:left="200"/>
              <w:rPr>
                <w:sz w:val="20"/>
              </w:rPr>
            </w:pPr>
            <w:r>
              <w:rPr>
                <w:sz w:val="20"/>
              </w:rPr>
              <w:t>XXIII.</w:t>
            </w:r>
          </w:p>
        </w:tc>
        <w:tc>
          <w:tcPr>
            <w:tcW w:w="4889" w:type="dxa"/>
          </w:tcPr>
          <w:p w14:paraId="057F265F" w14:textId="77777777" w:rsidR="00682846" w:rsidRDefault="00000000">
            <w:pPr>
              <w:pStyle w:val="TableParagraph"/>
              <w:ind w:left="436"/>
              <w:rPr>
                <w:sz w:val="20"/>
              </w:rPr>
            </w:pPr>
            <w:r>
              <w:rPr>
                <w:sz w:val="20"/>
              </w:rPr>
              <w:t>EVALUATION OF PROPOSAL AND</w:t>
            </w:r>
          </w:p>
        </w:tc>
        <w:tc>
          <w:tcPr>
            <w:tcW w:w="925" w:type="dxa"/>
          </w:tcPr>
          <w:p w14:paraId="79EFBE6F" w14:textId="77777777" w:rsidR="00682846" w:rsidRDefault="00682846">
            <w:pPr>
              <w:pStyle w:val="TableParagraph"/>
              <w:spacing w:line="240" w:lineRule="auto"/>
              <w:rPr>
                <w:sz w:val="16"/>
              </w:rPr>
            </w:pPr>
          </w:p>
        </w:tc>
      </w:tr>
      <w:tr w:rsidR="00682846" w14:paraId="4F769F8E" w14:textId="77777777">
        <w:trPr>
          <w:trHeight w:val="229"/>
        </w:trPr>
        <w:tc>
          <w:tcPr>
            <w:tcW w:w="1203" w:type="dxa"/>
          </w:tcPr>
          <w:p w14:paraId="58BDFCDC" w14:textId="77777777" w:rsidR="00682846" w:rsidRDefault="00682846">
            <w:pPr>
              <w:pStyle w:val="TableParagraph"/>
              <w:spacing w:line="240" w:lineRule="auto"/>
              <w:rPr>
                <w:sz w:val="16"/>
              </w:rPr>
            </w:pPr>
          </w:p>
        </w:tc>
        <w:tc>
          <w:tcPr>
            <w:tcW w:w="4889" w:type="dxa"/>
          </w:tcPr>
          <w:p w14:paraId="0B9A7AD6" w14:textId="77777777" w:rsidR="00682846" w:rsidRDefault="00000000">
            <w:pPr>
              <w:pStyle w:val="TableParagraph"/>
              <w:ind w:left="436"/>
              <w:rPr>
                <w:sz w:val="20"/>
              </w:rPr>
            </w:pPr>
            <w:r>
              <w:rPr>
                <w:sz w:val="20"/>
              </w:rPr>
              <w:t>AWARD……………………….…………......</w:t>
            </w:r>
          </w:p>
        </w:tc>
        <w:tc>
          <w:tcPr>
            <w:tcW w:w="925" w:type="dxa"/>
          </w:tcPr>
          <w:p w14:paraId="40672155" w14:textId="77777777" w:rsidR="00682846" w:rsidRDefault="00000000">
            <w:pPr>
              <w:pStyle w:val="TableParagraph"/>
              <w:ind w:right="205"/>
              <w:jc w:val="right"/>
              <w:rPr>
                <w:sz w:val="20"/>
              </w:rPr>
            </w:pPr>
            <w:r>
              <w:rPr>
                <w:w w:val="95"/>
                <w:sz w:val="20"/>
              </w:rPr>
              <w:t>17</w:t>
            </w:r>
          </w:p>
        </w:tc>
      </w:tr>
      <w:tr w:rsidR="00682846" w14:paraId="5FD6DC37" w14:textId="77777777">
        <w:trPr>
          <w:trHeight w:val="229"/>
        </w:trPr>
        <w:tc>
          <w:tcPr>
            <w:tcW w:w="1203" w:type="dxa"/>
          </w:tcPr>
          <w:p w14:paraId="14D3F716" w14:textId="77777777" w:rsidR="00682846" w:rsidRDefault="00000000">
            <w:pPr>
              <w:pStyle w:val="TableParagraph"/>
              <w:ind w:left="200"/>
              <w:rPr>
                <w:sz w:val="20"/>
              </w:rPr>
            </w:pPr>
            <w:r>
              <w:rPr>
                <w:sz w:val="20"/>
              </w:rPr>
              <w:t>XXIV</w:t>
            </w:r>
          </w:p>
        </w:tc>
        <w:tc>
          <w:tcPr>
            <w:tcW w:w="4889" w:type="dxa"/>
          </w:tcPr>
          <w:p w14:paraId="22BABB12" w14:textId="77777777" w:rsidR="00682846" w:rsidRDefault="00000000">
            <w:pPr>
              <w:pStyle w:val="TableParagraph"/>
              <w:ind w:left="436"/>
              <w:rPr>
                <w:sz w:val="20"/>
              </w:rPr>
            </w:pPr>
            <w:r>
              <w:rPr>
                <w:sz w:val="20"/>
              </w:rPr>
              <w:t>NOTICE TO PROCEED…………………….</w:t>
            </w:r>
          </w:p>
        </w:tc>
        <w:tc>
          <w:tcPr>
            <w:tcW w:w="925" w:type="dxa"/>
          </w:tcPr>
          <w:p w14:paraId="70A75E3A" w14:textId="77777777" w:rsidR="00682846" w:rsidRDefault="00000000">
            <w:pPr>
              <w:pStyle w:val="TableParagraph"/>
              <w:ind w:right="207"/>
              <w:jc w:val="right"/>
              <w:rPr>
                <w:sz w:val="20"/>
              </w:rPr>
            </w:pPr>
            <w:r>
              <w:rPr>
                <w:w w:val="95"/>
                <w:sz w:val="20"/>
              </w:rPr>
              <w:t>20</w:t>
            </w:r>
          </w:p>
        </w:tc>
      </w:tr>
      <w:tr w:rsidR="00682846" w14:paraId="23DB0F68" w14:textId="77777777">
        <w:trPr>
          <w:trHeight w:val="229"/>
        </w:trPr>
        <w:tc>
          <w:tcPr>
            <w:tcW w:w="1203" w:type="dxa"/>
          </w:tcPr>
          <w:p w14:paraId="50CB21A4" w14:textId="77777777" w:rsidR="00682846" w:rsidRDefault="00000000">
            <w:pPr>
              <w:pStyle w:val="TableParagraph"/>
              <w:ind w:left="200"/>
              <w:rPr>
                <w:sz w:val="20"/>
              </w:rPr>
            </w:pPr>
            <w:r>
              <w:rPr>
                <w:sz w:val="20"/>
              </w:rPr>
              <w:t>XXV</w:t>
            </w:r>
          </w:p>
        </w:tc>
        <w:tc>
          <w:tcPr>
            <w:tcW w:w="4889" w:type="dxa"/>
          </w:tcPr>
          <w:p w14:paraId="1BD66D7E" w14:textId="77777777" w:rsidR="00682846" w:rsidRDefault="00000000">
            <w:pPr>
              <w:pStyle w:val="TableParagraph"/>
              <w:ind w:left="436"/>
              <w:rPr>
                <w:sz w:val="20"/>
              </w:rPr>
            </w:pPr>
            <w:r>
              <w:rPr>
                <w:sz w:val="20"/>
              </w:rPr>
              <w:t>AWARD AND TERM……………………….</w:t>
            </w:r>
          </w:p>
        </w:tc>
        <w:tc>
          <w:tcPr>
            <w:tcW w:w="925" w:type="dxa"/>
          </w:tcPr>
          <w:p w14:paraId="0C33373E" w14:textId="77777777" w:rsidR="00682846" w:rsidRDefault="00000000">
            <w:pPr>
              <w:pStyle w:val="TableParagraph"/>
              <w:ind w:right="200"/>
              <w:jc w:val="right"/>
              <w:rPr>
                <w:sz w:val="20"/>
              </w:rPr>
            </w:pPr>
            <w:r>
              <w:rPr>
                <w:w w:val="95"/>
                <w:sz w:val="20"/>
              </w:rPr>
              <w:t>20</w:t>
            </w:r>
          </w:p>
        </w:tc>
      </w:tr>
      <w:tr w:rsidR="00682846" w14:paraId="5E242307" w14:textId="77777777">
        <w:trPr>
          <w:trHeight w:val="230"/>
        </w:trPr>
        <w:tc>
          <w:tcPr>
            <w:tcW w:w="1203" w:type="dxa"/>
          </w:tcPr>
          <w:p w14:paraId="25EAC001" w14:textId="77777777" w:rsidR="00682846" w:rsidRDefault="00000000">
            <w:pPr>
              <w:pStyle w:val="TableParagraph"/>
              <w:spacing w:line="210" w:lineRule="exact"/>
              <w:ind w:left="200"/>
              <w:rPr>
                <w:sz w:val="20"/>
              </w:rPr>
            </w:pPr>
            <w:r>
              <w:rPr>
                <w:sz w:val="20"/>
              </w:rPr>
              <w:t>XXVI</w:t>
            </w:r>
          </w:p>
        </w:tc>
        <w:tc>
          <w:tcPr>
            <w:tcW w:w="4889" w:type="dxa"/>
          </w:tcPr>
          <w:p w14:paraId="39D4BB2F" w14:textId="77777777" w:rsidR="00682846" w:rsidRDefault="00000000">
            <w:pPr>
              <w:pStyle w:val="TableParagraph"/>
              <w:spacing w:line="210" w:lineRule="exact"/>
              <w:ind w:left="436"/>
              <w:rPr>
                <w:sz w:val="20"/>
              </w:rPr>
            </w:pPr>
            <w:r>
              <w:rPr>
                <w:sz w:val="20"/>
              </w:rPr>
              <w:t>TYPE OF CONTRACT………………………</w:t>
            </w:r>
          </w:p>
        </w:tc>
        <w:tc>
          <w:tcPr>
            <w:tcW w:w="925" w:type="dxa"/>
          </w:tcPr>
          <w:p w14:paraId="311DC53B" w14:textId="77777777" w:rsidR="00682846" w:rsidRDefault="00000000">
            <w:pPr>
              <w:pStyle w:val="TableParagraph"/>
              <w:spacing w:line="210" w:lineRule="exact"/>
              <w:ind w:right="203"/>
              <w:jc w:val="right"/>
              <w:rPr>
                <w:sz w:val="20"/>
              </w:rPr>
            </w:pPr>
            <w:r>
              <w:rPr>
                <w:w w:val="95"/>
                <w:sz w:val="20"/>
              </w:rPr>
              <w:t>20</w:t>
            </w:r>
          </w:p>
        </w:tc>
      </w:tr>
      <w:tr w:rsidR="00682846" w14:paraId="4259C2FA" w14:textId="77777777">
        <w:trPr>
          <w:trHeight w:val="225"/>
        </w:trPr>
        <w:tc>
          <w:tcPr>
            <w:tcW w:w="1203" w:type="dxa"/>
          </w:tcPr>
          <w:p w14:paraId="2B609F08" w14:textId="77777777" w:rsidR="00682846" w:rsidRDefault="00000000">
            <w:pPr>
              <w:pStyle w:val="TableParagraph"/>
              <w:spacing w:line="205" w:lineRule="exact"/>
              <w:ind w:left="200"/>
              <w:rPr>
                <w:sz w:val="20"/>
              </w:rPr>
            </w:pPr>
            <w:r>
              <w:rPr>
                <w:sz w:val="20"/>
              </w:rPr>
              <w:t>XXVII</w:t>
            </w:r>
          </w:p>
        </w:tc>
        <w:tc>
          <w:tcPr>
            <w:tcW w:w="4889" w:type="dxa"/>
          </w:tcPr>
          <w:p w14:paraId="34C1C76E" w14:textId="77777777" w:rsidR="00682846" w:rsidRDefault="00000000">
            <w:pPr>
              <w:pStyle w:val="TableParagraph"/>
              <w:spacing w:line="205" w:lineRule="exact"/>
              <w:ind w:left="436"/>
              <w:rPr>
                <w:sz w:val="20"/>
              </w:rPr>
            </w:pPr>
            <w:r>
              <w:rPr>
                <w:sz w:val="20"/>
              </w:rPr>
              <w:t>PROPOSAL PROTEST……………………….</w:t>
            </w:r>
          </w:p>
        </w:tc>
        <w:tc>
          <w:tcPr>
            <w:tcW w:w="925" w:type="dxa"/>
          </w:tcPr>
          <w:p w14:paraId="090C926B" w14:textId="77777777" w:rsidR="00682846" w:rsidRDefault="00000000">
            <w:pPr>
              <w:pStyle w:val="TableParagraph"/>
              <w:spacing w:line="205" w:lineRule="exact"/>
              <w:ind w:right="203"/>
              <w:jc w:val="right"/>
              <w:rPr>
                <w:sz w:val="20"/>
              </w:rPr>
            </w:pPr>
            <w:r>
              <w:rPr>
                <w:w w:val="95"/>
                <w:sz w:val="20"/>
              </w:rPr>
              <w:t>20</w:t>
            </w:r>
          </w:p>
        </w:tc>
      </w:tr>
    </w:tbl>
    <w:p w14:paraId="0899BBD4" w14:textId="77777777" w:rsidR="00682846" w:rsidRDefault="00682846">
      <w:pPr>
        <w:pStyle w:val="BodyText"/>
        <w:spacing w:before="8"/>
        <w:rPr>
          <w:sz w:val="11"/>
        </w:rPr>
      </w:pPr>
    </w:p>
    <w:p w14:paraId="0CC760AD" w14:textId="77777777" w:rsidR="00682846" w:rsidRDefault="00682846">
      <w:pPr>
        <w:rPr>
          <w:sz w:val="11"/>
        </w:rPr>
        <w:sectPr w:rsidR="00682846">
          <w:pgSz w:w="12240" w:h="15840"/>
          <w:pgMar w:top="1160" w:right="320" w:bottom="0" w:left="520" w:header="720" w:footer="720" w:gutter="0"/>
          <w:cols w:space="720"/>
        </w:sectPr>
      </w:pPr>
    </w:p>
    <w:p w14:paraId="57D48A36" w14:textId="77777777" w:rsidR="00682846" w:rsidRDefault="00000000">
      <w:pPr>
        <w:spacing w:before="91"/>
        <w:ind w:left="1925"/>
        <w:rPr>
          <w:sz w:val="20"/>
        </w:rPr>
      </w:pPr>
      <w:r>
        <w:rPr>
          <w:spacing w:val="-1"/>
          <w:w w:val="95"/>
          <w:sz w:val="20"/>
        </w:rPr>
        <w:t>ATTACHMENTS</w:t>
      </w:r>
    </w:p>
    <w:p w14:paraId="0FC730C2" w14:textId="77777777" w:rsidR="00682846" w:rsidRDefault="00000000">
      <w:pPr>
        <w:tabs>
          <w:tab w:val="right" w:pos="5161"/>
        </w:tabs>
        <w:spacing w:before="319"/>
        <w:ind w:left="37"/>
        <w:rPr>
          <w:sz w:val="20"/>
        </w:rPr>
      </w:pPr>
      <w:r>
        <w:br w:type="column"/>
      </w:r>
      <w:r>
        <w:rPr>
          <w:sz w:val="20"/>
        </w:rPr>
        <w:t>#1: REQUEST FOR</w:t>
      </w:r>
      <w:r>
        <w:rPr>
          <w:spacing w:val="-9"/>
          <w:sz w:val="20"/>
        </w:rPr>
        <w:t xml:space="preserve"> </w:t>
      </w:r>
      <w:r>
        <w:rPr>
          <w:sz w:val="20"/>
        </w:rPr>
        <w:t>PROPOSAL</w:t>
      </w:r>
      <w:r>
        <w:rPr>
          <w:spacing w:val="-5"/>
          <w:sz w:val="20"/>
        </w:rPr>
        <w:t xml:space="preserve"> </w:t>
      </w:r>
      <w:r>
        <w:rPr>
          <w:sz w:val="20"/>
        </w:rPr>
        <w:t>(RFP)….</w:t>
      </w:r>
      <w:r>
        <w:rPr>
          <w:sz w:val="20"/>
        </w:rPr>
        <w:tab/>
        <w:t>22</w:t>
      </w:r>
    </w:p>
    <w:p w14:paraId="67A62E9B" w14:textId="77777777" w:rsidR="00682846" w:rsidRDefault="00000000">
      <w:pPr>
        <w:spacing w:before="1"/>
        <w:ind w:left="37"/>
        <w:rPr>
          <w:sz w:val="20"/>
        </w:rPr>
      </w:pPr>
      <w:r>
        <w:rPr>
          <w:sz w:val="20"/>
        </w:rPr>
        <w:t>#2: CERTIFICATION OF CONTRACTOR’S</w:t>
      </w:r>
    </w:p>
    <w:p w14:paraId="6D56EFFC" w14:textId="77777777" w:rsidR="00682846" w:rsidRDefault="00000000">
      <w:pPr>
        <w:tabs>
          <w:tab w:val="right" w:pos="5159"/>
        </w:tabs>
        <w:spacing w:line="229" w:lineRule="exact"/>
        <w:ind w:left="390"/>
        <w:rPr>
          <w:sz w:val="20"/>
        </w:rPr>
      </w:pPr>
      <w:r>
        <w:rPr>
          <w:sz w:val="20"/>
        </w:rPr>
        <w:t>QUALIFICATIONS…………………………..</w:t>
      </w:r>
      <w:r>
        <w:rPr>
          <w:sz w:val="20"/>
        </w:rPr>
        <w:tab/>
        <w:t>23</w:t>
      </w:r>
    </w:p>
    <w:p w14:paraId="3B41842B" w14:textId="77777777" w:rsidR="00682846" w:rsidRDefault="00000000">
      <w:pPr>
        <w:tabs>
          <w:tab w:val="right" w:pos="5156"/>
        </w:tabs>
        <w:spacing w:line="229" w:lineRule="exact"/>
        <w:ind w:left="-13"/>
        <w:rPr>
          <w:sz w:val="20"/>
        </w:rPr>
      </w:pPr>
      <w:r>
        <w:rPr>
          <w:sz w:val="20"/>
        </w:rPr>
        <w:t>#3:</w:t>
      </w:r>
      <w:r>
        <w:rPr>
          <w:spacing w:val="-6"/>
          <w:sz w:val="20"/>
        </w:rPr>
        <w:t xml:space="preserve"> </w:t>
      </w:r>
      <w:r>
        <w:rPr>
          <w:sz w:val="20"/>
        </w:rPr>
        <w:t>PROPOSAL</w:t>
      </w:r>
      <w:r>
        <w:rPr>
          <w:spacing w:val="-3"/>
          <w:sz w:val="20"/>
        </w:rPr>
        <w:t xml:space="preserve"> </w:t>
      </w:r>
      <w:r>
        <w:rPr>
          <w:sz w:val="20"/>
        </w:rPr>
        <w:t>FORM………………………….</w:t>
      </w:r>
      <w:r>
        <w:rPr>
          <w:sz w:val="20"/>
        </w:rPr>
        <w:tab/>
        <w:t>24</w:t>
      </w:r>
    </w:p>
    <w:p w14:paraId="5B783591" w14:textId="77777777" w:rsidR="00682846" w:rsidRDefault="00000000">
      <w:pPr>
        <w:spacing w:before="1"/>
        <w:ind w:left="37"/>
        <w:rPr>
          <w:sz w:val="20"/>
        </w:rPr>
      </w:pPr>
      <w:r>
        <w:rPr>
          <w:sz w:val="20"/>
        </w:rPr>
        <w:t>#4: INDEMNITY/HOLD HARMLESS</w:t>
      </w:r>
    </w:p>
    <w:p w14:paraId="2DABF49D" w14:textId="77777777" w:rsidR="00682846" w:rsidRDefault="00000000">
      <w:pPr>
        <w:tabs>
          <w:tab w:val="right" w:pos="5173"/>
        </w:tabs>
        <w:spacing w:line="229" w:lineRule="exact"/>
        <w:ind w:left="339"/>
        <w:rPr>
          <w:sz w:val="20"/>
        </w:rPr>
      </w:pPr>
      <w:r>
        <w:rPr>
          <w:sz w:val="20"/>
        </w:rPr>
        <w:t>AGREEMENT……………………………………</w:t>
      </w:r>
      <w:r>
        <w:rPr>
          <w:sz w:val="20"/>
        </w:rPr>
        <w:tab/>
        <w:t>26</w:t>
      </w:r>
    </w:p>
    <w:p w14:paraId="38D3E4F5" w14:textId="77777777" w:rsidR="00682846" w:rsidRDefault="00000000">
      <w:pPr>
        <w:tabs>
          <w:tab w:val="right" w:pos="5161"/>
        </w:tabs>
        <w:spacing w:line="228" w:lineRule="exact"/>
        <w:ind w:left="42"/>
        <w:rPr>
          <w:sz w:val="20"/>
        </w:rPr>
      </w:pPr>
      <w:r>
        <w:rPr>
          <w:sz w:val="20"/>
        </w:rPr>
        <w:t>#5: STATE OF MD SALES &amp;</w:t>
      </w:r>
      <w:r>
        <w:rPr>
          <w:spacing w:val="-17"/>
          <w:sz w:val="20"/>
        </w:rPr>
        <w:t xml:space="preserve"> </w:t>
      </w:r>
      <w:r>
        <w:rPr>
          <w:sz w:val="20"/>
        </w:rPr>
        <w:t>USE</w:t>
      </w:r>
      <w:r>
        <w:rPr>
          <w:spacing w:val="-3"/>
          <w:sz w:val="20"/>
        </w:rPr>
        <w:t xml:space="preserve"> </w:t>
      </w:r>
      <w:r>
        <w:rPr>
          <w:sz w:val="20"/>
        </w:rPr>
        <w:t>TAX……….</w:t>
      </w:r>
      <w:r>
        <w:rPr>
          <w:sz w:val="20"/>
        </w:rPr>
        <w:tab/>
        <w:t>27</w:t>
      </w:r>
    </w:p>
    <w:p w14:paraId="34034E24" w14:textId="77777777" w:rsidR="00682846" w:rsidRDefault="00000000">
      <w:pPr>
        <w:spacing w:line="229" w:lineRule="exact"/>
        <w:ind w:left="42"/>
        <w:rPr>
          <w:sz w:val="20"/>
        </w:rPr>
      </w:pPr>
      <w:r>
        <w:rPr>
          <w:sz w:val="20"/>
        </w:rPr>
        <w:t>#6: AGREEMENT OF TERMS &amp;</w:t>
      </w:r>
    </w:p>
    <w:p w14:paraId="7DD98B53" w14:textId="77777777" w:rsidR="00682846" w:rsidRDefault="00000000">
      <w:pPr>
        <w:tabs>
          <w:tab w:val="right" w:pos="5166"/>
        </w:tabs>
        <w:spacing w:before="1"/>
        <w:ind w:left="344"/>
        <w:rPr>
          <w:sz w:val="20"/>
        </w:rPr>
      </w:pPr>
      <w:r>
        <w:rPr>
          <w:sz w:val="20"/>
        </w:rPr>
        <w:t>CONDITIONS……………………………………..</w:t>
      </w:r>
      <w:r>
        <w:rPr>
          <w:sz w:val="20"/>
        </w:rPr>
        <w:tab/>
        <w:t>28</w:t>
      </w:r>
    </w:p>
    <w:p w14:paraId="1DC2DD99" w14:textId="77777777" w:rsidR="00682846" w:rsidRDefault="00000000">
      <w:pPr>
        <w:tabs>
          <w:tab w:val="right" w:pos="5158"/>
        </w:tabs>
        <w:ind w:left="39"/>
        <w:rPr>
          <w:sz w:val="20"/>
        </w:rPr>
      </w:pPr>
      <w:r>
        <w:rPr>
          <w:sz w:val="20"/>
        </w:rPr>
        <w:t>#7:</w:t>
      </w:r>
      <w:r>
        <w:rPr>
          <w:spacing w:val="-4"/>
          <w:sz w:val="20"/>
        </w:rPr>
        <w:t xml:space="preserve"> </w:t>
      </w:r>
      <w:r>
        <w:rPr>
          <w:sz w:val="20"/>
        </w:rPr>
        <w:t>CONTRACTOR</w:t>
      </w:r>
      <w:r>
        <w:rPr>
          <w:spacing w:val="-5"/>
          <w:sz w:val="20"/>
        </w:rPr>
        <w:t xml:space="preserve"> </w:t>
      </w:r>
      <w:r>
        <w:rPr>
          <w:sz w:val="20"/>
        </w:rPr>
        <w:t>CERTIFICATION…………..</w:t>
      </w:r>
      <w:r>
        <w:rPr>
          <w:sz w:val="20"/>
        </w:rPr>
        <w:tab/>
        <w:t>29</w:t>
      </w:r>
    </w:p>
    <w:p w14:paraId="57BC0688" w14:textId="77777777" w:rsidR="00682846" w:rsidRDefault="00000000">
      <w:pPr>
        <w:tabs>
          <w:tab w:val="right" w:pos="5158"/>
        </w:tabs>
        <w:spacing w:before="1" w:line="229" w:lineRule="exact"/>
        <w:ind w:left="39"/>
        <w:rPr>
          <w:sz w:val="20"/>
        </w:rPr>
      </w:pPr>
      <w:r>
        <w:rPr>
          <w:sz w:val="20"/>
        </w:rPr>
        <w:t>#8: AGREEMENT</w:t>
      </w:r>
      <w:r>
        <w:rPr>
          <w:spacing w:val="-5"/>
          <w:sz w:val="20"/>
        </w:rPr>
        <w:t xml:space="preserve"> </w:t>
      </w:r>
      <w:r>
        <w:rPr>
          <w:sz w:val="20"/>
        </w:rPr>
        <w:t>OF</w:t>
      </w:r>
      <w:r>
        <w:rPr>
          <w:spacing w:val="-4"/>
          <w:sz w:val="20"/>
        </w:rPr>
        <w:t xml:space="preserve"> </w:t>
      </w:r>
      <w:r>
        <w:rPr>
          <w:sz w:val="20"/>
        </w:rPr>
        <w:t>JURISDICTION………….</w:t>
      </w:r>
      <w:r>
        <w:rPr>
          <w:sz w:val="20"/>
        </w:rPr>
        <w:tab/>
        <w:t>30</w:t>
      </w:r>
    </w:p>
    <w:p w14:paraId="635361FA" w14:textId="77777777" w:rsidR="00682846" w:rsidRDefault="00000000">
      <w:pPr>
        <w:tabs>
          <w:tab w:val="right" w:pos="5158"/>
        </w:tabs>
        <w:spacing w:line="228" w:lineRule="exact"/>
        <w:ind w:left="39"/>
        <w:rPr>
          <w:sz w:val="20"/>
        </w:rPr>
      </w:pPr>
      <w:r>
        <w:rPr>
          <w:sz w:val="20"/>
        </w:rPr>
        <w:t>#9: CONTRACTOR</w:t>
      </w:r>
      <w:r>
        <w:rPr>
          <w:spacing w:val="-9"/>
          <w:sz w:val="20"/>
        </w:rPr>
        <w:t xml:space="preserve"> </w:t>
      </w:r>
      <w:r>
        <w:rPr>
          <w:sz w:val="20"/>
        </w:rPr>
        <w:t>RFP CHECKLIST……..…….</w:t>
      </w:r>
      <w:r>
        <w:rPr>
          <w:sz w:val="20"/>
        </w:rPr>
        <w:tab/>
        <w:t>31</w:t>
      </w:r>
    </w:p>
    <w:p w14:paraId="10E2941B" w14:textId="77777777" w:rsidR="00682846" w:rsidRDefault="00000000">
      <w:pPr>
        <w:tabs>
          <w:tab w:val="right" w:pos="5158"/>
        </w:tabs>
        <w:spacing w:line="229" w:lineRule="exact"/>
        <w:ind w:left="-12"/>
        <w:rPr>
          <w:sz w:val="20"/>
        </w:rPr>
      </w:pPr>
      <w:r>
        <w:rPr>
          <w:sz w:val="20"/>
        </w:rPr>
        <w:t>#10: PROJECT</w:t>
      </w:r>
      <w:r>
        <w:rPr>
          <w:spacing w:val="-11"/>
          <w:sz w:val="20"/>
        </w:rPr>
        <w:t xml:space="preserve"> </w:t>
      </w:r>
      <w:r>
        <w:rPr>
          <w:sz w:val="20"/>
        </w:rPr>
        <w:t>PROFILE</w:t>
      </w:r>
      <w:r>
        <w:rPr>
          <w:spacing w:val="-3"/>
          <w:sz w:val="20"/>
        </w:rPr>
        <w:t xml:space="preserve"> </w:t>
      </w:r>
      <w:r>
        <w:rPr>
          <w:sz w:val="20"/>
        </w:rPr>
        <w:t>FORM………………….</w:t>
      </w:r>
      <w:r>
        <w:rPr>
          <w:sz w:val="20"/>
        </w:rPr>
        <w:tab/>
        <w:t>32</w:t>
      </w:r>
    </w:p>
    <w:p w14:paraId="5F5892F1" w14:textId="77777777" w:rsidR="00682846" w:rsidRDefault="00000000">
      <w:pPr>
        <w:tabs>
          <w:tab w:val="right" w:pos="5141"/>
        </w:tabs>
        <w:ind w:left="-12"/>
        <w:rPr>
          <w:sz w:val="20"/>
        </w:rPr>
      </w:pPr>
      <w:r>
        <w:rPr>
          <w:sz w:val="20"/>
        </w:rPr>
        <w:t>#11: HOURLY</w:t>
      </w:r>
      <w:r>
        <w:rPr>
          <w:spacing w:val="-15"/>
          <w:sz w:val="20"/>
        </w:rPr>
        <w:t xml:space="preserve"> </w:t>
      </w:r>
      <w:r>
        <w:rPr>
          <w:sz w:val="20"/>
        </w:rPr>
        <w:t>RATE</w:t>
      </w:r>
      <w:r>
        <w:rPr>
          <w:spacing w:val="-8"/>
          <w:sz w:val="20"/>
        </w:rPr>
        <w:t xml:space="preserve"> </w:t>
      </w:r>
      <w:r>
        <w:rPr>
          <w:sz w:val="20"/>
        </w:rPr>
        <w:t>SCHEDULE………………...</w:t>
      </w:r>
      <w:r>
        <w:rPr>
          <w:sz w:val="20"/>
        </w:rPr>
        <w:tab/>
        <w:t>33</w:t>
      </w:r>
    </w:p>
    <w:p w14:paraId="640A1E29" w14:textId="77777777" w:rsidR="00682846" w:rsidRDefault="00682846">
      <w:pPr>
        <w:rPr>
          <w:sz w:val="20"/>
        </w:rPr>
        <w:sectPr w:rsidR="00682846">
          <w:type w:val="continuous"/>
          <w:pgSz w:w="12240" w:h="15840"/>
          <w:pgMar w:top="1500" w:right="320" w:bottom="280" w:left="520" w:header="720" w:footer="720" w:gutter="0"/>
          <w:cols w:num="2" w:space="720" w:equalWidth="0">
            <w:col w:w="3337" w:space="40"/>
            <w:col w:w="8023"/>
          </w:cols>
        </w:sectPr>
      </w:pPr>
    </w:p>
    <w:p w14:paraId="7333F956" w14:textId="77777777" w:rsidR="00682846" w:rsidRDefault="00682846">
      <w:pPr>
        <w:pStyle w:val="BodyText"/>
        <w:rPr>
          <w:sz w:val="26"/>
        </w:rPr>
      </w:pPr>
    </w:p>
    <w:p w14:paraId="2BF14E68" w14:textId="77777777" w:rsidR="00682846" w:rsidRDefault="00682846">
      <w:pPr>
        <w:pStyle w:val="BodyText"/>
        <w:rPr>
          <w:sz w:val="26"/>
        </w:rPr>
      </w:pPr>
    </w:p>
    <w:p w14:paraId="6359B07D" w14:textId="77777777" w:rsidR="00682846" w:rsidRDefault="00682846">
      <w:pPr>
        <w:pStyle w:val="BodyText"/>
        <w:rPr>
          <w:sz w:val="26"/>
        </w:rPr>
      </w:pPr>
    </w:p>
    <w:p w14:paraId="02D49AE8" w14:textId="77777777" w:rsidR="00682846" w:rsidRDefault="00682846">
      <w:pPr>
        <w:pStyle w:val="BodyText"/>
        <w:rPr>
          <w:sz w:val="26"/>
        </w:rPr>
      </w:pPr>
    </w:p>
    <w:p w14:paraId="3147748C" w14:textId="77777777" w:rsidR="00682846" w:rsidRDefault="00682846">
      <w:pPr>
        <w:pStyle w:val="BodyText"/>
        <w:rPr>
          <w:sz w:val="26"/>
        </w:rPr>
      </w:pPr>
    </w:p>
    <w:p w14:paraId="1D4EF688" w14:textId="77777777" w:rsidR="00682846" w:rsidRDefault="00682846">
      <w:pPr>
        <w:pStyle w:val="BodyText"/>
        <w:rPr>
          <w:sz w:val="26"/>
        </w:rPr>
      </w:pPr>
    </w:p>
    <w:p w14:paraId="79547773" w14:textId="77777777" w:rsidR="00682846" w:rsidRDefault="00682846">
      <w:pPr>
        <w:pStyle w:val="BodyText"/>
        <w:rPr>
          <w:sz w:val="26"/>
        </w:rPr>
      </w:pPr>
    </w:p>
    <w:p w14:paraId="387771E3" w14:textId="77777777" w:rsidR="00682846" w:rsidRDefault="00682846">
      <w:pPr>
        <w:pStyle w:val="BodyText"/>
        <w:rPr>
          <w:sz w:val="26"/>
        </w:rPr>
      </w:pPr>
    </w:p>
    <w:p w14:paraId="5958D5B9" w14:textId="77777777" w:rsidR="00682846" w:rsidRDefault="00682846">
      <w:pPr>
        <w:pStyle w:val="BodyText"/>
        <w:spacing w:before="4"/>
        <w:rPr>
          <w:sz w:val="38"/>
        </w:rPr>
      </w:pPr>
    </w:p>
    <w:p w14:paraId="400C0641" w14:textId="77777777" w:rsidR="00682846" w:rsidRDefault="00000000">
      <w:pPr>
        <w:pStyle w:val="BodyText"/>
        <w:ind w:right="199"/>
        <w:jc w:val="center"/>
      </w:pPr>
      <w:r>
        <w:t>2</w:t>
      </w:r>
    </w:p>
    <w:p w14:paraId="2858C29B" w14:textId="77777777" w:rsidR="00682846" w:rsidRDefault="00682846">
      <w:pPr>
        <w:jc w:val="center"/>
        <w:sectPr w:rsidR="00682846">
          <w:type w:val="continuous"/>
          <w:pgSz w:w="12240" w:h="15840"/>
          <w:pgMar w:top="1500" w:right="320" w:bottom="280" w:left="520" w:header="720" w:footer="720" w:gutter="0"/>
          <w:cols w:space="720"/>
        </w:sectPr>
      </w:pPr>
    </w:p>
    <w:p w14:paraId="702E89B9" w14:textId="77777777" w:rsidR="00682846" w:rsidRDefault="00000000">
      <w:pPr>
        <w:pStyle w:val="Heading1"/>
        <w:numPr>
          <w:ilvl w:val="0"/>
          <w:numId w:val="15"/>
        </w:numPr>
        <w:tabs>
          <w:tab w:val="left" w:pos="642"/>
        </w:tabs>
        <w:spacing w:before="67"/>
        <w:rPr>
          <w:u w:val="none"/>
        </w:rPr>
      </w:pPr>
      <w:bookmarkStart w:id="0" w:name="I._PURPOSE"/>
      <w:bookmarkEnd w:id="0"/>
      <w:r>
        <w:rPr>
          <w:u w:val="thick"/>
        </w:rPr>
        <w:lastRenderedPageBreak/>
        <w:t>PURPOSE</w:t>
      </w:r>
    </w:p>
    <w:p w14:paraId="4466811B" w14:textId="77777777" w:rsidR="00682846" w:rsidRDefault="00000000">
      <w:pPr>
        <w:pStyle w:val="BodyText"/>
        <w:spacing w:before="218"/>
        <w:ind w:left="487" w:right="781"/>
        <w:jc w:val="both"/>
      </w:pPr>
      <w:r>
        <w:t>Cecil County, Maryland is requesting proposals that specialize in “ON-CALL ELECTRICAL SERVICES” in accordance with Chapter 92 of the Cecil County Code and specifications as stated within the Scope of Work from qualified contractors and or individuals, having specific experience identified in this Request for Proposal (RFP).</w:t>
      </w:r>
    </w:p>
    <w:p w14:paraId="2B73CF3D" w14:textId="77777777" w:rsidR="00682846" w:rsidRDefault="00682846">
      <w:pPr>
        <w:pStyle w:val="BodyText"/>
        <w:spacing w:before="10"/>
      </w:pPr>
    </w:p>
    <w:p w14:paraId="14E21641" w14:textId="77777777" w:rsidR="00682846" w:rsidRDefault="00000000">
      <w:pPr>
        <w:pStyle w:val="Heading1"/>
        <w:numPr>
          <w:ilvl w:val="0"/>
          <w:numId w:val="15"/>
        </w:numPr>
        <w:tabs>
          <w:tab w:val="left" w:pos="736"/>
        </w:tabs>
        <w:ind w:left="735" w:hanging="248"/>
        <w:rPr>
          <w:u w:val="none"/>
        </w:rPr>
      </w:pPr>
      <w:bookmarkStart w:id="1" w:name="II._OBJECTIVE"/>
      <w:bookmarkEnd w:id="1"/>
      <w:r>
        <w:rPr>
          <w:u w:val="thick"/>
        </w:rPr>
        <w:t>OBJECTIVE</w:t>
      </w:r>
    </w:p>
    <w:p w14:paraId="407C6CD7" w14:textId="77777777" w:rsidR="00682846" w:rsidRDefault="00000000">
      <w:pPr>
        <w:pStyle w:val="BodyText"/>
        <w:spacing w:before="221"/>
        <w:ind w:left="488" w:right="783"/>
        <w:jc w:val="both"/>
      </w:pPr>
      <w:r>
        <w:t xml:space="preserve">The objective of this Request for Proposal (RFP) is for Cecil County, Maryland to select a Contractor(s) for “ON-CALL </w:t>
      </w:r>
      <w:r>
        <w:rPr>
          <w:spacing w:val="-3"/>
        </w:rPr>
        <w:t xml:space="preserve">ELECTRICAL </w:t>
      </w:r>
      <w:r>
        <w:t xml:space="preserve">SERVICES” as described in the specifications attached and any Federal, State and Local requirements. </w:t>
      </w:r>
      <w:r>
        <w:rPr>
          <w:spacing w:val="-4"/>
        </w:rPr>
        <w:t xml:space="preserve">It </w:t>
      </w:r>
      <w:r>
        <w:t xml:space="preserve">is the intent of Cecil County, Maryland to execute an agreement with  the most qualified Contractor(s) that present an economically viable proposal. To that  end,  </w:t>
      </w:r>
      <w:r>
        <w:rPr>
          <w:spacing w:val="-3"/>
        </w:rPr>
        <w:t xml:space="preserve">Cecil </w:t>
      </w:r>
      <w:r>
        <w:t xml:space="preserve">County, Maryland supports and encourages the formation of teams that maximize the qualifications </w:t>
      </w:r>
      <w:r>
        <w:rPr>
          <w:spacing w:val="-3"/>
        </w:rPr>
        <w:t xml:space="preserve">of </w:t>
      </w:r>
      <w:r>
        <w:t xml:space="preserve">the respondents in all aspects. The composition of the Respondent’s team or team configuration shall be clearly defined and stated within the proposal. The Contractor(s) shall be selected according to the </w:t>
      </w:r>
      <w:r>
        <w:rPr>
          <w:b/>
          <w:u w:val="thick"/>
        </w:rPr>
        <w:t>Best</w:t>
      </w:r>
      <w:r>
        <w:rPr>
          <w:b/>
        </w:rPr>
        <w:t xml:space="preserve"> </w:t>
      </w:r>
      <w:r>
        <w:rPr>
          <w:b/>
          <w:u w:val="thick"/>
        </w:rPr>
        <w:t xml:space="preserve">Value </w:t>
      </w:r>
      <w:r>
        <w:t>as determined by a Selection</w:t>
      </w:r>
      <w:r>
        <w:rPr>
          <w:spacing w:val="-14"/>
        </w:rPr>
        <w:t xml:space="preserve"> </w:t>
      </w:r>
      <w:r>
        <w:t>Committee.</w:t>
      </w:r>
    </w:p>
    <w:p w14:paraId="00685AE9" w14:textId="77777777" w:rsidR="00682846" w:rsidRDefault="00682846">
      <w:pPr>
        <w:pStyle w:val="BodyText"/>
        <w:spacing w:before="7"/>
        <w:rPr>
          <w:sz w:val="20"/>
        </w:rPr>
      </w:pPr>
    </w:p>
    <w:p w14:paraId="3E745837" w14:textId="77777777" w:rsidR="00682846" w:rsidRDefault="00000000">
      <w:pPr>
        <w:pStyle w:val="Heading1"/>
        <w:numPr>
          <w:ilvl w:val="0"/>
          <w:numId w:val="15"/>
        </w:numPr>
        <w:tabs>
          <w:tab w:val="left" w:pos="829"/>
        </w:tabs>
        <w:spacing w:before="1"/>
        <w:ind w:left="828" w:hanging="341"/>
        <w:rPr>
          <w:u w:val="none"/>
        </w:rPr>
      </w:pPr>
      <w:bookmarkStart w:id="2" w:name="III._INQUIRIES"/>
      <w:bookmarkEnd w:id="2"/>
      <w:r>
        <w:rPr>
          <w:u w:val="thick"/>
        </w:rPr>
        <w:t>INQUIRIES</w:t>
      </w:r>
    </w:p>
    <w:p w14:paraId="1068F8F9" w14:textId="77777777" w:rsidR="00682846" w:rsidRDefault="00000000">
      <w:pPr>
        <w:pStyle w:val="BodyText"/>
        <w:spacing w:before="220"/>
        <w:ind w:left="487" w:right="678"/>
        <w:jc w:val="both"/>
      </w:pPr>
      <w:r>
        <w:t xml:space="preserve">All inquiries, questions, etc. concerning the RFP shall be forwarded to Purchasing Office by e-mail to </w:t>
      </w:r>
      <w:hyperlink r:id="rId9">
        <w:r>
          <w:rPr>
            <w:color w:val="0000FF"/>
            <w:u w:val="single" w:color="0000FF"/>
          </w:rPr>
          <w:t>ckamit@ccgov.org</w:t>
        </w:r>
      </w:hyperlink>
      <w:r>
        <w:rPr>
          <w:color w:val="0000FF"/>
          <w:u w:val="single" w:color="0000FF"/>
        </w:rPr>
        <w:t xml:space="preserve"> </w:t>
      </w:r>
      <w:r>
        <w:t>or by calling 410-996-5395 or by mailing requests to the Purchasing Office, 200 Chesapeake Blvd., Suite 1400, Elkton, Maryland 21921. All questions shall be in writing. Any changes to the RFP will be in writing, documented and forwarded to all participating Contractors of the RFP as soon as possible. Major changes or an excessive number of changes may result in cancellation of this RFP.</w:t>
      </w:r>
    </w:p>
    <w:p w14:paraId="262412CB" w14:textId="77777777" w:rsidR="00682846" w:rsidRDefault="00682846">
      <w:pPr>
        <w:pStyle w:val="BodyText"/>
        <w:spacing w:before="10"/>
        <w:rPr>
          <w:sz w:val="20"/>
        </w:rPr>
      </w:pPr>
    </w:p>
    <w:p w14:paraId="50F1C146" w14:textId="77777777" w:rsidR="00682846" w:rsidRDefault="00000000">
      <w:pPr>
        <w:pStyle w:val="Heading1"/>
        <w:numPr>
          <w:ilvl w:val="0"/>
          <w:numId w:val="15"/>
        </w:numPr>
        <w:tabs>
          <w:tab w:val="left" w:pos="815"/>
        </w:tabs>
        <w:spacing w:before="1"/>
        <w:ind w:left="814" w:hanging="327"/>
        <w:rPr>
          <w:u w:val="none"/>
        </w:rPr>
      </w:pPr>
      <w:bookmarkStart w:id="3" w:name="IV._METHOD_OF_SOURCE_SELECTION"/>
      <w:bookmarkEnd w:id="3"/>
      <w:r>
        <w:rPr>
          <w:u w:val="thick"/>
        </w:rPr>
        <w:t>METHOD OF SOURCE</w:t>
      </w:r>
      <w:r>
        <w:rPr>
          <w:spacing w:val="-11"/>
          <w:u w:val="thick"/>
        </w:rPr>
        <w:t xml:space="preserve"> </w:t>
      </w:r>
      <w:r>
        <w:rPr>
          <w:u w:val="thick"/>
        </w:rPr>
        <w:t>SELECTION</w:t>
      </w:r>
    </w:p>
    <w:p w14:paraId="659077DD" w14:textId="77777777" w:rsidR="00682846" w:rsidRDefault="00682846">
      <w:pPr>
        <w:pStyle w:val="BodyText"/>
        <w:spacing w:before="4"/>
        <w:rPr>
          <w:b/>
          <w:sz w:val="15"/>
        </w:rPr>
      </w:pPr>
    </w:p>
    <w:p w14:paraId="72534687" w14:textId="77777777" w:rsidR="00682846" w:rsidRDefault="00000000">
      <w:pPr>
        <w:pStyle w:val="BodyText"/>
        <w:spacing w:before="90"/>
        <w:ind w:left="487" w:right="678"/>
        <w:jc w:val="both"/>
      </w:pPr>
      <w:r>
        <w:t>Cecil County, Maryland is required to adhere to Cecil County Code, Section 92 Purchasing, concerning good public purchasing practices using a competitive process (RFP). All available information may be</w:t>
      </w:r>
      <w:bookmarkStart w:id="4" w:name="V._PROPOSAL_SUBMITTAL_REQUIREMENTS"/>
      <w:bookmarkEnd w:id="4"/>
      <w:r>
        <w:t xml:space="preserve"> reviewed on the Cecil County, Maryland website (</w:t>
      </w:r>
      <w:hyperlink r:id="rId10">
        <w:r>
          <w:rPr>
            <w:color w:val="0000FF"/>
            <w:u w:val="single" w:color="0000FF"/>
          </w:rPr>
          <w:t>www.ccgov.org</w:t>
        </w:r>
      </w:hyperlink>
      <w:r>
        <w:t>).</w:t>
      </w:r>
    </w:p>
    <w:p w14:paraId="7FC5A2CC" w14:textId="77777777" w:rsidR="00682846" w:rsidRDefault="00682846">
      <w:pPr>
        <w:pStyle w:val="BodyText"/>
        <w:rPr>
          <w:sz w:val="17"/>
        </w:rPr>
      </w:pPr>
    </w:p>
    <w:p w14:paraId="5C0372C1" w14:textId="77777777" w:rsidR="00682846" w:rsidRDefault="00000000">
      <w:pPr>
        <w:pStyle w:val="Heading1"/>
        <w:numPr>
          <w:ilvl w:val="0"/>
          <w:numId w:val="15"/>
        </w:numPr>
        <w:tabs>
          <w:tab w:val="left" w:pos="1099"/>
          <w:tab w:val="left" w:pos="1100"/>
        </w:tabs>
        <w:spacing w:before="90"/>
        <w:ind w:left="1100" w:hanging="612"/>
        <w:rPr>
          <w:u w:val="none"/>
        </w:rPr>
      </w:pPr>
      <w:r>
        <w:rPr>
          <w:u w:val="thick"/>
        </w:rPr>
        <w:t>PROPOSAL SUBMITTAL</w:t>
      </w:r>
      <w:r>
        <w:rPr>
          <w:spacing w:val="-1"/>
          <w:u w:val="thick"/>
        </w:rPr>
        <w:t xml:space="preserve"> </w:t>
      </w:r>
      <w:r>
        <w:rPr>
          <w:u w:val="thick"/>
        </w:rPr>
        <w:t>REQUIREMENTS</w:t>
      </w:r>
    </w:p>
    <w:p w14:paraId="0B563FB1" w14:textId="77777777" w:rsidR="00682846" w:rsidRDefault="00682846">
      <w:pPr>
        <w:pStyle w:val="BodyText"/>
        <w:spacing w:before="4"/>
        <w:rPr>
          <w:b/>
          <w:sz w:val="15"/>
        </w:rPr>
      </w:pPr>
    </w:p>
    <w:p w14:paraId="06D61A28" w14:textId="77777777" w:rsidR="00682846" w:rsidRDefault="00000000">
      <w:pPr>
        <w:pStyle w:val="BodyText"/>
        <w:spacing w:before="90"/>
        <w:ind w:left="488"/>
        <w:jc w:val="both"/>
      </w:pPr>
      <w:bookmarkStart w:id="5" w:name="RFP__20-12;__“ON-CALL__ELECTRICAL_SERVIC"/>
      <w:bookmarkEnd w:id="5"/>
      <w:r>
        <w:t>Prospective packages shall be submitted in a sealed envelope clearly marked in the lower left-hand corner</w:t>
      </w:r>
    </w:p>
    <w:p w14:paraId="5EB6347D" w14:textId="77777777" w:rsidR="00682846" w:rsidRDefault="00000000">
      <w:pPr>
        <w:spacing w:before="7" w:line="275" w:lineRule="exact"/>
        <w:ind w:left="488"/>
        <w:jc w:val="both"/>
        <w:rPr>
          <w:b/>
          <w:sz w:val="24"/>
        </w:rPr>
      </w:pPr>
      <w:r>
        <w:rPr>
          <w:b/>
          <w:sz w:val="24"/>
          <w:u w:val="thick"/>
        </w:rPr>
        <w:t>RFP 20-12; “ON-CALL ELECTRICAL SERVICES</w:t>
      </w:r>
      <w:r>
        <w:rPr>
          <w:sz w:val="24"/>
          <w:u w:val="thick"/>
        </w:rPr>
        <w:t xml:space="preserve">” </w:t>
      </w:r>
      <w:r>
        <w:rPr>
          <w:b/>
          <w:sz w:val="24"/>
          <w:u w:val="thick"/>
        </w:rPr>
        <w:t xml:space="preserve">no later than </w:t>
      </w:r>
      <w:r>
        <w:rPr>
          <w:sz w:val="24"/>
          <w:u w:val="thick"/>
        </w:rPr>
        <w:t xml:space="preserve">2:00 p.m. on June 25, 2019. </w:t>
      </w:r>
      <w:r>
        <w:rPr>
          <w:b/>
          <w:sz w:val="24"/>
          <w:u w:val="thick"/>
        </w:rPr>
        <w:t>All</w:t>
      </w:r>
    </w:p>
    <w:p w14:paraId="0F0895F3" w14:textId="77777777" w:rsidR="00682846" w:rsidRDefault="00000000">
      <w:pPr>
        <w:pStyle w:val="Heading1"/>
        <w:spacing w:before="1" w:line="237" w:lineRule="auto"/>
        <w:ind w:left="488" w:right="574"/>
        <w:jc w:val="both"/>
        <w:rPr>
          <w:u w:val="none"/>
        </w:rPr>
      </w:pPr>
      <w:r>
        <w:rPr>
          <w:u w:val="thick"/>
        </w:rPr>
        <w:t>proposals shall be delivered to the Purchasing Office, 200 Chesapeake Blvd., Suite 1400, Elkton,</w:t>
      </w:r>
      <w:r>
        <w:rPr>
          <w:u w:val="none"/>
        </w:rPr>
        <w:t xml:space="preserve"> </w:t>
      </w:r>
      <w:r>
        <w:rPr>
          <w:u w:val="thick"/>
        </w:rPr>
        <w:t>Maryland 21921. All material submitted will become the property of Cecil County, Maryland and</w:t>
      </w:r>
      <w:r>
        <w:rPr>
          <w:u w:val="none"/>
        </w:rPr>
        <w:t xml:space="preserve"> </w:t>
      </w:r>
      <w:r>
        <w:rPr>
          <w:u w:val="thick"/>
        </w:rPr>
        <w:t>the only information available at the proposal opening will be the names of Contractors submitting</w:t>
      </w:r>
      <w:r>
        <w:rPr>
          <w:u w:val="none"/>
        </w:rPr>
        <w:t xml:space="preserve"> </w:t>
      </w:r>
      <w:r>
        <w:rPr>
          <w:u w:val="thick"/>
        </w:rPr>
        <w:t>proposals. No facsimile of proposals will be accepted. All material considered Confidential or</w:t>
      </w:r>
      <w:r>
        <w:rPr>
          <w:u w:val="none"/>
        </w:rPr>
        <w:t xml:space="preserve"> </w:t>
      </w:r>
      <w:r>
        <w:rPr>
          <w:u w:val="thick"/>
        </w:rPr>
        <w:t>Proprietary shall be identified within the</w:t>
      </w:r>
      <w:r>
        <w:rPr>
          <w:spacing w:val="-13"/>
          <w:u w:val="thick"/>
        </w:rPr>
        <w:t xml:space="preserve"> </w:t>
      </w:r>
      <w:r>
        <w:rPr>
          <w:u w:val="thick"/>
        </w:rPr>
        <w:t>proposal.</w:t>
      </w:r>
    </w:p>
    <w:p w14:paraId="576D4C64" w14:textId="77777777" w:rsidR="00682846" w:rsidRDefault="00682846">
      <w:pPr>
        <w:pStyle w:val="BodyText"/>
        <w:rPr>
          <w:b/>
          <w:sz w:val="17"/>
        </w:rPr>
      </w:pPr>
    </w:p>
    <w:p w14:paraId="17186C40" w14:textId="77777777" w:rsidR="00682846" w:rsidRDefault="00000000">
      <w:pPr>
        <w:pStyle w:val="ListParagraph"/>
        <w:numPr>
          <w:ilvl w:val="0"/>
          <w:numId w:val="15"/>
        </w:numPr>
        <w:tabs>
          <w:tab w:val="left" w:pos="815"/>
        </w:tabs>
        <w:spacing w:before="90" w:line="300" w:lineRule="auto"/>
        <w:ind w:left="380" w:right="8183" w:firstLine="108"/>
        <w:rPr>
          <w:b/>
          <w:sz w:val="24"/>
        </w:rPr>
      </w:pPr>
      <w:bookmarkStart w:id="6" w:name="VI._SCOPE_OF_WORK"/>
      <w:bookmarkEnd w:id="6"/>
      <w:r>
        <w:rPr>
          <w:b/>
          <w:spacing w:val="-3"/>
          <w:sz w:val="24"/>
          <w:u w:val="thick"/>
        </w:rPr>
        <w:t xml:space="preserve">SCOPE </w:t>
      </w:r>
      <w:r>
        <w:rPr>
          <w:b/>
          <w:sz w:val="24"/>
          <w:u w:val="thick"/>
        </w:rPr>
        <w:t>OF WORK PROJECT</w:t>
      </w:r>
      <w:r>
        <w:rPr>
          <w:b/>
          <w:spacing w:val="2"/>
          <w:sz w:val="24"/>
          <w:u w:val="thick"/>
        </w:rPr>
        <w:t xml:space="preserve"> </w:t>
      </w:r>
      <w:r>
        <w:rPr>
          <w:b/>
          <w:spacing w:val="-3"/>
          <w:sz w:val="24"/>
          <w:u w:val="thick"/>
        </w:rPr>
        <w:t>DESCRIPTION</w:t>
      </w:r>
    </w:p>
    <w:p w14:paraId="1EFD9783" w14:textId="77777777" w:rsidR="00682846" w:rsidRDefault="00682846">
      <w:pPr>
        <w:pStyle w:val="BodyText"/>
        <w:spacing w:before="4"/>
        <w:rPr>
          <w:b/>
          <w:sz w:val="9"/>
        </w:rPr>
      </w:pPr>
    </w:p>
    <w:p w14:paraId="01AA4247" w14:textId="77777777" w:rsidR="00682846" w:rsidRDefault="00000000">
      <w:pPr>
        <w:pStyle w:val="BodyText"/>
        <w:spacing w:before="90"/>
        <w:ind w:left="487" w:right="784"/>
        <w:jc w:val="both"/>
      </w:pPr>
      <w:r>
        <w:t>Cecil County Department of Facilities Management is seeking a Contractor(s) to perform electrical services and emergency services for the facilities and installation of new. Electrical services may be required at all Cecil County, Maryland facilities as requested by the Department of Facilities Management.</w:t>
      </w:r>
    </w:p>
    <w:p w14:paraId="7BBD4E6B" w14:textId="77777777" w:rsidR="00682846" w:rsidRDefault="00682846">
      <w:pPr>
        <w:pStyle w:val="BodyText"/>
        <w:rPr>
          <w:sz w:val="20"/>
        </w:rPr>
      </w:pPr>
    </w:p>
    <w:p w14:paraId="28765AA8" w14:textId="77777777" w:rsidR="00682846" w:rsidRDefault="00000000">
      <w:pPr>
        <w:pStyle w:val="BodyText"/>
        <w:spacing w:before="205"/>
        <w:ind w:right="199"/>
        <w:jc w:val="center"/>
      </w:pPr>
      <w:r>
        <w:t>3</w:t>
      </w:r>
    </w:p>
    <w:p w14:paraId="5F80A0BE" w14:textId="77777777" w:rsidR="00682846" w:rsidRDefault="00682846">
      <w:pPr>
        <w:jc w:val="center"/>
        <w:sectPr w:rsidR="00682846">
          <w:pgSz w:w="12240" w:h="15840"/>
          <w:pgMar w:top="940" w:right="320" w:bottom="280" w:left="520" w:header="720" w:footer="720" w:gutter="0"/>
          <w:cols w:space="720"/>
        </w:sectPr>
      </w:pPr>
    </w:p>
    <w:p w14:paraId="64A37E53" w14:textId="77777777" w:rsidR="00682846" w:rsidRDefault="00000000">
      <w:pPr>
        <w:pStyle w:val="BodyText"/>
        <w:spacing w:before="75"/>
        <w:ind w:left="487" w:right="798"/>
        <w:jc w:val="both"/>
      </w:pPr>
      <w:r>
        <w:lastRenderedPageBreak/>
        <w:t>Typical services performed under this contract may include new installation, scheduled repair service and general maintenance. Additional services performed may include emergency service calls for  repairs on an as needed</w:t>
      </w:r>
      <w:r>
        <w:rPr>
          <w:spacing w:val="-10"/>
        </w:rPr>
        <w:t xml:space="preserve"> </w:t>
      </w:r>
      <w:r>
        <w:t>basis.</w:t>
      </w:r>
    </w:p>
    <w:p w14:paraId="6F32262B" w14:textId="77777777" w:rsidR="00682846" w:rsidRDefault="00682846">
      <w:pPr>
        <w:pStyle w:val="BodyText"/>
      </w:pPr>
    </w:p>
    <w:p w14:paraId="71EF2EAA" w14:textId="77777777" w:rsidR="00682846" w:rsidRDefault="00000000">
      <w:pPr>
        <w:pStyle w:val="BodyText"/>
        <w:ind w:left="487" w:right="842"/>
        <w:jc w:val="both"/>
      </w:pPr>
      <w:r>
        <w:t>Services will include all work efforts necessary to complete a project including parts, equipment, labor, materials, and lifts to repair or replace plumbing issues at any and all locations, to original design specifications or conditions acceptable to Cecil County. The Contractor(s) will perform all required administration, management and quality assurance to ensure proper execution of maintenance &amp; repair projects. All work performed shall be coordinated with the Cecil County Facilities Management personnel as applicable to the location of the work.</w:t>
      </w:r>
    </w:p>
    <w:p w14:paraId="7FDE1116" w14:textId="77777777" w:rsidR="00682846" w:rsidRDefault="00682846">
      <w:pPr>
        <w:pStyle w:val="BodyText"/>
      </w:pPr>
    </w:p>
    <w:p w14:paraId="05427766" w14:textId="77777777" w:rsidR="00682846" w:rsidRDefault="00000000">
      <w:pPr>
        <w:pStyle w:val="BodyText"/>
        <w:ind w:left="487" w:right="717"/>
        <w:jc w:val="both"/>
      </w:pPr>
      <w:r>
        <w:t>This</w:t>
      </w:r>
      <w:r>
        <w:rPr>
          <w:spacing w:val="-12"/>
        </w:rPr>
        <w:t xml:space="preserve"> </w:t>
      </w:r>
      <w:r>
        <w:t>RFP</w:t>
      </w:r>
      <w:r>
        <w:rPr>
          <w:spacing w:val="-11"/>
        </w:rPr>
        <w:t xml:space="preserve"> </w:t>
      </w:r>
      <w:r>
        <w:t>and</w:t>
      </w:r>
      <w:r>
        <w:rPr>
          <w:spacing w:val="-12"/>
        </w:rPr>
        <w:t xml:space="preserve"> </w:t>
      </w:r>
      <w:r>
        <w:t>the</w:t>
      </w:r>
      <w:r>
        <w:rPr>
          <w:spacing w:val="-13"/>
        </w:rPr>
        <w:t xml:space="preserve"> </w:t>
      </w:r>
      <w:r>
        <w:t>specifications</w:t>
      </w:r>
      <w:r>
        <w:rPr>
          <w:spacing w:val="-10"/>
        </w:rPr>
        <w:t xml:space="preserve"> </w:t>
      </w:r>
      <w:r>
        <w:t>that</w:t>
      </w:r>
      <w:r>
        <w:rPr>
          <w:spacing w:val="-6"/>
        </w:rPr>
        <w:t xml:space="preserve"> </w:t>
      </w:r>
      <w:r>
        <w:t>follow</w:t>
      </w:r>
      <w:r>
        <w:rPr>
          <w:spacing w:val="-11"/>
        </w:rPr>
        <w:t xml:space="preserve"> </w:t>
      </w:r>
      <w:r>
        <w:t>are</w:t>
      </w:r>
      <w:r>
        <w:rPr>
          <w:spacing w:val="-10"/>
        </w:rPr>
        <w:t xml:space="preserve"> </w:t>
      </w:r>
      <w:r>
        <w:t>being</w:t>
      </w:r>
      <w:r>
        <w:rPr>
          <w:spacing w:val="-12"/>
        </w:rPr>
        <w:t xml:space="preserve"> </w:t>
      </w:r>
      <w:r>
        <w:t>offered</w:t>
      </w:r>
      <w:r>
        <w:rPr>
          <w:spacing w:val="-9"/>
        </w:rPr>
        <w:t xml:space="preserve"> </w:t>
      </w:r>
      <w:r>
        <w:t>to</w:t>
      </w:r>
      <w:r>
        <w:rPr>
          <w:spacing w:val="-8"/>
        </w:rPr>
        <w:t xml:space="preserve"> </w:t>
      </w:r>
      <w:r>
        <w:t>qualify</w:t>
      </w:r>
      <w:r>
        <w:rPr>
          <w:spacing w:val="-21"/>
        </w:rPr>
        <w:t xml:space="preserve"> </w:t>
      </w:r>
      <w:r>
        <w:t>and</w:t>
      </w:r>
      <w:r>
        <w:rPr>
          <w:spacing w:val="-9"/>
        </w:rPr>
        <w:t xml:space="preserve"> </w:t>
      </w:r>
      <w:r>
        <w:t>select</w:t>
      </w:r>
      <w:r>
        <w:rPr>
          <w:spacing w:val="-9"/>
        </w:rPr>
        <w:t xml:space="preserve"> </w:t>
      </w:r>
      <w:r>
        <w:t>a</w:t>
      </w:r>
      <w:r>
        <w:rPr>
          <w:spacing w:val="-22"/>
        </w:rPr>
        <w:t xml:space="preserve"> </w:t>
      </w:r>
      <w:r>
        <w:t>Contractor(s)</w:t>
      </w:r>
      <w:r>
        <w:rPr>
          <w:spacing w:val="-12"/>
        </w:rPr>
        <w:t xml:space="preserve"> </w:t>
      </w:r>
      <w:r>
        <w:t>to</w:t>
      </w:r>
      <w:r>
        <w:rPr>
          <w:spacing w:val="-14"/>
        </w:rPr>
        <w:t xml:space="preserve"> </w:t>
      </w:r>
      <w:r>
        <w:t>furnish all necessary permits, labor, equipment, materials, supervision, tools, services and all related incidentals required</w:t>
      </w:r>
      <w:r>
        <w:rPr>
          <w:spacing w:val="-5"/>
        </w:rPr>
        <w:t xml:space="preserve"> </w:t>
      </w:r>
      <w:r>
        <w:t>to</w:t>
      </w:r>
      <w:r>
        <w:rPr>
          <w:spacing w:val="-4"/>
        </w:rPr>
        <w:t xml:space="preserve"> </w:t>
      </w:r>
      <w:r>
        <w:t>perform</w:t>
      </w:r>
      <w:r>
        <w:rPr>
          <w:spacing w:val="-4"/>
        </w:rPr>
        <w:t xml:space="preserve"> </w:t>
      </w:r>
      <w:r>
        <w:t>all</w:t>
      </w:r>
      <w:r>
        <w:rPr>
          <w:spacing w:val="-6"/>
        </w:rPr>
        <w:t xml:space="preserve"> </w:t>
      </w:r>
      <w:r>
        <w:t>work</w:t>
      </w:r>
      <w:r>
        <w:rPr>
          <w:spacing w:val="-3"/>
        </w:rPr>
        <w:t xml:space="preserve"> </w:t>
      </w:r>
      <w:r>
        <w:t>necessary;</w:t>
      </w:r>
      <w:r>
        <w:rPr>
          <w:spacing w:val="-6"/>
        </w:rPr>
        <w:t xml:space="preserve"> </w:t>
      </w:r>
      <w:r>
        <w:t>including</w:t>
      </w:r>
      <w:r>
        <w:rPr>
          <w:spacing w:val="-9"/>
        </w:rPr>
        <w:t xml:space="preserve"> </w:t>
      </w:r>
      <w:r>
        <w:t>but</w:t>
      </w:r>
      <w:r>
        <w:rPr>
          <w:spacing w:val="-2"/>
        </w:rPr>
        <w:t xml:space="preserve"> </w:t>
      </w:r>
      <w:r>
        <w:t>not</w:t>
      </w:r>
      <w:r>
        <w:rPr>
          <w:spacing w:val="-3"/>
        </w:rPr>
        <w:t xml:space="preserve"> </w:t>
      </w:r>
      <w:r>
        <w:t>limited</w:t>
      </w:r>
      <w:r>
        <w:rPr>
          <w:spacing w:val="-4"/>
        </w:rPr>
        <w:t xml:space="preserve"> </w:t>
      </w:r>
      <w:r>
        <w:t>to,</w:t>
      </w:r>
      <w:r>
        <w:rPr>
          <w:spacing w:val="-12"/>
        </w:rPr>
        <w:t xml:space="preserve"> </w:t>
      </w:r>
      <w:r>
        <w:t>maintenance, repair,</w:t>
      </w:r>
      <w:r>
        <w:rPr>
          <w:spacing w:val="-1"/>
        </w:rPr>
        <w:t xml:space="preserve"> </w:t>
      </w:r>
      <w:r>
        <w:t>and/or</w:t>
      </w:r>
      <w:r>
        <w:rPr>
          <w:spacing w:val="-11"/>
        </w:rPr>
        <w:t xml:space="preserve"> emergency </w:t>
      </w:r>
      <w:r>
        <w:t xml:space="preserve">repair services of a wide range of projects specifically for the Department of Facilities Management facilities, and possibly throughout the County.  The  requirements  outlined herein are intended as an </w:t>
      </w:r>
      <w:r>
        <w:rPr>
          <w:spacing w:val="-2"/>
        </w:rPr>
        <w:t xml:space="preserve">aid </w:t>
      </w:r>
      <w:r>
        <w:t>to acquaint Bidders with what could be required to execute the work</w:t>
      </w:r>
      <w:r>
        <w:rPr>
          <w:spacing w:val="4"/>
        </w:rPr>
        <w:t xml:space="preserve"> </w:t>
      </w:r>
      <w:r>
        <w:t xml:space="preserve">on this </w:t>
      </w:r>
      <w:r>
        <w:rPr>
          <w:spacing w:val="-3"/>
        </w:rPr>
        <w:t xml:space="preserve">contract. </w:t>
      </w:r>
      <w:r>
        <w:t>These specifications will serve as the source documents for services for the term of the</w:t>
      </w:r>
      <w:r>
        <w:rPr>
          <w:spacing w:val="-11"/>
        </w:rPr>
        <w:t xml:space="preserve"> </w:t>
      </w:r>
      <w:r>
        <w:t>Contract.</w:t>
      </w:r>
    </w:p>
    <w:p w14:paraId="61EB4803" w14:textId="77777777" w:rsidR="00682846" w:rsidRDefault="00000000">
      <w:pPr>
        <w:pStyle w:val="BodyText"/>
        <w:spacing w:before="231"/>
        <w:ind w:left="488" w:right="783"/>
        <w:jc w:val="both"/>
      </w:pPr>
      <w:r>
        <w:t>The services and/or materials intended to be provided under this RFP are based upon future needs of the County, and are pending allocation of funds and approval of award by County. The County reserves the right to authorize/order services and/or materials as may be required during the Contract period and also, reserves the right to not authorize/order any services and/or materials.</w:t>
      </w:r>
    </w:p>
    <w:p w14:paraId="1A3691A1" w14:textId="77777777" w:rsidR="00682846" w:rsidRDefault="00682846">
      <w:pPr>
        <w:pStyle w:val="BodyText"/>
      </w:pPr>
    </w:p>
    <w:p w14:paraId="3A7D8E9A" w14:textId="77777777" w:rsidR="00682846" w:rsidRDefault="00000000">
      <w:pPr>
        <w:pStyle w:val="BodyText"/>
        <w:ind w:left="487" w:right="784"/>
        <w:jc w:val="both"/>
      </w:pPr>
      <w:r>
        <w:t>These services are to be performed principally for the Department of Facilities Management, however additional services may be requested by other Departments within the County.</w:t>
      </w:r>
    </w:p>
    <w:p w14:paraId="7DD47DDD" w14:textId="77777777" w:rsidR="00682846" w:rsidRDefault="00682846">
      <w:pPr>
        <w:pStyle w:val="BodyText"/>
      </w:pPr>
    </w:p>
    <w:p w14:paraId="5BED71E8" w14:textId="77777777" w:rsidR="00682846" w:rsidRDefault="00000000">
      <w:pPr>
        <w:pStyle w:val="BodyText"/>
        <w:ind w:left="487" w:right="906"/>
        <w:jc w:val="both"/>
      </w:pPr>
      <w:r>
        <w:t xml:space="preserve">The County may require “project quotes” for any and all work </w:t>
      </w:r>
      <w:r>
        <w:rPr>
          <w:spacing w:val="-3"/>
        </w:rPr>
        <w:t xml:space="preserve">required </w:t>
      </w:r>
      <w:r>
        <w:t xml:space="preserve">under this contract at its sole discretion. The County reserves the right to award the task/project to the Contractor offering the most favorable quote (as determined by the County). </w:t>
      </w:r>
      <w:r>
        <w:rPr>
          <w:spacing w:val="-3"/>
        </w:rPr>
        <w:t xml:space="preserve">It </w:t>
      </w:r>
      <w:r>
        <w:t xml:space="preserve">is important to note that the most favorable quote may not be the one offering the lowest price. The County may evaluate the quote based on </w:t>
      </w:r>
      <w:r>
        <w:rPr>
          <w:spacing w:val="-7"/>
        </w:rPr>
        <w:t xml:space="preserve">several </w:t>
      </w:r>
      <w:r>
        <w:rPr>
          <w:spacing w:val="-6"/>
        </w:rPr>
        <w:t xml:space="preserve">factors </w:t>
      </w:r>
      <w:r>
        <w:rPr>
          <w:spacing w:val="-5"/>
        </w:rPr>
        <w:t xml:space="preserve">which </w:t>
      </w:r>
      <w:r>
        <w:t xml:space="preserve">may </w:t>
      </w:r>
      <w:r>
        <w:rPr>
          <w:spacing w:val="-5"/>
        </w:rPr>
        <w:t xml:space="preserve">include </w:t>
      </w:r>
      <w:r>
        <w:t xml:space="preserve">the starting and completion dates provided by the Contractor(s) with their quote for that </w:t>
      </w:r>
      <w:r>
        <w:rPr>
          <w:spacing w:val="-5"/>
        </w:rPr>
        <w:t xml:space="preserve">task/project </w:t>
      </w:r>
      <w:r>
        <w:t xml:space="preserve">and the subsequent effect this will have on the </w:t>
      </w:r>
      <w:r>
        <w:rPr>
          <w:spacing w:val="-5"/>
        </w:rPr>
        <w:t>task/project.</w:t>
      </w:r>
    </w:p>
    <w:p w14:paraId="3F37BD67" w14:textId="77777777" w:rsidR="00682846" w:rsidRDefault="00682846">
      <w:pPr>
        <w:pStyle w:val="BodyText"/>
        <w:spacing w:before="10"/>
        <w:rPr>
          <w:sz w:val="20"/>
        </w:rPr>
      </w:pPr>
    </w:p>
    <w:p w14:paraId="5869F660" w14:textId="77777777" w:rsidR="00682846" w:rsidRDefault="00000000">
      <w:pPr>
        <w:pStyle w:val="ListParagraph"/>
        <w:numPr>
          <w:ilvl w:val="1"/>
          <w:numId w:val="15"/>
        </w:numPr>
        <w:tabs>
          <w:tab w:val="left" w:pos="1100"/>
        </w:tabs>
        <w:ind w:left="1207" w:right="743" w:hanging="360"/>
        <w:jc w:val="both"/>
        <w:rPr>
          <w:sz w:val="24"/>
        </w:rPr>
      </w:pPr>
      <w:r>
        <w:rPr>
          <w:sz w:val="24"/>
        </w:rPr>
        <w:t xml:space="preserve">For </w:t>
      </w:r>
      <w:r>
        <w:rPr>
          <w:b/>
          <w:sz w:val="24"/>
        </w:rPr>
        <w:t>non-emergency work</w:t>
      </w:r>
      <w:r>
        <w:rPr>
          <w:sz w:val="24"/>
        </w:rPr>
        <w:t xml:space="preserve">, the Contractor(s) must physically report to the work site within </w:t>
      </w:r>
      <w:r>
        <w:rPr>
          <w:b/>
          <w:sz w:val="24"/>
        </w:rPr>
        <w:t xml:space="preserve">one (1) week </w:t>
      </w:r>
      <w:r>
        <w:rPr>
          <w:sz w:val="24"/>
        </w:rPr>
        <w:t xml:space="preserve">of </w:t>
      </w:r>
      <w:r>
        <w:rPr>
          <w:spacing w:val="-3"/>
          <w:sz w:val="24"/>
        </w:rPr>
        <w:t xml:space="preserve">written notification </w:t>
      </w:r>
      <w:r>
        <w:rPr>
          <w:sz w:val="24"/>
        </w:rPr>
        <w:t xml:space="preserve">from the County’s </w:t>
      </w:r>
      <w:r>
        <w:rPr>
          <w:spacing w:val="3"/>
          <w:sz w:val="24"/>
        </w:rPr>
        <w:t xml:space="preserve">Department </w:t>
      </w:r>
      <w:r>
        <w:rPr>
          <w:sz w:val="24"/>
        </w:rPr>
        <w:t xml:space="preserve">of </w:t>
      </w:r>
      <w:r>
        <w:rPr>
          <w:spacing w:val="4"/>
          <w:sz w:val="24"/>
        </w:rPr>
        <w:t xml:space="preserve">Facilities  Management, </w:t>
      </w:r>
      <w:r>
        <w:rPr>
          <w:sz w:val="24"/>
        </w:rPr>
        <w:t xml:space="preserve">hereinafter </w:t>
      </w:r>
      <w:r>
        <w:rPr>
          <w:spacing w:val="3"/>
          <w:sz w:val="24"/>
        </w:rPr>
        <w:t xml:space="preserve">Project </w:t>
      </w:r>
      <w:r>
        <w:rPr>
          <w:spacing w:val="2"/>
          <w:sz w:val="24"/>
        </w:rPr>
        <w:t xml:space="preserve">Manager </w:t>
      </w:r>
      <w:r>
        <w:rPr>
          <w:sz w:val="24"/>
        </w:rPr>
        <w:t xml:space="preserve">(PM), to complete a written quotation </w:t>
      </w:r>
      <w:r>
        <w:rPr>
          <w:spacing w:val="-7"/>
          <w:sz w:val="24"/>
        </w:rPr>
        <w:t xml:space="preserve">based </w:t>
      </w:r>
      <w:r>
        <w:rPr>
          <w:sz w:val="24"/>
        </w:rPr>
        <w:t xml:space="preserve">on </w:t>
      </w:r>
      <w:r>
        <w:rPr>
          <w:spacing w:val="-4"/>
          <w:sz w:val="24"/>
        </w:rPr>
        <w:t xml:space="preserve">the </w:t>
      </w:r>
      <w:r>
        <w:rPr>
          <w:spacing w:val="-6"/>
          <w:sz w:val="24"/>
        </w:rPr>
        <w:t xml:space="preserve">contract pricing </w:t>
      </w:r>
      <w:r>
        <w:rPr>
          <w:sz w:val="24"/>
        </w:rPr>
        <w:t xml:space="preserve">of the work to be performed. The PM shall </w:t>
      </w:r>
      <w:r>
        <w:rPr>
          <w:spacing w:val="-5"/>
          <w:sz w:val="24"/>
        </w:rPr>
        <w:t xml:space="preserve">review </w:t>
      </w:r>
      <w:r>
        <w:rPr>
          <w:spacing w:val="-4"/>
          <w:sz w:val="24"/>
        </w:rPr>
        <w:t xml:space="preserve">the </w:t>
      </w:r>
      <w:r>
        <w:rPr>
          <w:spacing w:val="-5"/>
          <w:sz w:val="24"/>
        </w:rPr>
        <w:t xml:space="preserve">written quotation </w:t>
      </w:r>
      <w:r>
        <w:rPr>
          <w:sz w:val="24"/>
        </w:rPr>
        <w:t xml:space="preserve">of </w:t>
      </w:r>
      <w:r>
        <w:rPr>
          <w:spacing w:val="-5"/>
          <w:sz w:val="24"/>
        </w:rPr>
        <w:t xml:space="preserve">work </w:t>
      </w:r>
      <w:r>
        <w:rPr>
          <w:sz w:val="24"/>
        </w:rPr>
        <w:t xml:space="preserve">to </w:t>
      </w:r>
      <w:r>
        <w:rPr>
          <w:spacing w:val="-6"/>
          <w:sz w:val="24"/>
        </w:rPr>
        <w:t xml:space="preserve">performed </w:t>
      </w:r>
      <w:r>
        <w:rPr>
          <w:spacing w:val="-5"/>
          <w:sz w:val="24"/>
        </w:rPr>
        <w:t xml:space="preserve">and </w:t>
      </w:r>
      <w:r>
        <w:rPr>
          <w:sz w:val="24"/>
        </w:rPr>
        <w:t xml:space="preserve">determine </w:t>
      </w:r>
      <w:r>
        <w:rPr>
          <w:spacing w:val="-4"/>
          <w:sz w:val="24"/>
        </w:rPr>
        <w:t xml:space="preserve">that </w:t>
      </w:r>
      <w:r>
        <w:rPr>
          <w:spacing w:val="-3"/>
          <w:sz w:val="24"/>
        </w:rPr>
        <w:t xml:space="preserve">the </w:t>
      </w:r>
      <w:r>
        <w:rPr>
          <w:sz w:val="24"/>
        </w:rPr>
        <w:t xml:space="preserve">work </w:t>
      </w:r>
      <w:r>
        <w:rPr>
          <w:spacing w:val="-3"/>
          <w:sz w:val="24"/>
        </w:rPr>
        <w:t xml:space="preserve">specified </w:t>
      </w:r>
      <w:r>
        <w:rPr>
          <w:sz w:val="24"/>
        </w:rPr>
        <w:t>aligns with the work that is needed to be completed. All materials and sources of supply incorporated in the work must be approved by the PM</w:t>
      </w:r>
      <w:r>
        <w:rPr>
          <w:spacing w:val="-16"/>
          <w:sz w:val="24"/>
        </w:rPr>
        <w:t xml:space="preserve"> </w:t>
      </w:r>
      <w:r>
        <w:rPr>
          <w:sz w:val="24"/>
        </w:rPr>
        <w:t xml:space="preserve">prior to use on each job. </w:t>
      </w:r>
      <w:r>
        <w:rPr>
          <w:spacing w:val="-3"/>
          <w:sz w:val="24"/>
        </w:rPr>
        <w:t xml:space="preserve">Materials </w:t>
      </w:r>
      <w:r>
        <w:rPr>
          <w:sz w:val="24"/>
        </w:rPr>
        <w:t>incorporated in the work that have not received prior approval by the PM shall be the Contractor’s expense and not paid for by the County. Included in the quote shall be estimated labor, equipment and material cost(s), a brief description of the work to be completed, and the project location. Written quotations may be e-mailed to the PM,</w:t>
      </w:r>
      <w:r>
        <w:rPr>
          <w:spacing w:val="-39"/>
          <w:sz w:val="24"/>
        </w:rPr>
        <w:t xml:space="preserve"> </w:t>
      </w:r>
      <w:r>
        <w:rPr>
          <w:spacing w:val="-11"/>
          <w:sz w:val="24"/>
        </w:rPr>
        <w:t>(TBD).</w:t>
      </w:r>
    </w:p>
    <w:p w14:paraId="741DB888" w14:textId="77777777" w:rsidR="00682846" w:rsidRDefault="00682846">
      <w:pPr>
        <w:pStyle w:val="BodyText"/>
      </w:pPr>
    </w:p>
    <w:p w14:paraId="333D3CAF" w14:textId="77777777" w:rsidR="00682846" w:rsidRDefault="00000000">
      <w:pPr>
        <w:pStyle w:val="ListParagraph"/>
        <w:numPr>
          <w:ilvl w:val="1"/>
          <w:numId w:val="15"/>
        </w:numPr>
        <w:tabs>
          <w:tab w:val="left" w:pos="1100"/>
        </w:tabs>
        <w:ind w:left="1207" w:right="712" w:hanging="360"/>
        <w:jc w:val="both"/>
        <w:rPr>
          <w:sz w:val="24"/>
        </w:rPr>
      </w:pPr>
      <w:r>
        <w:rPr>
          <w:spacing w:val="-6"/>
          <w:sz w:val="24"/>
        </w:rPr>
        <w:t>For</w:t>
      </w:r>
      <w:r>
        <w:rPr>
          <w:spacing w:val="-19"/>
          <w:sz w:val="24"/>
        </w:rPr>
        <w:t xml:space="preserve"> </w:t>
      </w:r>
      <w:r>
        <w:rPr>
          <w:b/>
          <w:spacing w:val="-9"/>
          <w:sz w:val="24"/>
        </w:rPr>
        <w:t>emergency</w:t>
      </w:r>
      <w:r>
        <w:rPr>
          <w:b/>
          <w:spacing w:val="-26"/>
          <w:sz w:val="24"/>
        </w:rPr>
        <w:t xml:space="preserve"> </w:t>
      </w:r>
      <w:r>
        <w:rPr>
          <w:b/>
          <w:spacing w:val="-6"/>
          <w:sz w:val="24"/>
        </w:rPr>
        <w:t>work</w:t>
      </w:r>
      <w:r>
        <w:rPr>
          <w:b/>
          <w:spacing w:val="-22"/>
          <w:sz w:val="24"/>
        </w:rPr>
        <w:t xml:space="preserve"> </w:t>
      </w:r>
      <w:r>
        <w:rPr>
          <w:spacing w:val="-5"/>
          <w:sz w:val="24"/>
        </w:rPr>
        <w:t>the</w:t>
      </w:r>
      <w:r>
        <w:rPr>
          <w:spacing w:val="-27"/>
          <w:sz w:val="24"/>
        </w:rPr>
        <w:t xml:space="preserve"> </w:t>
      </w:r>
      <w:r>
        <w:rPr>
          <w:spacing w:val="-9"/>
          <w:sz w:val="24"/>
        </w:rPr>
        <w:t>Contractor(s)</w:t>
      </w:r>
      <w:r>
        <w:rPr>
          <w:spacing w:val="-24"/>
          <w:sz w:val="24"/>
        </w:rPr>
        <w:t xml:space="preserve"> </w:t>
      </w:r>
      <w:r>
        <w:rPr>
          <w:spacing w:val="-6"/>
          <w:sz w:val="24"/>
        </w:rPr>
        <w:t>must</w:t>
      </w:r>
      <w:r>
        <w:rPr>
          <w:spacing w:val="-20"/>
          <w:sz w:val="24"/>
        </w:rPr>
        <w:t xml:space="preserve"> </w:t>
      </w:r>
      <w:r>
        <w:rPr>
          <w:spacing w:val="-9"/>
          <w:sz w:val="24"/>
        </w:rPr>
        <w:t>physically</w:t>
      </w:r>
      <w:r>
        <w:rPr>
          <w:spacing w:val="-28"/>
          <w:sz w:val="24"/>
        </w:rPr>
        <w:t xml:space="preserve"> </w:t>
      </w:r>
      <w:r>
        <w:rPr>
          <w:spacing w:val="-8"/>
          <w:sz w:val="24"/>
        </w:rPr>
        <w:t>report</w:t>
      </w:r>
      <w:r>
        <w:rPr>
          <w:spacing w:val="-25"/>
          <w:sz w:val="24"/>
        </w:rPr>
        <w:t xml:space="preserve"> </w:t>
      </w:r>
      <w:r>
        <w:rPr>
          <w:spacing w:val="-3"/>
          <w:sz w:val="24"/>
        </w:rPr>
        <w:t>to</w:t>
      </w:r>
      <w:r>
        <w:rPr>
          <w:spacing w:val="-20"/>
          <w:sz w:val="24"/>
        </w:rPr>
        <w:t xml:space="preserve"> </w:t>
      </w:r>
      <w:r>
        <w:rPr>
          <w:spacing w:val="-4"/>
          <w:sz w:val="24"/>
        </w:rPr>
        <w:t>the</w:t>
      </w:r>
      <w:r>
        <w:rPr>
          <w:spacing w:val="-22"/>
          <w:sz w:val="24"/>
        </w:rPr>
        <w:t xml:space="preserve"> </w:t>
      </w:r>
      <w:r>
        <w:rPr>
          <w:spacing w:val="-6"/>
          <w:sz w:val="24"/>
        </w:rPr>
        <w:t>work</w:t>
      </w:r>
      <w:r>
        <w:rPr>
          <w:spacing w:val="-23"/>
          <w:sz w:val="24"/>
        </w:rPr>
        <w:t xml:space="preserve"> </w:t>
      </w:r>
      <w:r>
        <w:rPr>
          <w:spacing w:val="-6"/>
          <w:sz w:val="24"/>
        </w:rPr>
        <w:t>site</w:t>
      </w:r>
      <w:r>
        <w:rPr>
          <w:spacing w:val="-21"/>
          <w:sz w:val="24"/>
        </w:rPr>
        <w:t xml:space="preserve"> </w:t>
      </w:r>
      <w:r>
        <w:rPr>
          <w:spacing w:val="-8"/>
          <w:sz w:val="24"/>
        </w:rPr>
        <w:t>within</w:t>
      </w:r>
      <w:r>
        <w:rPr>
          <w:spacing w:val="-26"/>
          <w:sz w:val="24"/>
        </w:rPr>
        <w:t xml:space="preserve"> </w:t>
      </w:r>
      <w:r>
        <w:rPr>
          <w:b/>
          <w:spacing w:val="-7"/>
          <w:sz w:val="24"/>
        </w:rPr>
        <w:t>twenty</w:t>
      </w:r>
      <w:r>
        <w:rPr>
          <w:b/>
          <w:spacing w:val="-26"/>
          <w:sz w:val="24"/>
        </w:rPr>
        <w:t xml:space="preserve"> </w:t>
      </w:r>
      <w:r>
        <w:rPr>
          <w:b/>
          <w:spacing w:val="-6"/>
          <w:sz w:val="24"/>
        </w:rPr>
        <w:t>four</w:t>
      </w:r>
      <w:r>
        <w:rPr>
          <w:b/>
          <w:spacing w:val="-23"/>
          <w:sz w:val="24"/>
        </w:rPr>
        <w:t xml:space="preserve"> </w:t>
      </w:r>
      <w:r>
        <w:rPr>
          <w:b/>
          <w:spacing w:val="-6"/>
          <w:sz w:val="24"/>
        </w:rPr>
        <w:t>(24)</w:t>
      </w:r>
      <w:r>
        <w:rPr>
          <w:b/>
          <w:spacing w:val="-27"/>
          <w:sz w:val="24"/>
        </w:rPr>
        <w:t xml:space="preserve"> </w:t>
      </w:r>
      <w:r>
        <w:rPr>
          <w:b/>
          <w:spacing w:val="-7"/>
          <w:sz w:val="24"/>
        </w:rPr>
        <w:t xml:space="preserve">hours </w:t>
      </w:r>
      <w:r>
        <w:rPr>
          <w:spacing w:val="-4"/>
          <w:sz w:val="24"/>
        </w:rPr>
        <w:t xml:space="preserve">of </w:t>
      </w:r>
      <w:r>
        <w:rPr>
          <w:spacing w:val="-9"/>
          <w:sz w:val="24"/>
        </w:rPr>
        <w:t xml:space="preserve">verbal notification </w:t>
      </w:r>
      <w:r>
        <w:rPr>
          <w:spacing w:val="-6"/>
          <w:sz w:val="24"/>
        </w:rPr>
        <w:t xml:space="preserve">from </w:t>
      </w:r>
      <w:r>
        <w:rPr>
          <w:spacing w:val="-5"/>
          <w:sz w:val="24"/>
        </w:rPr>
        <w:t xml:space="preserve">the </w:t>
      </w:r>
      <w:r>
        <w:rPr>
          <w:spacing w:val="-9"/>
          <w:sz w:val="24"/>
        </w:rPr>
        <w:t xml:space="preserve">County’s </w:t>
      </w:r>
      <w:r>
        <w:rPr>
          <w:sz w:val="24"/>
        </w:rPr>
        <w:t xml:space="preserve">PM </w:t>
      </w:r>
      <w:r>
        <w:rPr>
          <w:spacing w:val="-3"/>
          <w:sz w:val="24"/>
        </w:rPr>
        <w:t xml:space="preserve">to </w:t>
      </w:r>
      <w:r>
        <w:rPr>
          <w:spacing w:val="-9"/>
          <w:sz w:val="24"/>
        </w:rPr>
        <w:t xml:space="preserve">complete </w:t>
      </w:r>
      <w:r>
        <w:rPr>
          <w:spacing w:val="-12"/>
          <w:sz w:val="24"/>
        </w:rPr>
        <w:t xml:space="preserve">any </w:t>
      </w:r>
      <w:r>
        <w:rPr>
          <w:spacing w:val="-16"/>
          <w:sz w:val="24"/>
        </w:rPr>
        <w:t xml:space="preserve">necessary </w:t>
      </w:r>
      <w:r>
        <w:rPr>
          <w:spacing w:val="-17"/>
          <w:sz w:val="24"/>
        </w:rPr>
        <w:t xml:space="preserve">emergency </w:t>
      </w:r>
      <w:r>
        <w:rPr>
          <w:spacing w:val="-15"/>
          <w:sz w:val="24"/>
        </w:rPr>
        <w:t xml:space="preserve">repair work </w:t>
      </w:r>
      <w:r>
        <w:rPr>
          <w:spacing w:val="-16"/>
          <w:sz w:val="24"/>
        </w:rPr>
        <w:t xml:space="preserve">needed </w:t>
      </w:r>
      <w:r>
        <w:rPr>
          <w:spacing w:val="-19"/>
          <w:sz w:val="24"/>
        </w:rPr>
        <w:t xml:space="preserve">to </w:t>
      </w:r>
      <w:r>
        <w:rPr>
          <w:spacing w:val="-18"/>
          <w:sz w:val="24"/>
        </w:rPr>
        <w:t xml:space="preserve">secure/alleviate </w:t>
      </w:r>
      <w:r>
        <w:rPr>
          <w:spacing w:val="-17"/>
          <w:sz w:val="24"/>
        </w:rPr>
        <w:t xml:space="preserve">emergency. </w:t>
      </w:r>
      <w:r>
        <w:rPr>
          <w:sz w:val="24"/>
        </w:rPr>
        <w:t xml:space="preserve">All materials and sources of supply incorporated in the work must </w:t>
      </w:r>
      <w:r>
        <w:rPr>
          <w:spacing w:val="-3"/>
          <w:sz w:val="24"/>
        </w:rPr>
        <w:t xml:space="preserve">be </w:t>
      </w:r>
      <w:r>
        <w:rPr>
          <w:sz w:val="24"/>
        </w:rPr>
        <w:t xml:space="preserve">approved by the PM </w:t>
      </w:r>
      <w:r>
        <w:rPr>
          <w:spacing w:val="22"/>
          <w:sz w:val="24"/>
        </w:rPr>
        <w:t xml:space="preserve">fo </w:t>
      </w:r>
      <w:r>
        <w:rPr>
          <w:sz w:val="24"/>
        </w:rPr>
        <w:t xml:space="preserve">r use on each job. </w:t>
      </w:r>
      <w:r>
        <w:rPr>
          <w:spacing w:val="-3"/>
          <w:sz w:val="24"/>
        </w:rPr>
        <w:t xml:space="preserve">Materials </w:t>
      </w:r>
      <w:r>
        <w:rPr>
          <w:sz w:val="24"/>
        </w:rPr>
        <w:t>incorporated in the work that have not received approval by the PM shall be the Contractor’s expense and not paid</w:t>
      </w:r>
      <w:r>
        <w:rPr>
          <w:spacing w:val="1"/>
          <w:sz w:val="24"/>
        </w:rPr>
        <w:t xml:space="preserve"> </w:t>
      </w:r>
      <w:r>
        <w:rPr>
          <w:sz w:val="24"/>
        </w:rPr>
        <w:t>for by the County.</w:t>
      </w:r>
    </w:p>
    <w:p w14:paraId="4F4DC20A" w14:textId="77777777" w:rsidR="00682846" w:rsidRDefault="00682846">
      <w:pPr>
        <w:jc w:val="both"/>
        <w:rPr>
          <w:sz w:val="24"/>
        </w:rPr>
        <w:sectPr w:rsidR="00682846">
          <w:footerReference w:type="default" r:id="rId11"/>
          <w:pgSz w:w="12240" w:h="15840"/>
          <w:pgMar w:top="920" w:right="320" w:bottom="640" w:left="520" w:header="0" w:footer="446" w:gutter="0"/>
          <w:pgNumType w:start="4"/>
          <w:cols w:space="720"/>
        </w:sectPr>
      </w:pPr>
    </w:p>
    <w:p w14:paraId="7519E9DF" w14:textId="77777777" w:rsidR="00682846" w:rsidRDefault="00000000">
      <w:pPr>
        <w:pStyle w:val="BodyText"/>
        <w:spacing w:before="74"/>
        <w:ind w:left="1207" w:right="719"/>
        <w:jc w:val="both"/>
      </w:pPr>
      <w:r>
        <w:lastRenderedPageBreak/>
        <w:t xml:space="preserve">Contractor will provide the PM with a quote if additional work should be completed after the emergency service call is completed. Included in the quote shall be estimated labor, equipment and material cost(s), a brief description of the work to be completed, </w:t>
      </w:r>
      <w:r>
        <w:rPr>
          <w:spacing w:val="-3"/>
        </w:rPr>
        <w:t xml:space="preserve">and </w:t>
      </w:r>
      <w:r>
        <w:t>the project location. Written quotations may be e-mailed to the</w:t>
      </w:r>
      <w:r>
        <w:rPr>
          <w:spacing w:val="2"/>
        </w:rPr>
        <w:t xml:space="preserve"> </w:t>
      </w:r>
      <w:r>
        <w:t>PM.</w:t>
      </w:r>
    </w:p>
    <w:p w14:paraId="7E2E13F5" w14:textId="77777777" w:rsidR="00682846" w:rsidRDefault="00000000">
      <w:pPr>
        <w:pStyle w:val="ListParagraph"/>
        <w:numPr>
          <w:ilvl w:val="1"/>
          <w:numId w:val="15"/>
        </w:numPr>
        <w:tabs>
          <w:tab w:val="left" w:pos="1100"/>
        </w:tabs>
        <w:spacing w:before="154"/>
        <w:ind w:left="1207" w:right="877" w:hanging="360"/>
        <w:jc w:val="both"/>
        <w:rPr>
          <w:sz w:val="24"/>
        </w:rPr>
      </w:pPr>
      <w:r>
        <w:rPr>
          <w:spacing w:val="-3"/>
          <w:sz w:val="24"/>
        </w:rPr>
        <w:t xml:space="preserve">If </w:t>
      </w:r>
      <w:r>
        <w:rPr>
          <w:sz w:val="24"/>
        </w:rPr>
        <w:t xml:space="preserve">the Contractor(s) foresees that he/she is going to exceed the original estimate in the quotation, he/she must notify the PM for approval prior to </w:t>
      </w:r>
      <w:r>
        <w:rPr>
          <w:spacing w:val="-3"/>
          <w:sz w:val="24"/>
        </w:rPr>
        <w:t xml:space="preserve">proceeding </w:t>
      </w:r>
      <w:r>
        <w:rPr>
          <w:spacing w:val="-4"/>
          <w:sz w:val="24"/>
        </w:rPr>
        <w:t xml:space="preserve">with </w:t>
      </w:r>
      <w:r>
        <w:rPr>
          <w:sz w:val="24"/>
        </w:rPr>
        <w:t>any additional work. The County shall not pay for additional work that the Contractor performs without the County’s approval.</w:t>
      </w:r>
    </w:p>
    <w:p w14:paraId="48C09943" w14:textId="77777777" w:rsidR="00682846" w:rsidRDefault="00000000">
      <w:pPr>
        <w:pStyle w:val="ListParagraph"/>
        <w:numPr>
          <w:ilvl w:val="1"/>
          <w:numId w:val="15"/>
        </w:numPr>
        <w:tabs>
          <w:tab w:val="left" w:pos="1100"/>
        </w:tabs>
        <w:spacing w:before="151"/>
        <w:ind w:left="1207" w:right="881" w:hanging="360"/>
        <w:jc w:val="both"/>
        <w:rPr>
          <w:sz w:val="24"/>
        </w:rPr>
      </w:pPr>
      <w:r>
        <w:rPr>
          <w:sz w:val="24"/>
        </w:rPr>
        <w:t>Due to certain locations within the County, employees must have the ability to pass a background check and work</w:t>
      </w:r>
      <w:r>
        <w:rPr>
          <w:spacing w:val="-7"/>
          <w:sz w:val="24"/>
        </w:rPr>
        <w:t xml:space="preserve"> </w:t>
      </w:r>
      <w:r>
        <w:rPr>
          <w:sz w:val="24"/>
        </w:rPr>
        <w:t>unsupervised.</w:t>
      </w:r>
    </w:p>
    <w:p w14:paraId="1FC4718A" w14:textId="77777777" w:rsidR="00682846" w:rsidRDefault="00682846">
      <w:pPr>
        <w:pStyle w:val="BodyText"/>
        <w:spacing w:before="10"/>
      </w:pPr>
    </w:p>
    <w:p w14:paraId="4E447893" w14:textId="77777777" w:rsidR="00682846" w:rsidRDefault="00000000">
      <w:pPr>
        <w:pStyle w:val="Heading1"/>
        <w:numPr>
          <w:ilvl w:val="0"/>
          <w:numId w:val="15"/>
        </w:numPr>
        <w:tabs>
          <w:tab w:val="left" w:pos="908"/>
        </w:tabs>
        <w:ind w:left="908" w:hanging="420"/>
        <w:rPr>
          <w:u w:val="none"/>
        </w:rPr>
      </w:pPr>
      <w:bookmarkStart w:id="7" w:name="VII._QUALIFICATIONS_AND_PROPOSAL_CONTENT"/>
      <w:bookmarkEnd w:id="7"/>
      <w:r>
        <w:rPr>
          <w:u w:val="thick"/>
        </w:rPr>
        <w:t>QUALIFICATIONS AND PROPOSAL CONTENTS</w:t>
      </w:r>
    </w:p>
    <w:p w14:paraId="33D27725" w14:textId="77777777" w:rsidR="00682846" w:rsidRDefault="00682846">
      <w:pPr>
        <w:pStyle w:val="BodyText"/>
        <w:spacing w:before="6"/>
        <w:rPr>
          <w:b/>
          <w:sz w:val="15"/>
        </w:rPr>
      </w:pPr>
    </w:p>
    <w:p w14:paraId="2C3194D1" w14:textId="77777777" w:rsidR="00682846" w:rsidRDefault="00000000">
      <w:pPr>
        <w:pStyle w:val="BodyText"/>
        <w:spacing w:before="90"/>
        <w:ind w:left="488"/>
        <w:jc w:val="both"/>
      </w:pPr>
      <w:r>
        <w:t>Respondents to this RFP shall provide the following information with their proposal:</w:t>
      </w:r>
    </w:p>
    <w:p w14:paraId="0526EF9E" w14:textId="77777777" w:rsidR="00682846" w:rsidRDefault="00682846">
      <w:pPr>
        <w:pStyle w:val="BodyText"/>
      </w:pPr>
    </w:p>
    <w:p w14:paraId="41C34422" w14:textId="77777777" w:rsidR="00682846" w:rsidRDefault="00000000">
      <w:pPr>
        <w:pStyle w:val="BodyText"/>
        <w:ind w:left="487" w:right="575"/>
        <w:jc w:val="both"/>
      </w:pPr>
      <w:r>
        <w:t>A brief overview of the Contractor’s record of performance and demonstrated ability, knowledge, and experience in the maintenance and repair of existing and installation of new plumbing facilities and all other applicable work</w:t>
      </w:r>
      <w:r>
        <w:rPr>
          <w:spacing w:val="-1"/>
        </w:rPr>
        <w:t xml:space="preserve"> </w:t>
      </w:r>
      <w:r>
        <w:t>experience.</w:t>
      </w:r>
    </w:p>
    <w:p w14:paraId="7B19ADFB" w14:textId="77777777" w:rsidR="00682846" w:rsidRDefault="00682846">
      <w:pPr>
        <w:pStyle w:val="BodyText"/>
      </w:pPr>
    </w:p>
    <w:p w14:paraId="23346A06" w14:textId="77777777" w:rsidR="00682846" w:rsidRDefault="00000000">
      <w:pPr>
        <w:pStyle w:val="ListParagraph"/>
        <w:numPr>
          <w:ilvl w:val="0"/>
          <w:numId w:val="14"/>
        </w:numPr>
        <w:tabs>
          <w:tab w:val="left" w:pos="728"/>
        </w:tabs>
        <w:ind w:right="1415" w:firstLine="0"/>
        <w:jc w:val="both"/>
        <w:rPr>
          <w:b/>
          <w:sz w:val="24"/>
        </w:rPr>
      </w:pPr>
      <w:r>
        <w:rPr>
          <w:sz w:val="24"/>
        </w:rPr>
        <w:t xml:space="preserve">A list of no less than three (3) references for similar work performed in or around Cecil County Maryland. References shall include brief project profiles and contact information for each project owner/representative. </w:t>
      </w:r>
      <w:r>
        <w:rPr>
          <w:b/>
          <w:sz w:val="24"/>
        </w:rPr>
        <w:t>Please use the provided Project Profile Form – Attachment</w:t>
      </w:r>
      <w:r>
        <w:rPr>
          <w:b/>
          <w:spacing w:val="-23"/>
          <w:sz w:val="24"/>
        </w:rPr>
        <w:t xml:space="preserve"> </w:t>
      </w:r>
      <w:r>
        <w:rPr>
          <w:b/>
          <w:sz w:val="24"/>
        </w:rPr>
        <w:t>#10</w:t>
      </w:r>
    </w:p>
    <w:p w14:paraId="2CD43B20" w14:textId="77777777" w:rsidR="00682846" w:rsidRDefault="00682846">
      <w:pPr>
        <w:pStyle w:val="BodyText"/>
        <w:spacing w:before="9"/>
        <w:rPr>
          <w:b/>
          <w:sz w:val="23"/>
        </w:rPr>
      </w:pPr>
    </w:p>
    <w:p w14:paraId="64ED1762" w14:textId="77777777" w:rsidR="00682846" w:rsidRDefault="00000000">
      <w:pPr>
        <w:pStyle w:val="ListParagraph"/>
        <w:numPr>
          <w:ilvl w:val="0"/>
          <w:numId w:val="14"/>
        </w:numPr>
        <w:tabs>
          <w:tab w:val="left" w:pos="728"/>
        </w:tabs>
        <w:ind w:right="948" w:firstLine="0"/>
        <w:rPr>
          <w:sz w:val="24"/>
        </w:rPr>
      </w:pPr>
      <w:r>
        <w:rPr>
          <w:sz w:val="24"/>
        </w:rPr>
        <w:t xml:space="preserve">Proposal Form – Contractor shall complete the Proposal Form provided in </w:t>
      </w:r>
      <w:r>
        <w:rPr>
          <w:b/>
          <w:sz w:val="24"/>
        </w:rPr>
        <w:t xml:space="preserve">Attachment #3. </w:t>
      </w:r>
      <w:r>
        <w:rPr>
          <w:sz w:val="24"/>
        </w:rPr>
        <w:t>All cost associated</w:t>
      </w:r>
      <w:r>
        <w:rPr>
          <w:spacing w:val="-3"/>
          <w:sz w:val="24"/>
        </w:rPr>
        <w:t xml:space="preserve"> </w:t>
      </w:r>
      <w:r>
        <w:rPr>
          <w:sz w:val="24"/>
        </w:rPr>
        <w:t>with</w:t>
      </w:r>
      <w:r>
        <w:rPr>
          <w:spacing w:val="-3"/>
          <w:sz w:val="24"/>
        </w:rPr>
        <w:t xml:space="preserve"> </w:t>
      </w:r>
      <w:r>
        <w:rPr>
          <w:sz w:val="24"/>
        </w:rPr>
        <w:t>delivering</w:t>
      </w:r>
      <w:r>
        <w:rPr>
          <w:spacing w:val="-8"/>
          <w:sz w:val="24"/>
        </w:rPr>
        <w:t xml:space="preserve"> </w:t>
      </w:r>
      <w:r>
        <w:rPr>
          <w:sz w:val="24"/>
        </w:rPr>
        <w:t>the</w:t>
      </w:r>
      <w:r>
        <w:rPr>
          <w:spacing w:val="-4"/>
          <w:sz w:val="24"/>
        </w:rPr>
        <w:t xml:space="preserve"> </w:t>
      </w:r>
      <w:r>
        <w:rPr>
          <w:sz w:val="24"/>
        </w:rPr>
        <w:t>requested</w:t>
      </w:r>
      <w:r>
        <w:rPr>
          <w:spacing w:val="-3"/>
          <w:sz w:val="24"/>
        </w:rPr>
        <w:t xml:space="preserve"> </w:t>
      </w:r>
      <w:r>
        <w:rPr>
          <w:sz w:val="24"/>
        </w:rPr>
        <w:t>goods</w:t>
      </w:r>
      <w:r>
        <w:rPr>
          <w:spacing w:val="-3"/>
          <w:sz w:val="24"/>
        </w:rPr>
        <w:t xml:space="preserve"> </w:t>
      </w:r>
      <w:r>
        <w:rPr>
          <w:sz w:val="24"/>
        </w:rPr>
        <w:t>or</w:t>
      </w:r>
      <w:r>
        <w:rPr>
          <w:spacing w:val="-2"/>
          <w:sz w:val="24"/>
        </w:rPr>
        <w:t xml:space="preserve"> </w:t>
      </w:r>
      <w:r>
        <w:rPr>
          <w:sz w:val="24"/>
        </w:rPr>
        <w:t>services</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detailed</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form</w:t>
      </w:r>
      <w:r>
        <w:rPr>
          <w:spacing w:val="-4"/>
          <w:sz w:val="24"/>
        </w:rPr>
        <w:t xml:space="preserve"> </w:t>
      </w:r>
      <w:r>
        <w:rPr>
          <w:sz w:val="24"/>
        </w:rPr>
        <w:t>provided.</w:t>
      </w:r>
    </w:p>
    <w:p w14:paraId="76A705DB" w14:textId="77777777" w:rsidR="00682846" w:rsidRDefault="00682846">
      <w:pPr>
        <w:pStyle w:val="BodyText"/>
        <w:spacing w:before="7"/>
        <w:rPr>
          <w:sz w:val="27"/>
        </w:rPr>
      </w:pPr>
    </w:p>
    <w:p w14:paraId="00989B0C" w14:textId="77777777" w:rsidR="00682846" w:rsidRDefault="00000000">
      <w:pPr>
        <w:pStyle w:val="ListParagraph"/>
        <w:numPr>
          <w:ilvl w:val="1"/>
          <w:numId w:val="14"/>
        </w:numPr>
        <w:tabs>
          <w:tab w:val="left" w:pos="1568"/>
        </w:tabs>
        <w:ind w:left="1567" w:right="1252"/>
        <w:jc w:val="both"/>
        <w:rPr>
          <w:sz w:val="24"/>
        </w:rPr>
      </w:pPr>
      <w:r>
        <w:rPr>
          <w:sz w:val="24"/>
        </w:rPr>
        <w:t xml:space="preserve">The Awarded Contractor(s) </w:t>
      </w:r>
      <w:r>
        <w:rPr>
          <w:spacing w:val="-3"/>
          <w:sz w:val="24"/>
        </w:rPr>
        <w:t xml:space="preserve">may, </w:t>
      </w:r>
      <w:r>
        <w:rPr>
          <w:sz w:val="24"/>
        </w:rPr>
        <w:t xml:space="preserve">when necessary, be requested to provide quotes for materials, equipment and or services which are not listed in </w:t>
      </w:r>
      <w:r>
        <w:rPr>
          <w:b/>
          <w:sz w:val="24"/>
        </w:rPr>
        <w:t>Attachment #3</w:t>
      </w:r>
      <w:r>
        <w:rPr>
          <w:sz w:val="24"/>
        </w:rPr>
        <w:t>. When/if</w:t>
      </w:r>
      <w:r>
        <w:rPr>
          <w:spacing w:val="-39"/>
          <w:sz w:val="24"/>
        </w:rPr>
        <w:t xml:space="preserve"> </w:t>
      </w:r>
      <w:r>
        <w:rPr>
          <w:sz w:val="24"/>
        </w:rPr>
        <w:t>this occurs, approval from the County must be given prior to the start of any</w:t>
      </w:r>
      <w:r>
        <w:rPr>
          <w:spacing w:val="-43"/>
          <w:sz w:val="24"/>
        </w:rPr>
        <w:t xml:space="preserve"> </w:t>
      </w:r>
      <w:r>
        <w:rPr>
          <w:sz w:val="24"/>
        </w:rPr>
        <w:t>work.</w:t>
      </w:r>
    </w:p>
    <w:p w14:paraId="7980D1D4" w14:textId="77777777" w:rsidR="00682846" w:rsidRDefault="00682846">
      <w:pPr>
        <w:pStyle w:val="BodyText"/>
        <w:spacing w:before="2"/>
      </w:pPr>
    </w:p>
    <w:p w14:paraId="5DFEB43E" w14:textId="77777777" w:rsidR="00682846" w:rsidRDefault="00000000">
      <w:pPr>
        <w:pStyle w:val="ListParagraph"/>
        <w:numPr>
          <w:ilvl w:val="1"/>
          <w:numId w:val="14"/>
        </w:numPr>
        <w:tabs>
          <w:tab w:val="left" w:pos="1568"/>
        </w:tabs>
        <w:ind w:left="1567" w:right="761"/>
        <w:jc w:val="both"/>
        <w:rPr>
          <w:sz w:val="24"/>
        </w:rPr>
      </w:pPr>
      <w:r>
        <w:rPr>
          <w:sz w:val="24"/>
        </w:rPr>
        <w:t xml:space="preserve">The Contractor’s attention is called to the fact that the rates listed in </w:t>
      </w:r>
      <w:r>
        <w:rPr>
          <w:b/>
          <w:sz w:val="24"/>
        </w:rPr>
        <w:t xml:space="preserve">Attachment #3 </w:t>
      </w:r>
      <w:r>
        <w:rPr>
          <w:spacing w:val="-3"/>
          <w:sz w:val="24"/>
        </w:rPr>
        <w:t xml:space="preserve">are </w:t>
      </w:r>
      <w:r>
        <w:rPr>
          <w:sz w:val="24"/>
        </w:rPr>
        <w:t xml:space="preserve">estimated on services provided and in no way bind or limit the County to the actual amount of work to be performed or the quantity of material to be furnished. Any estimates of services and/or quantities herein furnished by the County are approximations </w:t>
      </w:r>
      <w:r>
        <w:rPr>
          <w:spacing w:val="-3"/>
          <w:sz w:val="24"/>
        </w:rPr>
        <w:t xml:space="preserve">only, </w:t>
      </w:r>
      <w:r>
        <w:rPr>
          <w:sz w:val="24"/>
        </w:rPr>
        <w:t>and have been used by the County for the purpose of tabulating and comparing the bids and awarding the Contract.</w:t>
      </w:r>
    </w:p>
    <w:p w14:paraId="0F558811" w14:textId="77777777" w:rsidR="00682846" w:rsidRDefault="00682846">
      <w:pPr>
        <w:pStyle w:val="BodyText"/>
      </w:pPr>
    </w:p>
    <w:p w14:paraId="5F51A9F9" w14:textId="77777777" w:rsidR="00682846" w:rsidRDefault="00000000">
      <w:pPr>
        <w:pStyle w:val="ListParagraph"/>
        <w:numPr>
          <w:ilvl w:val="1"/>
          <w:numId w:val="14"/>
        </w:numPr>
        <w:tabs>
          <w:tab w:val="left" w:pos="1568"/>
        </w:tabs>
        <w:ind w:left="1567" w:right="762"/>
        <w:jc w:val="both"/>
        <w:rPr>
          <w:sz w:val="24"/>
        </w:rPr>
      </w:pPr>
      <w:r>
        <w:rPr>
          <w:sz w:val="24"/>
        </w:rPr>
        <w:t>Material used will be on basis of cost plus mark-up. Mark-up rate must be stated and agreed upon by both</w:t>
      </w:r>
      <w:r>
        <w:rPr>
          <w:spacing w:val="-12"/>
          <w:sz w:val="24"/>
        </w:rPr>
        <w:t xml:space="preserve"> </w:t>
      </w:r>
      <w:r>
        <w:rPr>
          <w:sz w:val="24"/>
        </w:rPr>
        <w:t>parties.</w:t>
      </w:r>
    </w:p>
    <w:p w14:paraId="5AF29F54" w14:textId="77777777" w:rsidR="00682846" w:rsidRDefault="00682846">
      <w:pPr>
        <w:pStyle w:val="BodyText"/>
        <w:spacing w:before="10"/>
      </w:pPr>
    </w:p>
    <w:p w14:paraId="28D74C9B" w14:textId="77777777" w:rsidR="00682846" w:rsidRDefault="00000000">
      <w:pPr>
        <w:pStyle w:val="Heading1"/>
        <w:numPr>
          <w:ilvl w:val="0"/>
          <w:numId w:val="15"/>
        </w:numPr>
        <w:tabs>
          <w:tab w:val="left" w:pos="1002"/>
        </w:tabs>
        <w:ind w:left="1001" w:hanging="514"/>
        <w:jc w:val="both"/>
        <w:rPr>
          <w:u w:val="none"/>
        </w:rPr>
      </w:pPr>
      <w:bookmarkStart w:id="8" w:name="VIII._EXAMINATION_OF_CONTRACT_AND_DATA"/>
      <w:bookmarkEnd w:id="8"/>
      <w:r>
        <w:rPr>
          <w:u w:val="thick"/>
        </w:rPr>
        <w:t>EXAMINATION OF CONTRACT AND</w:t>
      </w:r>
      <w:r>
        <w:rPr>
          <w:spacing w:val="-7"/>
          <w:u w:val="thick"/>
        </w:rPr>
        <w:t xml:space="preserve"> </w:t>
      </w:r>
      <w:r>
        <w:rPr>
          <w:u w:val="thick"/>
        </w:rPr>
        <w:t>DATA</w:t>
      </w:r>
    </w:p>
    <w:p w14:paraId="66A2B025" w14:textId="77777777" w:rsidR="00682846" w:rsidRDefault="00682846">
      <w:pPr>
        <w:pStyle w:val="BodyText"/>
        <w:spacing w:before="4"/>
        <w:rPr>
          <w:b/>
          <w:sz w:val="15"/>
        </w:rPr>
      </w:pPr>
    </w:p>
    <w:p w14:paraId="0A4C737B" w14:textId="77777777" w:rsidR="00682846" w:rsidRDefault="00000000">
      <w:pPr>
        <w:pStyle w:val="BodyText"/>
        <w:spacing w:before="90"/>
        <w:ind w:left="487" w:right="673"/>
        <w:jc w:val="both"/>
      </w:pPr>
      <w:r>
        <w:t>Before submitting proposals, prospective Proposers shall carefully examine the proposed Contract documents, acquaint themselves with all governing laws, ordinances, etc. and otherwise thoroughly familiarize</w:t>
      </w:r>
      <w:r>
        <w:rPr>
          <w:spacing w:val="-20"/>
        </w:rPr>
        <w:t xml:space="preserve"> </w:t>
      </w:r>
      <w:r>
        <w:t>themselves</w:t>
      </w:r>
      <w:r>
        <w:rPr>
          <w:spacing w:val="-14"/>
        </w:rPr>
        <w:t xml:space="preserve"> </w:t>
      </w:r>
      <w:r>
        <w:t>with</w:t>
      </w:r>
      <w:r>
        <w:rPr>
          <w:spacing w:val="-14"/>
        </w:rPr>
        <w:t xml:space="preserve"> </w:t>
      </w:r>
      <w:r>
        <w:t>all</w:t>
      </w:r>
      <w:r>
        <w:rPr>
          <w:spacing w:val="-15"/>
        </w:rPr>
        <w:t xml:space="preserve"> </w:t>
      </w:r>
      <w:r>
        <w:t>matters</w:t>
      </w:r>
      <w:r>
        <w:rPr>
          <w:spacing w:val="-14"/>
        </w:rPr>
        <w:t xml:space="preserve"> </w:t>
      </w:r>
      <w:r>
        <w:t>which</w:t>
      </w:r>
      <w:r>
        <w:rPr>
          <w:spacing w:val="-14"/>
        </w:rPr>
        <w:t xml:space="preserve"> </w:t>
      </w:r>
      <w:r>
        <w:t>may</w:t>
      </w:r>
      <w:r>
        <w:rPr>
          <w:spacing w:val="-20"/>
        </w:rPr>
        <w:t xml:space="preserve"> </w:t>
      </w:r>
      <w:r>
        <w:t>affect</w:t>
      </w:r>
      <w:r>
        <w:rPr>
          <w:spacing w:val="-14"/>
        </w:rPr>
        <w:t xml:space="preserve"> </w:t>
      </w:r>
      <w:r>
        <w:t>the</w:t>
      </w:r>
      <w:r>
        <w:rPr>
          <w:spacing w:val="-17"/>
        </w:rPr>
        <w:t xml:space="preserve"> </w:t>
      </w:r>
      <w:r>
        <w:t>performance</w:t>
      </w:r>
      <w:r>
        <w:rPr>
          <w:spacing w:val="-16"/>
        </w:rPr>
        <w:t xml:space="preserve"> </w:t>
      </w:r>
      <w:r>
        <w:t>of</w:t>
      </w:r>
      <w:r>
        <w:rPr>
          <w:spacing w:val="-15"/>
        </w:rPr>
        <w:t xml:space="preserve"> </w:t>
      </w:r>
      <w:r>
        <w:t>the</w:t>
      </w:r>
      <w:r>
        <w:rPr>
          <w:spacing w:val="-17"/>
        </w:rPr>
        <w:t xml:space="preserve"> </w:t>
      </w:r>
      <w:r>
        <w:t>work.</w:t>
      </w:r>
      <w:r>
        <w:rPr>
          <w:spacing w:val="29"/>
        </w:rPr>
        <w:t xml:space="preserve"> </w:t>
      </w:r>
      <w:r>
        <w:t>The</w:t>
      </w:r>
      <w:r>
        <w:rPr>
          <w:spacing w:val="-17"/>
        </w:rPr>
        <w:t xml:space="preserve"> </w:t>
      </w:r>
      <w:r>
        <w:t>act</w:t>
      </w:r>
      <w:r>
        <w:rPr>
          <w:spacing w:val="-14"/>
        </w:rPr>
        <w:t xml:space="preserve"> </w:t>
      </w:r>
      <w:r>
        <w:t>of</w:t>
      </w:r>
      <w:r>
        <w:rPr>
          <w:spacing w:val="-16"/>
        </w:rPr>
        <w:t xml:space="preserve"> </w:t>
      </w:r>
      <w:r>
        <w:t>submitting a proposal shall be considered as meaning that the Proposer has so familiarized himself/herself and, therefore, no concession will be granted by the County because of any claim of misunderstanding or lack of information. Proposers are expected to read and study all specifications with special care and to</w:t>
      </w:r>
      <w:r>
        <w:rPr>
          <w:spacing w:val="-29"/>
        </w:rPr>
        <w:t xml:space="preserve"> </w:t>
      </w:r>
      <w:r>
        <w:t>observe all</w:t>
      </w:r>
      <w:r>
        <w:rPr>
          <w:spacing w:val="27"/>
        </w:rPr>
        <w:t xml:space="preserve"> </w:t>
      </w:r>
      <w:r>
        <w:t>of</w:t>
      </w:r>
      <w:r>
        <w:rPr>
          <w:spacing w:val="23"/>
        </w:rPr>
        <w:t xml:space="preserve"> </w:t>
      </w:r>
      <w:r>
        <w:t>their</w:t>
      </w:r>
      <w:r>
        <w:rPr>
          <w:spacing w:val="24"/>
        </w:rPr>
        <w:t xml:space="preserve"> </w:t>
      </w:r>
      <w:r>
        <w:t>requirements.</w:t>
      </w:r>
      <w:r>
        <w:rPr>
          <w:spacing w:val="45"/>
        </w:rPr>
        <w:t xml:space="preserve"> </w:t>
      </w:r>
      <w:r>
        <w:t>Discrepancies,</w:t>
      </w:r>
      <w:r>
        <w:rPr>
          <w:spacing w:val="25"/>
        </w:rPr>
        <w:t xml:space="preserve"> </w:t>
      </w:r>
      <w:r>
        <w:t>ambiguities,</w:t>
      </w:r>
      <w:r>
        <w:rPr>
          <w:spacing w:val="27"/>
        </w:rPr>
        <w:t xml:space="preserve"> </w:t>
      </w:r>
      <w:r>
        <w:t>errors</w:t>
      </w:r>
      <w:r>
        <w:rPr>
          <w:spacing w:val="25"/>
        </w:rPr>
        <w:t xml:space="preserve"> </w:t>
      </w:r>
      <w:r>
        <w:t>or</w:t>
      </w:r>
      <w:r>
        <w:rPr>
          <w:spacing w:val="25"/>
        </w:rPr>
        <w:t xml:space="preserve"> </w:t>
      </w:r>
      <w:r>
        <w:t>omissions</w:t>
      </w:r>
      <w:r>
        <w:rPr>
          <w:spacing w:val="25"/>
        </w:rPr>
        <w:t xml:space="preserve"> </w:t>
      </w:r>
      <w:r>
        <w:t>noted</w:t>
      </w:r>
      <w:r>
        <w:rPr>
          <w:spacing w:val="25"/>
        </w:rPr>
        <w:t xml:space="preserve"> </w:t>
      </w:r>
      <w:r>
        <w:t>by</w:t>
      </w:r>
      <w:r>
        <w:rPr>
          <w:spacing w:val="18"/>
        </w:rPr>
        <w:t xml:space="preserve"> </w:t>
      </w:r>
      <w:r>
        <w:t>Proposers</w:t>
      </w:r>
      <w:r>
        <w:rPr>
          <w:spacing w:val="28"/>
        </w:rPr>
        <w:t xml:space="preserve"> </w:t>
      </w:r>
      <w:r>
        <w:t>should</w:t>
      </w:r>
      <w:r>
        <w:rPr>
          <w:spacing w:val="27"/>
        </w:rPr>
        <w:t xml:space="preserve"> </w:t>
      </w:r>
      <w:r>
        <w:rPr>
          <w:spacing w:val="-3"/>
        </w:rPr>
        <w:t>be</w:t>
      </w:r>
    </w:p>
    <w:p w14:paraId="31F6E8B6" w14:textId="77777777" w:rsidR="00682846" w:rsidRDefault="00682846">
      <w:pPr>
        <w:jc w:val="both"/>
        <w:sectPr w:rsidR="00682846">
          <w:pgSz w:w="12240" w:h="15840"/>
          <w:pgMar w:top="880" w:right="320" w:bottom="640" w:left="520" w:header="0" w:footer="446" w:gutter="0"/>
          <w:cols w:space="720"/>
        </w:sectPr>
      </w:pPr>
    </w:p>
    <w:p w14:paraId="684A5C57" w14:textId="77777777" w:rsidR="00682846" w:rsidRDefault="00000000">
      <w:pPr>
        <w:spacing w:before="74" w:line="487" w:lineRule="auto"/>
        <w:ind w:left="488" w:right="661"/>
        <w:rPr>
          <w:b/>
          <w:sz w:val="24"/>
        </w:rPr>
      </w:pPr>
      <w:r>
        <w:rPr>
          <w:sz w:val="24"/>
        </w:rPr>
        <w:lastRenderedPageBreak/>
        <w:t>reported promptly to the County for correction or interpretation before the date of the opening of proposal.</w:t>
      </w:r>
      <w:bookmarkStart w:id="9" w:name="IX._CONSTRAINTS_ON_THE_SUCCESSFUL_CONTRA"/>
      <w:bookmarkEnd w:id="9"/>
      <w:r>
        <w:rPr>
          <w:sz w:val="24"/>
        </w:rPr>
        <w:t xml:space="preserve"> </w:t>
      </w:r>
      <w:r>
        <w:rPr>
          <w:sz w:val="24"/>
          <w:u w:val="thick"/>
        </w:rPr>
        <w:t>IX.</w:t>
      </w:r>
      <w:r>
        <w:rPr>
          <w:b/>
          <w:sz w:val="24"/>
          <w:u w:val="thick"/>
        </w:rPr>
        <w:t>CONSTRAINTS ON THE SUCCESSFUL CONTRACTOR</w:t>
      </w:r>
    </w:p>
    <w:p w14:paraId="07C567BA" w14:textId="77777777" w:rsidR="00682846" w:rsidRDefault="00000000">
      <w:pPr>
        <w:pStyle w:val="BodyText"/>
        <w:spacing w:line="260" w:lineRule="exact"/>
        <w:ind w:left="488"/>
        <w:jc w:val="both"/>
      </w:pPr>
      <w:r>
        <w:t>When requested by the County, a lump sum cost proposal or cost proposal based on a list of items/tasks</w:t>
      </w:r>
    </w:p>
    <w:p w14:paraId="3B28F02F" w14:textId="77777777" w:rsidR="00682846" w:rsidRDefault="00000000">
      <w:pPr>
        <w:pStyle w:val="BodyText"/>
        <w:ind w:left="487" w:right="680"/>
        <w:jc w:val="both"/>
      </w:pPr>
      <w:r>
        <w:t>provided by the County shall be submitted that will include all labor, materials, equipment and sub- contractors required to complete the project. The County may request a cost proposal for a specific task from multiple Contractors to determine the lowest cost task proposal.</w:t>
      </w:r>
    </w:p>
    <w:p w14:paraId="2C931BF5" w14:textId="77777777" w:rsidR="00682846" w:rsidRDefault="00682846">
      <w:pPr>
        <w:pStyle w:val="BodyText"/>
      </w:pPr>
    </w:p>
    <w:p w14:paraId="22A45A86" w14:textId="77777777" w:rsidR="00682846" w:rsidRDefault="00000000">
      <w:pPr>
        <w:pStyle w:val="BodyText"/>
        <w:ind w:left="487"/>
        <w:jc w:val="both"/>
      </w:pPr>
      <w:r>
        <w:t>At its sole discretion, the County reserves the following rights:</w:t>
      </w:r>
    </w:p>
    <w:p w14:paraId="16319C53" w14:textId="77777777" w:rsidR="00682846" w:rsidRDefault="00000000">
      <w:pPr>
        <w:pStyle w:val="BodyText"/>
        <w:spacing w:before="230"/>
        <w:ind w:left="848"/>
      </w:pPr>
      <w:r>
        <w:t>1.) To perform any work at any site utilizing “in-house/County personnel” for any project;</w:t>
      </w:r>
    </w:p>
    <w:p w14:paraId="0846E73C" w14:textId="77777777" w:rsidR="00682846" w:rsidRDefault="00000000">
      <w:pPr>
        <w:pStyle w:val="BodyText"/>
        <w:spacing w:before="228"/>
        <w:ind w:left="1207" w:right="909" w:hanging="360"/>
      </w:pPr>
      <w:r>
        <w:t>2.) To issue a new solicitation for projects outside the scope of the specifications listed herein at any one or more project sites, separate from this bid;</w:t>
      </w:r>
    </w:p>
    <w:p w14:paraId="23219C6D" w14:textId="77777777" w:rsidR="00682846" w:rsidRDefault="00000000">
      <w:pPr>
        <w:pStyle w:val="BodyText"/>
        <w:spacing w:before="231"/>
        <w:ind w:left="1207" w:right="909" w:hanging="360"/>
      </w:pPr>
      <w:r>
        <w:t xml:space="preserve">3.) To obtain the work </w:t>
      </w:r>
      <w:r>
        <w:rPr>
          <w:spacing w:val="-3"/>
        </w:rPr>
        <w:t xml:space="preserve">from </w:t>
      </w:r>
      <w:r>
        <w:t>any source, if for any reason, the Awarded Contractor(s) cannot complete</w:t>
      </w:r>
      <w:r>
        <w:rPr>
          <w:spacing w:val="-12"/>
        </w:rPr>
        <w:t xml:space="preserve"> </w:t>
      </w:r>
      <w:r>
        <w:t>the</w:t>
      </w:r>
      <w:r>
        <w:rPr>
          <w:spacing w:val="-12"/>
        </w:rPr>
        <w:t xml:space="preserve"> </w:t>
      </w:r>
      <w:r>
        <w:t>services</w:t>
      </w:r>
      <w:r>
        <w:rPr>
          <w:spacing w:val="-7"/>
        </w:rPr>
        <w:t xml:space="preserve"> </w:t>
      </w:r>
      <w:r>
        <w:t>within</w:t>
      </w:r>
      <w:r>
        <w:rPr>
          <w:spacing w:val="-11"/>
        </w:rPr>
        <w:t xml:space="preserve"> </w:t>
      </w:r>
      <w:r>
        <w:t>the</w:t>
      </w:r>
      <w:r>
        <w:rPr>
          <w:spacing w:val="-12"/>
        </w:rPr>
        <w:t xml:space="preserve"> </w:t>
      </w:r>
      <w:r>
        <w:t>parameters</w:t>
      </w:r>
      <w:r>
        <w:rPr>
          <w:spacing w:val="-7"/>
        </w:rPr>
        <w:t xml:space="preserve"> </w:t>
      </w:r>
      <w:r>
        <w:t>required</w:t>
      </w:r>
      <w:r>
        <w:rPr>
          <w:spacing w:val="-9"/>
        </w:rPr>
        <w:t xml:space="preserve"> </w:t>
      </w:r>
      <w:r>
        <w:t>by</w:t>
      </w:r>
      <w:r>
        <w:rPr>
          <w:spacing w:val="-21"/>
        </w:rPr>
        <w:t xml:space="preserve"> </w:t>
      </w:r>
      <w:r>
        <w:t>the</w:t>
      </w:r>
      <w:r>
        <w:rPr>
          <w:spacing w:val="-1"/>
        </w:rPr>
        <w:t xml:space="preserve"> </w:t>
      </w:r>
      <w:r>
        <w:t>County.</w:t>
      </w:r>
    </w:p>
    <w:p w14:paraId="5B7ABAD7" w14:textId="77777777" w:rsidR="00682846" w:rsidRDefault="00682846">
      <w:pPr>
        <w:pStyle w:val="BodyText"/>
        <w:spacing w:before="9"/>
      </w:pPr>
    </w:p>
    <w:p w14:paraId="0E5EC19F" w14:textId="77777777" w:rsidR="00682846" w:rsidRDefault="00000000">
      <w:pPr>
        <w:pStyle w:val="Heading1"/>
        <w:ind w:left="468" w:right="691"/>
        <w:jc w:val="center"/>
        <w:rPr>
          <w:u w:val="none"/>
        </w:rPr>
      </w:pPr>
      <w:bookmarkStart w:id="10" w:name="CONTRACTOR’S_RESPONSIBILITY"/>
      <w:bookmarkEnd w:id="10"/>
      <w:r>
        <w:rPr>
          <w:u w:val="thick"/>
        </w:rPr>
        <w:t>CONTRACTOR’S</w:t>
      </w:r>
      <w:r>
        <w:rPr>
          <w:spacing w:val="-39"/>
          <w:u w:val="thick"/>
        </w:rPr>
        <w:t xml:space="preserve"> </w:t>
      </w:r>
      <w:r>
        <w:rPr>
          <w:u w:val="thick"/>
        </w:rPr>
        <w:t>RESPONSIBILITY</w:t>
      </w:r>
    </w:p>
    <w:p w14:paraId="6436995F" w14:textId="77777777" w:rsidR="00682846" w:rsidRDefault="00682846">
      <w:pPr>
        <w:pStyle w:val="BodyText"/>
        <w:spacing w:before="4"/>
        <w:rPr>
          <w:b/>
          <w:sz w:val="15"/>
        </w:rPr>
      </w:pPr>
    </w:p>
    <w:p w14:paraId="1DA6BC96" w14:textId="77777777" w:rsidR="00682846" w:rsidRDefault="00000000">
      <w:pPr>
        <w:pStyle w:val="BodyText"/>
        <w:spacing w:before="90"/>
        <w:ind w:left="487" w:right="680"/>
        <w:jc w:val="both"/>
      </w:pPr>
      <w:r>
        <w:rPr>
          <w:spacing w:val="-3"/>
        </w:rPr>
        <w:t xml:space="preserve">It </w:t>
      </w:r>
      <w:r>
        <w:t>shall be the Contractor’s responsibility to schedule and coordinate all work to be performed under this Contract</w:t>
      </w:r>
      <w:r>
        <w:rPr>
          <w:spacing w:val="-6"/>
        </w:rPr>
        <w:t xml:space="preserve"> </w:t>
      </w:r>
      <w:r>
        <w:t>to</w:t>
      </w:r>
      <w:r>
        <w:rPr>
          <w:spacing w:val="-8"/>
        </w:rPr>
        <w:t xml:space="preserve"> </w:t>
      </w:r>
      <w:r>
        <w:t>insure</w:t>
      </w:r>
      <w:r>
        <w:rPr>
          <w:spacing w:val="-9"/>
        </w:rPr>
        <w:t xml:space="preserve"> </w:t>
      </w:r>
      <w:r>
        <w:t>continuous</w:t>
      </w:r>
      <w:r>
        <w:rPr>
          <w:spacing w:val="-6"/>
        </w:rPr>
        <w:t xml:space="preserve"> </w:t>
      </w:r>
      <w:r>
        <w:t>and</w:t>
      </w:r>
      <w:r>
        <w:rPr>
          <w:spacing w:val="-5"/>
        </w:rPr>
        <w:t xml:space="preserve"> </w:t>
      </w:r>
      <w:r>
        <w:t>smooth</w:t>
      </w:r>
      <w:r>
        <w:rPr>
          <w:spacing w:val="-8"/>
        </w:rPr>
        <w:t xml:space="preserve"> </w:t>
      </w:r>
      <w:r>
        <w:t>operations</w:t>
      </w:r>
      <w:r>
        <w:rPr>
          <w:spacing w:val="-6"/>
        </w:rPr>
        <w:t xml:space="preserve"> </w:t>
      </w:r>
      <w:r>
        <w:t>of</w:t>
      </w:r>
      <w:r>
        <w:rPr>
          <w:spacing w:val="-9"/>
        </w:rPr>
        <w:t xml:space="preserve"> </w:t>
      </w:r>
      <w:r>
        <w:t>the</w:t>
      </w:r>
      <w:r>
        <w:rPr>
          <w:spacing w:val="-9"/>
        </w:rPr>
        <w:t xml:space="preserve"> </w:t>
      </w:r>
      <w:r>
        <w:t>work</w:t>
      </w:r>
      <w:r>
        <w:rPr>
          <w:spacing w:val="-5"/>
        </w:rPr>
        <w:t xml:space="preserve"> </w:t>
      </w:r>
      <w:r>
        <w:t>and</w:t>
      </w:r>
      <w:r>
        <w:rPr>
          <w:spacing w:val="-6"/>
        </w:rPr>
        <w:t xml:space="preserve"> </w:t>
      </w:r>
      <w:r>
        <w:t>completion</w:t>
      </w:r>
      <w:r>
        <w:rPr>
          <w:spacing w:val="-5"/>
        </w:rPr>
        <w:t xml:space="preserve"> </w:t>
      </w:r>
      <w:r>
        <w:t>within</w:t>
      </w:r>
      <w:r>
        <w:rPr>
          <w:spacing w:val="-10"/>
        </w:rPr>
        <w:t xml:space="preserve"> </w:t>
      </w:r>
      <w:r>
        <w:t>the</w:t>
      </w:r>
      <w:r>
        <w:rPr>
          <w:spacing w:val="-10"/>
        </w:rPr>
        <w:t xml:space="preserve"> </w:t>
      </w:r>
      <w:r>
        <w:t>times</w:t>
      </w:r>
      <w:r>
        <w:rPr>
          <w:spacing w:val="-8"/>
        </w:rPr>
        <w:t xml:space="preserve"> </w:t>
      </w:r>
      <w:r>
        <w:t>specified in the scope of</w:t>
      </w:r>
      <w:r>
        <w:rPr>
          <w:spacing w:val="-4"/>
        </w:rPr>
        <w:t xml:space="preserve"> </w:t>
      </w:r>
      <w:r>
        <w:t>work.</w:t>
      </w:r>
    </w:p>
    <w:p w14:paraId="209D8FA0" w14:textId="77777777" w:rsidR="00682846" w:rsidRDefault="00682846">
      <w:pPr>
        <w:pStyle w:val="BodyText"/>
      </w:pPr>
    </w:p>
    <w:p w14:paraId="579BAB64" w14:textId="77777777" w:rsidR="00682846" w:rsidRDefault="00000000">
      <w:pPr>
        <w:pStyle w:val="BodyText"/>
        <w:ind w:left="487" w:right="682"/>
        <w:jc w:val="both"/>
      </w:pPr>
      <w:r>
        <w:rPr>
          <w:spacing w:val="-3"/>
        </w:rPr>
        <w:t xml:space="preserve">It </w:t>
      </w:r>
      <w:r>
        <w:t>shall be distinctly understood that failure to mention any work by the County, which would normally be required</w:t>
      </w:r>
      <w:r>
        <w:rPr>
          <w:spacing w:val="-9"/>
        </w:rPr>
        <w:t xml:space="preserve"> </w:t>
      </w:r>
      <w:r>
        <w:t>to</w:t>
      </w:r>
      <w:r>
        <w:rPr>
          <w:spacing w:val="-9"/>
        </w:rPr>
        <w:t xml:space="preserve"> </w:t>
      </w:r>
      <w:r>
        <w:t>complete</w:t>
      </w:r>
      <w:r>
        <w:rPr>
          <w:spacing w:val="-10"/>
        </w:rPr>
        <w:t xml:space="preserve"> </w:t>
      </w:r>
      <w:r>
        <w:t>the</w:t>
      </w:r>
      <w:r>
        <w:rPr>
          <w:spacing w:val="-8"/>
        </w:rPr>
        <w:t xml:space="preserve"> </w:t>
      </w:r>
      <w:r>
        <w:t>project,</w:t>
      </w:r>
      <w:r>
        <w:rPr>
          <w:spacing w:val="-8"/>
        </w:rPr>
        <w:t xml:space="preserve"> </w:t>
      </w:r>
      <w:r>
        <w:t>shall</w:t>
      </w:r>
      <w:r>
        <w:rPr>
          <w:spacing w:val="-9"/>
        </w:rPr>
        <w:t xml:space="preserve"> </w:t>
      </w:r>
      <w:r>
        <w:t>not</w:t>
      </w:r>
      <w:r>
        <w:rPr>
          <w:spacing w:val="-6"/>
        </w:rPr>
        <w:t xml:space="preserve"> </w:t>
      </w:r>
      <w:r>
        <w:t>relieve</w:t>
      </w:r>
      <w:r>
        <w:rPr>
          <w:spacing w:val="-10"/>
        </w:rPr>
        <w:t xml:space="preserve"> </w:t>
      </w:r>
      <w:r>
        <w:t>the</w:t>
      </w:r>
      <w:r>
        <w:rPr>
          <w:spacing w:val="-10"/>
        </w:rPr>
        <w:t xml:space="preserve"> </w:t>
      </w:r>
      <w:r>
        <w:t>Contractor(s)</w:t>
      </w:r>
      <w:r>
        <w:rPr>
          <w:spacing w:val="-8"/>
        </w:rPr>
        <w:t xml:space="preserve"> </w:t>
      </w:r>
      <w:r>
        <w:t>of</w:t>
      </w:r>
      <w:r>
        <w:rPr>
          <w:spacing w:val="-9"/>
        </w:rPr>
        <w:t xml:space="preserve"> </w:t>
      </w:r>
      <w:r>
        <w:t>his/her</w:t>
      </w:r>
      <w:r>
        <w:rPr>
          <w:spacing w:val="-8"/>
        </w:rPr>
        <w:t xml:space="preserve"> </w:t>
      </w:r>
      <w:r>
        <w:t>responsibility</w:t>
      </w:r>
      <w:r>
        <w:rPr>
          <w:spacing w:val="-18"/>
        </w:rPr>
        <w:t xml:space="preserve"> </w:t>
      </w:r>
      <w:r>
        <w:t>to</w:t>
      </w:r>
      <w:r>
        <w:rPr>
          <w:spacing w:val="-7"/>
        </w:rPr>
        <w:t xml:space="preserve"> </w:t>
      </w:r>
      <w:r>
        <w:t>perform</w:t>
      </w:r>
      <w:r>
        <w:rPr>
          <w:spacing w:val="-6"/>
        </w:rPr>
        <w:t xml:space="preserve"> </w:t>
      </w:r>
      <w:r>
        <w:t>such work.</w:t>
      </w:r>
    </w:p>
    <w:p w14:paraId="0A0AF2FF" w14:textId="77777777" w:rsidR="00682846" w:rsidRDefault="00682846">
      <w:pPr>
        <w:pStyle w:val="BodyText"/>
      </w:pPr>
    </w:p>
    <w:p w14:paraId="6118E80B" w14:textId="77777777" w:rsidR="00682846" w:rsidRDefault="00000000">
      <w:pPr>
        <w:pStyle w:val="BodyText"/>
        <w:spacing w:before="1" w:line="256" w:lineRule="auto"/>
        <w:ind w:left="487" w:right="661"/>
        <w:rPr>
          <w:b/>
        </w:rPr>
      </w:pPr>
      <w:r>
        <w:t xml:space="preserve">The Contractor shall supply all labor, materials, equipment, insurance, permits, etc. necessary to perform the mentioned work. At the completion of the project, the Contractor is responsible for the removal and proper disposal of all debris, etc. associated with their work on the project. </w:t>
      </w:r>
      <w:r>
        <w:rPr>
          <w:b/>
        </w:rPr>
        <w:t>The contractor may haul</w:t>
      </w:r>
    </w:p>
    <w:p w14:paraId="138ACBCF" w14:textId="77777777" w:rsidR="00682846" w:rsidRDefault="00000000">
      <w:pPr>
        <w:ind w:left="488" w:right="677"/>
        <w:jc w:val="both"/>
        <w:rPr>
          <w:sz w:val="24"/>
        </w:rPr>
      </w:pPr>
      <w:r>
        <w:rPr>
          <w:b/>
          <w:sz w:val="24"/>
        </w:rPr>
        <w:t xml:space="preserve">debris to the Cecil County Central Landfill however the standard tipping fee will be charged to </w:t>
      </w:r>
      <w:r>
        <w:rPr>
          <w:b/>
          <w:spacing w:val="-2"/>
          <w:sz w:val="24"/>
        </w:rPr>
        <w:t xml:space="preserve">the </w:t>
      </w:r>
      <w:r>
        <w:rPr>
          <w:b/>
          <w:sz w:val="24"/>
        </w:rPr>
        <w:t>Contractor.</w:t>
      </w:r>
      <w:r>
        <w:rPr>
          <w:b/>
          <w:spacing w:val="-1"/>
          <w:sz w:val="24"/>
        </w:rPr>
        <w:t xml:space="preserve"> </w:t>
      </w:r>
      <w:r>
        <w:rPr>
          <w:spacing w:val="-4"/>
          <w:sz w:val="24"/>
        </w:rPr>
        <w:t>It</w:t>
      </w:r>
      <w:r>
        <w:rPr>
          <w:spacing w:val="-3"/>
          <w:sz w:val="24"/>
        </w:rPr>
        <w:t xml:space="preserve"> </w:t>
      </w:r>
      <w:r>
        <w:rPr>
          <w:sz w:val="24"/>
        </w:rPr>
        <w:t>is</w:t>
      </w:r>
      <w:r>
        <w:rPr>
          <w:spacing w:val="-4"/>
          <w:sz w:val="24"/>
        </w:rPr>
        <w:t xml:space="preserve"> </w:t>
      </w:r>
      <w:r>
        <w:rPr>
          <w:sz w:val="24"/>
        </w:rPr>
        <w:t>the</w:t>
      </w:r>
      <w:r>
        <w:rPr>
          <w:spacing w:val="-5"/>
          <w:sz w:val="24"/>
        </w:rPr>
        <w:t xml:space="preserve"> </w:t>
      </w:r>
      <w:r>
        <w:rPr>
          <w:sz w:val="24"/>
        </w:rPr>
        <w:t>Contractor’s</w:t>
      </w:r>
      <w:r>
        <w:rPr>
          <w:spacing w:val="-2"/>
          <w:sz w:val="24"/>
        </w:rPr>
        <w:t xml:space="preserve"> </w:t>
      </w:r>
      <w:r>
        <w:rPr>
          <w:sz w:val="24"/>
        </w:rPr>
        <w:t>responsibility</w:t>
      </w:r>
      <w:r>
        <w:rPr>
          <w:spacing w:val="-18"/>
          <w:sz w:val="24"/>
        </w:rPr>
        <w:t xml:space="preserve"> </w:t>
      </w:r>
      <w:r>
        <w:rPr>
          <w:sz w:val="24"/>
        </w:rPr>
        <w:t>to perform</w:t>
      </w:r>
      <w:r>
        <w:rPr>
          <w:spacing w:val="-4"/>
          <w:sz w:val="24"/>
        </w:rPr>
        <w:t xml:space="preserve"> </w:t>
      </w:r>
      <w:r>
        <w:rPr>
          <w:sz w:val="24"/>
        </w:rPr>
        <w:t>all</w:t>
      </w:r>
      <w:r>
        <w:rPr>
          <w:spacing w:val="-2"/>
          <w:sz w:val="24"/>
        </w:rPr>
        <w:t xml:space="preserve"> </w:t>
      </w:r>
      <w:r>
        <w:rPr>
          <w:sz w:val="24"/>
        </w:rPr>
        <w:t>work</w:t>
      </w:r>
      <w:r>
        <w:rPr>
          <w:spacing w:val="-4"/>
          <w:sz w:val="24"/>
        </w:rPr>
        <w:t xml:space="preserve"> </w:t>
      </w:r>
      <w:r>
        <w:rPr>
          <w:sz w:val="24"/>
        </w:rPr>
        <w:t>in</w:t>
      </w:r>
      <w:r>
        <w:rPr>
          <w:spacing w:val="-2"/>
          <w:sz w:val="24"/>
        </w:rPr>
        <w:t xml:space="preserve"> </w:t>
      </w:r>
      <w:r>
        <w:rPr>
          <w:sz w:val="24"/>
        </w:rPr>
        <w:t>a</w:t>
      </w:r>
      <w:r>
        <w:rPr>
          <w:spacing w:val="-7"/>
          <w:sz w:val="24"/>
        </w:rPr>
        <w:t xml:space="preserve"> </w:t>
      </w:r>
      <w:r>
        <w:rPr>
          <w:sz w:val="24"/>
        </w:rPr>
        <w:t>professional</w:t>
      </w:r>
      <w:r>
        <w:rPr>
          <w:spacing w:val="-4"/>
          <w:sz w:val="24"/>
        </w:rPr>
        <w:t xml:space="preserve"> </w:t>
      </w:r>
      <w:r>
        <w:rPr>
          <w:sz w:val="24"/>
        </w:rPr>
        <w:t>manner</w:t>
      </w:r>
      <w:r>
        <w:rPr>
          <w:spacing w:val="-5"/>
          <w:sz w:val="24"/>
        </w:rPr>
        <w:t xml:space="preserve"> </w:t>
      </w:r>
      <w:r>
        <w:rPr>
          <w:sz w:val="24"/>
        </w:rPr>
        <w:t>and</w:t>
      </w:r>
      <w:r>
        <w:rPr>
          <w:spacing w:val="-4"/>
          <w:sz w:val="24"/>
        </w:rPr>
        <w:t xml:space="preserve"> </w:t>
      </w:r>
      <w:r>
        <w:rPr>
          <w:sz w:val="24"/>
        </w:rPr>
        <w:t>maintain high</w:t>
      </w:r>
      <w:r>
        <w:rPr>
          <w:spacing w:val="-1"/>
          <w:sz w:val="24"/>
        </w:rPr>
        <w:t xml:space="preserve"> </w:t>
      </w:r>
      <w:r>
        <w:rPr>
          <w:sz w:val="24"/>
        </w:rPr>
        <w:t>quality.</w:t>
      </w:r>
    </w:p>
    <w:p w14:paraId="4EB9878F" w14:textId="77777777" w:rsidR="00682846" w:rsidRDefault="00682846">
      <w:pPr>
        <w:pStyle w:val="BodyText"/>
        <w:spacing w:before="3"/>
        <w:rPr>
          <w:sz w:val="23"/>
        </w:rPr>
      </w:pPr>
    </w:p>
    <w:p w14:paraId="3E925E1A" w14:textId="77777777" w:rsidR="00682846" w:rsidRDefault="00000000">
      <w:pPr>
        <w:pStyle w:val="BodyText"/>
        <w:spacing w:before="1"/>
        <w:ind w:left="488" w:right="679"/>
        <w:jc w:val="both"/>
      </w:pPr>
      <w:r>
        <w:t>It shall be the Contractor's responsibility to furnish all materials in new condition as per the project documents. The Contractor is responsible for ensuring all materials are in accordance with the project specifications. The County reserves the right to reject any materials/equipment observed to have been repaired without the consent of the County, to be damaged or defective, or not in compliance with the contract documents at any time during the contact period.</w:t>
      </w:r>
    </w:p>
    <w:p w14:paraId="1030ED88" w14:textId="77777777" w:rsidR="00682846" w:rsidRDefault="00682846">
      <w:pPr>
        <w:pStyle w:val="BodyText"/>
      </w:pPr>
    </w:p>
    <w:p w14:paraId="401524F7" w14:textId="77777777" w:rsidR="00682846" w:rsidRDefault="00000000">
      <w:pPr>
        <w:pStyle w:val="BodyText"/>
        <w:ind w:left="488" w:right="674"/>
        <w:jc w:val="both"/>
      </w:pPr>
      <w:r>
        <w:rPr>
          <w:spacing w:val="-3"/>
        </w:rPr>
        <w:t xml:space="preserve">It </w:t>
      </w:r>
      <w:r>
        <w:t>shall be the Contractor’s responsibility to obtain all necessary permits through Cecil County  Department</w:t>
      </w:r>
      <w:r>
        <w:rPr>
          <w:spacing w:val="17"/>
        </w:rPr>
        <w:t xml:space="preserve"> </w:t>
      </w:r>
      <w:r>
        <w:t>of</w:t>
      </w:r>
      <w:r>
        <w:rPr>
          <w:spacing w:val="14"/>
        </w:rPr>
        <w:t xml:space="preserve"> </w:t>
      </w:r>
      <w:r>
        <w:t>Permits</w:t>
      </w:r>
      <w:r>
        <w:rPr>
          <w:spacing w:val="17"/>
        </w:rPr>
        <w:t xml:space="preserve"> </w:t>
      </w:r>
      <w:r>
        <w:t>and</w:t>
      </w:r>
      <w:r>
        <w:rPr>
          <w:spacing w:val="17"/>
        </w:rPr>
        <w:t xml:space="preserve"> </w:t>
      </w:r>
      <w:r>
        <w:t>Inspections,</w:t>
      </w:r>
      <w:r>
        <w:rPr>
          <w:spacing w:val="14"/>
        </w:rPr>
        <w:t xml:space="preserve"> </w:t>
      </w:r>
      <w:r>
        <w:t>and</w:t>
      </w:r>
      <w:r>
        <w:rPr>
          <w:spacing w:val="14"/>
        </w:rPr>
        <w:t xml:space="preserve"> </w:t>
      </w:r>
      <w:r>
        <w:t>to</w:t>
      </w:r>
      <w:r>
        <w:rPr>
          <w:spacing w:val="17"/>
        </w:rPr>
        <w:t xml:space="preserve"> </w:t>
      </w:r>
      <w:r>
        <w:t>follow</w:t>
      </w:r>
      <w:r>
        <w:rPr>
          <w:spacing w:val="16"/>
        </w:rPr>
        <w:t xml:space="preserve"> </w:t>
      </w:r>
      <w:r>
        <w:rPr>
          <w:spacing w:val="-2"/>
        </w:rPr>
        <w:t>all</w:t>
      </w:r>
      <w:r>
        <w:rPr>
          <w:spacing w:val="15"/>
        </w:rPr>
        <w:t xml:space="preserve"> </w:t>
      </w:r>
      <w:r>
        <w:t>requirements</w:t>
      </w:r>
      <w:r>
        <w:rPr>
          <w:spacing w:val="17"/>
        </w:rPr>
        <w:t xml:space="preserve"> </w:t>
      </w:r>
      <w:r>
        <w:t>of</w:t>
      </w:r>
      <w:r>
        <w:rPr>
          <w:spacing w:val="15"/>
        </w:rPr>
        <w:t xml:space="preserve"> </w:t>
      </w:r>
      <w:r>
        <w:t>the</w:t>
      </w:r>
      <w:r>
        <w:rPr>
          <w:spacing w:val="16"/>
        </w:rPr>
        <w:t xml:space="preserve"> </w:t>
      </w:r>
      <w:r>
        <w:t>permits.</w:t>
      </w:r>
    </w:p>
    <w:p w14:paraId="0637F82B" w14:textId="77777777" w:rsidR="00682846" w:rsidRDefault="00682846">
      <w:pPr>
        <w:pStyle w:val="BodyText"/>
        <w:spacing w:before="4"/>
      </w:pPr>
    </w:p>
    <w:p w14:paraId="2C383455" w14:textId="77777777" w:rsidR="00682846" w:rsidRDefault="00000000">
      <w:pPr>
        <w:pStyle w:val="Heading1"/>
        <w:spacing w:before="1"/>
        <w:ind w:left="488"/>
        <w:jc w:val="both"/>
        <w:rPr>
          <w:u w:val="none"/>
        </w:rPr>
      </w:pPr>
      <w:bookmarkStart w:id="11" w:name="Protection_of_Existing_Utilities"/>
      <w:bookmarkEnd w:id="11"/>
      <w:r>
        <w:rPr>
          <w:u w:val="thick"/>
        </w:rPr>
        <w:t>Protection of Existing Utilities</w:t>
      </w:r>
    </w:p>
    <w:p w14:paraId="033C68E4" w14:textId="77777777" w:rsidR="00682846" w:rsidRDefault="00000000">
      <w:pPr>
        <w:pStyle w:val="BodyText"/>
        <w:spacing w:before="220"/>
        <w:ind w:left="1207" w:right="699" w:hanging="360"/>
        <w:jc w:val="both"/>
      </w:pPr>
      <w:r>
        <w:t>1.) Attention of the Contractor(s) shall be directed to the potential presence of water, sewer,</w:t>
      </w:r>
      <w:r>
        <w:rPr>
          <w:spacing w:val="-41"/>
        </w:rPr>
        <w:t xml:space="preserve"> </w:t>
      </w:r>
      <w:r>
        <w:rPr>
          <w:spacing w:val="-3"/>
        </w:rPr>
        <w:t xml:space="preserve">gas </w:t>
      </w:r>
      <w:r>
        <w:t xml:space="preserve">mains, </w:t>
      </w:r>
      <w:r>
        <w:rPr>
          <w:spacing w:val="-3"/>
        </w:rPr>
        <w:t>electrical</w:t>
      </w:r>
      <w:r>
        <w:rPr>
          <w:spacing w:val="-10"/>
        </w:rPr>
        <w:t xml:space="preserve"> </w:t>
      </w:r>
      <w:r>
        <w:t>wires,</w:t>
      </w:r>
      <w:r>
        <w:rPr>
          <w:spacing w:val="-8"/>
        </w:rPr>
        <w:t xml:space="preserve"> </w:t>
      </w:r>
      <w:r>
        <w:t>conduits,</w:t>
      </w:r>
      <w:r>
        <w:rPr>
          <w:spacing w:val="-13"/>
        </w:rPr>
        <w:t xml:space="preserve"> </w:t>
      </w:r>
      <w:r>
        <w:t>communication</w:t>
      </w:r>
      <w:r>
        <w:rPr>
          <w:spacing w:val="-8"/>
        </w:rPr>
        <w:t xml:space="preserve"> </w:t>
      </w:r>
      <w:r>
        <w:t>cables</w:t>
      </w:r>
      <w:r>
        <w:rPr>
          <w:spacing w:val="-8"/>
        </w:rPr>
        <w:t xml:space="preserve"> </w:t>
      </w:r>
      <w:r>
        <w:t>(both</w:t>
      </w:r>
      <w:r>
        <w:rPr>
          <w:spacing w:val="-5"/>
        </w:rPr>
        <w:t xml:space="preserve"> </w:t>
      </w:r>
      <w:r>
        <w:t>overhead</w:t>
      </w:r>
      <w:r>
        <w:rPr>
          <w:spacing w:val="-6"/>
        </w:rPr>
        <w:t xml:space="preserve"> </w:t>
      </w:r>
      <w:r>
        <w:t>and</w:t>
      </w:r>
      <w:r>
        <w:rPr>
          <w:spacing w:val="-8"/>
        </w:rPr>
        <w:t xml:space="preserve"> </w:t>
      </w:r>
      <w:r>
        <w:t>underground),</w:t>
      </w:r>
      <w:r>
        <w:rPr>
          <w:spacing w:val="-8"/>
        </w:rPr>
        <w:t xml:space="preserve"> </w:t>
      </w:r>
      <w:r>
        <w:t xml:space="preserve">poles </w:t>
      </w:r>
      <w:r>
        <w:rPr>
          <w:spacing w:val="-3"/>
        </w:rPr>
        <w:t>and</w:t>
      </w:r>
      <w:r>
        <w:rPr>
          <w:spacing w:val="-6"/>
        </w:rPr>
        <w:t xml:space="preserve"> </w:t>
      </w:r>
      <w:r>
        <w:rPr>
          <w:spacing w:val="-3"/>
        </w:rPr>
        <w:t xml:space="preserve">house </w:t>
      </w:r>
      <w:r>
        <w:t>service connections on each project site. The Contractor(s) shall exercise special care and extreme caution</w:t>
      </w:r>
      <w:r>
        <w:rPr>
          <w:spacing w:val="-6"/>
        </w:rPr>
        <w:t xml:space="preserve"> </w:t>
      </w:r>
      <w:r>
        <w:t>to</w:t>
      </w:r>
      <w:r>
        <w:rPr>
          <w:spacing w:val="-10"/>
        </w:rPr>
        <w:t xml:space="preserve"> </w:t>
      </w:r>
      <w:r>
        <w:t>protect</w:t>
      </w:r>
      <w:r>
        <w:rPr>
          <w:spacing w:val="-8"/>
        </w:rPr>
        <w:t xml:space="preserve"> </w:t>
      </w:r>
      <w:r>
        <w:rPr>
          <w:spacing w:val="-3"/>
        </w:rPr>
        <w:t>and</w:t>
      </w:r>
      <w:r>
        <w:rPr>
          <w:spacing w:val="-8"/>
        </w:rPr>
        <w:t xml:space="preserve"> </w:t>
      </w:r>
      <w:r>
        <w:t>avoid</w:t>
      </w:r>
      <w:r>
        <w:rPr>
          <w:spacing w:val="-11"/>
        </w:rPr>
        <w:t xml:space="preserve"> </w:t>
      </w:r>
      <w:r>
        <w:t>damage</w:t>
      </w:r>
      <w:r>
        <w:rPr>
          <w:spacing w:val="-9"/>
        </w:rPr>
        <w:t xml:space="preserve"> </w:t>
      </w:r>
      <w:r>
        <w:t>to</w:t>
      </w:r>
      <w:r>
        <w:rPr>
          <w:spacing w:val="-8"/>
        </w:rPr>
        <w:t xml:space="preserve"> </w:t>
      </w:r>
      <w:r>
        <w:t>such</w:t>
      </w:r>
      <w:r>
        <w:rPr>
          <w:spacing w:val="-9"/>
        </w:rPr>
        <w:t xml:space="preserve"> </w:t>
      </w:r>
      <w:r>
        <w:t>utilities.</w:t>
      </w:r>
    </w:p>
    <w:p w14:paraId="3F90954C" w14:textId="77777777" w:rsidR="00682846" w:rsidRDefault="00682846">
      <w:pPr>
        <w:jc w:val="both"/>
        <w:sectPr w:rsidR="00682846">
          <w:pgSz w:w="12240" w:h="15840"/>
          <w:pgMar w:top="880" w:right="320" w:bottom="640" w:left="520" w:header="0" w:footer="446" w:gutter="0"/>
          <w:cols w:space="720"/>
        </w:sectPr>
      </w:pPr>
    </w:p>
    <w:p w14:paraId="28BC4D5E" w14:textId="77777777" w:rsidR="00682846" w:rsidRDefault="00000000">
      <w:pPr>
        <w:pStyle w:val="BodyText"/>
        <w:spacing w:before="72"/>
        <w:ind w:left="1207" w:right="1038" w:hanging="360"/>
      </w:pPr>
      <w:r>
        <w:lastRenderedPageBreak/>
        <w:t xml:space="preserve">2.) </w:t>
      </w:r>
      <w:r>
        <w:rPr>
          <w:spacing w:val="-4"/>
        </w:rPr>
        <w:t xml:space="preserve">It </w:t>
      </w:r>
      <w:r>
        <w:t xml:space="preserve">is the responsibility of the </w:t>
      </w:r>
      <w:r>
        <w:rPr>
          <w:spacing w:val="-3"/>
        </w:rPr>
        <w:t xml:space="preserve">Contractor(s) </w:t>
      </w:r>
      <w:r>
        <w:t xml:space="preserve">to </w:t>
      </w:r>
      <w:r>
        <w:rPr>
          <w:spacing w:val="-3"/>
        </w:rPr>
        <w:t xml:space="preserve">have </w:t>
      </w:r>
      <w:r>
        <w:t xml:space="preserve">all utilities located with sufficient accuracy to insure their safety and the safety of those within the area of the </w:t>
      </w:r>
      <w:r>
        <w:rPr>
          <w:spacing w:val="-3"/>
        </w:rPr>
        <w:t>project.</w:t>
      </w:r>
    </w:p>
    <w:p w14:paraId="5AF0E7F0" w14:textId="77777777" w:rsidR="00682846" w:rsidRDefault="00000000">
      <w:pPr>
        <w:pStyle w:val="BodyText"/>
        <w:spacing w:before="231"/>
        <w:ind w:left="1208" w:right="783" w:hanging="360"/>
        <w:jc w:val="both"/>
      </w:pPr>
      <w:r>
        <w:t xml:space="preserve">3.) The Contractor(s) shall not begin any excavation without first </w:t>
      </w:r>
      <w:r>
        <w:rPr>
          <w:spacing w:val="-3"/>
        </w:rPr>
        <w:t xml:space="preserve">notifying </w:t>
      </w:r>
      <w:r>
        <w:t>each and every public service</w:t>
      </w:r>
      <w:r>
        <w:rPr>
          <w:spacing w:val="-10"/>
        </w:rPr>
        <w:t xml:space="preserve"> </w:t>
      </w:r>
      <w:r>
        <w:t>agency</w:t>
      </w:r>
      <w:r>
        <w:rPr>
          <w:spacing w:val="-22"/>
        </w:rPr>
        <w:t xml:space="preserve"> </w:t>
      </w:r>
      <w:r>
        <w:t>that</w:t>
      </w:r>
      <w:r>
        <w:rPr>
          <w:spacing w:val="-8"/>
        </w:rPr>
        <w:t xml:space="preserve"> </w:t>
      </w:r>
      <w:r>
        <w:t>may</w:t>
      </w:r>
      <w:r>
        <w:rPr>
          <w:spacing w:val="-13"/>
        </w:rPr>
        <w:t xml:space="preserve"> </w:t>
      </w:r>
      <w:r>
        <w:t>or</w:t>
      </w:r>
      <w:r>
        <w:rPr>
          <w:spacing w:val="-9"/>
        </w:rPr>
        <w:t xml:space="preserve"> </w:t>
      </w:r>
      <w:r>
        <w:t>may</w:t>
      </w:r>
      <w:r>
        <w:rPr>
          <w:spacing w:val="-19"/>
        </w:rPr>
        <w:t xml:space="preserve"> </w:t>
      </w:r>
      <w:r>
        <w:t>not</w:t>
      </w:r>
      <w:r>
        <w:rPr>
          <w:spacing w:val="-6"/>
        </w:rPr>
        <w:t xml:space="preserve"> </w:t>
      </w:r>
      <w:r>
        <w:t>have</w:t>
      </w:r>
      <w:r>
        <w:rPr>
          <w:spacing w:val="-9"/>
        </w:rPr>
        <w:t xml:space="preserve"> </w:t>
      </w:r>
      <w:r>
        <w:t>underground</w:t>
      </w:r>
      <w:r>
        <w:rPr>
          <w:spacing w:val="-11"/>
        </w:rPr>
        <w:t xml:space="preserve"> </w:t>
      </w:r>
      <w:r>
        <w:t>or</w:t>
      </w:r>
      <w:r>
        <w:rPr>
          <w:spacing w:val="-9"/>
        </w:rPr>
        <w:t xml:space="preserve"> </w:t>
      </w:r>
      <w:r>
        <w:t>embedded</w:t>
      </w:r>
      <w:r>
        <w:rPr>
          <w:spacing w:val="-6"/>
        </w:rPr>
        <w:t xml:space="preserve"> </w:t>
      </w:r>
      <w:r>
        <w:t>facilities</w:t>
      </w:r>
      <w:r>
        <w:rPr>
          <w:spacing w:val="-3"/>
        </w:rPr>
        <w:t xml:space="preserve"> </w:t>
      </w:r>
      <w:r>
        <w:t>within</w:t>
      </w:r>
      <w:r>
        <w:rPr>
          <w:spacing w:val="-11"/>
        </w:rPr>
        <w:t xml:space="preserve"> </w:t>
      </w:r>
      <w:r>
        <w:t>the</w:t>
      </w:r>
      <w:r>
        <w:rPr>
          <w:spacing w:val="33"/>
        </w:rPr>
        <w:t xml:space="preserve"> </w:t>
      </w:r>
      <w:r>
        <w:t>area</w:t>
      </w:r>
      <w:r>
        <w:rPr>
          <w:spacing w:val="-12"/>
        </w:rPr>
        <w:t xml:space="preserve"> </w:t>
      </w:r>
      <w:r>
        <w:t>of</w:t>
      </w:r>
      <w:r>
        <w:rPr>
          <w:spacing w:val="-9"/>
        </w:rPr>
        <w:t xml:space="preserve"> </w:t>
      </w:r>
      <w:r>
        <w:t>the project, at least forty-eight (48) hours prior to commencement of this work (not including weekends and</w:t>
      </w:r>
      <w:r>
        <w:rPr>
          <w:spacing w:val="-18"/>
        </w:rPr>
        <w:t xml:space="preserve"> </w:t>
      </w:r>
      <w:r>
        <w:t>holidays).</w:t>
      </w:r>
    </w:p>
    <w:p w14:paraId="66FEC564" w14:textId="77777777" w:rsidR="00682846" w:rsidRDefault="00682846">
      <w:pPr>
        <w:pStyle w:val="BodyText"/>
        <w:spacing w:before="6"/>
        <w:rPr>
          <w:sz w:val="26"/>
        </w:rPr>
      </w:pPr>
    </w:p>
    <w:p w14:paraId="56E77A0C" w14:textId="77777777" w:rsidR="00682846" w:rsidRDefault="00000000">
      <w:pPr>
        <w:pStyle w:val="BodyText"/>
        <w:ind w:left="1207" w:right="783" w:hanging="360"/>
        <w:jc w:val="both"/>
      </w:pPr>
      <w:r>
        <w:t xml:space="preserve">4.) The Contractor shall notify “Miss </w:t>
      </w:r>
      <w:r>
        <w:rPr>
          <w:spacing w:val="-3"/>
        </w:rPr>
        <w:t xml:space="preserve">Utility” </w:t>
      </w:r>
      <w:r>
        <w:t xml:space="preserve">(1-800-257-7777) to determine the location of existing utilities prior to commencing work. </w:t>
      </w:r>
      <w:r>
        <w:rPr>
          <w:spacing w:val="-3"/>
        </w:rPr>
        <w:t xml:space="preserve">If, </w:t>
      </w:r>
      <w:r>
        <w:t xml:space="preserve">during Repair operations, the Contractor(s) encounters additional utilities, the Contractor(s) shall immediately notify the PM and take all necessary </w:t>
      </w:r>
      <w:r>
        <w:rPr>
          <w:spacing w:val="-3"/>
        </w:rPr>
        <w:t xml:space="preserve">and </w:t>
      </w:r>
      <w:r>
        <w:t xml:space="preserve">proper steps to protect the continuance of service of such facilities. </w:t>
      </w:r>
      <w:r>
        <w:rPr>
          <w:spacing w:val="-4"/>
        </w:rPr>
        <w:t xml:space="preserve">In </w:t>
      </w:r>
      <w:r>
        <w:t>case of damages to any existing utility installations by the Contractor(s), either above or below ground, the Contractor(s) shall</w:t>
      </w:r>
      <w:r>
        <w:rPr>
          <w:spacing w:val="-8"/>
        </w:rPr>
        <w:t xml:space="preserve"> </w:t>
      </w:r>
      <w:r>
        <w:t>have</w:t>
      </w:r>
      <w:r>
        <w:rPr>
          <w:spacing w:val="-9"/>
        </w:rPr>
        <w:t xml:space="preserve"> </w:t>
      </w:r>
      <w:r>
        <w:t>such</w:t>
      </w:r>
      <w:r>
        <w:rPr>
          <w:spacing w:val="-3"/>
        </w:rPr>
        <w:t xml:space="preserve"> </w:t>
      </w:r>
      <w:r>
        <w:t>utility</w:t>
      </w:r>
      <w:r>
        <w:rPr>
          <w:spacing w:val="-20"/>
        </w:rPr>
        <w:t xml:space="preserve"> </w:t>
      </w:r>
      <w:r>
        <w:t>restored</w:t>
      </w:r>
      <w:r>
        <w:rPr>
          <w:spacing w:val="-3"/>
        </w:rPr>
        <w:t xml:space="preserve"> </w:t>
      </w:r>
      <w:r>
        <w:t>to</w:t>
      </w:r>
      <w:r>
        <w:rPr>
          <w:spacing w:val="-3"/>
        </w:rPr>
        <w:t xml:space="preserve"> </w:t>
      </w:r>
      <w:r>
        <w:t>a</w:t>
      </w:r>
      <w:r>
        <w:rPr>
          <w:spacing w:val="-7"/>
        </w:rPr>
        <w:t xml:space="preserve"> </w:t>
      </w:r>
      <w:r>
        <w:t>condition</w:t>
      </w:r>
      <w:r>
        <w:rPr>
          <w:spacing w:val="-3"/>
        </w:rPr>
        <w:t xml:space="preserve"> </w:t>
      </w:r>
      <w:r>
        <w:t>equal</w:t>
      </w:r>
      <w:r>
        <w:rPr>
          <w:spacing w:val="-3"/>
        </w:rPr>
        <w:t xml:space="preserve"> </w:t>
      </w:r>
      <w:r>
        <w:t>to</w:t>
      </w:r>
      <w:r>
        <w:rPr>
          <w:spacing w:val="-8"/>
        </w:rPr>
        <w:t xml:space="preserve"> </w:t>
      </w:r>
      <w:r>
        <w:t>that</w:t>
      </w:r>
      <w:r>
        <w:rPr>
          <w:spacing w:val="-1"/>
        </w:rPr>
        <w:t xml:space="preserve"> </w:t>
      </w:r>
      <w:r>
        <w:t>which</w:t>
      </w:r>
      <w:r>
        <w:rPr>
          <w:spacing w:val="-6"/>
        </w:rPr>
        <w:t xml:space="preserve"> </w:t>
      </w:r>
      <w:r>
        <w:t>existed</w:t>
      </w:r>
      <w:r>
        <w:rPr>
          <w:spacing w:val="-6"/>
        </w:rPr>
        <w:t xml:space="preserve"> </w:t>
      </w:r>
      <w:r>
        <w:rPr>
          <w:spacing w:val="-3"/>
        </w:rPr>
        <w:t>prior</w:t>
      </w:r>
      <w:r>
        <w:rPr>
          <w:spacing w:val="-9"/>
        </w:rPr>
        <w:t xml:space="preserve"> </w:t>
      </w:r>
      <w:r>
        <w:t>to</w:t>
      </w:r>
      <w:r>
        <w:rPr>
          <w:spacing w:val="-6"/>
        </w:rPr>
        <w:t xml:space="preserve"> </w:t>
      </w:r>
      <w:r>
        <w:t>the</w:t>
      </w:r>
      <w:r>
        <w:rPr>
          <w:spacing w:val="37"/>
        </w:rPr>
        <w:t xml:space="preserve"> </w:t>
      </w:r>
      <w:r>
        <w:t>damage</w:t>
      </w:r>
      <w:r>
        <w:rPr>
          <w:spacing w:val="-9"/>
        </w:rPr>
        <w:t xml:space="preserve"> </w:t>
      </w:r>
      <w:r>
        <w:t>at</w:t>
      </w:r>
      <w:r>
        <w:rPr>
          <w:spacing w:val="-5"/>
        </w:rPr>
        <w:t xml:space="preserve"> </w:t>
      </w:r>
      <w:r>
        <w:t>the Contractor’s entire cost and</w:t>
      </w:r>
      <w:r>
        <w:rPr>
          <w:spacing w:val="-31"/>
        </w:rPr>
        <w:t xml:space="preserve"> </w:t>
      </w:r>
      <w:r>
        <w:t>expense.</w:t>
      </w:r>
    </w:p>
    <w:p w14:paraId="09420DB5" w14:textId="77777777" w:rsidR="00682846" w:rsidRDefault="00000000">
      <w:pPr>
        <w:pStyle w:val="BodyText"/>
        <w:spacing w:before="228"/>
        <w:ind w:left="1208" w:right="678" w:hanging="360"/>
        <w:jc w:val="both"/>
      </w:pPr>
      <w:r>
        <w:t>5.) There will be no measurement or direct payment to the Contractor(s) for working around, protecting, or repairing damaged utilities caused by the proposed maintenance and or Repair activities.</w:t>
      </w:r>
    </w:p>
    <w:p w14:paraId="46148915" w14:textId="77777777" w:rsidR="00682846" w:rsidRDefault="00000000">
      <w:pPr>
        <w:pStyle w:val="BodyText"/>
        <w:spacing w:before="230"/>
        <w:ind w:left="1207" w:right="675" w:hanging="360"/>
        <w:jc w:val="both"/>
      </w:pPr>
      <w:r>
        <w:t>6.) If the Contractor(s) damages any utility, they shall immediately notify the PM and the affected utility owner. The Contractor(s) shall ensure the safety of workers and others around the site. The Contractor(s) shall protect the damaged utility from further damage until a representative from the affected utility arrives to make a site assessment. The Contractor(s) shall fully cooperate with the representative of the affected utility to restore it to a condition equal to or better than the condition that existed just prior to the incident, in a timely manner. The utility owner may elect to repair the damage with its own forces, its sub-contractors or the Awarded Contractor(s) on this project. In all cases, the Contractor(s) is liable for all costs of the repair of the damages to the satisfaction of the affected utility owner.</w:t>
      </w:r>
    </w:p>
    <w:p w14:paraId="1CDBCA8A" w14:textId="77777777" w:rsidR="00682846" w:rsidRDefault="00682846">
      <w:pPr>
        <w:pStyle w:val="BodyText"/>
      </w:pPr>
    </w:p>
    <w:p w14:paraId="36F5D6CB" w14:textId="77777777" w:rsidR="00682846" w:rsidRDefault="00000000">
      <w:pPr>
        <w:pStyle w:val="BodyText"/>
        <w:spacing w:before="1"/>
        <w:ind w:left="1208" w:right="898" w:hanging="360"/>
        <w:jc w:val="both"/>
      </w:pPr>
      <w:r>
        <w:t>7.) The Contractor(s) will notify the PM immediately by telephone of any unexpected emergency, subsurface or latent physical condition found along with the recommendations for dealing with the matter. Any changes found necessary by the County or the Contractor(s) not covered under the original scope of work, specification or drawing(s) shall be jointly agreed upon by the Contractor(s) and County. Any additional services or costs associated with the task/project must be submitted in writing by the Contractor(s) and an amendment to the purchase order must be made and approved by the County before the work can proceed. The County assumes no responsibility for oral/verbal communications, instructions or suggestions.</w:t>
      </w:r>
    </w:p>
    <w:p w14:paraId="103DE83D" w14:textId="77777777" w:rsidR="00682846" w:rsidRDefault="00682846">
      <w:pPr>
        <w:pStyle w:val="BodyText"/>
        <w:spacing w:before="10"/>
        <w:rPr>
          <w:sz w:val="20"/>
        </w:rPr>
      </w:pPr>
    </w:p>
    <w:p w14:paraId="3203325F" w14:textId="77777777" w:rsidR="00682846" w:rsidRDefault="00000000">
      <w:pPr>
        <w:pStyle w:val="Heading1"/>
        <w:ind w:left="488"/>
        <w:rPr>
          <w:u w:val="none"/>
        </w:rPr>
      </w:pPr>
      <w:bookmarkStart w:id="12" w:name="Sub-contractors"/>
      <w:bookmarkEnd w:id="12"/>
      <w:r>
        <w:rPr>
          <w:u w:val="thick"/>
        </w:rPr>
        <w:t>Sub-contractors</w:t>
      </w:r>
    </w:p>
    <w:p w14:paraId="3FB0218E" w14:textId="77777777" w:rsidR="00682846" w:rsidRDefault="00000000">
      <w:pPr>
        <w:pStyle w:val="BodyText"/>
        <w:spacing w:before="218"/>
        <w:ind w:left="1207" w:right="750" w:hanging="360"/>
        <w:jc w:val="both"/>
      </w:pPr>
      <w:r>
        <w:t>1.) The Contractor(s) may not sub-contract more than fifty percent (50%) of the work assigned under this Contract. If the Contractor sub-contracts any portion of the work, an employee of the Contractor(s), qualified in the labor skills required for the work being performed, must be overseeing and directing the work on the job site at all times that the sub-contractor is conducting work. Any work sub-contracted for equipment and/or trucks and their operators is paid for by the contract pay items for the specific equipment and/or trucks and the equipment operator.</w:t>
      </w:r>
    </w:p>
    <w:p w14:paraId="63042385" w14:textId="77777777" w:rsidR="00682846" w:rsidRDefault="00000000">
      <w:pPr>
        <w:pStyle w:val="BodyText"/>
        <w:spacing w:before="231"/>
        <w:ind w:left="1207" w:right="896" w:hanging="360"/>
        <w:jc w:val="both"/>
      </w:pPr>
      <w:r>
        <w:t xml:space="preserve">2.) The Contractor may sub-contract all or any portion of the work assigned under this Contract if the work is </w:t>
      </w:r>
      <w:r>
        <w:rPr>
          <w:b/>
        </w:rPr>
        <w:t xml:space="preserve">not </w:t>
      </w:r>
      <w:r>
        <w:t>within the trade or scope of work within this Contract (i.e. drywall or concrete</w:t>
      </w:r>
    </w:p>
    <w:p w14:paraId="30D3847A" w14:textId="77777777" w:rsidR="00682846" w:rsidRDefault="00682846">
      <w:pPr>
        <w:jc w:val="both"/>
        <w:sectPr w:rsidR="00682846">
          <w:pgSz w:w="12240" w:h="15840"/>
          <w:pgMar w:top="1100" w:right="320" w:bottom="640" w:left="520" w:header="0" w:footer="446" w:gutter="0"/>
          <w:cols w:space="720"/>
        </w:sectPr>
      </w:pPr>
    </w:p>
    <w:p w14:paraId="3D8E0A05" w14:textId="77777777" w:rsidR="00682846" w:rsidRDefault="00000000">
      <w:pPr>
        <w:pStyle w:val="BodyText"/>
        <w:spacing w:before="74"/>
        <w:ind w:left="1207" w:right="898"/>
        <w:jc w:val="both"/>
      </w:pPr>
      <w:r>
        <w:lastRenderedPageBreak/>
        <w:t>work/repair, etc.). These sub-contractors will be referred to as “specialty sub-contractors”. The County shall reimburse the Contractor(s) for their costs for the “specialty sub-contractor’s” labor, equipment, and materials, plus overhead and profit.</w:t>
      </w:r>
    </w:p>
    <w:p w14:paraId="0D234985" w14:textId="77777777" w:rsidR="00682846" w:rsidRDefault="00000000">
      <w:pPr>
        <w:pStyle w:val="BodyText"/>
        <w:spacing w:before="233"/>
        <w:ind w:left="1207" w:right="1366" w:hanging="360"/>
        <w:jc w:val="both"/>
      </w:pPr>
      <w:r>
        <w:t>3.) For all sub-contracted work, the Contractor must bind any sub-contractors by the same terms, conditions, responsibilities, and obligations assumed by said Contractor(s) to the County.</w:t>
      </w:r>
    </w:p>
    <w:p w14:paraId="1DC835C8" w14:textId="77777777" w:rsidR="00682846" w:rsidRDefault="00000000">
      <w:pPr>
        <w:pStyle w:val="BodyText"/>
        <w:spacing w:before="228"/>
        <w:ind w:left="1207" w:right="899" w:hanging="360"/>
        <w:jc w:val="both"/>
      </w:pPr>
      <w:r>
        <w:rPr>
          <w:sz w:val="20"/>
        </w:rPr>
        <w:t xml:space="preserve">4.) </w:t>
      </w:r>
      <w:r>
        <w:t>Contractor(s) shall submit a list of sub-contractors that they intend to employ and utilize for each task prior to the start of any work. All sub-contractors, prior to their use by the Awarded Contractor(s) in any project, must be approved by the County. The responsibility for updating this list is the Awarded Contractor’s and utilization of a County non-approved sub-contractor is</w:t>
      </w:r>
    </w:p>
    <w:p w14:paraId="24C3F18E" w14:textId="77777777" w:rsidR="00682846" w:rsidRDefault="00000000">
      <w:pPr>
        <w:pStyle w:val="BodyText"/>
        <w:spacing w:before="41"/>
        <w:ind w:left="1207"/>
        <w:jc w:val="both"/>
      </w:pPr>
      <w:r>
        <w:t>grounds for suspension or termination.</w:t>
      </w:r>
    </w:p>
    <w:p w14:paraId="0C169B66" w14:textId="77777777" w:rsidR="00682846" w:rsidRDefault="00000000">
      <w:pPr>
        <w:pStyle w:val="BodyText"/>
        <w:spacing w:before="230"/>
        <w:ind w:left="1208" w:right="848" w:hanging="360"/>
        <w:jc w:val="both"/>
      </w:pPr>
      <w:r>
        <w:t>5.) The Awarded Contractor(s) shall not, without prior written consent of the County, assign any of the moneys payable under the Contract.</w:t>
      </w:r>
    </w:p>
    <w:p w14:paraId="5A543E1E" w14:textId="77777777" w:rsidR="00682846" w:rsidRDefault="00682846">
      <w:pPr>
        <w:pStyle w:val="BodyText"/>
        <w:spacing w:before="4"/>
        <w:rPr>
          <w:sz w:val="31"/>
        </w:rPr>
      </w:pPr>
    </w:p>
    <w:p w14:paraId="6CDFE93A" w14:textId="77777777" w:rsidR="00682846" w:rsidRDefault="00000000">
      <w:pPr>
        <w:pStyle w:val="Heading1"/>
        <w:ind w:left="488"/>
        <w:rPr>
          <w:u w:val="none"/>
        </w:rPr>
      </w:pPr>
      <w:bookmarkStart w:id="13" w:name="Equipment"/>
      <w:bookmarkEnd w:id="13"/>
      <w:r>
        <w:rPr>
          <w:u w:val="thick"/>
        </w:rPr>
        <w:t>Equipment</w:t>
      </w:r>
    </w:p>
    <w:p w14:paraId="65033839" w14:textId="77777777" w:rsidR="00682846" w:rsidRDefault="00000000">
      <w:pPr>
        <w:pStyle w:val="BodyText"/>
        <w:spacing w:before="221"/>
        <w:ind w:left="1208" w:right="813" w:hanging="360"/>
        <w:jc w:val="both"/>
      </w:pPr>
      <w:r>
        <w:t>1.) All equipment required to perform standard/typical work under this Contract shall be provided by the Awarded Contractor(s) and shall be normally available.</w:t>
      </w:r>
    </w:p>
    <w:p w14:paraId="4790E11C" w14:textId="77777777" w:rsidR="00682846" w:rsidRDefault="00000000">
      <w:pPr>
        <w:pStyle w:val="BodyText"/>
        <w:spacing w:before="233"/>
        <w:ind w:left="1207" w:right="1284" w:hanging="360"/>
        <w:jc w:val="both"/>
      </w:pPr>
      <w:r>
        <w:t>2.) The Awarded Contractors’ equipment shall be in good working condition and shall conform to all required safety standards.</w:t>
      </w:r>
    </w:p>
    <w:p w14:paraId="1C18D96C" w14:textId="77777777" w:rsidR="00682846" w:rsidRDefault="00000000">
      <w:pPr>
        <w:pStyle w:val="BodyText"/>
        <w:spacing w:before="230"/>
        <w:ind w:left="1207" w:right="783" w:hanging="360"/>
        <w:jc w:val="both"/>
      </w:pPr>
      <w:r>
        <w:t>3.) All associated rental charges for equipment used by the Awarded Contractor(s) are considered overhead and shall be included in the hourly rates submitted as part of this RFP and shall not be considered an extra expense.</w:t>
      </w:r>
    </w:p>
    <w:p w14:paraId="0059CD72" w14:textId="77777777" w:rsidR="00682846" w:rsidRDefault="00000000">
      <w:pPr>
        <w:pStyle w:val="BodyText"/>
        <w:spacing w:before="228"/>
        <w:ind w:left="848"/>
      </w:pPr>
      <w:r>
        <w:t>4.) Use of County equipment is prohibited.</w:t>
      </w:r>
    </w:p>
    <w:p w14:paraId="102B2D4A" w14:textId="77777777" w:rsidR="00682846" w:rsidRDefault="00682846">
      <w:pPr>
        <w:pStyle w:val="BodyText"/>
        <w:spacing w:before="10"/>
      </w:pPr>
    </w:p>
    <w:p w14:paraId="63751D10" w14:textId="77777777" w:rsidR="00682846" w:rsidRDefault="00000000">
      <w:pPr>
        <w:pStyle w:val="Heading1"/>
        <w:ind w:right="686"/>
        <w:jc w:val="center"/>
        <w:rPr>
          <w:u w:val="none"/>
        </w:rPr>
      </w:pPr>
      <w:bookmarkStart w:id="14" w:name="SCHEDULE_OF_OPERATIONS"/>
      <w:bookmarkEnd w:id="14"/>
      <w:r>
        <w:rPr>
          <w:u w:val="thick"/>
        </w:rPr>
        <w:t>SCHEDULE OF OPERATIONS</w:t>
      </w:r>
    </w:p>
    <w:p w14:paraId="1EE8EB54" w14:textId="77777777" w:rsidR="00682846" w:rsidRDefault="00000000">
      <w:pPr>
        <w:pStyle w:val="BodyText"/>
        <w:spacing w:before="221"/>
        <w:ind w:left="487" w:right="677"/>
        <w:jc w:val="both"/>
      </w:pPr>
      <w:r>
        <w:t>In developing project schedules the contractor will make reasonable accommodation for weather delays and shall reflect County-observed holidays. Work is not permitted on Saturday or Sunday unless prior authorization is requested in writing and received from the Department of Facilities Management. The standard work week is Monday through Friday, between the hours of 6:00 am to 4:30 pm and the contractor shall schedule their operations accordingly.</w:t>
      </w:r>
    </w:p>
    <w:p w14:paraId="6898AC83" w14:textId="77777777" w:rsidR="00682846" w:rsidRDefault="00682846">
      <w:pPr>
        <w:pStyle w:val="BodyText"/>
        <w:spacing w:before="11"/>
        <w:rPr>
          <w:sz w:val="23"/>
        </w:rPr>
      </w:pPr>
    </w:p>
    <w:p w14:paraId="441F03DE" w14:textId="77777777" w:rsidR="00682846" w:rsidRDefault="00000000">
      <w:pPr>
        <w:pStyle w:val="BodyText"/>
        <w:ind w:left="488" w:right="682"/>
        <w:jc w:val="both"/>
      </w:pPr>
      <w:r>
        <w:t>The contractor must provide an updated schedule with each periodic estimate. Payment of periodic estimates will not be approved unless an updated schedule is</w:t>
      </w:r>
      <w:r>
        <w:rPr>
          <w:spacing w:val="-15"/>
        </w:rPr>
        <w:t xml:space="preserve"> </w:t>
      </w:r>
      <w:r>
        <w:t>submitted.</w:t>
      </w:r>
    </w:p>
    <w:p w14:paraId="74E43329" w14:textId="77777777" w:rsidR="00682846" w:rsidRDefault="00682846">
      <w:pPr>
        <w:pStyle w:val="BodyText"/>
        <w:spacing w:before="10"/>
        <w:rPr>
          <w:sz w:val="20"/>
        </w:rPr>
      </w:pPr>
    </w:p>
    <w:p w14:paraId="718BB217" w14:textId="77777777" w:rsidR="00682846" w:rsidRDefault="00000000">
      <w:pPr>
        <w:pStyle w:val="Heading1"/>
        <w:ind w:right="685"/>
        <w:jc w:val="center"/>
        <w:rPr>
          <w:u w:val="none"/>
        </w:rPr>
      </w:pPr>
      <w:bookmarkStart w:id="15" w:name="APPROXIMATE_QUANTITIES"/>
      <w:bookmarkEnd w:id="15"/>
      <w:r>
        <w:rPr>
          <w:u w:val="thick"/>
        </w:rPr>
        <w:t>APPROXIMATE</w:t>
      </w:r>
      <w:r>
        <w:rPr>
          <w:spacing w:val="-30"/>
          <w:u w:val="thick"/>
        </w:rPr>
        <w:t xml:space="preserve"> </w:t>
      </w:r>
      <w:r>
        <w:rPr>
          <w:u w:val="thick"/>
        </w:rPr>
        <w:t>QUANTITIES</w:t>
      </w:r>
    </w:p>
    <w:p w14:paraId="173C027C" w14:textId="77777777" w:rsidR="00682846" w:rsidRDefault="00000000">
      <w:pPr>
        <w:pStyle w:val="BodyText"/>
        <w:spacing w:before="221"/>
        <w:ind w:left="488" w:right="680"/>
        <w:jc w:val="both"/>
      </w:pPr>
      <w:r>
        <w:t>The Contractor's attention is called to the fact that the quantities given are estimated quantities and are in no way bind or limit the County to the actual amount of work or service to be performed or the quantity of material to be furnished. Any estimates of quantities provided by the County are approximate only and have been used by the County as a basis for estimating the cost of the work and will also be used for the purpose of tabulating and comparing the proposal and awarding the Contract.</w:t>
      </w:r>
    </w:p>
    <w:p w14:paraId="743818B3" w14:textId="77777777" w:rsidR="00682846" w:rsidRDefault="00682846">
      <w:pPr>
        <w:jc w:val="both"/>
        <w:sectPr w:rsidR="00682846">
          <w:pgSz w:w="12240" w:h="15840"/>
          <w:pgMar w:top="880" w:right="320" w:bottom="640" w:left="520" w:header="0" w:footer="446" w:gutter="0"/>
          <w:cols w:space="720"/>
        </w:sectPr>
      </w:pPr>
    </w:p>
    <w:p w14:paraId="27187A13" w14:textId="77777777" w:rsidR="00682846" w:rsidRDefault="00000000">
      <w:pPr>
        <w:pStyle w:val="Heading1"/>
        <w:spacing w:before="79"/>
        <w:ind w:right="684"/>
        <w:jc w:val="center"/>
        <w:rPr>
          <w:u w:val="none"/>
        </w:rPr>
      </w:pPr>
      <w:bookmarkStart w:id="16" w:name="TRANSPORTATION"/>
      <w:bookmarkEnd w:id="16"/>
      <w:r>
        <w:rPr>
          <w:u w:val="thick"/>
        </w:rPr>
        <w:lastRenderedPageBreak/>
        <w:t>TRANSPORTATION</w:t>
      </w:r>
    </w:p>
    <w:p w14:paraId="710FE5DE" w14:textId="77777777" w:rsidR="00682846" w:rsidRDefault="00000000">
      <w:pPr>
        <w:pStyle w:val="BodyText"/>
        <w:spacing w:before="221"/>
        <w:ind w:left="488" w:right="678"/>
        <w:jc w:val="both"/>
      </w:pPr>
      <w:r>
        <w:t>Prices quoted shall be net, including transportation and delivery charges fully pre-paid by the seller, f.o.b. destination (Cecil County designated area). No additional charges will be allowed for packing, packages or</w:t>
      </w:r>
      <w:r>
        <w:rPr>
          <w:spacing w:val="-11"/>
        </w:rPr>
        <w:t xml:space="preserve"> </w:t>
      </w:r>
      <w:r>
        <w:t>partial</w:t>
      </w:r>
      <w:r>
        <w:rPr>
          <w:spacing w:val="-8"/>
        </w:rPr>
        <w:t xml:space="preserve"> </w:t>
      </w:r>
      <w:r>
        <w:t>delivery</w:t>
      </w:r>
      <w:r>
        <w:rPr>
          <w:spacing w:val="-15"/>
        </w:rPr>
        <w:t xml:space="preserve"> </w:t>
      </w:r>
      <w:r>
        <w:t>costs.</w:t>
      </w:r>
      <w:r>
        <w:rPr>
          <w:spacing w:val="38"/>
        </w:rPr>
        <w:t xml:space="preserve"> </w:t>
      </w:r>
      <w:r>
        <w:t>By</w:t>
      </w:r>
      <w:r>
        <w:rPr>
          <w:spacing w:val="-18"/>
        </w:rPr>
        <w:t xml:space="preserve"> </w:t>
      </w:r>
      <w:r>
        <w:t>submitting</w:t>
      </w:r>
      <w:r>
        <w:rPr>
          <w:spacing w:val="-13"/>
        </w:rPr>
        <w:t xml:space="preserve"> </w:t>
      </w:r>
      <w:r>
        <w:t>their</w:t>
      </w:r>
      <w:r>
        <w:rPr>
          <w:spacing w:val="-10"/>
        </w:rPr>
        <w:t xml:space="preserve"> </w:t>
      </w:r>
      <w:r>
        <w:t>quote,</w:t>
      </w:r>
      <w:r>
        <w:rPr>
          <w:spacing w:val="-8"/>
        </w:rPr>
        <w:t xml:space="preserve"> </w:t>
      </w:r>
      <w:r>
        <w:t>all</w:t>
      </w:r>
      <w:r>
        <w:rPr>
          <w:spacing w:val="-10"/>
        </w:rPr>
        <w:t xml:space="preserve"> </w:t>
      </w:r>
      <w:r>
        <w:t>Contractors</w:t>
      </w:r>
      <w:r>
        <w:rPr>
          <w:spacing w:val="-8"/>
        </w:rPr>
        <w:t xml:space="preserve"> </w:t>
      </w:r>
      <w:r>
        <w:t>certify</w:t>
      </w:r>
      <w:r>
        <w:rPr>
          <w:spacing w:val="-15"/>
        </w:rPr>
        <w:t xml:space="preserve"> </w:t>
      </w:r>
      <w:r>
        <w:t>and</w:t>
      </w:r>
      <w:r>
        <w:rPr>
          <w:spacing w:val="-8"/>
        </w:rPr>
        <w:t xml:space="preserve"> </w:t>
      </w:r>
      <w:r>
        <w:t>warrant</w:t>
      </w:r>
      <w:r>
        <w:rPr>
          <w:spacing w:val="-10"/>
        </w:rPr>
        <w:t xml:space="preserve"> </w:t>
      </w:r>
      <w:r>
        <w:t>that</w:t>
      </w:r>
      <w:r>
        <w:rPr>
          <w:spacing w:val="-7"/>
        </w:rPr>
        <w:t xml:space="preserve"> </w:t>
      </w:r>
      <w:r>
        <w:t>the</w:t>
      </w:r>
      <w:r>
        <w:rPr>
          <w:spacing w:val="-12"/>
        </w:rPr>
        <w:t xml:space="preserve"> </w:t>
      </w:r>
      <w:r>
        <w:t>price</w:t>
      </w:r>
      <w:r>
        <w:rPr>
          <w:spacing w:val="-12"/>
        </w:rPr>
        <w:t xml:space="preserve"> </w:t>
      </w:r>
      <w:r>
        <w:t>offered for f.o.b. destination includes only the actual freight rate cost as at the lowest and best rate and based upon actual</w:t>
      </w:r>
      <w:r>
        <w:rPr>
          <w:spacing w:val="-10"/>
        </w:rPr>
        <w:t xml:space="preserve"> </w:t>
      </w:r>
      <w:r>
        <w:t>weight</w:t>
      </w:r>
      <w:r>
        <w:rPr>
          <w:spacing w:val="-9"/>
        </w:rPr>
        <w:t xml:space="preserve"> </w:t>
      </w:r>
      <w:r>
        <w:t>of</w:t>
      </w:r>
      <w:r>
        <w:rPr>
          <w:spacing w:val="-8"/>
        </w:rPr>
        <w:t xml:space="preserve"> </w:t>
      </w:r>
      <w:r>
        <w:t>the</w:t>
      </w:r>
      <w:r>
        <w:rPr>
          <w:spacing w:val="-10"/>
        </w:rPr>
        <w:t xml:space="preserve"> </w:t>
      </w:r>
      <w:r>
        <w:t>goods</w:t>
      </w:r>
      <w:r>
        <w:rPr>
          <w:spacing w:val="-9"/>
        </w:rPr>
        <w:t xml:space="preserve"> </w:t>
      </w:r>
      <w:r>
        <w:t>to</w:t>
      </w:r>
      <w:r>
        <w:rPr>
          <w:spacing w:val="-10"/>
        </w:rPr>
        <w:t xml:space="preserve"> </w:t>
      </w:r>
      <w:r>
        <w:t>be</w:t>
      </w:r>
      <w:r>
        <w:rPr>
          <w:spacing w:val="-12"/>
        </w:rPr>
        <w:t xml:space="preserve"> </w:t>
      </w:r>
      <w:r>
        <w:t>shipped.</w:t>
      </w:r>
      <w:r>
        <w:rPr>
          <w:spacing w:val="35"/>
        </w:rPr>
        <w:t xml:space="preserve"> </w:t>
      </w:r>
      <w:r>
        <w:t>Standard</w:t>
      </w:r>
      <w:r>
        <w:rPr>
          <w:spacing w:val="-9"/>
        </w:rPr>
        <w:t xml:space="preserve"> </w:t>
      </w:r>
      <w:r>
        <w:t>commercial</w:t>
      </w:r>
      <w:r>
        <w:rPr>
          <w:spacing w:val="-10"/>
        </w:rPr>
        <w:t xml:space="preserve"> </w:t>
      </w:r>
      <w:r>
        <w:t>packaging,</w:t>
      </w:r>
      <w:r>
        <w:rPr>
          <w:spacing w:val="-9"/>
        </w:rPr>
        <w:t xml:space="preserve"> </w:t>
      </w:r>
      <w:r>
        <w:t>packing</w:t>
      </w:r>
      <w:r>
        <w:rPr>
          <w:spacing w:val="-13"/>
        </w:rPr>
        <w:t xml:space="preserve"> </w:t>
      </w:r>
      <w:r>
        <w:t>and</w:t>
      </w:r>
      <w:r>
        <w:rPr>
          <w:spacing w:val="-10"/>
        </w:rPr>
        <w:t xml:space="preserve"> </w:t>
      </w:r>
      <w:r>
        <w:t>shipping</w:t>
      </w:r>
      <w:r>
        <w:rPr>
          <w:spacing w:val="-13"/>
        </w:rPr>
        <w:t xml:space="preserve"> </w:t>
      </w:r>
      <w:r>
        <w:t>containers will be used, except as otherwise specified</w:t>
      </w:r>
      <w:r>
        <w:rPr>
          <w:spacing w:val="-15"/>
        </w:rPr>
        <w:t xml:space="preserve"> </w:t>
      </w:r>
      <w:r>
        <w:t>herein.</w:t>
      </w:r>
    </w:p>
    <w:p w14:paraId="09F273FB" w14:textId="77777777" w:rsidR="00682846" w:rsidRDefault="00682846">
      <w:pPr>
        <w:pStyle w:val="BodyText"/>
        <w:spacing w:before="5"/>
        <w:rPr>
          <w:sz w:val="30"/>
        </w:rPr>
      </w:pPr>
    </w:p>
    <w:p w14:paraId="35582140" w14:textId="77777777" w:rsidR="00682846" w:rsidRDefault="00000000">
      <w:pPr>
        <w:pStyle w:val="Heading1"/>
        <w:ind w:right="684"/>
        <w:jc w:val="center"/>
        <w:rPr>
          <w:u w:val="none"/>
        </w:rPr>
      </w:pPr>
      <w:bookmarkStart w:id="17" w:name="WARRANTY"/>
      <w:bookmarkEnd w:id="17"/>
      <w:r>
        <w:rPr>
          <w:u w:val="thick"/>
        </w:rPr>
        <w:t>WARRANTY</w:t>
      </w:r>
    </w:p>
    <w:p w14:paraId="11006F84" w14:textId="77777777" w:rsidR="00682846" w:rsidRDefault="00000000">
      <w:pPr>
        <w:pStyle w:val="BodyText"/>
        <w:spacing w:before="221"/>
        <w:ind w:left="487" w:right="676"/>
        <w:jc w:val="both"/>
      </w:pPr>
      <w:r>
        <w:t>The Contractor shall warrant all work for one (1) year or the standard warranty of the manufacturer, whichever is longer. Failure to correct warranty issues promptly and to the satisfaction of the Department on this or other contracts may result in finding the Contractor non-responsive for future contracts/bids.</w:t>
      </w:r>
    </w:p>
    <w:p w14:paraId="58C2D792" w14:textId="77777777" w:rsidR="00682846" w:rsidRDefault="00682846">
      <w:pPr>
        <w:pStyle w:val="BodyText"/>
        <w:spacing w:before="8"/>
        <w:rPr>
          <w:sz w:val="20"/>
        </w:rPr>
      </w:pPr>
    </w:p>
    <w:p w14:paraId="45D4D3DB" w14:textId="77777777" w:rsidR="00682846" w:rsidRDefault="00000000">
      <w:pPr>
        <w:pStyle w:val="Heading1"/>
        <w:ind w:left="459" w:right="691"/>
        <w:jc w:val="center"/>
        <w:rPr>
          <w:u w:val="none"/>
        </w:rPr>
      </w:pPr>
      <w:bookmarkStart w:id="18" w:name="ORDER_OF_PRECENDENCE_FOR_CONTRACT_DOCUME"/>
      <w:bookmarkEnd w:id="18"/>
      <w:r>
        <w:rPr>
          <w:u w:val="thick"/>
        </w:rPr>
        <w:t>ORDER OF PRECENDENCE FOR CONTRACT DOCUMENTS</w:t>
      </w:r>
    </w:p>
    <w:p w14:paraId="10D04DE8" w14:textId="77777777" w:rsidR="00682846" w:rsidRDefault="00000000">
      <w:pPr>
        <w:pStyle w:val="BodyText"/>
        <w:spacing w:before="221"/>
        <w:ind w:left="487" w:right="676"/>
        <w:jc w:val="both"/>
      </w:pPr>
      <w:r>
        <w:rPr>
          <w:spacing w:val="-3"/>
        </w:rPr>
        <w:t xml:space="preserve">In </w:t>
      </w:r>
      <w:r>
        <w:t>the event of conflict between quality of the work as called for by the Contract Documents, the County shall</w:t>
      </w:r>
      <w:r>
        <w:rPr>
          <w:spacing w:val="-15"/>
        </w:rPr>
        <w:t xml:space="preserve"> </w:t>
      </w:r>
      <w:r>
        <w:t>have</w:t>
      </w:r>
      <w:r>
        <w:rPr>
          <w:spacing w:val="-15"/>
        </w:rPr>
        <w:t xml:space="preserve"> </w:t>
      </w:r>
      <w:r>
        <w:t>the</w:t>
      </w:r>
      <w:r>
        <w:rPr>
          <w:spacing w:val="-13"/>
        </w:rPr>
        <w:t xml:space="preserve"> </w:t>
      </w:r>
      <w:r>
        <w:t>right</w:t>
      </w:r>
      <w:r>
        <w:rPr>
          <w:spacing w:val="-11"/>
        </w:rPr>
        <w:t xml:space="preserve"> </w:t>
      </w:r>
      <w:r>
        <w:t>to</w:t>
      </w:r>
      <w:r>
        <w:rPr>
          <w:spacing w:val="-12"/>
        </w:rPr>
        <w:t xml:space="preserve"> </w:t>
      </w:r>
      <w:r>
        <w:t>insist</w:t>
      </w:r>
      <w:r>
        <w:rPr>
          <w:spacing w:val="-12"/>
        </w:rPr>
        <w:t xml:space="preserve"> </w:t>
      </w:r>
      <w:r>
        <w:t>upon</w:t>
      </w:r>
      <w:r>
        <w:rPr>
          <w:spacing w:val="-12"/>
        </w:rPr>
        <w:t xml:space="preserve"> </w:t>
      </w:r>
      <w:r>
        <w:t>the</w:t>
      </w:r>
      <w:r>
        <w:rPr>
          <w:spacing w:val="-13"/>
        </w:rPr>
        <w:t xml:space="preserve"> </w:t>
      </w:r>
      <w:r>
        <w:t>delivery</w:t>
      </w:r>
      <w:r>
        <w:rPr>
          <w:spacing w:val="-23"/>
        </w:rPr>
        <w:t xml:space="preserve"> </w:t>
      </w:r>
      <w:r>
        <w:t>of</w:t>
      </w:r>
      <w:r>
        <w:rPr>
          <w:spacing w:val="-13"/>
        </w:rPr>
        <w:t xml:space="preserve"> </w:t>
      </w:r>
      <w:r>
        <w:t>the</w:t>
      </w:r>
      <w:r>
        <w:rPr>
          <w:spacing w:val="-13"/>
        </w:rPr>
        <w:t xml:space="preserve"> </w:t>
      </w:r>
      <w:r>
        <w:t>strictest</w:t>
      </w:r>
      <w:r>
        <w:rPr>
          <w:spacing w:val="-11"/>
        </w:rPr>
        <w:t xml:space="preserve"> </w:t>
      </w:r>
      <w:r>
        <w:t>requirements,</w:t>
      </w:r>
      <w:r>
        <w:rPr>
          <w:spacing w:val="-12"/>
        </w:rPr>
        <w:t xml:space="preserve"> </w:t>
      </w:r>
      <w:r>
        <w:t>the</w:t>
      </w:r>
      <w:r>
        <w:rPr>
          <w:spacing w:val="-14"/>
        </w:rPr>
        <w:t xml:space="preserve"> </w:t>
      </w:r>
      <w:r>
        <w:t>highest</w:t>
      </w:r>
      <w:r>
        <w:rPr>
          <w:spacing w:val="-13"/>
        </w:rPr>
        <w:t xml:space="preserve"> </w:t>
      </w:r>
      <w:r>
        <w:t>quality,</w:t>
      </w:r>
      <w:r>
        <w:rPr>
          <w:spacing w:val="-12"/>
        </w:rPr>
        <w:t xml:space="preserve"> </w:t>
      </w:r>
      <w:r>
        <w:t>or</w:t>
      </w:r>
      <w:r>
        <w:rPr>
          <w:spacing w:val="-12"/>
        </w:rPr>
        <w:t xml:space="preserve"> </w:t>
      </w:r>
      <w:r>
        <w:t>the</w:t>
      </w:r>
      <w:r>
        <w:rPr>
          <w:spacing w:val="-13"/>
        </w:rPr>
        <w:t xml:space="preserve"> </w:t>
      </w:r>
      <w:r>
        <w:t>highest quantity at no additional cost to the</w:t>
      </w:r>
      <w:r>
        <w:rPr>
          <w:spacing w:val="-16"/>
        </w:rPr>
        <w:t xml:space="preserve"> </w:t>
      </w:r>
      <w:r>
        <w:t>County.</w:t>
      </w:r>
    </w:p>
    <w:p w14:paraId="22496C7D" w14:textId="77777777" w:rsidR="00682846" w:rsidRDefault="00682846">
      <w:pPr>
        <w:pStyle w:val="BodyText"/>
        <w:spacing w:before="11"/>
        <w:rPr>
          <w:sz w:val="27"/>
        </w:rPr>
      </w:pPr>
    </w:p>
    <w:p w14:paraId="75D3BB84" w14:textId="77777777" w:rsidR="00682846" w:rsidRDefault="00000000">
      <w:pPr>
        <w:pStyle w:val="Heading1"/>
        <w:ind w:right="688"/>
        <w:jc w:val="center"/>
        <w:rPr>
          <w:u w:val="none"/>
        </w:rPr>
      </w:pPr>
      <w:r>
        <w:rPr>
          <w:u w:val="thick"/>
        </w:rPr>
        <w:t>ANNULMENT OF CONTRACT</w:t>
      </w:r>
    </w:p>
    <w:p w14:paraId="56CDBB6D" w14:textId="77777777" w:rsidR="00682846" w:rsidRDefault="00682846">
      <w:pPr>
        <w:pStyle w:val="BodyText"/>
        <w:spacing w:before="4"/>
        <w:rPr>
          <w:b/>
          <w:sz w:val="15"/>
        </w:rPr>
      </w:pPr>
    </w:p>
    <w:p w14:paraId="2D9C23D5" w14:textId="77777777" w:rsidR="00682846" w:rsidRDefault="00000000">
      <w:pPr>
        <w:pStyle w:val="BodyText"/>
        <w:spacing w:before="90"/>
        <w:ind w:left="488" w:right="681"/>
        <w:jc w:val="both"/>
      </w:pPr>
      <w:r>
        <w:t>Should the Contractor(s) fail to fully satisfy, or to comply with orders of the County, or to perform anew such</w:t>
      </w:r>
      <w:r>
        <w:rPr>
          <w:spacing w:val="-5"/>
        </w:rPr>
        <w:t xml:space="preserve"> </w:t>
      </w:r>
      <w:r>
        <w:t>work</w:t>
      </w:r>
      <w:r>
        <w:rPr>
          <w:spacing w:val="-4"/>
        </w:rPr>
        <w:t xml:space="preserve"> </w:t>
      </w:r>
      <w:r>
        <w:t>that</w:t>
      </w:r>
      <w:r>
        <w:rPr>
          <w:spacing w:val="-2"/>
        </w:rPr>
        <w:t xml:space="preserve"> </w:t>
      </w:r>
      <w:r>
        <w:t>has</w:t>
      </w:r>
      <w:r>
        <w:rPr>
          <w:spacing w:val="-2"/>
        </w:rPr>
        <w:t xml:space="preserve"> </w:t>
      </w:r>
      <w:r>
        <w:t>been</w:t>
      </w:r>
      <w:r>
        <w:rPr>
          <w:spacing w:val="-2"/>
        </w:rPr>
        <w:t xml:space="preserve"> </w:t>
      </w:r>
      <w:r>
        <w:t>rejected as</w:t>
      </w:r>
      <w:r>
        <w:rPr>
          <w:spacing w:val="-4"/>
        </w:rPr>
        <w:t xml:space="preserve"> </w:t>
      </w:r>
      <w:r>
        <w:t>defective</w:t>
      </w:r>
      <w:r>
        <w:rPr>
          <w:spacing w:val="-2"/>
        </w:rPr>
        <w:t xml:space="preserve"> </w:t>
      </w:r>
      <w:r>
        <w:t>and</w:t>
      </w:r>
      <w:r>
        <w:rPr>
          <w:spacing w:val="-2"/>
        </w:rPr>
        <w:t xml:space="preserve"> </w:t>
      </w:r>
      <w:r>
        <w:t>unsuitable,</w:t>
      </w:r>
      <w:r>
        <w:rPr>
          <w:spacing w:val="-2"/>
        </w:rPr>
        <w:t xml:space="preserve"> </w:t>
      </w:r>
      <w:r>
        <w:t>or</w:t>
      </w:r>
      <w:r>
        <w:rPr>
          <w:spacing w:val="-5"/>
        </w:rPr>
        <w:t xml:space="preserve"> </w:t>
      </w:r>
      <w:r>
        <w:t>if</w:t>
      </w:r>
      <w:r>
        <w:rPr>
          <w:spacing w:val="-5"/>
        </w:rPr>
        <w:t xml:space="preserve"> </w:t>
      </w:r>
      <w:r>
        <w:t>the</w:t>
      </w:r>
      <w:r>
        <w:rPr>
          <w:spacing w:val="-5"/>
        </w:rPr>
        <w:t xml:space="preserve"> </w:t>
      </w:r>
      <w:r>
        <w:t>Contractor(s)</w:t>
      </w:r>
      <w:r>
        <w:rPr>
          <w:spacing w:val="-5"/>
        </w:rPr>
        <w:t xml:space="preserve"> </w:t>
      </w:r>
      <w:r>
        <w:t>shall</w:t>
      </w:r>
      <w:r>
        <w:rPr>
          <w:spacing w:val="-2"/>
        </w:rPr>
        <w:t xml:space="preserve"> </w:t>
      </w:r>
      <w:r>
        <w:t>become</w:t>
      </w:r>
      <w:r>
        <w:rPr>
          <w:spacing w:val="-5"/>
        </w:rPr>
        <w:t xml:space="preserve"> </w:t>
      </w:r>
      <w:r>
        <w:t>insolvent or be declared bankrupt or shall make an assignment for the benefit of creditors or from any other cause shall not carry on the work in an acceptable manner, the County shall have the right to annul its Contract and all Departmental Contracts with the Contractor at the County’s</w:t>
      </w:r>
      <w:r>
        <w:rPr>
          <w:spacing w:val="-26"/>
        </w:rPr>
        <w:t xml:space="preserve"> </w:t>
      </w:r>
      <w:r>
        <w:t>convenience.</w:t>
      </w:r>
    </w:p>
    <w:p w14:paraId="5A17770C" w14:textId="77777777" w:rsidR="00682846" w:rsidRDefault="00682846">
      <w:pPr>
        <w:pStyle w:val="BodyText"/>
        <w:spacing w:before="7"/>
        <w:rPr>
          <w:sz w:val="34"/>
        </w:rPr>
      </w:pPr>
    </w:p>
    <w:p w14:paraId="513EEAF0" w14:textId="77777777" w:rsidR="00682846" w:rsidRDefault="00000000">
      <w:pPr>
        <w:pStyle w:val="Heading1"/>
        <w:ind w:left="454" w:right="691"/>
        <w:jc w:val="center"/>
        <w:rPr>
          <w:u w:val="none"/>
        </w:rPr>
      </w:pPr>
      <w:bookmarkStart w:id="19" w:name="PERSONAL_LIABILITY_OF_PUBLIC_OFFICIALS"/>
      <w:bookmarkEnd w:id="19"/>
      <w:r>
        <w:rPr>
          <w:u w:val="thick"/>
        </w:rPr>
        <w:t>PERSONAL LIABILITY OF PUBLIC OFFICIALS</w:t>
      </w:r>
    </w:p>
    <w:p w14:paraId="75C7E262" w14:textId="77777777" w:rsidR="00682846" w:rsidRDefault="00682846">
      <w:pPr>
        <w:pStyle w:val="BodyText"/>
        <w:spacing w:before="4"/>
        <w:rPr>
          <w:b/>
          <w:sz w:val="15"/>
        </w:rPr>
      </w:pPr>
    </w:p>
    <w:p w14:paraId="1044CAB5" w14:textId="77777777" w:rsidR="00682846" w:rsidRDefault="00000000">
      <w:pPr>
        <w:pStyle w:val="BodyText"/>
        <w:spacing w:before="90"/>
        <w:ind w:left="487" w:right="678"/>
        <w:jc w:val="both"/>
      </w:pPr>
      <w:r>
        <w:rPr>
          <w:spacing w:val="-3"/>
        </w:rPr>
        <w:t>In</w:t>
      </w:r>
      <w:r>
        <w:rPr>
          <w:spacing w:val="-7"/>
        </w:rPr>
        <w:t xml:space="preserve"> </w:t>
      </w:r>
      <w:r>
        <w:t>carrying</w:t>
      </w:r>
      <w:r>
        <w:rPr>
          <w:spacing w:val="-12"/>
        </w:rPr>
        <w:t xml:space="preserve"> </w:t>
      </w:r>
      <w:r>
        <w:t>out</w:t>
      </w:r>
      <w:r>
        <w:rPr>
          <w:spacing w:val="-4"/>
        </w:rPr>
        <w:t xml:space="preserve"> </w:t>
      </w:r>
      <w:r>
        <w:t>any</w:t>
      </w:r>
      <w:r>
        <w:rPr>
          <w:spacing w:val="-13"/>
        </w:rPr>
        <w:t xml:space="preserve"> </w:t>
      </w:r>
      <w:r>
        <w:t>of</w:t>
      </w:r>
      <w:r>
        <w:rPr>
          <w:spacing w:val="-8"/>
        </w:rPr>
        <w:t xml:space="preserve"> </w:t>
      </w:r>
      <w:r>
        <w:t>the</w:t>
      </w:r>
      <w:r>
        <w:rPr>
          <w:spacing w:val="-6"/>
        </w:rPr>
        <w:t xml:space="preserve"> </w:t>
      </w:r>
      <w:r>
        <w:t>provisions</w:t>
      </w:r>
      <w:r>
        <w:rPr>
          <w:spacing w:val="-7"/>
        </w:rPr>
        <w:t xml:space="preserve"> </w:t>
      </w:r>
      <w:r>
        <w:t>of</w:t>
      </w:r>
      <w:r>
        <w:rPr>
          <w:spacing w:val="-8"/>
        </w:rPr>
        <w:t xml:space="preserve"> </w:t>
      </w:r>
      <w:r>
        <w:t>this</w:t>
      </w:r>
      <w:r>
        <w:rPr>
          <w:spacing w:val="-8"/>
        </w:rPr>
        <w:t xml:space="preserve"> </w:t>
      </w:r>
      <w:r>
        <w:t>Contract</w:t>
      </w:r>
      <w:r>
        <w:rPr>
          <w:spacing w:val="-7"/>
        </w:rPr>
        <w:t xml:space="preserve"> </w:t>
      </w:r>
      <w:r>
        <w:t>or</w:t>
      </w:r>
      <w:r>
        <w:rPr>
          <w:spacing w:val="-8"/>
        </w:rPr>
        <w:t xml:space="preserve"> </w:t>
      </w:r>
      <w:r>
        <w:t>in</w:t>
      </w:r>
      <w:r>
        <w:rPr>
          <w:spacing w:val="-7"/>
        </w:rPr>
        <w:t xml:space="preserve"> </w:t>
      </w:r>
      <w:r>
        <w:t>exercising</w:t>
      </w:r>
      <w:r>
        <w:rPr>
          <w:spacing w:val="-11"/>
        </w:rPr>
        <w:t xml:space="preserve"> </w:t>
      </w:r>
      <w:r>
        <w:t>any</w:t>
      </w:r>
      <w:r>
        <w:rPr>
          <w:spacing w:val="-17"/>
        </w:rPr>
        <w:t xml:space="preserve"> </w:t>
      </w:r>
      <w:r>
        <w:t>power</w:t>
      </w:r>
      <w:r>
        <w:rPr>
          <w:spacing w:val="-7"/>
        </w:rPr>
        <w:t xml:space="preserve"> </w:t>
      </w:r>
      <w:r>
        <w:t>of</w:t>
      </w:r>
      <w:r>
        <w:rPr>
          <w:spacing w:val="-6"/>
        </w:rPr>
        <w:t xml:space="preserve"> </w:t>
      </w:r>
      <w:r>
        <w:t>authority</w:t>
      </w:r>
      <w:r>
        <w:rPr>
          <w:spacing w:val="-12"/>
        </w:rPr>
        <w:t xml:space="preserve"> </w:t>
      </w:r>
      <w:r>
        <w:t>granted</w:t>
      </w:r>
      <w:r>
        <w:rPr>
          <w:spacing w:val="-5"/>
        </w:rPr>
        <w:t xml:space="preserve"> </w:t>
      </w:r>
      <w:r>
        <w:t>herein, there shall be no personal liability upon the County or its authorized representative(s), it being understood that in such matters they act as the agent or representative of the</w:t>
      </w:r>
      <w:r>
        <w:rPr>
          <w:spacing w:val="-28"/>
        </w:rPr>
        <w:t xml:space="preserve"> </w:t>
      </w:r>
      <w:r>
        <w:t>County.</w:t>
      </w:r>
    </w:p>
    <w:p w14:paraId="3A213408" w14:textId="77777777" w:rsidR="00682846" w:rsidRDefault="00682846">
      <w:pPr>
        <w:pStyle w:val="BodyText"/>
        <w:spacing w:before="10"/>
      </w:pPr>
    </w:p>
    <w:p w14:paraId="26D5EC2D" w14:textId="77777777" w:rsidR="00682846" w:rsidRDefault="00000000">
      <w:pPr>
        <w:pStyle w:val="Heading1"/>
        <w:numPr>
          <w:ilvl w:val="0"/>
          <w:numId w:val="13"/>
        </w:numPr>
        <w:tabs>
          <w:tab w:val="left" w:pos="1100"/>
        </w:tabs>
        <w:jc w:val="both"/>
        <w:rPr>
          <w:u w:val="none"/>
        </w:rPr>
      </w:pPr>
      <w:bookmarkStart w:id="20" w:name="X._CONTRACTOR_REQUIREMENTS"/>
      <w:bookmarkEnd w:id="20"/>
      <w:r>
        <w:rPr>
          <w:u w:val="thick"/>
        </w:rPr>
        <w:t>CONTRACTOR</w:t>
      </w:r>
      <w:r>
        <w:rPr>
          <w:spacing w:val="-2"/>
          <w:u w:val="thick"/>
        </w:rPr>
        <w:t xml:space="preserve"> </w:t>
      </w:r>
      <w:r>
        <w:rPr>
          <w:u w:val="thick"/>
        </w:rPr>
        <w:t>REQUIREMENTS</w:t>
      </w:r>
    </w:p>
    <w:p w14:paraId="77D248F2" w14:textId="77777777" w:rsidR="00682846" w:rsidRDefault="00000000">
      <w:pPr>
        <w:spacing w:before="230"/>
        <w:ind w:left="480" w:right="691"/>
        <w:jc w:val="center"/>
        <w:rPr>
          <w:b/>
          <w:sz w:val="24"/>
        </w:rPr>
      </w:pPr>
      <w:r>
        <w:rPr>
          <w:b/>
          <w:sz w:val="24"/>
          <w:u w:val="thick"/>
        </w:rPr>
        <w:t>AFFIRMATIVE ACTION POLICY</w:t>
      </w:r>
    </w:p>
    <w:p w14:paraId="59455A82" w14:textId="77777777" w:rsidR="00682846" w:rsidRDefault="00000000">
      <w:pPr>
        <w:pStyle w:val="BodyText"/>
        <w:spacing w:before="221"/>
        <w:ind w:left="487" w:right="675"/>
        <w:jc w:val="both"/>
      </w:pPr>
      <w:r>
        <w:rPr>
          <w:spacing w:val="-3"/>
        </w:rPr>
        <w:t xml:space="preserve">In </w:t>
      </w:r>
      <w:r>
        <w:t>accordance with Cecil County’s Affirmative Action policy against discrimination, no person shall, on the</w:t>
      </w:r>
      <w:r>
        <w:rPr>
          <w:spacing w:val="-7"/>
        </w:rPr>
        <w:t xml:space="preserve"> </w:t>
      </w:r>
      <w:r>
        <w:t>grounds</w:t>
      </w:r>
      <w:r>
        <w:rPr>
          <w:spacing w:val="-3"/>
        </w:rPr>
        <w:t xml:space="preserve"> </w:t>
      </w:r>
      <w:r>
        <w:t>of</w:t>
      </w:r>
      <w:r>
        <w:rPr>
          <w:spacing w:val="-6"/>
        </w:rPr>
        <w:t xml:space="preserve"> </w:t>
      </w:r>
      <w:r>
        <w:t>race,</w:t>
      </w:r>
      <w:r>
        <w:rPr>
          <w:spacing w:val="-4"/>
        </w:rPr>
        <w:t xml:space="preserve"> </w:t>
      </w:r>
      <w:r>
        <w:t>color,</w:t>
      </w:r>
      <w:r>
        <w:rPr>
          <w:spacing w:val="-3"/>
        </w:rPr>
        <w:t xml:space="preserve"> </w:t>
      </w:r>
      <w:r>
        <w:t>creed,</w:t>
      </w:r>
      <w:r>
        <w:rPr>
          <w:spacing w:val="-5"/>
        </w:rPr>
        <w:t xml:space="preserve"> </w:t>
      </w:r>
      <w:r>
        <w:t>religion,</w:t>
      </w:r>
      <w:r>
        <w:rPr>
          <w:spacing w:val="-4"/>
        </w:rPr>
        <w:t xml:space="preserve"> </w:t>
      </w:r>
      <w:r>
        <w:t>sex,</w:t>
      </w:r>
      <w:r>
        <w:rPr>
          <w:spacing w:val="-3"/>
        </w:rPr>
        <w:t xml:space="preserve"> age </w:t>
      </w:r>
      <w:r>
        <w:t>marital</w:t>
      </w:r>
      <w:r>
        <w:rPr>
          <w:spacing w:val="-2"/>
        </w:rPr>
        <w:t xml:space="preserve"> </w:t>
      </w:r>
      <w:r>
        <w:t>status,</w:t>
      </w:r>
      <w:r>
        <w:rPr>
          <w:spacing w:val="-4"/>
        </w:rPr>
        <w:t xml:space="preserve"> </w:t>
      </w:r>
      <w:r>
        <w:t>national</w:t>
      </w:r>
      <w:r>
        <w:rPr>
          <w:spacing w:val="-2"/>
        </w:rPr>
        <w:t xml:space="preserve"> </w:t>
      </w:r>
      <w:r>
        <w:t>origin,</w:t>
      </w:r>
      <w:r>
        <w:rPr>
          <w:spacing w:val="-4"/>
        </w:rPr>
        <w:t xml:space="preserve"> </w:t>
      </w:r>
      <w:r>
        <w:t>handicap</w:t>
      </w:r>
      <w:r>
        <w:rPr>
          <w:spacing w:val="-3"/>
        </w:rPr>
        <w:t xml:space="preserve"> </w:t>
      </w:r>
      <w:r>
        <w:t>or</w:t>
      </w:r>
      <w:r>
        <w:rPr>
          <w:spacing w:val="-6"/>
        </w:rPr>
        <w:t xml:space="preserve"> </w:t>
      </w:r>
      <w:r>
        <w:t>disability,</w:t>
      </w:r>
      <w:r>
        <w:rPr>
          <w:spacing w:val="-2"/>
        </w:rPr>
        <w:t xml:space="preserve"> </w:t>
      </w:r>
      <w:r>
        <w:t>be excluded from full employment rights in, participation in, be denied the benefits of, or be otherwise subjected</w:t>
      </w:r>
      <w:r>
        <w:rPr>
          <w:spacing w:val="-10"/>
        </w:rPr>
        <w:t xml:space="preserve"> </w:t>
      </w:r>
      <w:r>
        <w:t>to</w:t>
      </w:r>
      <w:r>
        <w:rPr>
          <w:spacing w:val="-6"/>
        </w:rPr>
        <w:t xml:space="preserve"> </w:t>
      </w:r>
      <w:r>
        <w:t>discrimination.</w:t>
      </w:r>
      <w:r>
        <w:rPr>
          <w:spacing w:val="40"/>
        </w:rPr>
        <w:t xml:space="preserve"> </w:t>
      </w:r>
      <w:r>
        <w:t>During</w:t>
      </w:r>
      <w:r>
        <w:rPr>
          <w:spacing w:val="-11"/>
        </w:rPr>
        <w:t xml:space="preserve"> </w:t>
      </w:r>
      <w:r>
        <w:t>the</w:t>
      </w:r>
      <w:r>
        <w:rPr>
          <w:spacing w:val="-10"/>
        </w:rPr>
        <w:t xml:space="preserve"> </w:t>
      </w:r>
      <w:r>
        <w:t>performance</w:t>
      </w:r>
      <w:r>
        <w:rPr>
          <w:spacing w:val="-10"/>
        </w:rPr>
        <w:t xml:space="preserve"> </w:t>
      </w:r>
      <w:r>
        <w:t>of</w:t>
      </w:r>
      <w:r>
        <w:rPr>
          <w:spacing w:val="-7"/>
        </w:rPr>
        <w:t xml:space="preserve"> </w:t>
      </w:r>
      <w:r>
        <w:t>the</w:t>
      </w:r>
      <w:r>
        <w:rPr>
          <w:spacing w:val="-7"/>
        </w:rPr>
        <w:t xml:space="preserve"> </w:t>
      </w:r>
      <w:r>
        <w:t>work</w:t>
      </w:r>
      <w:r>
        <w:rPr>
          <w:spacing w:val="-7"/>
        </w:rPr>
        <w:t xml:space="preserve"> </w:t>
      </w:r>
      <w:r>
        <w:t>and</w:t>
      </w:r>
      <w:r>
        <w:rPr>
          <w:spacing w:val="-6"/>
        </w:rPr>
        <w:t xml:space="preserve"> </w:t>
      </w:r>
      <w:r>
        <w:t>services</w:t>
      </w:r>
      <w:r>
        <w:rPr>
          <w:spacing w:val="-7"/>
        </w:rPr>
        <w:t xml:space="preserve"> </w:t>
      </w:r>
      <w:r>
        <w:t>hereunder,</w:t>
      </w:r>
      <w:r>
        <w:rPr>
          <w:spacing w:val="-9"/>
        </w:rPr>
        <w:t xml:space="preserve"> </w:t>
      </w:r>
      <w:r>
        <w:t>the</w:t>
      </w:r>
      <w:r>
        <w:rPr>
          <w:spacing w:val="-10"/>
        </w:rPr>
        <w:t xml:space="preserve"> </w:t>
      </w:r>
      <w:r>
        <w:t>Contractor(s), for themselves, their assignees and successors in interest, agrees to comply with all federal, state and local non-discrimination</w:t>
      </w:r>
      <w:r>
        <w:rPr>
          <w:spacing w:val="-4"/>
        </w:rPr>
        <w:t xml:space="preserve"> </w:t>
      </w:r>
      <w:r>
        <w:t>regulations.</w:t>
      </w:r>
    </w:p>
    <w:p w14:paraId="54AE0AF6" w14:textId="77777777" w:rsidR="00682846" w:rsidRDefault="00682846">
      <w:pPr>
        <w:pStyle w:val="BodyText"/>
        <w:spacing w:before="3"/>
      </w:pPr>
    </w:p>
    <w:p w14:paraId="33E76220" w14:textId="77777777" w:rsidR="00682846" w:rsidRDefault="00000000">
      <w:pPr>
        <w:pStyle w:val="Heading1"/>
        <w:ind w:right="688"/>
        <w:jc w:val="center"/>
        <w:rPr>
          <w:u w:val="none"/>
        </w:rPr>
      </w:pPr>
      <w:bookmarkStart w:id="21" w:name="SUBLETTING_OF_CONTRACT"/>
      <w:bookmarkEnd w:id="21"/>
      <w:r>
        <w:rPr>
          <w:u w:val="thick"/>
        </w:rPr>
        <w:t>SUBLETTING OF CONTRACT</w:t>
      </w:r>
    </w:p>
    <w:p w14:paraId="4EAC2889" w14:textId="77777777" w:rsidR="00682846" w:rsidRDefault="00000000">
      <w:pPr>
        <w:pStyle w:val="BodyText"/>
        <w:spacing w:before="221"/>
        <w:ind w:left="487" w:right="680"/>
        <w:jc w:val="both"/>
      </w:pPr>
      <w:r>
        <w:t>The Contractor shall not sublet, sell or assign all or any portion of the work provided therein without the consent of the County. Subletting or assigning more than fifty (50) percent of the dollar value of the RFP</w:t>
      </w:r>
    </w:p>
    <w:p w14:paraId="3D9BF17A" w14:textId="77777777" w:rsidR="00682846" w:rsidRDefault="00682846">
      <w:pPr>
        <w:jc w:val="both"/>
        <w:sectPr w:rsidR="00682846">
          <w:pgSz w:w="12240" w:h="15840"/>
          <w:pgMar w:top="880" w:right="320" w:bottom="640" w:left="520" w:header="0" w:footer="446" w:gutter="0"/>
          <w:cols w:space="720"/>
        </w:sectPr>
      </w:pPr>
    </w:p>
    <w:p w14:paraId="228BA9C4" w14:textId="77777777" w:rsidR="00682846" w:rsidRDefault="00000000">
      <w:pPr>
        <w:pStyle w:val="BodyText"/>
        <w:spacing w:before="74"/>
        <w:ind w:left="487" w:right="677"/>
        <w:jc w:val="both"/>
      </w:pPr>
      <w:r>
        <w:lastRenderedPageBreak/>
        <w:t>shall NOT be permitted. Where Sub-Contractors are used, the Contractor shall submit all insurance information for all Sub-Contractors.</w:t>
      </w:r>
    </w:p>
    <w:p w14:paraId="62FC92E0" w14:textId="77777777" w:rsidR="00682846" w:rsidRDefault="00682846">
      <w:pPr>
        <w:pStyle w:val="BodyText"/>
        <w:spacing w:before="10"/>
      </w:pPr>
    </w:p>
    <w:p w14:paraId="0E9B90F1" w14:textId="77777777" w:rsidR="00682846" w:rsidRDefault="00000000">
      <w:pPr>
        <w:pStyle w:val="Heading1"/>
        <w:ind w:left="459" w:right="691"/>
        <w:jc w:val="center"/>
        <w:rPr>
          <w:u w:val="none"/>
        </w:rPr>
      </w:pPr>
      <w:bookmarkStart w:id="22" w:name="RESPONSIBILITY_FOR_COMPLETE_PROJECT"/>
      <w:bookmarkEnd w:id="22"/>
      <w:r>
        <w:rPr>
          <w:u w:val="thick"/>
        </w:rPr>
        <w:t>RESPONSIBILITY FOR COMPLETE PROJECT</w:t>
      </w:r>
    </w:p>
    <w:p w14:paraId="011420CE" w14:textId="77777777" w:rsidR="00682846" w:rsidRDefault="00000000">
      <w:pPr>
        <w:pStyle w:val="BodyText"/>
        <w:spacing w:before="221"/>
        <w:ind w:left="487" w:right="810"/>
        <w:jc w:val="both"/>
      </w:pPr>
      <w:r>
        <w:t>It is the responsibility of the Contractor(s) to perform the work under this Contract. If mention has been omitted in the Contract documents of any items of work or materials usually furnished or necessary for the completion of the project or proper functioning of the equipment, it will be included by the Contractor(s) without extra payment. The Contractor(s) shall supply all manufacturers’ guarantees in substance and term normally provided in the trade.</w:t>
      </w:r>
    </w:p>
    <w:p w14:paraId="7C3B3B99" w14:textId="77777777" w:rsidR="00682846" w:rsidRDefault="00000000">
      <w:pPr>
        <w:pStyle w:val="BodyText"/>
        <w:spacing w:before="228"/>
        <w:ind w:left="487" w:right="760"/>
        <w:jc w:val="both"/>
      </w:pPr>
      <w:r>
        <w:t>Neither the final certificate, payment, nor any provision in the Contract shall relieve the Contractor(s) of responsibility for faulty materials and workmanship. Unless otherwise specified, he/she shall remedy any defects</w:t>
      </w:r>
      <w:r>
        <w:rPr>
          <w:spacing w:val="-8"/>
        </w:rPr>
        <w:t xml:space="preserve"> </w:t>
      </w:r>
      <w:r>
        <w:t>and</w:t>
      </w:r>
      <w:r>
        <w:rPr>
          <w:spacing w:val="-8"/>
        </w:rPr>
        <w:t xml:space="preserve"> </w:t>
      </w:r>
      <w:r>
        <w:t>pay</w:t>
      </w:r>
      <w:r>
        <w:rPr>
          <w:spacing w:val="-20"/>
        </w:rPr>
        <w:t xml:space="preserve"> </w:t>
      </w:r>
      <w:r>
        <w:t>for</w:t>
      </w:r>
      <w:r>
        <w:rPr>
          <w:spacing w:val="-4"/>
        </w:rPr>
        <w:t xml:space="preserve"> </w:t>
      </w:r>
      <w:r>
        <w:t>any</w:t>
      </w:r>
      <w:r>
        <w:rPr>
          <w:spacing w:val="-19"/>
        </w:rPr>
        <w:t xml:space="preserve"> </w:t>
      </w:r>
      <w:r>
        <w:t>damage</w:t>
      </w:r>
      <w:r>
        <w:rPr>
          <w:spacing w:val="-13"/>
        </w:rPr>
        <w:t xml:space="preserve"> </w:t>
      </w:r>
      <w:r>
        <w:t>to</w:t>
      </w:r>
      <w:r>
        <w:rPr>
          <w:spacing w:val="-10"/>
        </w:rPr>
        <w:t xml:space="preserve"> </w:t>
      </w:r>
      <w:r>
        <w:t>other</w:t>
      </w:r>
      <w:r>
        <w:rPr>
          <w:spacing w:val="-8"/>
        </w:rPr>
        <w:t xml:space="preserve"> </w:t>
      </w:r>
      <w:r>
        <w:t>work</w:t>
      </w:r>
      <w:r>
        <w:rPr>
          <w:spacing w:val="-5"/>
        </w:rPr>
        <w:t xml:space="preserve"> </w:t>
      </w:r>
      <w:r>
        <w:t>resulting</w:t>
      </w:r>
      <w:r>
        <w:rPr>
          <w:spacing w:val="-16"/>
        </w:rPr>
        <w:t xml:space="preserve"> </w:t>
      </w:r>
      <w:r>
        <w:t>therefrom,</w:t>
      </w:r>
      <w:r>
        <w:rPr>
          <w:spacing w:val="-9"/>
        </w:rPr>
        <w:t xml:space="preserve"> </w:t>
      </w:r>
      <w:r>
        <w:t>which</w:t>
      </w:r>
      <w:r>
        <w:rPr>
          <w:spacing w:val="-13"/>
        </w:rPr>
        <w:t xml:space="preserve"> </w:t>
      </w:r>
      <w:r>
        <w:t>shall</w:t>
      </w:r>
      <w:r>
        <w:rPr>
          <w:spacing w:val="-11"/>
        </w:rPr>
        <w:t xml:space="preserve"> </w:t>
      </w:r>
      <w:r>
        <w:t>appear</w:t>
      </w:r>
      <w:r>
        <w:rPr>
          <w:spacing w:val="45"/>
        </w:rPr>
        <w:t xml:space="preserve"> </w:t>
      </w:r>
      <w:r>
        <w:t>within</w:t>
      </w:r>
      <w:r>
        <w:rPr>
          <w:spacing w:val="-13"/>
        </w:rPr>
        <w:t xml:space="preserve"> </w:t>
      </w:r>
      <w:r>
        <w:t>the</w:t>
      </w:r>
      <w:r>
        <w:rPr>
          <w:spacing w:val="-10"/>
        </w:rPr>
        <w:t xml:space="preserve"> </w:t>
      </w:r>
      <w:r>
        <w:t>guarantee period. The County shall give notice of observed defects with reasonable</w:t>
      </w:r>
      <w:r>
        <w:rPr>
          <w:spacing w:val="-12"/>
        </w:rPr>
        <w:t xml:space="preserve"> </w:t>
      </w:r>
      <w:r>
        <w:t>promptness.</w:t>
      </w:r>
    </w:p>
    <w:p w14:paraId="076A68B4" w14:textId="77777777" w:rsidR="00682846" w:rsidRDefault="00000000">
      <w:pPr>
        <w:pStyle w:val="BodyText"/>
        <w:spacing w:before="230"/>
        <w:ind w:left="488"/>
        <w:jc w:val="both"/>
      </w:pPr>
      <w:r>
        <w:t>All warranties, express or implied, shall survive delivery, inspection, acceptance, and payment.</w:t>
      </w:r>
    </w:p>
    <w:p w14:paraId="183F73AC" w14:textId="77777777" w:rsidR="00682846" w:rsidRDefault="00682846">
      <w:pPr>
        <w:pStyle w:val="BodyText"/>
        <w:spacing w:before="10"/>
      </w:pPr>
    </w:p>
    <w:p w14:paraId="55453C63" w14:textId="77777777" w:rsidR="00682846" w:rsidRDefault="00000000">
      <w:pPr>
        <w:pStyle w:val="Heading1"/>
        <w:ind w:right="686"/>
        <w:jc w:val="center"/>
        <w:rPr>
          <w:u w:val="none"/>
        </w:rPr>
      </w:pPr>
      <w:bookmarkStart w:id="23" w:name="PROSECUTION_OF_WORK:"/>
      <w:bookmarkEnd w:id="23"/>
      <w:r>
        <w:rPr>
          <w:u w:val="thick"/>
        </w:rPr>
        <w:t>PROSECUTION OF WORK:</w:t>
      </w:r>
    </w:p>
    <w:p w14:paraId="5C2A96ED" w14:textId="77777777" w:rsidR="00682846" w:rsidRDefault="00000000">
      <w:pPr>
        <w:pStyle w:val="BodyText"/>
        <w:spacing w:before="221"/>
        <w:ind w:left="487" w:right="674"/>
        <w:jc w:val="both"/>
      </w:pPr>
      <w:r>
        <w:t>After the work has been started, it shall be performed continuously on all acceptable working days</w:t>
      </w:r>
      <w:r>
        <w:rPr>
          <w:spacing w:val="-38"/>
        </w:rPr>
        <w:t xml:space="preserve"> </w:t>
      </w:r>
      <w:r>
        <w:t>without stoppage</w:t>
      </w:r>
      <w:r>
        <w:rPr>
          <w:spacing w:val="-13"/>
        </w:rPr>
        <w:t xml:space="preserve"> </w:t>
      </w:r>
      <w:r>
        <w:t>until</w:t>
      </w:r>
      <w:r>
        <w:rPr>
          <w:spacing w:val="-9"/>
        </w:rPr>
        <w:t xml:space="preserve"> </w:t>
      </w:r>
      <w:r>
        <w:t>the</w:t>
      </w:r>
      <w:r>
        <w:rPr>
          <w:spacing w:val="-12"/>
        </w:rPr>
        <w:t xml:space="preserve"> </w:t>
      </w:r>
      <w:r>
        <w:t>entire</w:t>
      </w:r>
      <w:r>
        <w:rPr>
          <w:spacing w:val="-13"/>
        </w:rPr>
        <w:t xml:space="preserve"> </w:t>
      </w:r>
      <w:r>
        <w:t>contract</w:t>
      </w:r>
      <w:r>
        <w:rPr>
          <w:spacing w:val="-11"/>
        </w:rPr>
        <w:t xml:space="preserve"> </w:t>
      </w:r>
      <w:r>
        <w:t>is</w:t>
      </w:r>
      <w:r>
        <w:rPr>
          <w:spacing w:val="-9"/>
        </w:rPr>
        <w:t xml:space="preserve"> </w:t>
      </w:r>
      <w:r>
        <w:t>completed.</w:t>
      </w:r>
      <w:r>
        <w:rPr>
          <w:spacing w:val="41"/>
        </w:rPr>
        <w:t xml:space="preserve"> </w:t>
      </w:r>
      <w:r>
        <w:rPr>
          <w:spacing w:val="-4"/>
        </w:rPr>
        <w:t>In</w:t>
      </w:r>
      <w:r>
        <w:rPr>
          <w:spacing w:val="-12"/>
        </w:rPr>
        <w:t xml:space="preserve"> </w:t>
      </w:r>
      <w:r>
        <w:t>case</w:t>
      </w:r>
      <w:r>
        <w:rPr>
          <w:spacing w:val="-12"/>
        </w:rPr>
        <w:t xml:space="preserve"> </w:t>
      </w:r>
      <w:r>
        <w:t>the</w:t>
      </w:r>
      <w:r>
        <w:rPr>
          <w:spacing w:val="-10"/>
        </w:rPr>
        <w:t xml:space="preserve"> </w:t>
      </w:r>
      <w:r>
        <w:t>Contractor</w:t>
      </w:r>
      <w:r>
        <w:rPr>
          <w:spacing w:val="-12"/>
        </w:rPr>
        <w:t xml:space="preserve"> </w:t>
      </w:r>
      <w:r>
        <w:t>neglects</w:t>
      </w:r>
      <w:r>
        <w:rPr>
          <w:spacing w:val="-9"/>
        </w:rPr>
        <w:t xml:space="preserve"> </w:t>
      </w:r>
      <w:r>
        <w:t>or</w:t>
      </w:r>
      <w:r>
        <w:rPr>
          <w:spacing w:val="-11"/>
        </w:rPr>
        <w:t xml:space="preserve"> </w:t>
      </w:r>
      <w:r>
        <w:t>fails</w:t>
      </w:r>
      <w:r>
        <w:rPr>
          <w:spacing w:val="-9"/>
        </w:rPr>
        <w:t xml:space="preserve"> </w:t>
      </w:r>
      <w:r>
        <w:t>to</w:t>
      </w:r>
      <w:r>
        <w:rPr>
          <w:spacing w:val="-9"/>
        </w:rPr>
        <w:t xml:space="preserve"> </w:t>
      </w:r>
      <w:r>
        <w:t>work</w:t>
      </w:r>
      <w:r>
        <w:rPr>
          <w:spacing w:val="-11"/>
        </w:rPr>
        <w:t xml:space="preserve"> </w:t>
      </w:r>
      <w:r>
        <w:t>continuously on</w:t>
      </w:r>
      <w:r>
        <w:rPr>
          <w:spacing w:val="-9"/>
        </w:rPr>
        <w:t xml:space="preserve"> </w:t>
      </w:r>
      <w:r>
        <w:t>all</w:t>
      </w:r>
      <w:r>
        <w:rPr>
          <w:spacing w:val="-10"/>
        </w:rPr>
        <w:t xml:space="preserve"> </w:t>
      </w:r>
      <w:r>
        <w:t>acceptable</w:t>
      </w:r>
      <w:r>
        <w:rPr>
          <w:spacing w:val="-12"/>
        </w:rPr>
        <w:t xml:space="preserve"> </w:t>
      </w:r>
      <w:r>
        <w:t>working</w:t>
      </w:r>
      <w:r>
        <w:rPr>
          <w:spacing w:val="-8"/>
        </w:rPr>
        <w:t xml:space="preserve"> </w:t>
      </w:r>
      <w:r>
        <w:t>days,</w:t>
      </w:r>
      <w:r>
        <w:rPr>
          <w:spacing w:val="-8"/>
        </w:rPr>
        <w:t xml:space="preserve"> </w:t>
      </w:r>
      <w:r>
        <w:t>the</w:t>
      </w:r>
      <w:r>
        <w:rPr>
          <w:spacing w:val="-12"/>
        </w:rPr>
        <w:t xml:space="preserve"> </w:t>
      </w:r>
      <w:r>
        <w:t>Executive</w:t>
      </w:r>
      <w:r>
        <w:rPr>
          <w:spacing w:val="-11"/>
        </w:rPr>
        <w:t xml:space="preserve"> </w:t>
      </w:r>
      <w:r>
        <w:t>of</w:t>
      </w:r>
      <w:r>
        <w:rPr>
          <w:spacing w:val="-11"/>
        </w:rPr>
        <w:t xml:space="preserve"> </w:t>
      </w:r>
      <w:r>
        <w:t>Cecil</w:t>
      </w:r>
      <w:r>
        <w:rPr>
          <w:spacing w:val="-8"/>
        </w:rPr>
        <w:t xml:space="preserve"> </w:t>
      </w:r>
      <w:r>
        <w:t>County</w:t>
      </w:r>
      <w:r>
        <w:rPr>
          <w:spacing w:val="-19"/>
        </w:rPr>
        <w:t xml:space="preserve"> </w:t>
      </w:r>
      <w:r>
        <w:t>through</w:t>
      </w:r>
      <w:r>
        <w:rPr>
          <w:spacing w:val="-8"/>
        </w:rPr>
        <w:t xml:space="preserve"> </w:t>
      </w:r>
      <w:r>
        <w:t>the</w:t>
      </w:r>
      <w:r>
        <w:rPr>
          <w:spacing w:val="-12"/>
        </w:rPr>
        <w:t xml:space="preserve"> </w:t>
      </w:r>
      <w:r>
        <w:t>Cecil</w:t>
      </w:r>
      <w:r>
        <w:rPr>
          <w:spacing w:val="-8"/>
        </w:rPr>
        <w:t xml:space="preserve"> </w:t>
      </w:r>
      <w:r>
        <w:t>County</w:t>
      </w:r>
      <w:r>
        <w:rPr>
          <w:spacing w:val="-20"/>
        </w:rPr>
        <w:t xml:space="preserve"> </w:t>
      </w:r>
      <w:r>
        <w:t>Administrator</w:t>
      </w:r>
      <w:r>
        <w:rPr>
          <w:spacing w:val="-11"/>
        </w:rPr>
        <w:t xml:space="preserve"> </w:t>
      </w:r>
      <w:r>
        <w:t>may terminate</w:t>
      </w:r>
      <w:r>
        <w:rPr>
          <w:spacing w:val="-6"/>
        </w:rPr>
        <w:t xml:space="preserve"> </w:t>
      </w:r>
      <w:r>
        <w:t>the</w:t>
      </w:r>
      <w:r>
        <w:rPr>
          <w:spacing w:val="-5"/>
        </w:rPr>
        <w:t xml:space="preserve"> </w:t>
      </w:r>
      <w:r>
        <w:t>Contract</w:t>
      </w:r>
      <w:r>
        <w:rPr>
          <w:spacing w:val="1"/>
        </w:rPr>
        <w:t xml:space="preserve"> </w:t>
      </w:r>
      <w:r>
        <w:t>and</w:t>
      </w:r>
      <w:r>
        <w:rPr>
          <w:spacing w:val="-1"/>
        </w:rPr>
        <w:t xml:space="preserve"> </w:t>
      </w:r>
      <w:r>
        <w:t>use</w:t>
      </w:r>
      <w:r>
        <w:rPr>
          <w:spacing w:val="-2"/>
        </w:rPr>
        <w:t xml:space="preserve"> </w:t>
      </w:r>
      <w:r>
        <w:t>any</w:t>
      </w:r>
      <w:r>
        <w:rPr>
          <w:spacing w:val="-11"/>
        </w:rPr>
        <w:t xml:space="preserve"> </w:t>
      </w:r>
      <w:r>
        <w:t>method</w:t>
      </w:r>
      <w:r>
        <w:rPr>
          <w:spacing w:val="-4"/>
        </w:rPr>
        <w:t xml:space="preserve"> </w:t>
      </w:r>
      <w:r>
        <w:t>that</w:t>
      </w:r>
      <w:r>
        <w:rPr>
          <w:spacing w:val="-1"/>
        </w:rPr>
        <w:t xml:space="preserve"> </w:t>
      </w:r>
      <w:r>
        <w:t>he</w:t>
      </w:r>
      <w:r>
        <w:rPr>
          <w:spacing w:val="-2"/>
        </w:rPr>
        <w:t xml:space="preserve"> </w:t>
      </w:r>
      <w:r>
        <w:t>deems</w:t>
      </w:r>
      <w:r>
        <w:rPr>
          <w:spacing w:val="-1"/>
        </w:rPr>
        <w:t xml:space="preserve"> </w:t>
      </w:r>
      <w:r>
        <w:t>necessary</w:t>
      </w:r>
      <w:r>
        <w:rPr>
          <w:spacing w:val="-11"/>
        </w:rPr>
        <w:t xml:space="preserve"> </w:t>
      </w:r>
      <w:r>
        <w:t>to</w:t>
      </w:r>
      <w:r>
        <w:rPr>
          <w:spacing w:val="-1"/>
        </w:rPr>
        <w:t xml:space="preserve"> </w:t>
      </w:r>
      <w:r>
        <w:t>complete</w:t>
      </w:r>
      <w:r>
        <w:rPr>
          <w:spacing w:val="-2"/>
        </w:rPr>
        <w:t xml:space="preserve"> </w:t>
      </w:r>
      <w:r>
        <w:t>the</w:t>
      </w:r>
      <w:r>
        <w:rPr>
          <w:spacing w:val="-2"/>
        </w:rPr>
        <w:t xml:space="preserve"> </w:t>
      </w:r>
      <w:r>
        <w:t>Contract.</w:t>
      </w:r>
    </w:p>
    <w:p w14:paraId="68ECF0B1" w14:textId="77777777" w:rsidR="00682846" w:rsidRDefault="00682846">
      <w:pPr>
        <w:pStyle w:val="BodyText"/>
        <w:spacing w:before="9"/>
      </w:pPr>
    </w:p>
    <w:p w14:paraId="64DA9409" w14:textId="77777777" w:rsidR="00682846" w:rsidRDefault="00000000">
      <w:pPr>
        <w:pStyle w:val="Heading1"/>
        <w:ind w:left="468" w:right="691"/>
        <w:jc w:val="center"/>
        <w:rPr>
          <w:u w:val="none"/>
        </w:rPr>
      </w:pPr>
      <w:bookmarkStart w:id="24" w:name="FAILURE_TO_COMPLETE_WORK_ON_TIME"/>
      <w:bookmarkEnd w:id="24"/>
      <w:r>
        <w:rPr>
          <w:u w:val="thick"/>
        </w:rPr>
        <w:t>FAILURE TO COMPLETE WORK ON TIME</w:t>
      </w:r>
    </w:p>
    <w:p w14:paraId="306E0007" w14:textId="77777777" w:rsidR="00682846" w:rsidRDefault="00000000">
      <w:pPr>
        <w:pStyle w:val="BodyText"/>
        <w:spacing w:before="221"/>
        <w:ind w:left="488" w:right="680"/>
        <w:jc w:val="both"/>
      </w:pPr>
      <w:r>
        <w:t>Should the Contractor fail to complete, fully and to all intents and purposes, the work as specified in the proposal</w:t>
      </w:r>
      <w:r>
        <w:rPr>
          <w:spacing w:val="-1"/>
        </w:rPr>
        <w:t xml:space="preserve"> </w:t>
      </w:r>
      <w:r>
        <w:t>and</w:t>
      </w:r>
      <w:r>
        <w:rPr>
          <w:spacing w:val="1"/>
        </w:rPr>
        <w:t xml:space="preserve"> </w:t>
      </w:r>
      <w:r>
        <w:t>contract</w:t>
      </w:r>
      <w:r>
        <w:rPr>
          <w:spacing w:val="-1"/>
        </w:rPr>
        <w:t xml:space="preserve"> </w:t>
      </w:r>
      <w:r>
        <w:t>on or</w:t>
      </w:r>
      <w:r>
        <w:rPr>
          <w:spacing w:val="-4"/>
        </w:rPr>
        <w:t xml:space="preserve"> </w:t>
      </w:r>
      <w:r>
        <w:t>before</w:t>
      </w:r>
      <w:r>
        <w:rPr>
          <w:spacing w:val="-3"/>
        </w:rPr>
        <w:t xml:space="preserve"> </w:t>
      </w:r>
      <w:r>
        <w:t>the time</w:t>
      </w:r>
      <w:r>
        <w:rPr>
          <w:spacing w:val="-4"/>
        </w:rPr>
        <w:t xml:space="preserve"> </w:t>
      </w:r>
      <w:r>
        <w:t>specified, the</w:t>
      </w:r>
      <w:r>
        <w:rPr>
          <w:spacing w:val="-4"/>
        </w:rPr>
        <w:t xml:space="preserve"> </w:t>
      </w:r>
      <w:r>
        <w:t>said</w:t>
      </w:r>
      <w:r>
        <w:rPr>
          <w:spacing w:val="-3"/>
        </w:rPr>
        <w:t xml:space="preserve"> </w:t>
      </w:r>
      <w:r>
        <w:t>Contractor</w:t>
      </w:r>
      <w:r>
        <w:rPr>
          <w:spacing w:val="-3"/>
        </w:rPr>
        <w:t xml:space="preserve"> </w:t>
      </w:r>
      <w:r>
        <w:t>shall</w:t>
      </w:r>
      <w:r>
        <w:rPr>
          <w:spacing w:val="-1"/>
        </w:rPr>
        <w:t xml:space="preserve"> </w:t>
      </w:r>
      <w:r>
        <w:t>pay</w:t>
      </w:r>
      <w:r>
        <w:rPr>
          <w:spacing w:val="-10"/>
        </w:rPr>
        <w:t xml:space="preserve"> </w:t>
      </w:r>
      <w:r>
        <w:t>to</w:t>
      </w:r>
      <w:r>
        <w:rPr>
          <w:spacing w:val="-1"/>
        </w:rPr>
        <w:t xml:space="preserve"> </w:t>
      </w:r>
      <w:r>
        <w:t>the</w:t>
      </w:r>
      <w:r>
        <w:rPr>
          <w:spacing w:val="-3"/>
        </w:rPr>
        <w:t xml:space="preserve"> </w:t>
      </w:r>
      <w:r>
        <w:t>County</w:t>
      </w:r>
      <w:r>
        <w:rPr>
          <w:spacing w:val="-11"/>
        </w:rPr>
        <w:t xml:space="preserve"> </w:t>
      </w:r>
      <w:r>
        <w:t xml:space="preserve">such </w:t>
      </w:r>
      <w:r>
        <w:rPr>
          <w:spacing w:val="-3"/>
        </w:rPr>
        <w:t xml:space="preserve">sum </w:t>
      </w:r>
      <w:r>
        <w:t>as is specified in the paragraph entitled “LIQUIDATED</w:t>
      </w:r>
      <w:r>
        <w:rPr>
          <w:spacing w:val="-12"/>
        </w:rPr>
        <w:t xml:space="preserve"> </w:t>
      </w:r>
      <w:r>
        <w:t>DAMAGES”.</w:t>
      </w:r>
    </w:p>
    <w:p w14:paraId="0703CF75" w14:textId="77777777" w:rsidR="00682846" w:rsidRDefault="00682846">
      <w:pPr>
        <w:pStyle w:val="BodyText"/>
        <w:spacing w:before="3"/>
        <w:rPr>
          <w:sz w:val="34"/>
        </w:rPr>
      </w:pPr>
    </w:p>
    <w:p w14:paraId="383A76D9" w14:textId="77777777" w:rsidR="00682846" w:rsidRDefault="00000000">
      <w:pPr>
        <w:pStyle w:val="Heading1"/>
        <w:ind w:right="686"/>
        <w:jc w:val="center"/>
        <w:rPr>
          <w:u w:val="none"/>
        </w:rPr>
      </w:pPr>
      <w:bookmarkStart w:id="25" w:name="LIQUIDATED_DAMAGES"/>
      <w:bookmarkEnd w:id="25"/>
      <w:r>
        <w:rPr>
          <w:u w:val="thick"/>
        </w:rPr>
        <w:t>LIQUIDATED DAMAGES</w:t>
      </w:r>
    </w:p>
    <w:p w14:paraId="35EE3747" w14:textId="77777777" w:rsidR="00682846" w:rsidRDefault="00000000">
      <w:pPr>
        <w:pStyle w:val="BodyText"/>
        <w:spacing w:before="153"/>
        <w:ind w:left="487" w:right="677"/>
        <w:jc w:val="both"/>
      </w:pPr>
      <w:r>
        <w:rPr>
          <w:spacing w:val="-3"/>
        </w:rPr>
        <w:t xml:space="preserve">It </w:t>
      </w:r>
      <w:r>
        <w:t>is agreed that time is of the essence of each and every portion of this Contract and  of  the  specifications, wherein a definite and certain length of time is fixed for the performance of any act whatsoever; and, where under the Contract, additional time is allowed for the completion of any work, the new</w:t>
      </w:r>
      <w:r>
        <w:rPr>
          <w:spacing w:val="-11"/>
        </w:rPr>
        <w:t xml:space="preserve"> </w:t>
      </w:r>
      <w:r>
        <w:t>time</w:t>
      </w:r>
      <w:r>
        <w:rPr>
          <w:spacing w:val="-12"/>
        </w:rPr>
        <w:t xml:space="preserve"> </w:t>
      </w:r>
      <w:r>
        <w:t>limit</w:t>
      </w:r>
      <w:r>
        <w:rPr>
          <w:spacing w:val="-7"/>
        </w:rPr>
        <w:t xml:space="preserve"> </w:t>
      </w:r>
      <w:r>
        <w:t>fixed</w:t>
      </w:r>
      <w:r>
        <w:rPr>
          <w:spacing w:val="-8"/>
        </w:rPr>
        <w:t xml:space="preserve"> </w:t>
      </w:r>
      <w:r>
        <w:t>by</w:t>
      </w:r>
      <w:r>
        <w:rPr>
          <w:spacing w:val="-17"/>
        </w:rPr>
        <w:t xml:space="preserve"> </w:t>
      </w:r>
      <w:r>
        <w:t>such</w:t>
      </w:r>
      <w:r>
        <w:rPr>
          <w:spacing w:val="-8"/>
        </w:rPr>
        <w:t xml:space="preserve"> </w:t>
      </w:r>
      <w:r>
        <w:t>extension</w:t>
      </w:r>
      <w:r>
        <w:rPr>
          <w:spacing w:val="-11"/>
        </w:rPr>
        <w:t xml:space="preserve"> </w:t>
      </w:r>
      <w:r>
        <w:t>shall</w:t>
      </w:r>
      <w:r>
        <w:rPr>
          <w:spacing w:val="-9"/>
        </w:rPr>
        <w:t xml:space="preserve"> </w:t>
      </w:r>
      <w:r>
        <w:t>be</w:t>
      </w:r>
      <w:r>
        <w:rPr>
          <w:spacing w:val="-12"/>
        </w:rPr>
        <w:t xml:space="preserve"> </w:t>
      </w:r>
      <w:r>
        <w:t>of</w:t>
      </w:r>
      <w:r>
        <w:rPr>
          <w:spacing w:val="-7"/>
        </w:rPr>
        <w:t xml:space="preserve"> </w:t>
      </w:r>
      <w:r>
        <w:t>the</w:t>
      </w:r>
      <w:r>
        <w:rPr>
          <w:spacing w:val="-11"/>
        </w:rPr>
        <w:t xml:space="preserve"> </w:t>
      </w:r>
      <w:r>
        <w:t>essence</w:t>
      </w:r>
      <w:r>
        <w:rPr>
          <w:spacing w:val="-12"/>
        </w:rPr>
        <w:t xml:space="preserve"> </w:t>
      </w:r>
      <w:r>
        <w:t>of</w:t>
      </w:r>
      <w:r>
        <w:rPr>
          <w:spacing w:val="-10"/>
        </w:rPr>
        <w:t xml:space="preserve"> </w:t>
      </w:r>
      <w:r>
        <w:t>this</w:t>
      </w:r>
      <w:r>
        <w:rPr>
          <w:spacing w:val="-10"/>
        </w:rPr>
        <w:t xml:space="preserve"> </w:t>
      </w:r>
      <w:r>
        <w:t>Contract.</w:t>
      </w:r>
      <w:r>
        <w:rPr>
          <w:spacing w:val="38"/>
        </w:rPr>
        <w:t xml:space="preserve"> </w:t>
      </w:r>
      <w:r>
        <w:t>Provided</w:t>
      </w:r>
      <w:r>
        <w:rPr>
          <w:spacing w:val="-11"/>
        </w:rPr>
        <w:t xml:space="preserve"> </w:t>
      </w:r>
      <w:r>
        <w:t>that</w:t>
      </w:r>
      <w:r>
        <w:rPr>
          <w:spacing w:val="-9"/>
        </w:rPr>
        <w:t xml:space="preserve"> </w:t>
      </w:r>
      <w:r>
        <w:t>the</w:t>
      </w:r>
      <w:r>
        <w:rPr>
          <w:spacing w:val="-12"/>
        </w:rPr>
        <w:t xml:space="preserve"> </w:t>
      </w:r>
      <w:r>
        <w:t>Contractor shall not be charged with liquidated damages or any excess cost when the County determines that the Contractor</w:t>
      </w:r>
      <w:r>
        <w:rPr>
          <w:spacing w:val="-8"/>
        </w:rPr>
        <w:t xml:space="preserve"> </w:t>
      </w:r>
      <w:r>
        <w:t>is</w:t>
      </w:r>
      <w:r>
        <w:rPr>
          <w:spacing w:val="-4"/>
        </w:rPr>
        <w:t xml:space="preserve"> </w:t>
      </w:r>
      <w:r>
        <w:t>without</w:t>
      </w:r>
      <w:r>
        <w:rPr>
          <w:spacing w:val="-6"/>
        </w:rPr>
        <w:t xml:space="preserve"> </w:t>
      </w:r>
      <w:r>
        <w:t>fault</w:t>
      </w:r>
      <w:r>
        <w:rPr>
          <w:spacing w:val="-6"/>
        </w:rPr>
        <w:t xml:space="preserve"> </w:t>
      </w:r>
      <w:r>
        <w:t>and</w:t>
      </w:r>
      <w:r>
        <w:rPr>
          <w:spacing w:val="-7"/>
        </w:rPr>
        <w:t xml:space="preserve"> </w:t>
      </w:r>
      <w:r>
        <w:t>the</w:t>
      </w:r>
      <w:r>
        <w:rPr>
          <w:spacing w:val="-7"/>
        </w:rPr>
        <w:t xml:space="preserve"> </w:t>
      </w:r>
      <w:r>
        <w:t>Contractor's</w:t>
      </w:r>
      <w:r>
        <w:rPr>
          <w:spacing w:val="-7"/>
        </w:rPr>
        <w:t xml:space="preserve"> </w:t>
      </w:r>
      <w:r>
        <w:t>reasons</w:t>
      </w:r>
      <w:r>
        <w:rPr>
          <w:spacing w:val="-7"/>
        </w:rPr>
        <w:t xml:space="preserve"> </w:t>
      </w:r>
      <w:r>
        <w:t>for</w:t>
      </w:r>
      <w:r>
        <w:rPr>
          <w:spacing w:val="-8"/>
        </w:rPr>
        <w:t xml:space="preserve"> </w:t>
      </w:r>
      <w:r>
        <w:t>the</w:t>
      </w:r>
      <w:r>
        <w:rPr>
          <w:spacing w:val="-9"/>
        </w:rPr>
        <w:t xml:space="preserve"> </w:t>
      </w:r>
      <w:r>
        <w:t>time</w:t>
      </w:r>
      <w:r>
        <w:rPr>
          <w:spacing w:val="-8"/>
        </w:rPr>
        <w:t xml:space="preserve"> </w:t>
      </w:r>
      <w:r>
        <w:t>extension</w:t>
      </w:r>
      <w:r>
        <w:rPr>
          <w:spacing w:val="-7"/>
        </w:rPr>
        <w:t xml:space="preserve"> </w:t>
      </w:r>
      <w:r>
        <w:t>are</w:t>
      </w:r>
      <w:r>
        <w:rPr>
          <w:spacing w:val="-9"/>
        </w:rPr>
        <w:t xml:space="preserve"> </w:t>
      </w:r>
      <w:r>
        <w:t>acceptable</w:t>
      </w:r>
      <w:r>
        <w:rPr>
          <w:spacing w:val="-10"/>
        </w:rPr>
        <w:t xml:space="preserve"> </w:t>
      </w:r>
      <w:r>
        <w:t>to</w:t>
      </w:r>
      <w:r>
        <w:rPr>
          <w:spacing w:val="-4"/>
        </w:rPr>
        <w:t xml:space="preserve"> </w:t>
      </w:r>
      <w:r>
        <w:t>the</w:t>
      </w:r>
      <w:r>
        <w:rPr>
          <w:spacing w:val="-10"/>
        </w:rPr>
        <w:t xml:space="preserve"> </w:t>
      </w:r>
      <w:r>
        <w:t xml:space="preserve">County; provided further that the Contractor shall not be charged with liquidated damages or any excess cost </w:t>
      </w:r>
      <w:r>
        <w:rPr>
          <w:spacing w:val="-3"/>
        </w:rPr>
        <w:t xml:space="preserve">when </w:t>
      </w:r>
      <w:r>
        <w:t>the delay in completion of the work is</w:t>
      </w:r>
      <w:r>
        <w:rPr>
          <w:spacing w:val="-18"/>
        </w:rPr>
        <w:t xml:space="preserve"> </w:t>
      </w:r>
      <w:r>
        <w:t>due:</w:t>
      </w:r>
    </w:p>
    <w:p w14:paraId="0ECB6D79" w14:textId="77777777" w:rsidR="00682846" w:rsidRDefault="00682846">
      <w:pPr>
        <w:pStyle w:val="BodyText"/>
        <w:spacing w:before="10"/>
        <w:rPr>
          <w:sz w:val="23"/>
        </w:rPr>
      </w:pPr>
    </w:p>
    <w:p w14:paraId="2D3363CB" w14:textId="77777777" w:rsidR="00682846" w:rsidRDefault="00000000">
      <w:pPr>
        <w:pStyle w:val="ListParagraph"/>
        <w:numPr>
          <w:ilvl w:val="1"/>
          <w:numId w:val="13"/>
        </w:numPr>
        <w:tabs>
          <w:tab w:val="left" w:pos="1928"/>
        </w:tabs>
        <w:ind w:hanging="721"/>
        <w:jc w:val="both"/>
        <w:rPr>
          <w:sz w:val="24"/>
        </w:rPr>
      </w:pPr>
      <w:r>
        <w:rPr>
          <w:sz w:val="24"/>
        </w:rPr>
        <w:t>To</w:t>
      </w:r>
      <w:r>
        <w:rPr>
          <w:spacing w:val="-1"/>
          <w:sz w:val="24"/>
        </w:rPr>
        <w:t xml:space="preserve"> </w:t>
      </w:r>
      <w:r>
        <w:rPr>
          <w:sz w:val="24"/>
        </w:rPr>
        <w:t>any</w:t>
      </w:r>
      <w:r>
        <w:rPr>
          <w:spacing w:val="-11"/>
          <w:sz w:val="24"/>
        </w:rPr>
        <w:t xml:space="preserve"> </w:t>
      </w:r>
      <w:r>
        <w:rPr>
          <w:sz w:val="24"/>
        </w:rPr>
        <w:t>preference, priority</w:t>
      </w:r>
      <w:r>
        <w:rPr>
          <w:spacing w:val="-9"/>
          <w:sz w:val="24"/>
        </w:rPr>
        <w:t xml:space="preserve"> </w:t>
      </w:r>
      <w:r>
        <w:rPr>
          <w:sz w:val="24"/>
        </w:rPr>
        <w:t>or</w:t>
      </w:r>
      <w:r>
        <w:rPr>
          <w:spacing w:val="-1"/>
          <w:sz w:val="24"/>
        </w:rPr>
        <w:t xml:space="preserve"> </w:t>
      </w:r>
      <w:r>
        <w:rPr>
          <w:sz w:val="24"/>
        </w:rPr>
        <w:t>allocation</w:t>
      </w:r>
      <w:r>
        <w:rPr>
          <w:spacing w:val="-1"/>
          <w:sz w:val="24"/>
        </w:rPr>
        <w:t xml:space="preserve"> </w:t>
      </w:r>
      <w:r>
        <w:rPr>
          <w:sz w:val="24"/>
        </w:rPr>
        <w:t>order</w:t>
      </w:r>
      <w:r>
        <w:rPr>
          <w:spacing w:val="-4"/>
          <w:sz w:val="24"/>
        </w:rPr>
        <w:t xml:space="preserve"> </w:t>
      </w:r>
      <w:r>
        <w:rPr>
          <w:sz w:val="24"/>
        </w:rPr>
        <w:t>duly</w:t>
      </w:r>
      <w:r>
        <w:rPr>
          <w:spacing w:val="-9"/>
          <w:sz w:val="24"/>
        </w:rPr>
        <w:t xml:space="preserve"> </w:t>
      </w:r>
      <w:r>
        <w:rPr>
          <w:sz w:val="24"/>
        </w:rPr>
        <w:t>issued</w:t>
      </w:r>
      <w:r>
        <w:rPr>
          <w:spacing w:val="-1"/>
          <w:sz w:val="24"/>
        </w:rPr>
        <w:t xml:space="preserve"> </w:t>
      </w:r>
      <w:r>
        <w:rPr>
          <w:sz w:val="24"/>
        </w:rPr>
        <w:t>by</w:t>
      </w:r>
      <w:r>
        <w:rPr>
          <w:spacing w:val="-10"/>
          <w:sz w:val="24"/>
        </w:rPr>
        <w:t xml:space="preserve"> </w:t>
      </w:r>
      <w:r>
        <w:rPr>
          <w:sz w:val="24"/>
        </w:rPr>
        <w:t>the</w:t>
      </w:r>
      <w:r>
        <w:rPr>
          <w:spacing w:val="-2"/>
          <w:sz w:val="24"/>
        </w:rPr>
        <w:t xml:space="preserve"> </w:t>
      </w:r>
      <w:r>
        <w:rPr>
          <w:sz w:val="24"/>
        </w:rPr>
        <w:t>Government;</w:t>
      </w:r>
    </w:p>
    <w:p w14:paraId="27883C5D" w14:textId="77777777" w:rsidR="00682846" w:rsidRDefault="00682846">
      <w:pPr>
        <w:pStyle w:val="BodyText"/>
      </w:pPr>
    </w:p>
    <w:p w14:paraId="3080788E" w14:textId="77777777" w:rsidR="00682846" w:rsidRDefault="00000000">
      <w:pPr>
        <w:pStyle w:val="ListParagraph"/>
        <w:numPr>
          <w:ilvl w:val="1"/>
          <w:numId w:val="13"/>
        </w:numPr>
        <w:tabs>
          <w:tab w:val="left" w:pos="1928"/>
        </w:tabs>
        <w:ind w:left="1207" w:right="681" w:firstLine="0"/>
        <w:jc w:val="both"/>
        <w:rPr>
          <w:sz w:val="24"/>
        </w:rPr>
      </w:pPr>
      <w:r>
        <w:rPr>
          <w:sz w:val="24"/>
        </w:rPr>
        <w:t>To unforeseeable cause beyond the control and without the fault or negligence of the Contractor, including, but not restricted to, acts of God, or of the public enemy, acts of the County, acts</w:t>
      </w:r>
      <w:r>
        <w:rPr>
          <w:spacing w:val="-11"/>
          <w:sz w:val="24"/>
        </w:rPr>
        <w:t xml:space="preserve"> </w:t>
      </w:r>
      <w:r>
        <w:rPr>
          <w:sz w:val="24"/>
        </w:rPr>
        <w:t>of</w:t>
      </w:r>
      <w:r>
        <w:rPr>
          <w:spacing w:val="-12"/>
          <w:sz w:val="24"/>
        </w:rPr>
        <w:t xml:space="preserve"> </w:t>
      </w:r>
      <w:r>
        <w:rPr>
          <w:sz w:val="24"/>
        </w:rPr>
        <w:t>another</w:t>
      </w:r>
      <w:r>
        <w:rPr>
          <w:spacing w:val="-16"/>
          <w:sz w:val="24"/>
        </w:rPr>
        <w:t xml:space="preserve"> </w:t>
      </w:r>
      <w:r>
        <w:rPr>
          <w:sz w:val="24"/>
        </w:rPr>
        <w:t>Contractor</w:t>
      </w:r>
      <w:r>
        <w:rPr>
          <w:spacing w:val="-13"/>
          <w:sz w:val="24"/>
        </w:rPr>
        <w:t xml:space="preserve"> </w:t>
      </w:r>
      <w:r>
        <w:rPr>
          <w:sz w:val="24"/>
        </w:rPr>
        <w:t>in</w:t>
      </w:r>
      <w:r>
        <w:rPr>
          <w:spacing w:val="-10"/>
          <w:sz w:val="24"/>
        </w:rPr>
        <w:t xml:space="preserve"> </w:t>
      </w:r>
      <w:r>
        <w:rPr>
          <w:sz w:val="24"/>
        </w:rPr>
        <w:t>the</w:t>
      </w:r>
      <w:r>
        <w:rPr>
          <w:spacing w:val="-14"/>
          <w:sz w:val="24"/>
        </w:rPr>
        <w:t xml:space="preserve"> </w:t>
      </w:r>
      <w:r>
        <w:rPr>
          <w:sz w:val="24"/>
        </w:rPr>
        <w:t>performance</w:t>
      </w:r>
      <w:r>
        <w:rPr>
          <w:spacing w:val="-13"/>
          <w:sz w:val="24"/>
        </w:rPr>
        <w:t xml:space="preserve"> </w:t>
      </w:r>
      <w:r>
        <w:rPr>
          <w:sz w:val="24"/>
        </w:rPr>
        <w:t>of</w:t>
      </w:r>
      <w:r>
        <w:rPr>
          <w:spacing w:val="-13"/>
          <w:sz w:val="24"/>
        </w:rPr>
        <w:t xml:space="preserve"> </w:t>
      </w:r>
      <w:r>
        <w:rPr>
          <w:sz w:val="24"/>
        </w:rPr>
        <w:t>a</w:t>
      </w:r>
      <w:r>
        <w:rPr>
          <w:spacing w:val="-9"/>
          <w:sz w:val="24"/>
        </w:rPr>
        <w:t xml:space="preserve"> </w:t>
      </w:r>
      <w:r>
        <w:rPr>
          <w:sz w:val="24"/>
        </w:rPr>
        <w:t>contract</w:t>
      </w:r>
      <w:r>
        <w:rPr>
          <w:spacing w:val="-12"/>
          <w:sz w:val="24"/>
        </w:rPr>
        <w:t xml:space="preserve"> </w:t>
      </w:r>
      <w:r>
        <w:rPr>
          <w:sz w:val="24"/>
        </w:rPr>
        <w:t>with</w:t>
      </w:r>
      <w:r>
        <w:rPr>
          <w:spacing w:val="-10"/>
          <w:sz w:val="24"/>
        </w:rPr>
        <w:t xml:space="preserve"> </w:t>
      </w:r>
      <w:r>
        <w:rPr>
          <w:sz w:val="24"/>
        </w:rPr>
        <w:t>the</w:t>
      </w:r>
      <w:r>
        <w:rPr>
          <w:spacing w:val="-14"/>
          <w:sz w:val="24"/>
        </w:rPr>
        <w:t xml:space="preserve"> </w:t>
      </w:r>
      <w:r>
        <w:rPr>
          <w:sz w:val="24"/>
        </w:rPr>
        <w:t>County,</w:t>
      </w:r>
      <w:r>
        <w:rPr>
          <w:spacing w:val="-6"/>
          <w:sz w:val="24"/>
        </w:rPr>
        <w:t xml:space="preserve"> </w:t>
      </w:r>
      <w:r>
        <w:rPr>
          <w:sz w:val="24"/>
        </w:rPr>
        <w:t>fires,</w:t>
      </w:r>
      <w:r>
        <w:rPr>
          <w:spacing w:val="-10"/>
          <w:sz w:val="24"/>
        </w:rPr>
        <w:t xml:space="preserve"> </w:t>
      </w:r>
      <w:r>
        <w:rPr>
          <w:sz w:val="24"/>
        </w:rPr>
        <w:t>floods,</w:t>
      </w:r>
      <w:r>
        <w:rPr>
          <w:spacing w:val="-10"/>
          <w:sz w:val="24"/>
        </w:rPr>
        <w:t xml:space="preserve"> </w:t>
      </w:r>
      <w:r>
        <w:rPr>
          <w:sz w:val="24"/>
        </w:rPr>
        <w:t>epidemics, quarantine restrictions, strikes, freight embargoes, and severe weather;</w:t>
      </w:r>
      <w:r>
        <w:rPr>
          <w:spacing w:val="-24"/>
          <w:sz w:val="24"/>
        </w:rPr>
        <w:t xml:space="preserve"> </w:t>
      </w:r>
      <w:r>
        <w:rPr>
          <w:sz w:val="24"/>
        </w:rPr>
        <w:t>and</w:t>
      </w:r>
    </w:p>
    <w:p w14:paraId="4B9D9EFA" w14:textId="77777777" w:rsidR="00682846" w:rsidRDefault="00682846">
      <w:pPr>
        <w:pStyle w:val="BodyText"/>
      </w:pPr>
    </w:p>
    <w:p w14:paraId="78E8A9EB" w14:textId="77777777" w:rsidR="00682846" w:rsidRDefault="00000000">
      <w:pPr>
        <w:pStyle w:val="ListParagraph"/>
        <w:numPr>
          <w:ilvl w:val="1"/>
          <w:numId w:val="13"/>
        </w:numPr>
        <w:tabs>
          <w:tab w:val="left" w:pos="1928"/>
        </w:tabs>
        <w:ind w:left="1208" w:right="683" w:firstLine="0"/>
        <w:jc w:val="both"/>
        <w:rPr>
          <w:sz w:val="24"/>
        </w:rPr>
      </w:pPr>
      <w:r>
        <w:rPr>
          <w:sz w:val="24"/>
        </w:rPr>
        <w:t xml:space="preserve">To any delays of sub-Contractors or supplies occasioned </w:t>
      </w:r>
      <w:r>
        <w:rPr>
          <w:spacing w:val="3"/>
          <w:sz w:val="24"/>
        </w:rPr>
        <w:t xml:space="preserve">by </w:t>
      </w:r>
      <w:r>
        <w:rPr>
          <w:sz w:val="24"/>
        </w:rPr>
        <w:t>any of the causes specified in subsections (a) and (b) of this</w:t>
      </w:r>
      <w:r>
        <w:rPr>
          <w:spacing w:val="-11"/>
          <w:sz w:val="24"/>
        </w:rPr>
        <w:t xml:space="preserve"> </w:t>
      </w:r>
      <w:r>
        <w:rPr>
          <w:sz w:val="24"/>
        </w:rPr>
        <w:t>article;</w:t>
      </w:r>
    </w:p>
    <w:p w14:paraId="10CB990E" w14:textId="77777777" w:rsidR="00682846" w:rsidRDefault="00682846">
      <w:pPr>
        <w:jc w:val="both"/>
        <w:rPr>
          <w:sz w:val="24"/>
        </w:rPr>
        <w:sectPr w:rsidR="00682846">
          <w:pgSz w:w="12240" w:h="15840"/>
          <w:pgMar w:top="880" w:right="320" w:bottom="640" w:left="520" w:header="0" w:footer="446" w:gutter="0"/>
          <w:cols w:space="720"/>
        </w:sectPr>
      </w:pPr>
    </w:p>
    <w:p w14:paraId="6DBB6B26" w14:textId="77777777" w:rsidR="00682846" w:rsidRDefault="00000000">
      <w:pPr>
        <w:pStyle w:val="BodyText"/>
        <w:spacing w:before="70"/>
        <w:ind w:left="487" w:right="676"/>
        <w:jc w:val="both"/>
      </w:pPr>
      <w:r>
        <w:lastRenderedPageBreak/>
        <w:t>Provided further, that the Contractor shall, within ten (10) days from the beginning of such delay, unless the County shall grant a further period of time prior to the date of final settlement of the Contract, notify the County, in writing, of the causes of the delay, who shall ascertain the facts and extent of the delay and notify the Contractor within a reasonable time of its decision in the matter.</w:t>
      </w:r>
    </w:p>
    <w:p w14:paraId="4A0A926E" w14:textId="77777777" w:rsidR="00682846" w:rsidRDefault="00682846">
      <w:pPr>
        <w:pStyle w:val="BodyText"/>
      </w:pPr>
    </w:p>
    <w:p w14:paraId="12A06918" w14:textId="77777777" w:rsidR="00682846" w:rsidRDefault="00000000">
      <w:pPr>
        <w:pStyle w:val="BodyText"/>
        <w:ind w:left="488"/>
        <w:jc w:val="both"/>
      </w:pPr>
      <w:r>
        <w:t xml:space="preserve">Provided further, that the amount of liquidated damages shall be </w:t>
      </w:r>
      <w:r>
        <w:rPr>
          <w:b/>
          <w:u w:val="thick"/>
        </w:rPr>
        <w:t xml:space="preserve">$250.00 </w:t>
      </w:r>
      <w:r>
        <w:t>per work day.</w:t>
      </w:r>
    </w:p>
    <w:p w14:paraId="2EEC7D1C" w14:textId="77777777" w:rsidR="00682846" w:rsidRDefault="00682846">
      <w:pPr>
        <w:pStyle w:val="BodyText"/>
        <w:spacing w:before="9"/>
      </w:pPr>
    </w:p>
    <w:p w14:paraId="41886846" w14:textId="77777777" w:rsidR="00682846" w:rsidRDefault="00000000">
      <w:pPr>
        <w:pStyle w:val="Heading1"/>
        <w:spacing w:before="90"/>
        <w:ind w:left="466" w:right="691"/>
        <w:jc w:val="center"/>
        <w:rPr>
          <w:u w:val="none"/>
        </w:rPr>
      </w:pPr>
      <w:bookmarkStart w:id="26" w:name="RESPONSIBILITY_FOR_DIRECT_DAMAGES"/>
      <w:bookmarkEnd w:id="26"/>
      <w:r>
        <w:rPr>
          <w:u w:val="thick"/>
        </w:rPr>
        <w:t>RESPONSIBILITY FOR DIRECT DAMAGES</w:t>
      </w:r>
    </w:p>
    <w:p w14:paraId="29151BC0" w14:textId="77777777" w:rsidR="00682846" w:rsidRDefault="00000000">
      <w:pPr>
        <w:pStyle w:val="BodyText"/>
        <w:spacing w:before="220"/>
        <w:ind w:left="487" w:right="680"/>
        <w:jc w:val="both"/>
      </w:pPr>
      <w:r>
        <w:rPr>
          <w:spacing w:val="-3"/>
        </w:rPr>
        <w:t>In</w:t>
      </w:r>
      <w:r>
        <w:rPr>
          <w:spacing w:val="-1"/>
        </w:rPr>
        <w:t xml:space="preserve"> </w:t>
      </w:r>
      <w:r>
        <w:t>addition</w:t>
      </w:r>
      <w:r>
        <w:rPr>
          <w:spacing w:val="-2"/>
        </w:rPr>
        <w:t xml:space="preserve"> </w:t>
      </w:r>
      <w:r>
        <w:t>to</w:t>
      </w:r>
      <w:r>
        <w:rPr>
          <w:spacing w:val="-5"/>
        </w:rPr>
        <w:t xml:space="preserve"> </w:t>
      </w:r>
      <w:r>
        <w:t>the</w:t>
      </w:r>
      <w:r>
        <w:rPr>
          <w:spacing w:val="-5"/>
        </w:rPr>
        <w:t xml:space="preserve"> </w:t>
      </w:r>
      <w:r>
        <w:t>assessment</w:t>
      </w:r>
      <w:r>
        <w:rPr>
          <w:spacing w:val="-2"/>
        </w:rPr>
        <w:t xml:space="preserve"> </w:t>
      </w:r>
      <w:r>
        <w:t>of</w:t>
      </w:r>
      <w:r>
        <w:rPr>
          <w:spacing w:val="-5"/>
        </w:rPr>
        <w:t xml:space="preserve"> </w:t>
      </w:r>
      <w:r>
        <w:t>liquidated</w:t>
      </w:r>
      <w:r>
        <w:rPr>
          <w:spacing w:val="-3"/>
        </w:rPr>
        <w:t xml:space="preserve"> </w:t>
      </w:r>
      <w:r>
        <w:t>damages</w:t>
      </w:r>
      <w:r>
        <w:rPr>
          <w:spacing w:val="-2"/>
        </w:rPr>
        <w:t xml:space="preserve"> </w:t>
      </w:r>
      <w:r>
        <w:t>for</w:t>
      </w:r>
      <w:r>
        <w:rPr>
          <w:spacing w:val="-5"/>
        </w:rPr>
        <w:t xml:space="preserve"> </w:t>
      </w:r>
      <w:r>
        <w:t>delay,</w:t>
      </w:r>
      <w:r>
        <w:rPr>
          <w:spacing w:val="-3"/>
        </w:rPr>
        <w:t xml:space="preserve"> </w:t>
      </w:r>
      <w:r>
        <w:t>it</w:t>
      </w:r>
      <w:r>
        <w:rPr>
          <w:spacing w:val="-2"/>
        </w:rPr>
        <w:t xml:space="preserve"> </w:t>
      </w:r>
      <w:r>
        <w:t>is</w:t>
      </w:r>
      <w:r>
        <w:rPr>
          <w:spacing w:val="-3"/>
        </w:rPr>
        <w:t xml:space="preserve"> </w:t>
      </w:r>
      <w:r>
        <w:t>hereby</w:t>
      </w:r>
      <w:r>
        <w:rPr>
          <w:spacing w:val="-7"/>
        </w:rPr>
        <w:t xml:space="preserve"> </w:t>
      </w:r>
      <w:r>
        <w:t>understood</w:t>
      </w:r>
      <w:r>
        <w:rPr>
          <w:spacing w:val="-2"/>
        </w:rPr>
        <w:t xml:space="preserve"> </w:t>
      </w:r>
      <w:r>
        <w:t>and</w:t>
      </w:r>
      <w:r>
        <w:rPr>
          <w:spacing w:val="-2"/>
        </w:rPr>
        <w:t xml:space="preserve"> </w:t>
      </w:r>
      <w:r>
        <w:t>mutually</w:t>
      </w:r>
      <w:r>
        <w:rPr>
          <w:spacing w:val="-9"/>
        </w:rPr>
        <w:t xml:space="preserve"> </w:t>
      </w:r>
      <w:r>
        <w:t>agreed, by and between the Contractor and the County that the Contractor shall be responsible to the County for payment</w:t>
      </w:r>
      <w:r>
        <w:rPr>
          <w:spacing w:val="-3"/>
        </w:rPr>
        <w:t xml:space="preserve"> </w:t>
      </w:r>
      <w:r>
        <w:t>of</w:t>
      </w:r>
      <w:r>
        <w:rPr>
          <w:spacing w:val="-7"/>
        </w:rPr>
        <w:t xml:space="preserve"> </w:t>
      </w:r>
      <w:r>
        <w:t>direct</w:t>
      </w:r>
      <w:r>
        <w:rPr>
          <w:spacing w:val="-3"/>
        </w:rPr>
        <w:t xml:space="preserve"> </w:t>
      </w:r>
      <w:r>
        <w:t>costs</w:t>
      </w:r>
      <w:r>
        <w:rPr>
          <w:spacing w:val="-7"/>
        </w:rPr>
        <w:t xml:space="preserve"> </w:t>
      </w:r>
      <w:r>
        <w:t>incurred</w:t>
      </w:r>
      <w:r>
        <w:rPr>
          <w:spacing w:val="-6"/>
        </w:rPr>
        <w:t xml:space="preserve"> </w:t>
      </w:r>
      <w:r>
        <w:t>by</w:t>
      </w:r>
      <w:r>
        <w:rPr>
          <w:spacing w:val="-14"/>
        </w:rPr>
        <w:t xml:space="preserve"> </w:t>
      </w:r>
      <w:r>
        <w:t>the</w:t>
      </w:r>
      <w:r>
        <w:rPr>
          <w:spacing w:val="-7"/>
        </w:rPr>
        <w:t xml:space="preserve"> </w:t>
      </w:r>
      <w:r>
        <w:t>County</w:t>
      </w:r>
      <w:r>
        <w:rPr>
          <w:spacing w:val="-14"/>
        </w:rPr>
        <w:t xml:space="preserve"> </w:t>
      </w:r>
      <w:r>
        <w:t>if</w:t>
      </w:r>
      <w:r>
        <w:rPr>
          <w:spacing w:val="-6"/>
        </w:rPr>
        <w:t xml:space="preserve"> </w:t>
      </w:r>
      <w:r>
        <w:t>it</w:t>
      </w:r>
      <w:r>
        <w:rPr>
          <w:spacing w:val="-3"/>
        </w:rPr>
        <w:t xml:space="preserve"> </w:t>
      </w:r>
      <w:r>
        <w:t>is</w:t>
      </w:r>
      <w:r>
        <w:rPr>
          <w:spacing w:val="-6"/>
        </w:rPr>
        <w:t xml:space="preserve"> </w:t>
      </w:r>
      <w:r>
        <w:t>necessary</w:t>
      </w:r>
      <w:r>
        <w:rPr>
          <w:spacing w:val="-14"/>
        </w:rPr>
        <w:t xml:space="preserve"> </w:t>
      </w:r>
      <w:r>
        <w:t>for</w:t>
      </w:r>
      <w:r>
        <w:rPr>
          <w:spacing w:val="-7"/>
        </w:rPr>
        <w:t xml:space="preserve"> </w:t>
      </w:r>
      <w:r>
        <w:t>the</w:t>
      </w:r>
      <w:r>
        <w:rPr>
          <w:spacing w:val="-6"/>
        </w:rPr>
        <w:t xml:space="preserve"> </w:t>
      </w:r>
      <w:r>
        <w:t>County</w:t>
      </w:r>
      <w:r>
        <w:rPr>
          <w:spacing w:val="-17"/>
        </w:rPr>
        <w:t xml:space="preserve"> </w:t>
      </w:r>
      <w:r>
        <w:t>to</w:t>
      </w:r>
      <w:r>
        <w:rPr>
          <w:spacing w:val="-3"/>
        </w:rPr>
        <w:t xml:space="preserve"> </w:t>
      </w:r>
      <w:r>
        <w:t>supervise</w:t>
      </w:r>
      <w:r>
        <w:rPr>
          <w:spacing w:val="-7"/>
        </w:rPr>
        <w:t xml:space="preserve"> </w:t>
      </w:r>
      <w:r>
        <w:t>or</w:t>
      </w:r>
      <w:r>
        <w:rPr>
          <w:spacing w:val="-6"/>
        </w:rPr>
        <w:t xml:space="preserve"> </w:t>
      </w:r>
      <w:r>
        <w:t>correct</w:t>
      </w:r>
      <w:r>
        <w:rPr>
          <w:spacing w:val="-3"/>
        </w:rPr>
        <w:t xml:space="preserve"> </w:t>
      </w:r>
      <w:r>
        <w:t>work that does not comply with the Contract</w:t>
      </w:r>
      <w:r>
        <w:rPr>
          <w:spacing w:val="-16"/>
        </w:rPr>
        <w:t xml:space="preserve"> </w:t>
      </w:r>
      <w:r>
        <w:t>Documents.</w:t>
      </w:r>
    </w:p>
    <w:p w14:paraId="29D651D1" w14:textId="77777777" w:rsidR="00682846" w:rsidRDefault="00682846">
      <w:pPr>
        <w:pStyle w:val="BodyText"/>
        <w:spacing w:before="10"/>
        <w:rPr>
          <w:sz w:val="20"/>
        </w:rPr>
      </w:pPr>
    </w:p>
    <w:p w14:paraId="1E0D9A31" w14:textId="77777777" w:rsidR="00682846" w:rsidRDefault="00000000">
      <w:pPr>
        <w:pStyle w:val="Heading1"/>
        <w:spacing w:before="1"/>
        <w:ind w:right="683"/>
        <w:jc w:val="center"/>
        <w:rPr>
          <w:u w:val="none"/>
        </w:rPr>
      </w:pPr>
      <w:bookmarkStart w:id="27" w:name="MATERIAL_TESTING"/>
      <w:bookmarkEnd w:id="27"/>
      <w:r>
        <w:rPr>
          <w:u w:val="thick"/>
        </w:rPr>
        <w:t>MATERIAL TESTING</w:t>
      </w:r>
    </w:p>
    <w:p w14:paraId="0AE1066C" w14:textId="77777777" w:rsidR="00682846" w:rsidRDefault="00000000">
      <w:pPr>
        <w:pStyle w:val="BodyText"/>
        <w:spacing w:before="218"/>
        <w:ind w:left="531"/>
        <w:jc w:val="both"/>
      </w:pPr>
      <w:r>
        <w:t>The Contractor shall provide testing as required by this Contract for all furnished and installed materials.</w:t>
      </w:r>
    </w:p>
    <w:p w14:paraId="75C00EAF" w14:textId="77777777" w:rsidR="00682846" w:rsidRDefault="00682846">
      <w:pPr>
        <w:pStyle w:val="BodyText"/>
        <w:spacing w:before="9"/>
      </w:pPr>
    </w:p>
    <w:p w14:paraId="64004B47" w14:textId="77777777" w:rsidR="00682846" w:rsidRDefault="00000000">
      <w:pPr>
        <w:pStyle w:val="Heading1"/>
        <w:spacing w:before="1"/>
        <w:ind w:right="684"/>
        <w:jc w:val="center"/>
        <w:rPr>
          <w:u w:val="none"/>
        </w:rPr>
      </w:pPr>
      <w:bookmarkStart w:id="28" w:name="DISADVANTAGED_BUSINESS_ENTERPRISE_PROGRA"/>
      <w:bookmarkEnd w:id="28"/>
      <w:r>
        <w:rPr>
          <w:u w:val="thick"/>
        </w:rPr>
        <w:t>DISADVANTAGED BUSINESS ENTERPRISE PROGRAM</w:t>
      </w:r>
    </w:p>
    <w:p w14:paraId="7A54DECC" w14:textId="77777777" w:rsidR="00682846" w:rsidRDefault="00682846">
      <w:pPr>
        <w:pStyle w:val="BodyText"/>
        <w:spacing w:before="4"/>
        <w:rPr>
          <w:b/>
          <w:sz w:val="15"/>
        </w:rPr>
      </w:pPr>
    </w:p>
    <w:p w14:paraId="24F4298E" w14:textId="77777777" w:rsidR="00682846" w:rsidRDefault="00000000">
      <w:pPr>
        <w:pStyle w:val="BodyText"/>
        <w:spacing w:before="90"/>
        <w:ind w:left="488" w:right="677"/>
        <w:jc w:val="both"/>
      </w:pPr>
      <w:r>
        <w:t>The</w:t>
      </w:r>
      <w:r>
        <w:rPr>
          <w:spacing w:val="-12"/>
        </w:rPr>
        <w:t xml:space="preserve"> </w:t>
      </w:r>
      <w:r>
        <w:t>County</w:t>
      </w:r>
      <w:r>
        <w:rPr>
          <w:spacing w:val="-17"/>
        </w:rPr>
        <w:t xml:space="preserve"> </w:t>
      </w:r>
      <w:r>
        <w:t>promotes</w:t>
      </w:r>
      <w:r>
        <w:rPr>
          <w:spacing w:val="-10"/>
        </w:rPr>
        <w:t xml:space="preserve"> </w:t>
      </w:r>
      <w:r>
        <w:t>policies</w:t>
      </w:r>
      <w:r>
        <w:rPr>
          <w:spacing w:val="-9"/>
        </w:rPr>
        <w:t xml:space="preserve"> </w:t>
      </w:r>
      <w:r>
        <w:t>which</w:t>
      </w:r>
      <w:r>
        <w:rPr>
          <w:spacing w:val="-6"/>
        </w:rPr>
        <w:t xml:space="preserve"> </w:t>
      </w:r>
      <w:r>
        <w:t>assure</w:t>
      </w:r>
      <w:r>
        <w:rPr>
          <w:spacing w:val="-10"/>
        </w:rPr>
        <w:t xml:space="preserve"> </w:t>
      </w:r>
      <w:r>
        <w:t>and</w:t>
      </w:r>
      <w:r>
        <w:rPr>
          <w:spacing w:val="-6"/>
        </w:rPr>
        <w:t xml:space="preserve"> </w:t>
      </w:r>
      <w:r>
        <w:t>encourage</w:t>
      </w:r>
      <w:r>
        <w:rPr>
          <w:spacing w:val="-10"/>
        </w:rPr>
        <w:t xml:space="preserve"> </w:t>
      </w:r>
      <w:r>
        <w:t>the</w:t>
      </w:r>
      <w:r>
        <w:rPr>
          <w:spacing w:val="-9"/>
        </w:rPr>
        <w:t xml:space="preserve"> </w:t>
      </w:r>
      <w:r>
        <w:t>full</w:t>
      </w:r>
      <w:r>
        <w:rPr>
          <w:spacing w:val="-11"/>
        </w:rPr>
        <w:t xml:space="preserve"> </w:t>
      </w:r>
      <w:r>
        <w:t>participation</w:t>
      </w:r>
      <w:r>
        <w:rPr>
          <w:spacing w:val="-10"/>
        </w:rPr>
        <w:t xml:space="preserve"> </w:t>
      </w:r>
      <w:r>
        <w:t>of</w:t>
      </w:r>
      <w:r>
        <w:rPr>
          <w:spacing w:val="-12"/>
        </w:rPr>
        <w:t xml:space="preserve"> </w:t>
      </w:r>
      <w:r>
        <w:t>Disadvantaged</w:t>
      </w:r>
      <w:r>
        <w:rPr>
          <w:spacing w:val="-9"/>
        </w:rPr>
        <w:t xml:space="preserve"> </w:t>
      </w:r>
      <w:r>
        <w:t xml:space="preserve">Business Enterprises (DBE) in the provision of goods and services. Disadvantaged Business Enterprises, as defined in 49 CFR 23, shall have equal opportunity to compete for and perform sub-contracts which the Contractor(s) enters into pursuant to this contract. The Contractor(s) shall use their best efforts to solicit bids from and to utilize DBE sub-contractors(s) or sub-contractors(s) with meaningful minority group </w:t>
      </w:r>
      <w:r>
        <w:rPr>
          <w:spacing w:val="-3"/>
        </w:rPr>
        <w:t xml:space="preserve">and </w:t>
      </w:r>
      <w:r>
        <w:t>female representation among their</w:t>
      </w:r>
      <w:r>
        <w:rPr>
          <w:spacing w:val="-12"/>
        </w:rPr>
        <w:t xml:space="preserve"> </w:t>
      </w:r>
      <w:r>
        <w:t>employees.</w:t>
      </w:r>
    </w:p>
    <w:p w14:paraId="45EAE05D" w14:textId="77777777" w:rsidR="00682846" w:rsidRDefault="00682846">
      <w:pPr>
        <w:pStyle w:val="BodyText"/>
        <w:spacing w:before="9"/>
      </w:pPr>
    </w:p>
    <w:p w14:paraId="5EAE16F7" w14:textId="77777777" w:rsidR="00682846" w:rsidRDefault="00000000">
      <w:pPr>
        <w:pStyle w:val="Heading1"/>
        <w:ind w:left="470" w:right="691"/>
        <w:jc w:val="center"/>
        <w:rPr>
          <w:u w:val="none"/>
        </w:rPr>
      </w:pPr>
      <w:bookmarkStart w:id="29" w:name="LICENSES_AND_CERTIFICATES:"/>
      <w:bookmarkEnd w:id="29"/>
      <w:r>
        <w:rPr>
          <w:u w:val="thick"/>
        </w:rPr>
        <w:t>LICENSES AND CERTIFICATES:</w:t>
      </w:r>
    </w:p>
    <w:p w14:paraId="57B3F0FF" w14:textId="77777777" w:rsidR="00682846" w:rsidRDefault="00682846">
      <w:pPr>
        <w:pStyle w:val="BodyText"/>
        <w:spacing w:before="4"/>
        <w:rPr>
          <w:b/>
          <w:sz w:val="15"/>
        </w:rPr>
      </w:pPr>
    </w:p>
    <w:p w14:paraId="2D315CBA" w14:textId="77777777" w:rsidR="00682846" w:rsidRDefault="00000000">
      <w:pPr>
        <w:pStyle w:val="BodyText"/>
        <w:spacing w:before="90"/>
        <w:ind w:left="488" w:right="677"/>
        <w:jc w:val="both"/>
      </w:pPr>
      <w:r>
        <w:t>The County reserves the right to require proof that a Prospective Contractor is an established business operating</w:t>
      </w:r>
      <w:r>
        <w:rPr>
          <w:spacing w:val="-11"/>
        </w:rPr>
        <w:t xml:space="preserve"> </w:t>
      </w:r>
      <w:r>
        <w:t>in</w:t>
      </w:r>
      <w:r>
        <w:rPr>
          <w:spacing w:val="-6"/>
        </w:rPr>
        <w:t xml:space="preserve"> </w:t>
      </w:r>
      <w:r>
        <w:t>compliance</w:t>
      </w:r>
      <w:r>
        <w:rPr>
          <w:spacing w:val="-7"/>
        </w:rPr>
        <w:t xml:space="preserve"> </w:t>
      </w:r>
      <w:r>
        <w:t>with</w:t>
      </w:r>
      <w:r>
        <w:rPr>
          <w:spacing w:val="-8"/>
        </w:rPr>
        <w:t xml:space="preserve"> </w:t>
      </w:r>
      <w:r>
        <w:t>the</w:t>
      </w:r>
      <w:r>
        <w:rPr>
          <w:spacing w:val="-8"/>
        </w:rPr>
        <w:t xml:space="preserve"> </w:t>
      </w:r>
      <w:r>
        <w:t>law.</w:t>
      </w:r>
      <w:r>
        <w:rPr>
          <w:spacing w:val="46"/>
        </w:rPr>
        <w:t xml:space="preserve"> </w:t>
      </w:r>
      <w:r>
        <w:rPr>
          <w:spacing w:val="-4"/>
        </w:rPr>
        <w:t>It</w:t>
      </w:r>
      <w:r>
        <w:rPr>
          <w:spacing w:val="-8"/>
        </w:rPr>
        <w:t xml:space="preserve"> </w:t>
      </w:r>
      <w:r>
        <w:t>shall</w:t>
      </w:r>
      <w:r>
        <w:rPr>
          <w:spacing w:val="-5"/>
        </w:rPr>
        <w:t xml:space="preserve"> </w:t>
      </w:r>
      <w:r>
        <w:t>be</w:t>
      </w:r>
      <w:r>
        <w:rPr>
          <w:spacing w:val="-9"/>
        </w:rPr>
        <w:t xml:space="preserve"> </w:t>
      </w:r>
      <w:r>
        <w:t>the</w:t>
      </w:r>
      <w:r>
        <w:rPr>
          <w:spacing w:val="-8"/>
        </w:rPr>
        <w:t xml:space="preserve"> </w:t>
      </w:r>
      <w:r>
        <w:t>sole</w:t>
      </w:r>
      <w:r>
        <w:rPr>
          <w:spacing w:val="-9"/>
        </w:rPr>
        <w:t xml:space="preserve"> </w:t>
      </w:r>
      <w:r>
        <w:t>responsibility</w:t>
      </w:r>
      <w:r>
        <w:rPr>
          <w:spacing w:val="-17"/>
        </w:rPr>
        <w:t xml:space="preserve"> </w:t>
      </w:r>
      <w:r>
        <w:t>of</w:t>
      </w:r>
      <w:r>
        <w:rPr>
          <w:spacing w:val="-7"/>
        </w:rPr>
        <w:t xml:space="preserve"> </w:t>
      </w:r>
      <w:r>
        <w:t>the</w:t>
      </w:r>
      <w:r>
        <w:rPr>
          <w:spacing w:val="-9"/>
        </w:rPr>
        <w:t xml:space="preserve"> </w:t>
      </w:r>
      <w:r>
        <w:t>awarded</w:t>
      </w:r>
      <w:r>
        <w:rPr>
          <w:spacing w:val="-8"/>
        </w:rPr>
        <w:t xml:space="preserve"> </w:t>
      </w:r>
      <w:r>
        <w:t>Contractor</w:t>
      </w:r>
      <w:r>
        <w:rPr>
          <w:spacing w:val="-9"/>
        </w:rPr>
        <w:t xml:space="preserve"> </w:t>
      </w:r>
      <w:r>
        <w:t>to</w:t>
      </w:r>
      <w:r>
        <w:rPr>
          <w:spacing w:val="-6"/>
        </w:rPr>
        <w:t xml:space="preserve"> </w:t>
      </w:r>
      <w:r>
        <w:t>ensure all</w:t>
      </w:r>
      <w:r>
        <w:rPr>
          <w:spacing w:val="-5"/>
        </w:rPr>
        <w:t xml:space="preserve"> </w:t>
      </w:r>
      <w:r>
        <w:t>sub-contractors</w:t>
      </w:r>
      <w:r>
        <w:rPr>
          <w:spacing w:val="-3"/>
        </w:rPr>
        <w:t xml:space="preserve"> </w:t>
      </w:r>
      <w:r>
        <w:t>minimally</w:t>
      </w:r>
      <w:r>
        <w:rPr>
          <w:spacing w:val="-12"/>
        </w:rPr>
        <w:t xml:space="preserve"> </w:t>
      </w:r>
      <w:r>
        <w:t>meet</w:t>
      </w:r>
      <w:r>
        <w:rPr>
          <w:spacing w:val="-2"/>
        </w:rPr>
        <w:t xml:space="preserve"> </w:t>
      </w:r>
      <w:r>
        <w:t>the</w:t>
      </w:r>
      <w:r>
        <w:rPr>
          <w:spacing w:val="-4"/>
        </w:rPr>
        <w:t xml:space="preserve"> </w:t>
      </w:r>
      <w:r>
        <w:t>requirements</w:t>
      </w:r>
      <w:r>
        <w:rPr>
          <w:spacing w:val="-3"/>
        </w:rPr>
        <w:t xml:space="preserve"> </w:t>
      </w:r>
      <w:r>
        <w:t>as</w:t>
      </w:r>
      <w:r>
        <w:rPr>
          <w:spacing w:val="-2"/>
        </w:rPr>
        <w:t xml:space="preserve"> </w:t>
      </w:r>
      <w:r>
        <w:t>agreed</w:t>
      </w:r>
      <w:r>
        <w:rPr>
          <w:spacing w:val="-3"/>
        </w:rPr>
        <w:t xml:space="preserve"> </w:t>
      </w:r>
      <w:r>
        <w:t>upon</w:t>
      </w:r>
      <w:r>
        <w:rPr>
          <w:spacing w:val="-2"/>
        </w:rPr>
        <w:t xml:space="preserve"> </w:t>
      </w:r>
      <w:r>
        <w:t>and</w:t>
      </w:r>
      <w:r>
        <w:rPr>
          <w:spacing w:val="-1"/>
        </w:rPr>
        <w:t xml:space="preserve"> </w:t>
      </w:r>
      <w:r>
        <w:t>as</w:t>
      </w:r>
      <w:r>
        <w:rPr>
          <w:spacing w:val="-3"/>
        </w:rPr>
        <w:t xml:space="preserve"> </w:t>
      </w:r>
      <w:r>
        <w:t>stated</w:t>
      </w:r>
      <w:r>
        <w:rPr>
          <w:spacing w:val="-2"/>
        </w:rPr>
        <w:t xml:space="preserve"> </w:t>
      </w:r>
      <w:r>
        <w:t>within</w:t>
      </w:r>
      <w:r>
        <w:rPr>
          <w:spacing w:val="-3"/>
        </w:rPr>
        <w:t xml:space="preserve"> </w:t>
      </w:r>
      <w:r>
        <w:t>this</w:t>
      </w:r>
      <w:r>
        <w:rPr>
          <w:spacing w:val="-5"/>
        </w:rPr>
        <w:t xml:space="preserve"> </w:t>
      </w:r>
      <w:r>
        <w:t>RFP.</w:t>
      </w:r>
    </w:p>
    <w:p w14:paraId="59BF093C" w14:textId="77777777" w:rsidR="00682846" w:rsidRDefault="00682846">
      <w:pPr>
        <w:pStyle w:val="BodyText"/>
      </w:pPr>
    </w:p>
    <w:p w14:paraId="10D22F72" w14:textId="77777777" w:rsidR="00682846" w:rsidRDefault="00000000">
      <w:pPr>
        <w:pStyle w:val="BodyText"/>
        <w:ind w:left="487" w:right="678"/>
        <w:jc w:val="both"/>
      </w:pPr>
      <w:r>
        <w:t xml:space="preserve">Each Prospective Contractor shall be licensed and qualified to do business in its area of expertise. </w:t>
      </w:r>
      <w:r>
        <w:rPr>
          <w:spacing w:val="-3"/>
        </w:rPr>
        <w:t xml:space="preserve">Each </w:t>
      </w:r>
      <w:r>
        <w:t>Prospective</w:t>
      </w:r>
      <w:r>
        <w:rPr>
          <w:spacing w:val="-13"/>
        </w:rPr>
        <w:t xml:space="preserve"> </w:t>
      </w:r>
      <w:r>
        <w:t>Contractor</w:t>
      </w:r>
      <w:r>
        <w:rPr>
          <w:spacing w:val="-11"/>
        </w:rPr>
        <w:t xml:space="preserve"> </w:t>
      </w:r>
      <w:r>
        <w:t>shall</w:t>
      </w:r>
      <w:r>
        <w:rPr>
          <w:spacing w:val="-8"/>
        </w:rPr>
        <w:t xml:space="preserve"> </w:t>
      </w:r>
      <w:r>
        <w:t>submit</w:t>
      </w:r>
      <w:r>
        <w:rPr>
          <w:spacing w:val="-8"/>
        </w:rPr>
        <w:t xml:space="preserve"> </w:t>
      </w:r>
      <w:r>
        <w:t>with</w:t>
      </w:r>
      <w:r>
        <w:rPr>
          <w:spacing w:val="-8"/>
        </w:rPr>
        <w:t xml:space="preserve"> </w:t>
      </w:r>
      <w:r>
        <w:t>their</w:t>
      </w:r>
      <w:r>
        <w:rPr>
          <w:spacing w:val="-12"/>
        </w:rPr>
        <w:t xml:space="preserve"> </w:t>
      </w:r>
      <w:r>
        <w:t>proposal</w:t>
      </w:r>
      <w:r>
        <w:rPr>
          <w:spacing w:val="-8"/>
        </w:rPr>
        <w:t xml:space="preserve"> </w:t>
      </w:r>
      <w:r>
        <w:t>a</w:t>
      </w:r>
      <w:r>
        <w:rPr>
          <w:spacing w:val="-12"/>
        </w:rPr>
        <w:t xml:space="preserve"> </w:t>
      </w:r>
      <w:r>
        <w:t>copy</w:t>
      </w:r>
      <w:r>
        <w:rPr>
          <w:spacing w:val="-15"/>
        </w:rPr>
        <w:t xml:space="preserve"> </w:t>
      </w:r>
      <w:r>
        <w:t>of,</w:t>
      </w:r>
      <w:r>
        <w:rPr>
          <w:spacing w:val="-6"/>
        </w:rPr>
        <w:t xml:space="preserve"> </w:t>
      </w:r>
      <w:r>
        <w:t>and</w:t>
      </w:r>
      <w:r>
        <w:rPr>
          <w:spacing w:val="-8"/>
        </w:rPr>
        <w:t xml:space="preserve"> </w:t>
      </w:r>
      <w:r>
        <w:t>maintain</w:t>
      </w:r>
      <w:r>
        <w:rPr>
          <w:spacing w:val="-9"/>
        </w:rPr>
        <w:t xml:space="preserve"> </w:t>
      </w:r>
      <w:r>
        <w:t>the</w:t>
      </w:r>
      <w:r>
        <w:rPr>
          <w:spacing w:val="-12"/>
        </w:rPr>
        <w:t xml:space="preserve"> </w:t>
      </w:r>
      <w:r>
        <w:t>appropriate</w:t>
      </w:r>
      <w:r>
        <w:rPr>
          <w:spacing w:val="-12"/>
        </w:rPr>
        <w:t xml:space="preserve"> </w:t>
      </w:r>
      <w:r>
        <w:t>licenses</w:t>
      </w:r>
      <w:r>
        <w:rPr>
          <w:spacing w:val="-8"/>
        </w:rPr>
        <w:t xml:space="preserve"> </w:t>
      </w:r>
      <w:r>
        <w:t>and certificates during the term of any resulting contract, and any</w:t>
      </w:r>
      <w:r>
        <w:rPr>
          <w:spacing w:val="-5"/>
        </w:rPr>
        <w:t xml:space="preserve"> </w:t>
      </w:r>
      <w:r>
        <w:t>extensions.</w:t>
      </w:r>
    </w:p>
    <w:p w14:paraId="6A72EA6C" w14:textId="77777777" w:rsidR="00682846" w:rsidRDefault="00682846">
      <w:pPr>
        <w:pStyle w:val="BodyText"/>
        <w:spacing w:before="10"/>
      </w:pPr>
    </w:p>
    <w:p w14:paraId="55983269" w14:textId="77777777" w:rsidR="00682846" w:rsidRDefault="00000000">
      <w:pPr>
        <w:pStyle w:val="Heading1"/>
        <w:numPr>
          <w:ilvl w:val="0"/>
          <w:numId w:val="13"/>
        </w:numPr>
        <w:tabs>
          <w:tab w:val="left" w:pos="815"/>
        </w:tabs>
        <w:ind w:left="814" w:hanging="327"/>
        <w:jc w:val="both"/>
        <w:rPr>
          <w:u w:val="none"/>
        </w:rPr>
      </w:pPr>
      <w:bookmarkStart w:id="30" w:name="XI._RESPONSIBILITIES_OF_THE_COUNTY"/>
      <w:bookmarkEnd w:id="30"/>
      <w:r>
        <w:rPr>
          <w:u w:val="thick"/>
        </w:rPr>
        <w:t>RESPONSIBILITIES OF THE</w:t>
      </w:r>
      <w:r>
        <w:rPr>
          <w:spacing w:val="-8"/>
          <w:u w:val="thick"/>
        </w:rPr>
        <w:t xml:space="preserve"> </w:t>
      </w:r>
      <w:r>
        <w:rPr>
          <w:u w:val="thick"/>
        </w:rPr>
        <w:t>COUNTY</w:t>
      </w:r>
    </w:p>
    <w:p w14:paraId="4AD2C5AE" w14:textId="77777777" w:rsidR="00682846" w:rsidRDefault="00682846">
      <w:pPr>
        <w:pStyle w:val="BodyText"/>
        <w:spacing w:before="2"/>
        <w:rPr>
          <w:b/>
          <w:sz w:val="16"/>
        </w:rPr>
      </w:pPr>
    </w:p>
    <w:p w14:paraId="12F66E65" w14:textId="77777777" w:rsidR="00682846" w:rsidRDefault="00000000">
      <w:pPr>
        <w:spacing w:before="90"/>
        <w:ind w:left="487" w:right="682"/>
        <w:jc w:val="center"/>
        <w:rPr>
          <w:b/>
          <w:sz w:val="24"/>
        </w:rPr>
      </w:pPr>
      <w:r>
        <w:rPr>
          <w:b/>
          <w:sz w:val="24"/>
          <w:u w:val="thick"/>
        </w:rPr>
        <w:t>INSPECTION</w:t>
      </w:r>
    </w:p>
    <w:p w14:paraId="12F5C56D" w14:textId="77777777" w:rsidR="00682846" w:rsidRDefault="00000000">
      <w:pPr>
        <w:pStyle w:val="BodyText"/>
        <w:spacing w:before="151"/>
        <w:ind w:left="487" w:right="678"/>
        <w:jc w:val="both"/>
      </w:pPr>
      <w:r>
        <w:t>The</w:t>
      </w:r>
      <w:r>
        <w:rPr>
          <w:spacing w:val="-5"/>
        </w:rPr>
        <w:t xml:space="preserve"> </w:t>
      </w:r>
      <w:r>
        <w:t>County</w:t>
      </w:r>
      <w:r>
        <w:rPr>
          <w:spacing w:val="-13"/>
        </w:rPr>
        <w:t xml:space="preserve"> </w:t>
      </w:r>
      <w:r>
        <w:t>may</w:t>
      </w:r>
      <w:r>
        <w:rPr>
          <w:spacing w:val="-11"/>
        </w:rPr>
        <w:t xml:space="preserve"> </w:t>
      </w:r>
      <w:r>
        <w:t>appoint</w:t>
      </w:r>
      <w:r>
        <w:rPr>
          <w:spacing w:val="-3"/>
        </w:rPr>
        <w:t xml:space="preserve"> </w:t>
      </w:r>
      <w:r>
        <w:t>a</w:t>
      </w:r>
      <w:r>
        <w:rPr>
          <w:spacing w:val="-12"/>
        </w:rPr>
        <w:t xml:space="preserve"> </w:t>
      </w:r>
      <w:r>
        <w:t>person</w:t>
      </w:r>
      <w:r>
        <w:rPr>
          <w:spacing w:val="-4"/>
        </w:rPr>
        <w:t xml:space="preserve"> </w:t>
      </w:r>
      <w:r>
        <w:t>as</w:t>
      </w:r>
      <w:r>
        <w:rPr>
          <w:spacing w:val="-1"/>
        </w:rPr>
        <w:t xml:space="preserve"> </w:t>
      </w:r>
      <w:r>
        <w:t>deemed</w:t>
      </w:r>
      <w:r>
        <w:rPr>
          <w:spacing w:val="-4"/>
        </w:rPr>
        <w:t xml:space="preserve"> </w:t>
      </w:r>
      <w:r>
        <w:t>necessary</w:t>
      </w:r>
      <w:r>
        <w:rPr>
          <w:spacing w:val="-12"/>
        </w:rPr>
        <w:t xml:space="preserve"> </w:t>
      </w:r>
      <w:r>
        <w:t>to</w:t>
      </w:r>
      <w:r>
        <w:rPr>
          <w:spacing w:val="-1"/>
        </w:rPr>
        <w:t xml:space="preserve"> </w:t>
      </w:r>
      <w:r>
        <w:t>properly</w:t>
      </w:r>
      <w:r>
        <w:rPr>
          <w:spacing w:val="-13"/>
        </w:rPr>
        <w:t xml:space="preserve"> </w:t>
      </w:r>
      <w:r>
        <w:t>inspect</w:t>
      </w:r>
      <w:r>
        <w:rPr>
          <w:spacing w:val="-3"/>
        </w:rPr>
        <w:t xml:space="preserve"> </w:t>
      </w:r>
      <w:r>
        <w:t>the</w:t>
      </w:r>
      <w:r>
        <w:rPr>
          <w:spacing w:val="-5"/>
        </w:rPr>
        <w:t xml:space="preserve"> </w:t>
      </w:r>
      <w:r>
        <w:t>materials</w:t>
      </w:r>
      <w:r>
        <w:rPr>
          <w:spacing w:val="-4"/>
        </w:rPr>
        <w:t xml:space="preserve"> </w:t>
      </w:r>
      <w:r>
        <w:t>furnished</w:t>
      </w:r>
      <w:r>
        <w:rPr>
          <w:spacing w:val="14"/>
        </w:rPr>
        <w:t xml:space="preserve"> </w:t>
      </w:r>
      <w:r>
        <w:t>or</w:t>
      </w:r>
      <w:r>
        <w:rPr>
          <w:spacing w:val="-7"/>
        </w:rPr>
        <w:t xml:space="preserve"> </w:t>
      </w:r>
      <w:r>
        <w:t>to</w:t>
      </w:r>
      <w:r>
        <w:rPr>
          <w:spacing w:val="-1"/>
        </w:rPr>
        <w:t xml:space="preserve"> </w:t>
      </w:r>
      <w:r>
        <w:t>be furnished, and the work performed under this Contract, and to see that the same strictly corresponds with the drawings and specifications; such materials and workmanship shall be always subject  to  the  approval</w:t>
      </w:r>
      <w:r>
        <w:rPr>
          <w:spacing w:val="-6"/>
        </w:rPr>
        <w:t xml:space="preserve"> </w:t>
      </w:r>
      <w:r>
        <w:t>of</w:t>
      </w:r>
      <w:r>
        <w:rPr>
          <w:spacing w:val="-7"/>
        </w:rPr>
        <w:t xml:space="preserve"> </w:t>
      </w:r>
      <w:r>
        <w:t>the</w:t>
      </w:r>
      <w:r>
        <w:rPr>
          <w:spacing w:val="-7"/>
        </w:rPr>
        <w:t xml:space="preserve"> </w:t>
      </w:r>
      <w:r>
        <w:t>County,</w:t>
      </w:r>
      <w:r>
        <w:rPr>
          <w:spacing w:val="-4"/>
        </w:rPr>
        <w:t xml:space="preserve"> </w:t>
      </w:r>
      <w:r>
        <w:t>but</w:t>
      </w:r>
      <w:r>
        <w:rPr>
          <w:spacing w:val="-3"/>
        </w:rPr>
        <w:t xml:space="preserve"> </w:t>
      </w:r>
      <w:r>
        <w:t>no</w:t>
      </w:r>
      <w:r>
        <w:rPr>
          <w:spacing w:val="-6"/>
        </w:rPr>
        <w:t xml:space="preserve"> </w:t>
      </w:r>
      <w:r>
        <w:t>inspection,</w:t>
      </w:r>
      <w:r>
        <w:rPr>
          <w:spacing w:val="-6"/>
        </w:rPr>
        <w:t xml:space="preserve"> </w:t>
      </w:r>
      <w:r>
        <w:t>approval</w:t>
      </w:r>
      <w:r>
        <w:rPr>
          <w:spacing w:val="-4"/>
        </w:rPr>
        <w:t xml:space="preserve"> </w:t>
      </w:r>
      <w:r>
        <w:t>or</w:t>
      </w:r>
      <w:r>
        <w:rPr>
          <w:spacing w:val="-7"/>
        </w:rPr>
        <w:t xml:space="preserve"> </w:t>
      </w:r>
      <w:r>
        <w:t>acceptance</w:t>
      </w:r>
      <w:r>
        <w:rPr>
          <w:spacing w:val="-7"/>
        </w:rPr>
        <w:t xml:space="preserve"> </w:t>
      </w:r>
      <w:r>
        <w:t>of</w:t>
      </w:r>
      <w:r>
        <w:rPr>
          <w:spacing w:val="-7"/>
        </w:rPr>
        <w:t xml:space="preserve"> </w:t>
      </w:r>
      <w:r>
        <w:t>any</w:t>
      </w:r>
      <w:r>
        <w:rPr>
          <w:spacing w:val="-13"/>
        </w:rPr>
        <w:t xml:space="preserve"> </w:t>
      </w:r>
      <w:r>
        <w:t>part</w:t>
      </w:r>
      <w:r>
        <w:rPr>
          <w:spacing w:val="-4"/>
        </w:rPr>
        <w:t xml:space="preserve"> </w:t>
      </w:r>
      <w:r>
        <w:t>of</w:t>
      </w:r>
      <w:r>
        <w:rPr>
          <w:spacing w:val="-7"/>
        </w:rPr>
        <w:t xml:space="preserve"> </w:t>
      </w:r>
      <w:r>
        <w:t>the</w:t>
      </w:r>
      <w:r>
        <w:rPr>
          <w:spacing w:val="-7"/>
        </w:rPr>
        <w:t xml:space="preserve"> </w:t>
      </w:r>
      <w:r>
        <w:t>work</w:t>
      </w:r>
      <w:r>
        <w:rPr>
          <w:spacing w:val="-6"/>
        </w:rPr>
        <w:t xml:space="preserve"> </w:t>
      </w:r>
      <w:r>
        <w:t>herein</w:t>
      </w:r>
      <w:r>
        <w:rPr>
          <w:spacing w:val="-4"/>
        </w:rPr>
        <w:t xml:space="preserve"> </w:t>
      </w:r>
      <w:r>
        <w:t>contracted for, or of the materials used therein or any payment on account thereof, shall prevent the rejection of said work or materials found to be defective, or not, in accordance with the requirements of the</w:t>
      </w:r>
      <w:r>
        <w:rPr>
          <w:spacing w:val="-31"/>
        </w:rPr>
        <w:t xml:space="preserve"> </w:t>
      </w:r>
      <w:r>
        <w:t>Contract. Work and</w:t>
      </w:r>
      <w:r>
        <w:rPr>
          <w:spacing w:val="-12"/>
        </w:rPr>
        <w:t xml:space="preserve"> </w:t>
      </w:r>
      <w:r>
        <w:t>materials</w:t>
      </w:r>
      <w:r>
        <w:rPr>
          <w:spacing w:val="-8"/>
        </w:rPr>
        <w:t xml:space="preserve"> </w:t>
      </w:r>
      <w:r>
        <w:t>will</w:t>
      </w:r>
      <w:r>
        <w:rPr>
          <w:spacing w:val="-9"/>
        </w:rPr>
        <w:t xml:space="preserve"> </w:t>
      </w:r>
      <w:r>
        <w:t>be</w:t>
      </w:r>
      <w:r>
        <w:rPr>
          <w:spacing w:val="-12"/>
        </w:rPr>
        <w:t xml:space="preserve"> </w:t>
      </w:r>
      <w:r>
        <w:t>inspected</w:t>
      </w:r>
      <w:r>
        <w:rPr>
          <w:spacing w:val="-12"/>
        </w:rPr>
        <w:t xml:space="preserve"> </w:t>
      </w:r>
      <w:r>
        <w:t>promptly,</w:t>
      </w:r>
      <w:r>
        <w:rPr>
          <w:spacing w:val="-9"/>
        </w:rPr>
        <w:t xml:space="preserve"> </w:t>
      </w:r>
      <w:r>
        <w:t>but</w:t>
      </w:r>
      <w:r>
        <w:rPr>
          <w:spacing w:val="-9"/>
        </w:rPr>
        <w:t xml:space="preserve"> </w:t>
      </w:r>
      <w:r>
        <w:t>if</w:t>
      </w:r>
      <w:r>
        <w:rPr>
          <w:spacing w:val="-9"/>
        </w:rPr>
        <w:t xml:space="preserve"> </w:t>
      </w:r>
      <w:r>
        <w:t>for</w:t>
      </w:r>
      <w:r>
        <w:rPr>
          <w:spacing w:val="-10"/>
        </w:rPr>
        <w:t xml:space="preserve"> </w:t>
      </w:r>
      <w:r>
        <w:t>any</w:t>
      </w:r>
      <w:r>
        <w:rPr>
          <w:spacing w:val="-15"/>
        </w:rPr>
        <w:t xml:space="preserve"> </w:t>
      </w:r>
      <w:r>
        <w:t>reason</w:t>
      </w:r>
      <w:r>
        <w:rPr>
          <w:spacing w:val="-9"/>
        </w:rPr>
        <w:t xml:space="preserve"> </w:t>
      </w:r>
      <w:r>
        <w:t>delay</w:t>
      </w:r>
      <w:r>
        <w:rPr>
          <w:spacing w:val="-16"/>
        </w:rPr>
        <w:t xml:space="preserve"> </w:t>
      </w:r>
      <w:r>
        <w:t>should</w:t>
      </w:r>
      <w:r>
        <w:rPr>
          <w:spacing w:val="-4"/>
        </w:rPr>
        <w:t xml:space="preserve"> </w:t>
      </w:r>
      <w:r>
        <w:t>occur,</w:t>
      </w:r>
      <w:r>
        <w:rPr>
          <w:spacing w:val="-12"/>
        </w:rPr>
        <w:t xml:space="preserve"> </w:t>
      </w:r>
      <w:r>
        <w:t>the</w:t>
      </w:r>
      <w:r>
        <w:rPr>
          <w:spacing w:val="-13"/>
        </w:rPr>
        <w:t xml:space="preserve"> </w:t>
      </w:r>
      <w:r>
        <w:t>Contractor</w:t>
      </w:r>
      <w:r>
        <w:rPr>
          <w:spacing w:val="-8"/>
        </w:rPr>
        <w:t xml:space="preserve"> </w:t>
      </w:r>
      <w:r>
        <w:t>shall</w:t>
      </w:r>
      <w:r>
        <w:rPr>
          <w:spacing w:val="-9"/>
        </w:rPr>
        <w:t xml:space="preserve"> </w:t>
      </w:r>
      <w:r>
        <w:t>have thereby no claim for damages or extra</w:t>
      </w:r>
      <w:r>
        <w:rPr>
          <w:spacing w:val="-15"/>
        </w:rPr>
        <w:t xml:space="preserve"> </w:t>
      </w:r>
      <w:r>
        <w:t>compensation.</w:t>
      </w:r>
    </w:p>
    <w:p w14:paraId="79A3AAEE" w14:textId="77777777" w:rsidR="00682846" w:rsidRDefault="00682846">
      <w:pPr>
        <w:jc w:val="both"/>
        <w:sectPr w:rsidR="00682846">
          <w:pgSz w:w="12240" w:h="15840"/>
          <w:pgMar w:top="1160" w:right="320" w:bottom="640" w:left="520" w:header="0" w:footer="446" w:gutter="0"/>
          <w:cols w:space="720"/>
        </w:sectPr>
      </w:pPr>
    </w:p>
    <w:p w14:paraId="16E15F7B" w14:textId="77777777" w:rsidR="00682846" w:rsidRDefault="00000000">
      <w:pPr>
        <w:pStyle w:val="Heading1"/>
        <w:spacing w:before="79"/>
        <w:ind w:right="683"/>
        <w:jc w:val="center"/>
        <w:rPr>
          <w:u w:val="none"/>
        </w:rPr>
      </w:pPr>
      <w:bookmarkStart w:id="31" w:name="METHOD_OF_PAYMENT"/>
      <w:bookmarkEnd w:id="31"/>
      <w:r>
        <w:rPr>
          <w:u w:val="thick"/>
        </w:rPr>
        <w:lastRenderedPageBreak/>
        <w:t>METHOD OF PAYMENT</w:t>
      </w:r>
    </w:p>
    <w:p w14:paraId="5F189E44" w14:textId="77777777" w:rsidR="00682846" w:rsidRDefault="00000000">
      <w:pPr>
        <w:pStyle w:val="BodyText"/>
        <w:spacing w:before="173"/>
        <w:ind w:left="487" w:right="678"/>
        <w:jc w:val="both"/>
      </w:pPr>
      <w:r>
        <w:t>A Purchase Order will be sent to the Contractor upon acceptance of each scope of work and cost proposal for</w:t>
      </w:r>
      <w:r>
        <w:rPr>
          <w:spacing w:val="-12"/>
        </w:rPr>
        <w:t xml:space="preserve"> </w:t>
      </w:r>
      <w:r>
        <w:t>each</w:t>
      </w:r>
      <w:r>
        <w:rPr>
          <w:spacing w:val="-12"/>
        </w:rPr>
        <w:t xml:space="preserve"> </w:t>
      </w:r>
      <w:r>
        <w:t>work</w:t>
      </w:r>
      <w:r>
        <w:rPr>
          <w:spacing w:val="-14"/>
        </w:rPr>
        <w:t xml:space="preserve"> </w:t>
      </w:r>
      <w:r>
        <w:t>task.</w:t>
      </w:r>
      <w:r>
        <w:rPr>
          <w:spacing w:val="33"/>
        </w:rPr>
        <w:t xml:space="preserve"> </w:t>
      </w:r>
      <w:r>
        <w:t>All</w:t>
      </w:r>
      <w:r>
        <w:rPr>
          <w:spacing w:val="-13"/>
        </w:rPr>
        <w:t xml:space="preserve"> </w:t>
      </w:r>
      <w:r>
        <w:t>payments</w:t>
      </w:r>
      <w:r>
        <w:rPr>
          <w:spacing w:val="-11"/>
        </w:rPr>
        <w:t xml:space="preserve"> </w:t>
      </w:r>
      <w:r>
        <w:t>will</w:t>
      </w:r>
      <w:r>
        <w:rPr>
          <w:spacing w:val="-11"/>
        </w:rPr>
        <w:t xml:space="preserve"> </w:t>
      </w:r>
      <w:r>
        <w:t>be</w:t>
      </w:r>
      <w:r>
        <w:rPr>
          <w:spacing w:val="-15"/>
        </w:rPr>
        <w:t xml:space="preserve"> </w:t>
      </w:r>
      <w:r>
        <w:t>remitted</w:t>
      </w:r>
      <w:r>
        <w:rPr>
          <w:spacing w:val="-15"/>
        </w:rPr>
        <w:t xml:space="preserve"> </w:t>
      </w:r>
      <w:r>
        <w:t>within</w:t>
      </w:r>
      <w:r>
        <w:rPr>
          <w:spacing w:val="-12"/>
        </w:rPr>
        <w:t xml:space="preserve"> </w:t>
      </w:r>
      <w:r>
        <w:t>thirty</w:t>
      </w:r>
      <w:r>
        <w:rPr>
          <w:spacing w:val="-24"/>
        </w:rPr>
        <w:t xml:space="preserve"> </w:t>
      </w:r>
      <w:r>
        <w:t>(30)</w:t>
      </w:r>
      <w:r>
        <w:rPr>
          <w:spacing w:val="-12"/>
        </w:rPr>
        <w:t xml:space="preserve"> </w:t>
      </w:r>
      <w:r>
        <w:rPr>
          <w:spacing w:val="-3"/>
        </w:rPr>
        <w:t>days</w:t>
      </w:r>
      <w:r>
        <w:rPr>
          <w:spacing w:val="-11"/>
        </w:rPr>
        <w:t xml:space="preserve"> </w:t>
      </w:r>
      <w:r>
        <w:t>(net</w:t>
      </w:r>
      <w:r>
        <w:rPr>
          <w:spacing w:val="-11"/>
        </w:rPr>
        <w:t xml:space="preserve"> </w:t>
      </w:r>
      <w:r>
        <w:t>30)</w:t>
      </w:r>
      <w:r>
        <w:rPr>
          <w:spacing w:val="-12"/>
        </w:rPr>
        <w:t xml:space="preserve"> </w:t>
      </w:r>
      <w:r>
        <w:t>upon</w:t>
      </w:r>
      <w:r>
        <w:rPr>
          <w:spacing w:val="-11"/>
        </w:rPr>
        <w:t xml:space="preserve"> </w:t>
      </w:r>
      <w:r>
        <w:t>receipt</w:t>
      </w:r>
      <w:r>
        <w:rPr>
          <w:spacing w:val="-11"/>
        </w:rPr>
        <w:t xml:space="preserve"> </w:t>
      </w:r>
      <w:r>
        <w:t>of</w:t>
      </w:r>
      <w:r>
        <w:rPr>
          <w:spacing w:val="-15"/>
        </w:rPr>
        <w:t xml:space="preserve"> </w:t>
      </w:r>
      <w:r>
        <w:t>an</w:t>
      </w:r>
      <w:r>
        <w:rPr>
          <w:spacing w:val="-13"/>
        </w:rPr>
        <w:t xml:space="preserve"> </w:t>
      </w:r>
      <w:r>
        <w:t>invoice. Payment/Final payment will be remitted upon acceptance of the completed project and receipt of final invoice.</w:t>
      </w:r>
    </w:p>
    <w:p w14:paraId="4E7C7377" w14:textId="77777777" w:rsidR="00682846" w:rsidRDefault="00000000">
      <w:pPr>
        <w:pStyle w:val="BodyText"/>
        <w:tabs>
          <w:tab w:val="left" w:pos="4927"/>
        </w:tabs>
        <w:spacing w:before="185"/>
        <w:ind w:left="1207"/>
      </w:pPr>
      <w:r>
        <w:t>All invoices shall be</w:t>
      </w:r>
      <w:r>
        <w:rPr>
          <w:spacing w:val="-19"/>
        </w:rPr>
        <w:t xml:space="preserve"> </w:t>
      </w:r>
      <w:r>
        <w:t>submitted</w:t>
      </w:r>
      <w:r>
        <w:rPr>
          <w:spacing w:val="-4"/>
        </w:rPr>
        <w:t xml:space="preserve"> </w:t>
      </w:r>
      <w:r>
        <w:t>to:</w:t>
      </w:r>
      <w:r>
        <w:tab/>
        <w:t>Cecil County Finance</w:t>
      </w:r>
      <w:r>
        <w:rPr>
          <w:spacing w:val="-15"/>
        </w:rPr>
        <w:t xml:space="preserve"> </w:t>
      </w:r>
      <w:r>
        <w:t>Department</w:t>
      </w:r>
    </w:p>
    <w:p w14:paraId="17667121" w14:textId="77777777" w:rsidR="00682846" w:rsidRDefault="00000000">
      <w:pPr>
        <w:pStyle w:val="BodyText"/>
        <w:ind w:left="4932"/>
      </w:pPr>
      <w:r>
        <w:t>Accounts Payable</w:t>
      </w:r>
    </w:p>
    <w:p w14:paraId="500EAABF" w14:textId="77777777" w:rsidR="00682846" w:rsidRDefault="00000000">
      <w:pPr>
        <w:pStyle w:val="BodyText"/>
        <w:ind w:left="4927"/>
      </w:pPr>
      <w:r>
        <w:t>200 Chesapeake Blvd., Suite 1100</w:t>
      </w:r>
    </w:p>
    <w:p w14:paraId="5DB93E39" w14:textId="77777777" w:rsidR="00682846" w:rsidRDefault="00000000">
      <w:pPr>
        <w:pStyle w:val="BodyText"/>
        <w:ind w:left="4930"/>
      </w:pPr>
      <w:r>
        <w:t>Elkton, MD</w:t>
      </w:r>
      <w:r>
        <w:rPr>
          <w:spacing w:val="56"/>
        </w:rPr>
        <w:t xml:space="preserve"> </w:t>
      </w:r>
      <w:r>
        <w:t>21921</w:t>
      </w:r>
    </w:p>
    <w:p w14:paraId="2694EC92" w14:textId="77777777" w:rsidR="00682846" w:rsidRDefault="00000000">
      <w:pPr>
        <w:pStyle w:val="BodyText"/>
        <w:spacing w:before="182"/>
        <w:ind w:left="487" w:right="801"/>
        <w:jc w:val="both"/>
      </w:pPr>
      <w:r>
        <w:t xml:space="preserve">Payment will be for the price proposed upon. All invoices shall be reviewed and approved by a Contractor Representative and the County’s Representative before submission. The County may elect to retain the entire payment for contracts with a duration of less than 30 days until satisfactory completion of the work. </w:t>
      </w:r>
      <w:r>
        <w:rPr>
          <w:spacing w:val="-4"/>
        </w:rPr>
        <w:t>In</w:t>
      </w:r>
      <w:r>
        <w:rPr>
          <w:spacing w:val="52"/>
        </w:rPr>
        <w:t xml:space="preserve"> </w:t>
      </w:r>
      <w:r>
        <w:t xml:space="preserve">addition, in the event the County has incurred actual damages on account of the Contractor's performance under this Agreement, and/or in the event that the assessment of liquidated damages seems likely, the County may withhold such amounts from progress payments that </w:t>
      </w:r>
      <w:r>
        <w:rPr>
          <w:spacing w:val="-3"/>
        </w:rPr>
        <w:t xml:space="preserve">are </w:t>
      </w:r>
      <w:r>
        <w:t>reasonably necessary to protect the County from these types of damages.</w:t>
      </w:r>
    </w:p>
    <w:p w14:paraId="3A446B0A" w14:textId="77777777" w:rsidR="00682846" w:rsidRDefault="00682846">
      <w:pPr>
        <w:pStyle w:val="BodyText"/>
        <w:spacing w:before="9"/>
        <w:rPr>
          <w:sz w:val="22"/>
        </w:rPr>
      </w:pPr>
    </w:p>
    <w:p w14:paraId="6DCB3BD7" w14:textId="77777777" w:rsidR="00682846" w:rsidRDefault="00000000">
      <w:pPr>
        <w:pStyle w:val="Heading1"/>
        <w:ind w:left="464" w:right="691"/>
        <w:jc w:val="center"/>
        <w:rPr>
          <w:u w:val="none"/>
        </w:rPr>
      </w:pPr>
      <w:bookmarkStart w:id="32" w:name="TEMPORARY_SUSPENSION_OF_THE_WORK"/>
      <w:bookmarkEnd w:id="32"/>
      <w:r>
        <w:rPr>
          <w:u w:val="thick"/>
        </w:rPr>
        <w:t>TEMPORARY SUSPENSION OF THE WORK</w:t>
      </w:r>
    </w:p>
    <w:p w14:paraId="28C3A5D0" w14:textId="77777777" w:rsidR="00682846" w:rsidRDefault="00000000">
      <w:pPr>
        <w:pStyle w:val="BodyText"/>
        <w:spacing w:before="221"/>
        <w:ind w:left="488" w:right="674"/>
        <w:jc w:val="both"/>
      </w:pPr>
      <w:r>
        <w:t>The County shall have authority to suspend the work wholly or in part for such period or periods as it may deem necessary, due to unsuitable weather or such other conditions as are considered unfavorable for the prosecution of the work, or for such time as is necessary due to the failure on the part of the Contractor to carry</w:t>
      </w:r>
      <w:r>
        <w:rPr>
          <w:spacing w:val="-15"/>
        </w:rPr>
        <w:t xml:space="preserve"> </w:t>
      </w:r>
      <w:r>
        <w:t>out</w:t>
      </w:r>
      <w:r>
        <w:rPr>
          <w:spacing w:val="-8"/>
        </w:rPr>
        <w:t xml:space="preserve"> </w:t>
      </w:r>
      <w:r>
        <w:t>orders</w:t>
      </w:r>
      <w:r>
        <w:rPr>
          <w:spacing w:val="-6"/>
        </w:rPr>
        <w:t xml:space="preserve"> </w:t>
      </w:r>
      <w:r>
        <w:t>given</w:t>
      </w:r>
      <w:r>
        <w:rPr>
          <w:spacing w:val="-8"/>
        </w:rPr>
        <w:t xml:space="preserve"> </w:t>
      </w:r>
      <w:r>
        <w:t>or</w:t>
      </w:r>
      <w:r>
        <w:rPr>
          <w:spacing w:val="-14"/>
        </w:rPr>
        <w:t xml:space="preserve"> </w:t>
      </w:r>
      <w:r>
        <w:t>to</w:t>
      </w:r>
      <w:r>
        <w:rPr>
          <w:spacing w:val="-7"/>
        </w:rPr>
        <w:t xml:space="preserve"> </w:t>
      </w:r>
      <w:r>
        <w:t>perform</w:t>
      </w:r>
      <w:r>
        <w:rPr>
          <w:spacing w:val="-6"/>
        </w:rPr>
        <w:t xml:space="preserve"> </w:t>
      </w:r>
      <w:r>
        <w:t>any</w:t>
      </w:r>
      <w:r>
        <w:rPr>
          <w:spacing w:val="-19"/>
        </w:rPr>
        <w:t xml:space="preserve"> </w:t>
      </w:r>
      <w:r>
        <w:t>or</w:t>
      </w:r>
      <w:r>
        <w:rPr>
          <w:spacing w:val="-7"/>
        </w:rPr>
        <w:t xml:space="preserve"> </w:t>
      </w:r>
      <w:r>
        <w:t>all</w:t>
      </w:r>
      <w:r>
        <w:rPr>
          <w:spacing w:val="-8"/>
        </w:rPr>
        <w:t xml:space="preserve"> </w:t>
      </w:r>
      <w:r>
        <w:t>provisions</w:t>
      </w:r>
      <w:r>
        <w:rPr>
          <w:spacing w:val="-8"/>
        </w:rPr>
        <w:t xml:space="preserve"> </w:t>
      </w:r>
      <w:r>
        <w:t>of</w:t>
      </w:r>
      <w:r>
        <w:rPr>
          <w:spacing w:val="-10"/>
        </w:rPr>
        <w:t xml:space="preserve"> </w:t>
      </w:r>
      <w:r>
        <w:t>the</w:t>
      </w:r>
      <w:r>
        <w:rPr>
          <w:spacing w:val="-12"/>
        </w:rPr>
        <w:t xml:space="preserve"> </w:t>
      </w:r>
      <w:r>
        <w:t>Contract.</w:t>
      </w:r>
      <w:r>
        <w:rPr>
          <w:spacing w:val="37"/>
        </w:rPr>
        <w:t xml:space="preserve"> </w:t>
      </w:r>
      <w:r>
        <w:t>The</w:t>
      </w:r>
      <w:r>
        <w:rPr>
          <w:spacing w:val="-11"/>
        </w:rPr>
        <w:t xml:space="preserve"> </w:t>
      </w:r>
      <w:r>
        <w:t>Contractor</w:t>
      </w:r>
      <w:r>
        <w:rPr>
          <w:spacing w:val="-11"/>
        </w:rPr>
        <w:t xml:space="preserve"> </w:t>
      </w:r>
      <w:r>
        <w:t>shall</w:t>
      </w:r>
      <w:r>
        <w:rPr>
          <w:spacing w:val="-10"/>
        </w:rPr>
        <w:t xml:space="preserve"> </w:t>
      </w:r>
      <w:r>
        <w:t xml:space="preserve">immediately comply with the written order of the County to suspend work wholly or in part. </w:t>
      </w:r>
      <w:r>
        <w:rPr>
          <w:spacing w:val="-4"/>
        </w:rPr>
        <w:t xml:space="preserve">In </w:t>
      </w:r>
      <w:r>
        <w:t>all cases of suspension of construction operations, the work shall not be resumed again until the County gives written permission. Provided that reasonable cause exists for the County to exercise this authority to suspend the Work, the Contractor</w:t>
      </w:r>
      <w:r>
        <w:rPr>
          <w:spacing w:val="-8"/>
        </w:rPr>
        <w:t xml:space="preserve"> </w:t>
      </w:r>
      <w:r>
        <w:t>agrees</w:t>
      </w:r>
      <w:r>
        <w:rPr>
          <w:spacing w:val="-3"/>
        </w:rPr>
        <w:t xml:space="preserve"> </w:t>
      </w:r>
      <w:r>
        <w:t>that</w:t>
      </w:r>
      <w:r>
        <w:rPr>
          <w:spacing w:val="-3"/>
        </w:rPr>
        <w:t xml:space="preserve"> </w:t>
      </w:r>
      <w:r>
        <w:t>he</w:t>
      </w:r>
      <w:r>
        <w:rPr>
          <w:spacing w:val="-7"/>
        </w:rPr>
        <w:t xml:space="preserve"> </w:t>
      </w:r>
      <w:r>
        <w:t>shall</w:t>
      </w:r>
      <w:r>
        <w:rPr>
          <w:spacing w:val="-5"/>
        </w:rPr>
        <w:t xml:space="preserve"> </w:t>
      </w:r>
      <w:r>
        <w:t>not</w:t>
      </w:r>
      <w:r>
        <w:rPr>
          <w:spacing w:val="-5"/>
        </w:rPr>
        <w:t xml:space="preserve"> </w:t>
      </w:r>
      <w:r>
        <w:t>make</w:t>
      </w:r>
      <w:r>
        <w:rPr>
          <w:spacing w:val="-7"/>
        </w:rPr>
        <w:t xml:space="preserve"> </w:t>
      </w:r>
      <w:r>
        <w:t>any</w:t>
      </w:r>
      <w:r>
        <w:rPr>
          <w:spacing w:val="-18"/>
        </w:rPr>
        <w:t xml:space="preserve"> </w:t>
      </w:r>
      <w:r>
        <w:t>claim</w:t>
      </w:r>
      <w:r>
        <w:rPr>
          <w:spacing w:val="-5"/>
        </w:rPr>
        <w:t xml:space="preserve"> </w:t>
      </w:r>
      <w:r>
        <w:t>for</w:t>
      </w:r>
      <w:r>
        <w:rPr>
          <w:spacing w:val="-7"/>
        </w:rPr>
        <w:t xml:space="preserve"> </w:t>
      </w:r>
      <w:r>
        <w:t>charges</w:t>
      </w:r>
      <w:r>
        <w:rPr>
          <w:spacing w:val="-3"/>
        </w:rPr>
        <w:t xml:space="preserve"> </w:t>
      </w:r>
      <w:r>
        <w:t>or</w:t>
      </w:r>
      <w:r>
        <w:rPr>
          <w:spacing w:val="-7"/>
        </w:rPr>
        <w:t xml:space="preserve"> </w:t>
      </w:r>
      <w:r>
        <w:t>claims</w:t>
      </w:r>
      <w:r>
        <w:rPr>
          <w:spacing w:val="-6"/>
        </w:rPr>
        <w:t xml:space="preserve"> </w:t>
      </w:r>
      <w:r>
        <w:t>for</w:t>
      </w:r>
      <w:r>
        <w:rPr>
          <w:spacing w:val="-9"/>
        </w:rPr>
        <w:t xml:space="preserve"> </w:t>
      </w:r>
      <w:r>
        <w:t>damages</w:t>
      </w:r>
      <w:r>
        <w:rPr>
          <w:spacing w:val="-3"/>
        </w:rPr>
        <w:t xml:space="preserve"> </w:t>
      </w:r>
      <w:r>
        <w:t>by</w:t>
      </w:r>
      <w:r>
        <w:rPr>
          <w:spacing w:val="-15"/>
        </w:rPr>
        <w:t xml:space="preserve"> </w:t>
      </w:r>
      <w:r>
        <w:t>him</w:t>
      </w:r>
      <w:r>
        <w:rPr>
          <w:spacing w:val="-3"/>
        </w:rPr>
        <w:t xml:space="preserve"> </w:t>
      </w:r>
      <w:r>
        <w:t>for</w:t>
      </w:r>
      <w:r>
        <w:rPr>
          <w:spacing w:val="-7"/>
        </w:rPr>
        <w:t xml:space="preserve"> </w:t>
      </w:r>
      <w:r>
        <w:t>any</w:t>
      </w:r>
      <w:r>
        <w:rPr>
          <w:spacing w:val="-11"/>
        </w:rPr>
        <w:t xml:space="preserve"> </w:t>
      </w:r>
      <w:r>
        <w:t xml:space="preserve">delays or hindrances, from any cause whatsoever during the progress of any portion of the services specified in this Agreement. Such delays or hindrances, if </w:t>
      </w:r>
      <w:r>
        <w:rPr>
          <w:spacing w:val="-3"/>
        </w:rPr>
        <w:t xml:space="preserve">any, </w:t>
      </w:r>
      <w:r>
        <w:t>may be compensated for by an extension of contract time only for such reasonable period as the County may decide. Time extensions will be granted only for excusable</w:t>
      </w:r>
      <w:r>
        <w:rPr>
          <w:spacing w:val="-8"/>
        </w:rPr>
        <w:t xml:space="preserve"> </w:t>
      </w:r>
      <w:r>
        <w:t>delays</w:t>
      </w:r>
      <w:r>
        <w:rPr>
          <w:spacing w:val="-3"/>
        </w:rPr>
        <w:t xml:space="preserve"> </w:t>
      </w:r>
      <w:r>
        <w:t>such</w:t>
      </w:r>
      <w:r>
        <w:rPr>
          <w:spacing w:val="-4"/>
        </w:rPr>
        <w:t xml:space="preserve"> </w:t>
      </w:r>
      <w:r>
        <w:t>as</w:t>
      </w:r>
      <w:r>
        <w:rPr>
          <w:spacing w:val="-3"/>
        </w:rPr>
        <w:t xml:space="preserve"> </w:t>
      </w:r>
      <w:r>
        <w:t>delays</w:t>
      </w:r>
      <w:r>
        <w:rPr>
          <w:spacing w:val="-4"/>
        </w:rPr>
        <w:t xml:space="preserve"> </w:t>
      </w:r>
      <w:r>
        <w:t>beyond</w:t>
      </w:r>
      <w:r>
        <w:rPr>
          <w:spacing w:val="-3"/>
        </w:rPr>
        <w:t xml:space="preserve"> </w:t>
      </w:r>
      <w:r>
        <w:t>the</w:t>
      </w:r>
      <w:r>
        <w:rPr>
          <w:spacing w:val="-5"/>
        </w:rPr>
        <w:t xml:space="preserve"> </w:t>
      </w:r>
      <w:r>
        <w:t>control</w:t>
      </w:r>
      <w:r>
        <w:rPr>
          <w:spacing w:val="-3"/>
        </w:rPr>
        <w:t xml:space="preserve"> </w:t>
      </w:r>
      <w:r>
        <w:t>and</w:t>
      </w:r>
      <w:r>
        <w:rPr>
          <w:spacing w:val="-4"/>
        </w:rPr>
        <w:t xml:space="preserve"> </w:t>
      </w:r>
      <w:r>
        <w:t>without</w:t>
      </w:r>
      <w:r>
        <w:rPr>
          <w:spacing w:val="-5"/>
        </w:rPr>
        <w:t xml:space="preserve"> </w:t>
      </w:r>
      <w:r>
        <w:t>the</w:t>
      </w:r>
      <w:r>
        <w:rPr>
          <w:spacing w:val="-5"/>
        </w:rPr>
        <w:t xml:space="preserve"> </w:t>
      </w:r>
      <w:r>
        <w:t>fault</w:t>
      </w:r>
      <w:r>
        <w:rPr>
          <w:spacing w:val="-3"/>
        </w:rPr>
        <w:t xml:space="preserve"> </w:t>
      </w:r>
      <w:r>
        <w:t>or</w:t>
      </w:r>
      <w:r>
        <w:rPr>
          <w:spacing w:val="-7"/>
        </w:rPr>
        <w:t xml:space="preserve"> </w:t>
      </w:r>
      <w:r>
        <w:t>negligence</w:t>
      </w:r>
      <w:r>
        <w:rPr>
          <w:spacing w:val="-5"/>
        </w:rPr>
        <w:t xml:space="preserve"> </w:t>
      </w:r>
      <w:r>
        <w:t>of</w:t>
      </w:r>
      <w:r>
        <w:rPr>
          <w:spacing w:val="-7"/>
        </w:rPr>
        <w:t xml:space="preserve"> </w:t>
      </w:r>
      <w:r>
        <w:t>the</w:t>
      </w:r>
      <w:r>
        <w:rPr>
          <w:spacing w:val="-7"/>
        </w:rPr>
        <w:t xml:space="preserve"> </w:t>
      </w:r>
      <w:r>
        <w:t>Contractor.</w:t>
      </w:r>
    </w:p>
    <w:p w14:paraId="74BCD608" w14:textId="77777777" w:rsidR="00682846" w:rsidRDefault="00682846">
      <w:pPr>
        <w:pStyle w:val="BodyText"/>
        <w:spacing w:before="9"/>
        <w:rPr>
          <w:sz w:val="23"/>
        </w:rPr>
      </w:pPr>
    </w:p>
    <w:p w14:paraId="0B6BD6F6" w14:textId="77777777" w:rsidR="00682846" w:rsidRDefault="00000000">
      <w:pPr>
        <w:pStyle w:val="BodyText"/>
        <w:ind w:left="488" w:right="678"/>
        <w:jc w:val="both"/>
      </w:pPr>
      <w:r>
        <w:t>For</w:t>
      </w:r>
      <w:r>
        <w:rPr>
          <w:spacing w:val="-5"/>
        </w:rPr>
        <w:t xml:space="preserve"> </w:t>
      </w:r>
      <w:r>
        <w:t>the</w:t>
      </w:r>
      <w:r>
        <w:rPr>
          <w:spacing w:val="-5"/>
        </w:rPr>
        <w:t xml:space="preserve"> </w:t>
      </w:r>
      <w:r>
        <w:t>avoidance</w:t>
      </w:r>
      <w:r>
        <w:rPr>
          <w:spacing w:val="-5"/>
        </w:rPr>
        <w:t xml:space="preserve"> </w:t>
      </w:r>
      <w:r>
        <w:t>of</w:t>
      </w:r>
      <w:r>
        <w:rPr>
          <w:spacing w:val="-4"/>
        </w:rPr>
        <w:t xml:space="preserve"> </w:t>
      </w:r>
      <w:r>
        <w:t>doubt,</w:t>
      </w:r>
      <w:r>
        <w:rPr>
          <w:spacing w:val="-2"/>
        </w:rPr>
        <w:t xml:space="preserve"> </w:t>
      </w:r>
      <w:r>
        <w:t>the</w:t>
      </w:r>
      <w:r>
        <w:rPr>
          <w:spacing w:val="-5"/>
        </w:rPr>
        <w:t xml:space="preserve"> </w:t>
      </w:r>
      <w:r>
        <w:t>limitation</w:t>
      </w:r>
      <w:r>
        <w:rPr>
          <w:spacing w:val="-2"/>
        </w:rPr>
        <w:t xml:space="preserve"> </w:t>
      </w:r>
      <w:r>
        <w:t>on</w:t>
      </w:r>
      <w:r>
        <w:rPr>
          <w:spacing w:val="-7"/>
        </w:rPr>
        <w:t xml:space="preserve"> </w:t>
      </w:r>
      <w:r>
        <w:t>damages</w:t>
      </w:r>
      <w:r>
        <w:rPr>
          <w:spacing w:val="-2"/>
        </w:rPr>
        <w:t xml:space="preserve"> </w:t>
      </w:r>
      <w:r>
        <w:t>pursuant</w:t>
      </w:r>
      <w:r>
        <w:rPr>
          <w:spacing w:val="-3"/>
        </w:rPr>
        <w:t xml:space="preserve"> </w:t>
      </w:r>
      <w:r>
        <w:t>to</w:t>
      </w:r>
      <w:r>
        <w:rPr>
          <w:spacing w:val="-2"/>
        </w:rPr>
        <w:t xml:space="preserve"> </w:t>
      </w:r>
      <w:r>
        <w:t>this</w:t>
      </w:r>
      <w:r>
        <w:rPr>
          <w:spacing w:val="-4"/>
        </w:rPr>
        <w:t xml:space="preserve"> </w:t>
      </w:r>
      <w:r>
        <w:t>section</w:t>
      </w:r>
      <w:r>
        <w:rPr>
          <w:spacing w:val="-4"/>
        </w:rPr>
        <w:t xml:space="preserve"> </w:t>
      </w:r>
      <w:r>
        <w:t>includes</w:t>
      </w:r>
      <w:r>
        <w:rPr>
          <w:spacing w:val="-4"/>
        </w:rPr>
        <w:t xml:space="preserve"> </w:t>
      </w:r>
      <w:r>
        <w:t>but</w:t>
      </w:r>
      <w:r>
        <w:rPr>
          <w:spacing w:val="-2"/>
        </w:rPr>
        <w:t xml:space="preserve"> </w:t>
      </w:r>
      <w:r>
        <w:t>is</w:t>
      </w:r>
      <w:r>
        <w:rPr>
          <w:spacing w:val="-3"/>
        </w:rPr>
        <w:t xml:space="preserve"> </w:t>
      </w:r>
      <w:r>
        <w:t>not</w:t>
      </w:r>
      <w:r>
        <w:rPr>
          <w:spacing w:val="-4"/>
        </w:rPr>
        <w:t xml:space="preserve"> </w:t>
      </w:r>
      <w:r>
        <w:t>limited</w:t>
      </w:r>
      <w:r>
        <w:rPr>
          <w:spacing w:val="-2"/>
        </w:rPr>
        <w:t xml:space="preserve"> </w:t>
      </w:r>
      <w:r>
        <w:t>to damages</w:t>
      </w:r>
      <w:r>
        <w:rPr>
          <w:spacing w:val="-7"/>
        </w:rPr>
        <w:t xml:space="preserve"> </w:t>
      </w:r>
      <w:r>
        <w:t>incurred</w:t>
      </w:r>
      <w:r>
        <w:rPr>
          <w:spacing w:val="-5"/>
        </w:rPr>
        <w:t xml:space="preserve"> </w:t>
      </w:r>
      <w:r>
        <w:t>by</w:t>
      </w:r>
      <w:r>
        <w:rPr>
          <w:spacing w:val="-15"/>
        </w:rPr>
        <w:t xml:space="preserve"> </w:t>
      </w:r>
      <w:r>
        <w:t>the</w:t>
      </w:r>
      <w:r>
        <w:rPr>
          <w:spacing w:val="-4"/>
        </w:rPr>
        <w:t xml:space="preserve"> </w:t>
      </w:r>
      <w:r>
        <w:t>Contractor</w:t>
      </w:r>
      <w:r>
        <w:rPr>
          <w:spacing w:val="-8"/>
        </w:rPr>
        <w:t xml:space="preserve"> </w:t>
      </w:r>
      <w:r>
        <w:t>for</w:t>
      </w:r>
      <w:r>
        <w:rPr>
          <w:spacing w:val="-7"/>
        </w:rPr>
        <w:t xml:space="preserve"> </w:t>
      </w:r>
      <w:r>
        <w:t>principal</w:t>
      </w:r>
      <w:r>
        <w:rPr>
          <w:spacing w:val="-7"/>
        </w:rPr>
        <w:t xml:space="preserve"> </w:t>
      </w:r>
      <w:r>
        <w:t>office</w:t>
      </w:r>
      <w:r>
        <w:rPr>
          <w:spacing w:val="-7"/>
        </w:rPr>
        <w:t xml:space="preserve"> </w:t>
      </w:r>
      <w:r>
        <w:t>overhead</w:t>
      </w:r>
      <w:r>
        <w:rPr>
          <w:spacing w:val="-5"/>
        </w:rPr>
        <w:t xml:space="preserve"> </w:t>
      </w:r>
      <w:r>
        <w:t>and</w:t>
      </w:r>
      <w:r>
        <w:rPr>
          <w:spacing w:val="-5"/>
        </w:rPr>
        <w:t xml:space="preserve"> </w:t>
      </w:r>
      <w:r>
        <w:t>expenses</w:t>
      </w:r>
      <w:r>
        <w:rPr>
          <w:spacing w:val="-4"/>
        </w:rPr>
        <w:t xml:space="preserve"> </w:t>
      </w:r>
      <w:r>
        <w:t>including</w:t>
      </w:r>
      <w:r>
        <w:rPr>
          <w:spacing w:val="-10"/>
        </w:rPr>
        <w:t xml:space="preserve"> </w:t>
      </w:r>
      <w:r>
        <w:t>the</w:t>
      </w:r>
      <w:r>
        <w:rPr>
          <w:spacing w:val="-7"/>
        </w:rPr>
        <w:t xml:space="preserve"> </w:t>
      </w:r>
      <w:r>
        <w:t xml:space="preserve">compensation of personnel stationed there (including but not limited to </w:t>
      </w:r>
      <w:r>
        <w:rPr>
          <w:i/>
        </w:rPr>
        <w:t xml:space="preserve">Eichleay </w:t>
      </w:r>
      <w:r>
        <w:t xml:space="preserve">formula calculation or otherwise), </w:t>
      </w:r>
      <w:r>
        <w:rPr>
          <w:spacing w:val="-3"/>
        </w:rPr>
        <w:t xml:space="preserve">for </w:t>
      </w:r>
      <w:r>
        <w:t>losses of financing, business and reputation, loss of efficiency and alleged impacts relating to employee costs incurred on account of project suspensions or delays, and for loss of anticipated</w:t>
      </w:r>
      <w:r>
        <w:rPr>
          <w:spacing w:val="-37"/>
        </w:rPr>
        <w:t xml:space="preserve"> </w:t>
      </w:r>
      <w:r>
        <w:t>profit.</w:t>
      </w:r>
    </w:p>
    <w:p w14:paraId="43225E21" w14:textId="77777777" w:rsidR="00682846" w:rsidRDefault="00000000">
      <w:pPr>
        <w:pStyle w:val="BodyText"/>
        <w:spacing w:before="231"/>
        <w:ind w:left="488" w:right="678"/>
        <w:jc w:val="both"/>
      </w:pPr>
      <w:r>
        <w:t xml:space="preserve">Nothing contained in this Section shall be deemed to preclude an award of liquidated damages, </w:t>
      </w:r>
      <w:r>
        <w:rPr>
          <w:spacing w:val="-3"/>
        </w:rPr>
        <w:t xml:space="preserve">when </w:t>
      </w:r>
      <w:r>
        <w:t>applicable,</w:t>
      </w:r>
      <w:r>
        <w:rPr>
          <w:spacing w:val="-8"/>
        </w:rPr>
        <w:t xml:space="preserve"> </w:t>
      </w:r>
      <w:r>
        <w:t>in</w:t>
      </w:r>
      <w:r>
        <w:rPr>
          <w:spacing w:val="-4"/>
        </w:rPr>
        <w:t xml:space="preserve"> </w:t>
      </w:r>
      <w:r>
        <w:t>accordance</w:t>
      </w:r>
      <w:r>
        <w:rPr>
          <w:spacing w:val="-10"/>
        </w:rPr>
        <w:t xml:space="preserve"> </w:t>
      </w:r>
      <w:r>
        <w:t>with</w:t>
      </w:r>
      <w:r>
        <w:rPr>
          <w:spacing w:val="-7"/>
        </w:rPr>
        <w:t xml:space="preserve"> </w:t>
      </w:r>
      <w:r>
        <w:t>the</w:t>
      </w:r>
      <w:r>
        <w:rPr>
          <w:spacing w:val="-10"/>
        </w:rPr>
        <w:t xml:space="preserve"> </w:t>
      </w:r>
      <w:r>
        <w:t>requirements</w:t>
      </w:r>
      <w:r>
        <w:rPr>
          <w:spacing w:val="-7"/>
        </w:rPr>
        <w:t xml:space="preserve"> </w:t>
      </w:r>
      <w:r>
        <w:t>of</w:t>
      </w:r>
      <w:r>
        <w:rPr>
          <w:spacing w:val="-5"/>
        </w:rPr>
        <w:t xml:space="preserve"> </w:t>
      </w:r>
      <w:r>
        <w:t>the</w:t>
      </w:r>
      <w:r>
        <w:rPr>
          <w:spacing w:val="-10"/>
        </w:rPr>
        <w:t xml:space="preserve"> </w:t>
      </w:r>
      <w:r>
        <w:t>Contract</w:t>
      </w:r>
      <w:r>
        <w:rPr>
          <w:spacing w:val="-6"/>
        </w:rPr>
        <w:t xml:space="preserve"> </w:t>
      </w:r>
      <w:r>
        <w:t>Documents,</w:t>
      </w:r>
      <w:r>
        <w:rPr>
          <w:spacing w:val="-7"/>
        </w:rPr>
        <w:t xml:space="preserve"> </w:t>
      </w:r>
      <w:r>
        <w:t>nor</w:t>
      </w:r>
      <w:r>
        <w:rPr>
          <w:spacing w:val="-9"/>
        </w:rPr>
        <w:t xml:space="preserve"> </w:t>
      </w:r>
      <w:r>
        <w:t>shall</w:t>
      </w:r>
      <w:r>
        <w:rPr>
          <w:spacing w:val="-6"/>
        </w:rPr>
        <w:t xml:space="preserve"> </w:t>
      </w:r>
      <w:r>
        <w:t>it</w:t>
      </w:r>
      <w:r>
        <w:rPr>
          <w:spacing w:val="-6"/>
        </w:rPr>
        <w:t xml:space="preserve"> </w:t>
      </w:r>
      <w:r>
        <w:t>preclude</w:t>
      </w:r>
      <w:r>
        <w:rPr>
          <w:spacing w:val="-10"/>
        </w:rPr>
        <w:t xml:space="preserve"> </w:t>
      </w:r>
      <w:r>
        <w:t>any</w:t>
      </w:r>
      <w:r>
        <w:rPr>
          <w:spacing w:val="-12"/>
        </w:rPr>
        <w:t xml:space="preserve"> </w:t>
      </w:r>
      <w:r>
        <w:t>award of direct costs incurred by either party on account of the other party’s failure to properly perform its contractual obligations and which are not schedule</w:t>
      </w:r>
      <w:r>
        <w:rPr>
          <w:spacing w:val="-8"/>
        </w:rPr>
        <w:t xml:space="preserve"> </w:t>
      </w:r>
      <w:r>
        <w:t>dependent.</w:t>
      </w:r>
    </w:p>
    <w:p w14:paraId="1881EBC3" w14:textId="77777777" w:rsidR="00682846" w:rsidRDefault="00682846">
      <w:pPr>
        <w:pStyle w:val="BodyText"/>
        <w:spacing w:before="10"/>
        <w:rPr>
          <w:sz w:val="20"/>
        </w:rPr>
      </w:pPr>
    </w:p>
    <w:p w14:paraId="4B3E4E2A" w14:textId="77777777" w:rsidR="00682846" w:rsidRDefault="00000000">
      <w:pPr>
        <w:pStyle w:val="Heading1"/>
        <w:ind w:right="688"/>
        <w:jc w:val="center"/>
        <w:rPr>
          <w:u w:val="none"/>
        </w:rPr>
      </w:pPr>
      <w:bookmarkStart w:id="33" w:name="ANNULMENT_OF_CONTRACT"/>
      <w:bookmarkEnd w:id="33"/>
      <w:r>
        <w:rPr>
          <w:u w:val="thick"/>
        </w:rPr>
        <w:t>ANNULMENT OF CONTRACT</w:t>
      </w:r>
    </w:p>
    <w:p w14:paraId="30496F2F" w14:textId="77777777" w:rsidR="00682846" w:rsidRDefault="00000000">
      <w:pPr>
        <w:pStyle w:val="BodyText"/>
        <w:spacing w:before="221"/>
        <w:ind w:left="487" w:right="745"/>
        <w:jc w:val="both"/>
      </w:pPr>
      <w:r>
        <w:t>Should</w:t>
      </w:r>
      <w:r>
        <w:rPr>
          <w:spacing w:val="-6"/>
        </w:rPr>
        <w:t xml:space="preserve"> </w:t>
      </w:r>
      <w:r>
        <w:t>the</w:t>
      </w:r>
      <w:r>
        <w:rPr>
          <w:spacing w:val="-8"/>
        </w:rPr>
        <w:t xml:space="preserve"> </w:t>
      </w:r>
      <w:r>
        <w:t>Contractor</w:t>
      </w:r>
      <w:r>
        <w:rPr>
          <w:spacing w:val="-8"/>
        </w:rPr>
        <w:t xml:space="preserve"> </w:t>
      </w:r>
      <w:r>
        <w:t>fail</w:t>
      </w:r>
      <w:r>
        <w:rPr>
          <w:spacing w:val="-4"/>
        </w:rPr>
        <w:t xml:space="preserve"> </w:t>
      </w:r>
      <w:r>
        <w:t>to</w:t>
      </w:r>
      <w:r>
        <w:rPr>
          <w:spacing w:val="-5"/>
        </w:rPr>
        <w:t xml:space="preserve"> </w:t>
      </w:r>
      <w:r>
        <w:t>make</w:t>
      </w:r>
      <w:r>
        <w:rPr>
          <w:spacing w:val="-8"/>
        </w:rPr>
        <w:t xml:space="preserve"> </w:t>
      </w:r>
      <w:r>
        <w:t>satisfactory</w:t>
      </w:r>
      <w:r>
        <w:rPr>
          <w:spacing w:val="-17"/>
        </w:rPr>
        <w:t xml:space="preserve"> </w:t>
      </w:r>
      <w:r>
        <w:t>progress,</w:t>
      </w:r>
      <w:r>
        <w:rPr>
          <w:spacing w:val="-5"/>
        </w:rPr>
        <w:t xml:space="preserve"> </w:t>
      </w:r>
      <w:r>
        <w:t>or</w:t>
      </w:r>
      <w:r>
        <w:rPr>
          <w:spacing w:val="-8"/>
        </w:rPr>
        <w:t xml:space="preserve"> </w:t>
      </w:r>
      <w:r>
        <w:t>to</w:t>
      </w:r>
      <w:r>
        <w:rPr>
          <w:spacing w:val="-3"/>
        </w:rPr>
        <w:t xml:space="preserve"> </w:t>
      </w:r>
      <w:r>
        <w:t>comply</w:t>
      </w:r>
      <w:r>
        <w:rPr>
          <w:spacing w:val="-16"/>
        </w:rPr>
        <w:t xml:space="preserve"> </w:t>
      </w:r>
      <w:r>
        <w:t>with</w:t>
      </w:r>
      <w:r>
        <w:rPr>
          <w:spacing w:val="-6"/>
        </w:rPr>
        <w:t xml:space="preserve"> </w:t>
      </w:r>
      <w:r>
        <w:t>orders</w:t>
      </w:r>
      <w:r>
        <w:rPr>
          <w:spacing w:val="-5"/>
        </w:rPr>
        <w:t xml:space="preserve"> </w:t>
      </w:r>
      <w:r>
        <w:t>of</w:t>
      </w:r>
      <w:r>
        <w:rPr>
          <w:spacing w:val="-3"/>
        </w:rPr>
        <w:t xml:space="preserve"> </w:t>
      </w:r>
      <w:r>
        <w:t>the</w:t>
      </w:r>
      <w:r>
        <w:rPr>
          <w:spacing w:val="-8"/>
        </w:rPr>
        <w:t xml:space="preserve"> </w:t>
      </w:r>
      <w:r>
        <w:t>County,</w:t>
      </w:r>
      <w:r>
        <w:rPr>
          <w:spacing w:val="-3"/>
        </w:rPr>
        <w:t xml:space="preserve"> </w:t>
      </w:r>
      <w:r>
        <w:t>or</w:t>
      </w:r>
      <w:r>
        <w:rPr>
          <w:spacing w:val="-8"/>
        </w:rPr>
        <w:t xml:space="preserve"> </w:t>
      </w:r>
      <w:r>
        <w:t>should he neglect or refuse to remove materials, or to perform anew such work as has been rejected as defective and unsuitable, or if the Contractor shall become insolvent or be declared bankrupt, or shall make an assignment</w:t>
      </w:r>
      <w:r>
        <w:rPr>
          <w:spacing w:val="-4"/>
        </w:rPr>
        <w:t xml:space="preserve"> </w:t>
      </w:r>
      <w:r>
        <w:t>for</w:t>
      </w:r>
      <w:r>
        <w:rPr>
          <w:spacing w:val="-5"/>
        </w:rPr>
        <w:t xml:space="preserve"> </w:t>
      </w:r>
      <w:r>
        <w:t>the</w:t>
      </w:r>
      <w:r>
        <w:rPr>
          <w:spacing w:val="-8"/>
        </w:rPr>
        <w:t xml:space="preserve"> </w:t>
      </w:r>
      <w:r>
        <w:t>benefit</w:t>
      </w:r>
      <w:r>
        <w:rPr>
          <w:spacing w:val="-4"/>
        </w:rPr>
        <w:t xml:space="preserve"> </w:t>
      </w:r>
      <w:r>
        <w:t>of</w:t>
      </w:r>
      <w:r>
        <w:rPr>
          <w:spacing w:val="-5"/>
        </w:rPr>
        <w:t xml:space="preserve"> </w:t>
      </w:r>
      <w:r>
        <w:t>creditors</w:t>
      </w:r>
      <w:r>
        <w:rPr>
          <w:spacing w:val="-4"/>
        </w:rPr>
        <w:t xml:space="preserve"> </w:t>
      </w:r>
      <w:r>
        <w:t>or</w:t>
      </w:r>
      <w:r>
        <w:rPr>
          <w:spacing w:val="-5"/>
        </w:rPr>
        <w:t xml:space="preserve"> </w:t>
      </w:r>
      <w:r>
        <w:t>from</w:t>
      </w:r>
      <w:r>
        <w:rPr>
          <w:spacing w:val="-4"/>
        </w:rPr>
        <w:t xml:space="preserve"> </w:t>
      </w:r>
      <w:r>
        <w:t>any</w:t>
      </w:r>
      <w:r>
        <w:rPr>
          <w:spacing w:val="-11"/>
        </w:rPr>
        <w:t xml:space="preserve"> </w:t>
      </w:r>
      <w:r>
        <w:t>other</w:t>
      </w:r>
      <w:r>
        <w:rPr>
          <w:spacing w:val="-5"/>
        </w:rPr>
        <w:t xml:space="preserve"> </w:t>
      </w:r>
      <w:r>
        <w:t>cause</w:t>
      </w:r>
      <w:r>
        <w:rPr>
          <w:spacing w:val="-8"/>
        </w:rPr>
        <w:t xml:space="preserve"> </w:t>
      </w:r>
      <w:r>
        <w:t>shall</w:t>
      </w:r>
      <w:r>
        <w:rPr>
          <w:spacing w:val="-4"/>
        </w:rPr>
        <w:t xml:space="preserve"> </w:t>
      </w:r>
      <w:r>
        <w:t>not</w:t>
      </w:r>
      <w:r>
        <w:rPr>
          <w:spacing w:val="-4"/>
        </w:rPr>
        <w:t xml:space="preserve"> </w:t>
      </w:r>
      <w:r>
        <w:t>carry</w:t>
      </w:r>
      <w:r>
        <w:rPr>
          <w:spacing w:val="-11"/>
        </w:rPr>
        <w:t xml:space="preserve"> </w:t>
      </w:r>
      <w:r>
        <w:t>on</w:t>
      </w:r>
      <w:r>
        <w:rPr>
          <w:spacing w:val="-4"/>
        </w:rPr>
        <w:t xml:space="preserve"> </w:t>
      </w:r>
      <w:r>
        <w:t>the</w:t>
      </w:r>
      <w:r>
        <w:rPr>
          <w:spacing w:val="-5"/>
        </w:rPr>
        <w:t xml:space="preserve"> </w:t>
      </w:r>
      <w:r>
        <w:t>work</w:t>
      </w:r>
      <w:r>
        <w:rPr>
          <w:spacing w:val="-4"/>
        </w:rPr>
        <w:t xml:space="preserve"> </w:t>
      </w:r>
      <w:r>
        <w:t>in</w:t>
      </w:r>
      <w:r>
        <w:rPr>
          <w:spacing w:val="-4"/>
        </w:rPr>
        <w:t xml:space="preserve"> </w:t>
      </w:r>
      <w:r>
        <w:t>an</w:t>
      </w:r>
      <w:r>
        <w:rPr>
          <w:spacing w:val="-4"/>
        </w:rPr>
        <w:t xml:space="preserve"> </w:t>
      </w:r>
      <w:r>
        <w:t>acceptable</w:t>
      </w:r>
    </w:p>
    <w:p w14:paraId="0C3B3452" w14:textId="77777777" w:rsidR="00682846" w:rsidRDefault="00682846">
      <w:pPr>
        <w:jc w:val="both"/>
        <w:sectPr w:rsidR="00682846">
          <w:pgSz w:w="12240" w:h="15840"/>
          <w:pgMar w:top="880" w:right="320" w:bottom="640" w:left="520" w:header="0" w:footer="446" w:gutter="0"/>
          <w:cols w:space="720"/>
        </w:sectPr>
      </w:pPr>
    </w:p>
    <w:p w14:paraId="5652E3E3" w14:textId="77777777" w:rsidR="00682846" w:rsidRDefault="00000000">
      <w:pPr>
        <w:pStyle w:val="BodyText"/>
        <w:spacing w:before="74"/>
        <w:ind w:left="487" w:right="662"/>
      </w:pPr>
      <w:r>
        <w:lastRenderedPageBreak/>
        <w:t>manner, the County shall have the right to declare the Contract in default without process or action at law, and to turn over to the surety for completion or, at his option, or in case performance is guaranteed by negotiable securities, to take over the work and complete it, either by day labor or by re-letting all or any part of the work. Upon receiving notice to this effect, the Contractor shall vacate possession and give up the said work, or the parts thereof specified in said notice, peaceably to the County. Neither by taking over of the work by the County, nor by the declaration of an uncured default of this Contract shall the County forfeit the right to recover damages from the Contractor or his Surety for failure to complete his Contract. Should the cost of completing the work be in excess of the original Contract price, the Contractor and his Surety shall be held responsible for such excess cost.</w:t>
      </w:r>
    </w:p>
    <w:p w14:paraId="44FD5AD9" w14:textId="77777777" w:rsidR="00682846" w:rsidRDefault="00682846">
      <w:pPr>
        <w:pStyle w:val="BodyText"/>
        <w:spacing w:before="10"/>
        <w:rPr>
          <w:sz w:val="20"/>
        </w:rPr>
      </w:pPr>
    </w:p>
    <w:p w14:paraId="46931970" w14:textId="77777777" w:rsidR="00682846" w:rsidRDefault="00000000">
      <w:pPr>
        <w:pStyle w:val="Heading1"/>
        <w:ind w:right="683"/>
        <w:jc w:val="center"/>
        <w:rPr>
          <w:u w:val="none"/>
        </w:rPr>
      </w:pPr>
      <w:bookmarkStart w:id="34" w:name="CLAIMS"/>
      <w:bookmarkEnd w:id="34"/>
      <w:r>
        <w:rPr>
          <w:u w:val="thick"/>
        </w:rPr>
        <w:t>CLAIMS</w:t>
      </w:r>
    </w:p>
    <w:p w14:paraId="1443B907" w14:textId="77777777" w:rsidR="00682846" w:rsidRDefault="00000000">
      <w:pPr>
        <w:pStyle w:val="BodyText"/>
        <w:spacing w:before="219"/>
        <w:ind w:left="488" w:right="677"/>
        <w:jc w:val="both"/>
      </w:pPr>
      <w:r>
        <w:t>Should the Contractor believe that it is entitled to any additional compensation or time, over or beyond the compensation</w:t>
      </w:r>
      <w:r>
        <w:rPr>
          <w:spacing w:val="-8"/>
        </w:rPr>
        <w:t xml:space="preserve"> </w:t>
      </w:r>
      <w:r>
        <w:t>or</w:t>
      </w:r>
      <w:r>
        <w:rPr>
          <w:spacing w:val="-8"/>
        </w:rPr>
        <w:t xml:space="preserve"> </w:t>
      </w:r>
      <w:r>
        <w:t>time</w:t>
      </w:r>
      <w:r>
        <w:rPr>
          <w:spacing w:val="-10"/>
        </w:rPr>
        <w:t xml:space="preserve"> </w:t>
      </w:r>
      <w:r>
        <w:t>stipulated</w:t>
      </w:r>
      <w:r>
        <w:rPr>
          <w:spacing w:val="-8"/>
        </w:rPr>
        <w:t xml:space="preserve"> </w:t>
      </w:r>
      <w:r>
        <w:t>in</w:t>
      </w:r>
      <w:r>
        <w:rPr>
          <w:spacing w:val="-9"/>
        </w:rPr>
        <w:t xml:space="preserve"> </w:t>
      </w:r>
      <w:r>
        <w:t>the</w:t>
      </w:r>
      <w:r>
        <w:rPr>
          <w:spacing w:val="-10"/>
        </w:rPr>
        <w:t xml:space="preserve"> </w:t>
      </w:r>
      <w:r>
        <w:t>Contract</w:t>
      </w:r>
      <w:r>
        <w:rPr>
          <w:spacing w:val="-6"/>
        </w:rPr>
        <w:t xml:space="preserve"> </w:t>
      </w:r>
      <w:r>
        <w:t>documents,</w:t>
      </w:r>
      <w:r>
        <w:rPr>
          <w:spacing w:val="-8"/>
        </w:rPr>
        <w:t xml:space="preserve"> </w:t>
      </w:r>
      <w:r>
        <w:t>or</w:t>
      </w:r>
      <w:r>
        <w:rPr>
          <w:spacing w:val="-8"/>
        </w:rPr>
        <w:t xml:space="preserve"> </w:t>
      </w:r>
      <w:r>
        <w:t>for</w:t>
      </w:r>
      <w:r>
        <w:rPr>
          <w:spacing w:val="-8"/>
        </w:rPr>
        <w:t xml:space="preserve"> </w:t>
      </w:r>
      <w:r>
        <w:t>compensation</w:t>
      </w:r>
      <w:r>
        <w:rPr>
          <w:spacing w:val="-7"/>
        </w:rPr>
        <w:t xml:space="preserve"> </w:t>
      </w:r>
      <w:r>
        <w:t>or</w:t>
      </w:r>
      <w:r>
        <w:rPr>
          <w:spacing w:val="-9"/>
        </w:rPr>
        <w:t xml:space="preserve"> </w:t>
      </w:r>
      <w:r>
        <w:t>an</w:t>
      </w:r>
      <w:r>
        <w:rPr>
          <w:spacing w:val="-9"/>
        </w:rPr>
        <w:t xml:space="preserve"> </w:t>
      </w:r>
      <w:r>
        <w:t>extension</w:t>
      </w:r>
      <w:r>
        <w:rPr>
          <w:spacing w:val="-7"/>
        </w:rPr>
        <w:t xml:space="preserve"> </w:t>
      </w:r>
      <w:r>
        <w:t>of</w:t>
      </w:r>
      <w:r>
        <w:rPr>
          <w:spacing w:val="-10"/>
        </w:rPr>
        <w:t xml:space="preserve"> </w:t>
      </w:r>
      <w:r>
        <w:t>contract time</w:t>
      </w:r>
      <w:r>
        <w:rPr>
          <w:spacing w:val="-17"/>
        </w:rPr>
        <w:t xml:space="preserve"> </w:t>
      </w:r>
      <w:r>
        <w:t>over</w:t>
      </w:r>
      <w:r>
        <w:rPr>
          <w:spacing w:val="-16"/>
        </w:rPr>
        <w:t xml:space="preserve"> </w:t>
      </w:r>
      <w:r>
        <w:t>or</w:t>
      </w:r>
      <w:r>
        <w:rPr>
          <w:spacing w:val="-17"/>
        </w:rPr>
        <w:t xml:space="preserve"> </w:t>
      </w:r>
      <w:r>
        <w:t>beyond</w:t>
      </w:r>
      <w:r>
        <w:rPr>
          <w:spacing w:val="-13"/>
        </w:rPr>
        <w:t xml:space="preserve"> </w:t>
      </w:r>
      <w:r>
        <w:t>that</w:t>
      </w:r>
      <w:r>
        <w:rPr>
          <w:spacing w:val="-14"/>
        </w:rPr>
        <w:t xml:space="preserve"> </w:t>
      </w:r>
      <w:r>
        <w:t>allowed</w:t>
      </w:r>
      <w:r>
        <w:rPr>
          <w:spacing w:val="-15"/>
        </w:rPr>
        <w:t xml:space="preserve"> </w:t>
      </w:r>
      <w:r>
        <w:t>or</w:t>
      </w:r>
      <w:r>
        <w:rPr>
          <w:spacing w:val="-17"/>
        </w:rPr>
        <w:t xml:space="preserve"> </w:t>
      </w:r>
      <w:r>
        <w:t>approved</w:t>
      </w:r>
      <w:r>
        <w:rPr>
          <w:spacing w:val="-13"/>
        </w:rPr>
        <w:t xml:space="preserve"> </w:t>
      </w:r>
      <w:r>
        <w:t>by</w:t>
      </w:r>
      <w:r>
        <w:rPr>
          <w:spacing w:val="-23"/>
        </w:rPr>
        <w:t xml:space="preserve"> </w:t>
      </w:r>
      <w:r>
        <w:t>the</w:t>
      </w:r>
      <w:r>
        <w:rPr>
          <w:spacing w:val="-17"/>
        </w:rPr>
        <w:t xml:space="preserve"> </w:t>
      </w:r>
      <w:r>
        <w:t>County</w:t>
      </w:r>
      <w:r>
        <w:rPr>
          <w:spacing w:val="-22"/>
        </w:rPr>
        <w:t xml:space="preserve"> </w:t>
      </w:r>
      <w:r>
        <w:t>for</w:t>
      </w:r>
      <w:r>
        <w:rPr>
          <w:spacing w:val="-17"/>
        </w:rPr>
        <w:t xml:space="preserve"> </w:t>
      </w:r>
      <w:r>
        <w:t>damages,</w:t>
      </w:r>
      <w:r>
        <w:rPr>
          <w:spacing w:val="-13"/>
        </w:rPr>
        <w:t xml:space="preserve"> </w:t>
      </w:r>
      <w:r>
        <w:t>losses,</w:t>
      </w:r>
      <w:r>
        <w:rPr>
          <w:spacing w:val="-16"/>
        </w:rPr>
        <w:t xml:space="preserve"> </w:t>
      </w:r>
      <w:r>
        <w:t>expenses,</w:t>
      </w:r>
      <w:r>
        <w:rPr>
          <w:spacing w:val="-13"/>
        </w:rPr>
        <w:t xml:space="preserve"> </w:t>
      </w:r>
      <w:r>
        <w:t>or</w:t>
      </w:r>
      <w:r>
        <w:rPr>
          <w:spacing w:val="-17"/>
        </w:rPr>
        <w:t xml:space="preserve"> </w:t>
      </w:r>
      <w:r>
        <w:t>delays</w:t>
      </w:r>
      <w:r>
        <w:rPr>
          <w:spacing w:val="-11"/>
        </w:rPr>
        <w:t xml:space="preserve"> </w:t>
      </w:r>
      <w:r>
        <w:t xml:space="preserve">alleged to have been sustained by it in connection with this Contract, the Contractor shall file a written notice </w:t>
      </w:r>
      <w:r>
        <w:rPr>
          <w:spacing w:val="-3"/>
        </w:rPr>
        <w:t xml:space="preserve">of </w:t>
      </w:r>
      <w:r>
        <w:t xml:space="preserve">claim thereof with the County prior to incurring any costs for which it may claim a right to additional compensation. Unless otherwise specified or required, in the events of alleged delay to the schedule, </w:t>
      </w:r>
      <w:r>
        <w:rPr>
          <w:spacing w:val="-3"/>
        </w:rPr>
        <w:t xml:space="preserve">such </w:t>
      </w:r>
      <w:r>
        <w:t>notice</w:t>
      </w:r>
      <w:r>
        <w:rPr>
          <w:spacing w:val="-17"/>
        </w:rPr>
        <w:t xml:space="preserve"> </w:t>
      </w:r>
      <w:r>
        <w:t>shall</w:t>
      </w:r>
      <w:r>
        <w:rPr>
          <w:spacing w:val="-14"/>
        </w:rPr>
        <w:t xml:space="preserve"> </w:t>
      </w:r>
      <w:r>
        <w:t>be</w:t>
      </w:r>
      <w:r>
        <w:rPr>
          <w:spacing w:val="-13"/>
        </w:rPr>
        <w:t xml:space="preserve"> </w:t>
      </w:r>
      <w:r>
        <w:t>given</w:t>
      </w:r>
      <w:r>
        <w:rPr>
          <w:spacing w:val="-16"/>
        </w:rPr>
        <w:t xml:space="preserve"> </w:t>
      </w:r>
      <w:r>
        <w:t>no</w:t>
      </w:r>
      <w:r>
        <w:rPr>
          <w:spacing w:val="-14"/>
        </w:rPr>
        <w:t xml:space="preserve"> </w:t>
      </w:r>
      <w:r>
        <w:t>later</w:t>
      </w:r>
      <w:r>
        <w:rPr>
          <w:spacing w:val="-17"/>
        </w:rPr>
        <w:t xml:space="preserve"> </w:t>
      </w:r>
      <w:r>
        <w:t>than</w:t>
      </w:r>
      <w:r>
        <w:rPr>
          <w:spacing w:val="-14"/>
        </w:rPr>
        <w:t xml:space="preserve"> </w:t>
      </w:r>
      <w:r>
        <w:t>twenty</w:t>
      </w:r>
      <w:r>
        <w:rPr>
          <w:spacing w:val="-25"/>
        </w:rPr>
        <w:t xml:space="preserve"> </w:t>
      </w:r>
      <w:r>
        <w:t>(20)</w:t>
      </w:r>
      <w:r>
        <w:rPr>
          <w:spacing w:val="-17"/>
        </w:rPr>
        <w:t xml:space="preserve"> </w:t>
      </w:r>
      <w:r>
        <w:t>days</w:t>
      </w:r>
      <w:r>
        <w:rPr>
          <w:spacing w:val="-10"/>
        </w:rPr>
        <w:t xml:space="preserve"> </w:t>
      </w:r>
      <w:r>
        <w:t>after</w:t>
      </w:r>
      <w:r>
        <w:rPr>
          <w:spacing w:val="-16"/>
        </w:rPr>
        <w:t xml:space="preserve"> </w:t>
      </w:r>
      <w:r>
        <w:t>the</w:t>
      </w:r>
      <w:r>
        <w:rPr>
          <w:spacing w:val="-17"/>
        </w:rPr>
        <w:t xml:space="preserve"> </w:t>
      </w:r>
      <w:r>
        <w:t>onset</w:t>
      </w:r>
      <w:r>
        <w:rPr>
          <w:spacing w:val="-14"/>
        </w:rPr>
        <w:t xml:space="preserve"> </w:t>
      </w:r>
      <w:r>
        <w:t>of</w:t>
      </w:r>
      <w:r>
        <w:rPr>
          <w:spacing w:val="-17"/>
        </w:rPr>
        <w:t xml:space="preserve"> </w:t>
      </w:r>
      <w:r>
        <w:t>such</w:t>
      </w:r>
      <w:r>
        <w:rPr>
          <w:spacing w:val="-14"/>
        </w:rPr>
        <w:t xml:space="preserve"> </w:t>
      </w:r>
      <w:r>
        <w:t>alleged</w:t>
      </w:r>
      <w:r>
        <w:rPr>
          <w:spacing w:val="-14"/>
        </w:rPr>
        <w:t xml:space="preserve"> </w:t>
      </w:r>
      <w:r>
        <w:t>damages,</w:t>
      </w:r>
      <w:r>
        <w:rPr>
          <w:spacing w:val="-16"/>
        </w:rPr>
        <w:t xml:space="preserve"> </w:t>
      </w:r>
      <w:r>
        <w:t>losses,</w:t>
      </w:r>
      <w:r>
        <w:rPr>
          <w:spacing w:val="-12"/>
        </w:rPr>
        <w:t xml:space="preserve"> </w:t>
      </w:r>
      <w:r>
        <w:t>expenses, or</w:t>
      </w:r>
      <w:r>
        <w:rPr>
          <w:spacing w:val="-2"/>
        </w:rPr>
        <w:t xml:space="preserve"> </w:t>
      </w:r>
      <w:r>
        <w:t>delays.</w:t>
      </w:r>
    </w:p>
    <w:p w14:paraId="051E0522" w14:textId="77777777" w:rsidR="00682846" w:rsidRDefault="00682846">
      <w:pPr>
        <w:pStyle w:val="BodyText"/>
      </w:pPr>
    </w:p>
    <w:p w14:paraId="6BB796AE" w14:textId="77777777" w:rsidR="00682846" w:rsidRDefault="00000000">
      <w:pPr>
        <w:pStyle w:val="BodyText"/>
        <w:ind w:left="488" w:right="683"/>
        <w:jc w:val="both"/>
      </w:pPr>
      <w:r>
        <w:t>Unless otherwise specified, within thirty (30) days after giving the required notice, but not later than final payment, the Contractor shall file with the County a written, itemized statement of the details and amount of such claim of damage, loss, expenses, or delay. Unless the Contractor timely files its written notice of claim and statement of costs as prescribed herein, the Contractor’s claim for such additional compensation shall be absolutely invalidated; and it shall not be entitled to any compensation on account of such alleged damage, loss, expenses, or delay.</w:t>
      </w:r>
    </w:p>
    <w:p w14:paraId="7D1C8D4A" w14:textId="77777777" w:rsidR="00682846" w:rsidRDefault="00682846">
      <w:pPr>
        <w:pStyle w:val="BodyText"/>
        <w:spacing w:before="4"/>
        <w:rPr>
          <w:sz w:val="28"/>
        </w:rPr>
      </w:pPr>
    </w:p>
    <w:p w14:paraId="4B65484B" w14:textId="77777777" w:rsidR="00682846" w:rsidRDefault="00000000">
      <w:pPr>
        <w:pStyle w:val="BodyText"/>
        <w:ind w:left="488" w:right="675"/>
        <w:jc w:val="both"/>
      </w:pPr>
      <w:r>
        <w:t>The County shall ascertain the facts and shall approve an equitable adjustment to the Contract amount and/or</w:t>
      </w:r>
      <w:r>
        <w:rPr>
          <w:spacing w:val="-10"/>
        </w:rPr>
        <w:t xml:space="preserve"> </w:t>
      </w:r>
      <w:r>
        <w:t>time</w:t>
      </w:r>
      <w:r>
        <w:rPr>
          <w:spacing w:val="-9"/>
        </w:rPr>
        <w:t xml:space="preserve"> </w:t>
      </w:r>
      <w:r>
        <w:t>when,</w:t>
      </w:r>
      <w:r>
        <w:rPr>
          <w:spacing w:val="-6"/>
        </w:rPr>
        <w:t xml:space="preserve"> </w:t>
      </w:r>
      <w:r>
        <w:t>in</w:t>
      </w:r>
      <w:r>
        <w:rPr>
          <w:spacing w:val="-8"/>
        </w:rPr>
        <w:t xml:space="preserve"> </w:t>
      </w:r>
      <w:r>
        <w:t>his</w:t>
      </w:r>
      <w:r>
        <w:rPr>
          <w:spacing w:val="-8"/>
        </w:rPr>
        <w:t xml:space="preserve"> </w:t>
      </w:r>
      <w:r>
        <w:t>judgment,</w:t>
      </w:r>
      <w:r>
        <w:rPr>
          <w:spacing w:val="-8"/>
        </w:rPr>
        <w:t xml:space="preserve"> </w:t>
      </w:r>
      <w:r>
        <w:t>the</w:t>
      </w:r>
      <w:r>
        <w:rPr>
          <w:spacing w:val="-7"/>
        </w:rPr>
        <w:t xml:space="preserve"> </w:t>
      </w:r>
      <w:r>
        <w:t>findings</w:t>
      </w:r>
      <w:r>
        <w:rPr>
          <w:spacing w:val="-9"/>
        </w:rPr>
        <w:t xml:space="preserve"> </w:t>
      </w:r>
      <w:r>
        <w:t>of</w:t>
      </w:r>
      <w:r>
        <w:rPr>
          <w:spacing w:val="-4"/>
        </w:rPr>
        <w:t xml:space="preserve"> </w:t>
      </w:r>
      <w:r>
        <w:t>fact</w:t>
      </w:r>
      <w:r>
        <w:rPr>
          <w:spacing w:val="-5"/>
        </w:rPr>
        <w:t xml:space="preserve"> </w:t>
      </w:r>
      <w:r>
        <w:t>warrant</w:t>
      </w:r>
      <w:r>
        <w:rPr>
          <w:spacing w:val="-5"/>
        </w:rPr>
        <w:t xml:space="preserve"> </w:t>
      </w:r>
      <w:r>
        <w:t>it.</w:t>
      </w:r>
      <w:r>
        <w:rPr>
          <w:spacing w:val="41"/>
        </w:rPr>
        <w:t xml:space="preserve"> </w:t>
      </w:r>
      <w:r>
        <w:t>The</w:t>
      </w:r>
      <w:r>
        <w:rPr>
          <w:spacing w:val="-9"/>
        </w:rPr>
        <w:t xml:space="preserve"> </w:t>
      </w:r>
      <w:r>
        <w:t>County</w:t>
      </w:r>
      <w:r>
        <w:rPr>
          <w:spacing w:val="-17"/>
        </w:rPr>
        <w:t xml:space="preserve"> </w:t>
      </w:r>
      <w:r>
        <w:t>shall</w:t>
      </w:r>
      <w:r>
        <w:rPr>
          <w:spacing w:val="-6"/>
        </w:rPr>
        <w:t xml:space="preserve"> </w:t>
      </w:r>
      <w:r>
        <w:t>issue</w:t>
      </w:r>
      <w:r>
        <w:rPr>
          <w:spacing w:val="-9"/>
        </w:rPr>
        <w:t xml:space="preserve"> </w:t>
      </w:r>
      <w:r>
        <w:t>a</w:t>
      </w:r>
      <w:r>
        <w:rPr>
          <w:spacing w:val="-7"/>
        </w:rPr>
        <w:t xml:space="preserve"> </w:t>
      </w:r>
      <w:r>
        <w:t>written</w:t>
      </w:r>
      <w:r>
        <w:rPr>
          <w:spacing w:val="-8"/>
        </w:rPr>
        <w:t xml:space="preserve"> </w:t>
      </w:r>
      <w:r>
        <w:t xml:space="preserve">decision on the claim within thirty (30) days after receipt of the Contractor’s itemized statement of the claim unless extended by mutual written agreement. </w:t>
      </w:r>
      <w:r>
        <w:rPr>
          <w:spacing w:val="-4"/>
        </w:rPr>
        <w:t xml:space="preserve">If </w:t>
      </w:r>
      <w:r>
        <w:t xml:space="preserve">the County does not issue a decision within thirty (30) days or any extension thereof, the County shall be deemed as having made a final decision denying the claim. </w:t>
      </w:r>
      <w:r>
        <w:rPr>
          <w:spacing w:val="-3"/>
        </w:rPr>
        <w:t xml:space="preserve">The </w:t>
      </w:r>
      <w:r>
        <w:t>County’s</w:t>
      </w:r>
      <w:r>
        <w:rPr>
          <w:spacing w:val="-6"/>
        </w:rPr>
        <w:t xml:space="preserve"> </w:t>
      </w:r>
      <w:r>
        <w:t>decision</w:t>
      </w:r>
      <w:r>
        <w:rPr>
          <w:spacing w:val="-5"/>
        </w:rPr>
        <w:t xml:space="preserve"> </w:t>
      </w:r>
      <w:r>
        <w:t>shall</w:t>
      </w:r>
      <w:r>
        <w:rPr>
          <w:spacing w:val="-6"/>
        </w:rPr>
        <w:t xml:space="preserve"> </w:t>
      </w:r>
      <w:r>
        <w:t>be</w:t>
      </w:r>
      <w:r>
        <w:rPr>
          <w:spacing w:val="-9"/>
        </w:rPr>
        <w:t xml:space="preserve"> </w:t>
      </w:r>
      <w:r>
        <w:t>final</w:t>
      </w:r>
      <w:r>
        <w:rPr>
          <w:spacing w:val="-5"/>
        </w:rPr>
        <w:t xml:space="preserve"> </w:t>
      </w:r>
      <w:r>
        <w:t>and</w:t>
      </w:r>
      <w:r>
        <w:rPr>
          <w:spacing w:val="-6"/>
        </w:rPr>
        <w:t xml:space="preserve"> </w:t>
      </w:r>
      <w:r>
        <w:t>conclusive</w:t>
      </w:r>
      <w:r>
        <w:rPr>
          <w:spacing w:val="-9"/>
        </w:rPr>
        <w:t xml:space="preserve"> </w:t>
      </w:r>
      <w:r>
        <w:t>on</w:t>
      </w:r>
      <w:r>
        <w:rPr>
          <w:spacing w:val="-8"/>
        </w:rPr>
        <w:t xml:space="preserve"> </w:t>
      </w:r>
      <w:r>
        <w:t>the</w:t>
      </w:r>
      <w:r>
        <w:rPr>
          <w:spacing w:val="-9"/>
        </w:rPr>
        <w:t xml:space="preserve"> </w:t>
      </w:r>
      <w:r>
        <w:t>parties,</w:t>
      </w:r>
      <w:r>
        <w:rPr>
          <w:spacing w:val="-5"/>
        </w:rPr>
        <w:t xml:space="preserve"> </w:t>
      </w:r>
      <w:r>
        <w:t>except</w:t>
      </w:r>
      <w:r>
        <w:rPr>
          <w:spacing w:val="-6"/>
        </w:rPr>
        <w:t xml:space="preserve"> </w:t>
      </w:r>
      <w:r>
        <w:t>as</w:t>
      </w:r>
      <w:r>
        <w:rPr>
          <w:spacing w:val="-8"/>
        </w:rPr>
        <w:t xml:space="preserve"> </w:t>
      </w:r>
      <w:r>
        <w:t>provided</w:t>
      </w:r>
      <w:r>
        <w:rPr>
          <w:spacing w:val="-6"/>
        </w:rPr>
        <w:t xml:space="preserve"> </w:t>
      </w:r>
      <w:r>
        <w:t>in</w:t>
      </w:r>
      <w:r>
        <w:rPr>
          <w:spacing w:val="-5"/>
        </w:rPr>
        <w:t xml:space="preserve"> </w:t>
      </w:r>
      <w:r>
        <w:t>“Breaches</w:t>
      </w:r>
      <w:r>
        <w:rPr>
          <w:spacing w:val="-5"/>
        </w:rPr>
        <w:t xml:space="preserve"> </w:t>
      </w:r>
      <w:r>
        <w:t>and</w:t>
      </w:r>
      <w:r>
        <w:rPr>
          <w:spacing w:val="-6"/>
        </w:rPr>
        <w:t xml:space="preserve"> </w:t>
      </w:r>
      <w:r>
        <w:t>Dispute Resolution”.</w:t>
      </w:r>
    </w:p>
    <w:p w14:paraId="07933B31" w14:textId="77777777" w:rsidR="00682846" w:rsidRDefault="00682846">
      <w:pPr>
        <w:pStyle w:val="BodyText"/>
        <w:spacing w:before="9"/>
        <w:rPr>
          <w:sz w:val="22"/>
        </w:rPr>
      </w:pPr>
    </w:p>
    <w:p w14:paraId="36528764" w14:textId="77777777" w:rsidR="00682846" w:rsidRDefault="00000000">
      <w:pPr>
        <w:pStyle w:val="Heading1"/>
        <w:ind w:left="465" w:right="691"/>
        <w:jc w:val="center"/>
        <w:rPr>
          <w:u w:val="none"/>
        </w:rPr>
      </w:pPr>
      <w:bookmarkStart w:id="35" w:name="BREACHES_AND_DISPUTE_RESOLUTION"/>
      <w:bookmarkEnd w:id="35"/>
      <w:r>
        <w:rPr>
          <w:u w:val="thick"/>
        </w:rPr>
        <w:t>BREACHES AND DISPUTE RESOLUTION</w:t>
      </w:r>
    </w:p>
    <w:p w14:paraId="1720D0D6" w14:textId="77777777" w:rsidR="00682846" w:rsidRDefault="00682846">
      <w:pPr>
        <w:pStyle w:val="BodyText"/>
        <w:spacing w:before="3"/>
        <w:rPr>
          <w:b/>
          <w:sz w:val="21"/>
        </w:rPr>
      </w:pPr>
    </w:p>
    <w:p w14:paraId="60F85C7C" w14:textId="77777777" w:rsidR="00682846" w:rsidRDefault="00000000">
      <w:pPr>
        <w:pStyle w:val="BodyText"/>
        <w:spacing w:before="1"/>
        <w:ind w:left="488" w:right="675"/>
        <w:jc w:val="both"/>
      </w:pPr>
      <w:r>
        <w:pict w14:anchorId="2005750D">
          <v:line id="_x0000_s2119" style="position:absolute;left:0;text-align:left;z-index:-16493056;mso-position-horizontal-relative:page" from="231.35pt,146.55pt" to="234.35pt,146.55pt" strokeweight=".24658mm">
            <w10:wrap anchorx="page"/>
          </v:line>
        </w:pict>
      </w:r>
      <w:r>
        <w:rPr>
          <w:b/>
        </w:rPr>
        <w:t xml:space="preserve">- Disputes </w:t>
      </w:r>
      <w:r>
        <w:t>– Disputes arising in the performance of this Contract which are not resolved by agreement of the parties as discussed in Claims Section of this contract, shall be submitted in writing on company letter head to the authorized County Representative Titled “Dispute to Claim Response” with the project name and bid number. A decision will be issued in writing by the authorized representative of Cecil County, Maryland. This decision shall be final and conclusive unless within ten (10) days from the date of receipt of its copy, the Contractor mails or otherwise furnishes a written appeal to Cecil County, Maryland. In connection with any such appeal, the Contractor shall be afforded an opportunity to be heard and to offer evidence in support of its position. The appeal will be in writing on company letterhead addressed to “Purchasing Department”, titled “Appeal to County Claim Response” with the project name and bid number. The decision of the Cecil County, Maryland shall be binding upon the Contractor and the Contractor shall abide be the decision.</w:t>
      </w:r>
    </w:p>
    <w:p w14:paraId="3300EA79" w14:textId="77777777" w:rsidR="00682846" w:rsidRDefault="00682846">
      <w:pPr>
        <w:jc w:val="both"/>
        <w:sectPr w:rsidR="00682846">
          <w:pgSz w:w="12240" w:h="15840"/>
          <w:pgMar w:top="880" w:right="320" w:bottom="640" w:left="520" w:header="0" w:footer="446" w:gutter="0"/>
          <w:cols w:space="720"/>
        </w:sectPr>
      </w:pPr>
    </w:p>
    <w:p w14:paraId="452FED3D" w14:textId="77777777" w:rsidR="00682846" w:rsidRDefault="00000000">
      <w:pPr>
        <w:pStyle w:val="BodyText"/>
        <w:spacing w:before="74"/>
        <w:ind w:left="488" w:right="683"/>
        <w:jc w:val="both"/>
      </w:pPr>
      <w:r>
        <w:rPr>
          <w:b/>
        </w:rPr>
        <w:lastRenderedPageBreak/>
        <w:t xml:space="preserve">-Performance During Dispute </w:t>
      </w:r>
      <w:r>
        <w:t>– Unless otherwise directed by Cecil County, Maryland, Contractor shall continue performance under this Contract while matters in dispute are being resolved.</w:t>
      </w:r>
    </w:p>
    <w:p w14:paraId="5AAD095C" w14:textId="77777777" w:rsidR="00682846" w:rsidRDefault="00682846">
      <w:pPr>
        <w:pStyle w:val="BodyText"/>
      </w:pPr>
    </w:p>
    <w:p w14:paraId="3B4D0436" w14:textId="77777777" w:rsidR="00682846" w:rsidRDefault="00000000">
      <w:pPr>
        <w:pStyle w:val="BodyText"/>
        <w:ind w:left="488" w:right="676"/>
        <w:jc w:val="both"/>
      </w:pPr>
      <w:r>
        <w:rPr>
          <w:b/>
        </w:rPr>
        <w:t xml:space="preserve">-Claims for Damages </w:t>
      </w:r>
      <w:r>
        <w:t>– Should either party to the Contract suffer injury or damage to person or property because of any act or omission of the party or of any of his employees, agents or others for whose acts he is legally liable, a claim for damages</w:t>
      </w:r>
    </w:p>
    <w:p w14:paraId="14A753C7" w14:textId="77777777" w:rsidR="00682846" w:rsidRDefault="00000000">
      <w:pPr>
        <w:pStyle w:val="BodyText"/>
        <w:ind w:left="488" w:right="685"/>
        <w:jc w:val="both"/>
      </w:pPr>
      <w:r>
        <w:t>therefore shall be made in writing to such other party within a reasonable time after the first observance of such injury of damage.</w:t>
      </w:r>
    </w:p>
    <w:p w14:paraId="7245A9B2" w14:textId="77777777" w:rsidR="00682846" w:rsidRDefault="00682846">
      <w:pPr>
        <w:pStyle w:val="BodyText"/>
      </w:pPr>
    </w:p>
    <w:p w14:paraId="758BF88A" w14:textId="77777777" w:rsidR="00682846" w:rsidRDefault="00000000">
      <w:pPr>
        <w:pStyle w:val="BodyText"/>
        <w:ind w:left="487" w:right="679"/>
        <w:jc w:val="both"/>
      </w:pPr>
      <w:r>
        <w:rPr>
          <w:b/>
        </w:rPr>
        <w:t xml:space="preserve">-Remedies </w:t>
      </w:r>
      <w:r>
        <w:t xml:space="preserve">– Unless this contract provides otherwise, all claims, counterclaims, disputes and other matters in question between the Cecil County, Maryland and the Contractor arising out of or relating to this agreement or its breach will be decided by </w:t>
      </w:r>
      <w:r>
        <w:rPr>
          <w:b/>
          <w:u w:val="thick"/>
        </w:rPr>
        <w:t>Binding Arbitration</w:t>
      </w:r>
      <w:r>
        <w:t>. By submitting a proposal you agree to these conditions.</w:t>
      </w:r>
    </w:p>
    <w:p w14:paraId="15CAAF1C" w14:textId="77777777" w:rsidR="00682846" w:rsidRDefault="00682846">
      <w:pPr>
        <w:pStyle w:val="BodyText"/>
      </w:pPr>
    </w:p>
    <w:p w14:paraId="1BAC8B15" w14:textId="77777777" w:rsidR="00682846" w:rsidRDefault="00000000">
      <w:pPr>
        <w:ind w:left="488" w:right="679"/>
        <w:jc w:val="both"/>
        <w:rPr>
          <w:sz w:val="24"/>
        </w:rPr>
      </w:pPr>
      <w:r>
        <w:rPr>
          <w:sz w:val="24"/>
          <w:u w:val="single"/>
        </w:rPr>
        <w:t>Arbitration of Dispute</w:t>
      </w:r>
      <w:r>
        <w:rPr>
          <w:sz w:val="24"/>
        </w:rPr>
        <w:t xml:space="preserve">: In any claim, dispute or other matter in question arising out of or related to this Agreement, the Parties must submit the issue to binding arbitration in accordance with </w:t>
      </w:r>
      <w:r>
        <w:rPr>
          <w:i/>
          <w:sz w:val="24"/>
        </w:rPr>
        <w:t>Title 3, Subtitle 2, Courts and Judicial Proceedings Article, Annotated Code of Maryland</w:t>
      </w:r>
      <w:r>
        <w:rPr>
          <w:sz w:val="24"/>
        </w:rPr>
        <w:t>, before the Circuit Court for Cecil County prior to filing any action in any Court.</w:t>
      </w:r>
    </w:p>
    <w:p w14:paraId="45606A2A" w14:textId="77777777" w:rsidR="00682846" w:rsidRDefault="00682846">
      <w:pPr>
        <w:pStyle w:val="BodyText"/>
      </w:pPr>
    </w:p>
    <w:p w14:paraId="1ED59651" w14:textId="77777777" w:rsidR="00682846" w:rsidRDefault="00000000">
      <w:pPr>
        <w:pStyle w:val="BodyText"/>
        <w:ind w:left="488" w:right="680"/>
        <w:jc w:val="both"/>
      </w:pPr>
      <w:r>
        <w:rPr>
          <w:u w:val="single"/>
        </w:rPr>
        <w:t>Waiver of Jury Trail</w:t>
      </w:r>
      <w:r>
        <w:t>: The parties hereto waive their right to elect a jury trial in any dispute involving their rights under this Agreement.</w:t>
      </w:r>
    </w:p>
    <w:p w14:paraId="02F458BA" w14:textId="77777777" w:rsidR="00682846" w:rsidRDefault="00682846">
      <w:pPr>
        <w:pStyle w:val="BodyText"/>
      </w:pPr>
    </w:p>
    <w:p w14:paraId="72FC8CFE" w14:textId="77777777" w:rsidR="00682846" w:rsidRDefault="00000000">
      <w:pPr>
        <w:pStyle w:val="BodyText"/>
        <w:spacing w:before="1"/>
        <w:ind w:left="487" w:right="680"/>
        <w:jc w:val="both"/>
      </w:pPr>
      <w:r>
        <w:rPr>
          <w:b/>
        </w:rPr>
        <w:t>-Rights</w:t>
      </w:r>
      <w:r>
        <w:rPr>
          <w:b/>
          <w:spacing w:val="-9"/>
        </w:rPr>
        <w:t xml:space="preserve"> </w:t>
      </w:r>
      <w:r>
        <w:rPr>
          <w:b/>
        </w:rPr>
        <w:t>and</w:t>
      </w:r>
      <w:r>
        <w:rPr>
          <w:b/>
          <w:spacing w:val="-8"/>
        </w:rPr>
        <w:t xml:space="preserve"> </w:t>
      </w:r>
      <w:r>
        <w:rPr>
          <w:b/>
        </w:rPr>
        <w:t>Remedies</w:t>
      </w:r>
      <w:r>
        <w:rPr>
          <w:b/>
          <w:spacing w:val="-10"/>
        </w:rPr>
        <w:t xml:space="preserve"> </w:t>
      </w:r>
      <w:r>
        <w:t>–</w:t>
      </w:r>
      <w:r>
        <w:rPr>
          <w:spacing w:val="-9"/>
        </w:rPr>
        <w:t xml:space="preserve"> </w:t>
      </w:r>
      <w:r>
        <w:t>The</w:t>
      </w:r>
      <w:r>
        <w:rPr>
          <w:spacing w:val="-12"/>
        </w:rPr>
        <w:t xml:space="preserve"> </w:t>
      </w:r>
      <w:r>
        <w:t>duties</w:t>
      </w:r>
      <w:r>
        <w:rPr>
          <w:spacing w:val="-7"/>
        </w:rPr>
        <w:t xml:space="preserve"> </w:t>
      </w:r>
      <w:r>
        <w:t>and</w:t>
      </w:r>
      <w:r>
        <w:rPr>
          <w:spacing w:val="-11"/>
        </w:rPr>
        <w:t xml:space="preserve"> </w:t>
      </w:r>
      <w:r>
        <w:t>obligations</w:t>
      </w:r>
      <w:r>
        <w:rPr>
          <w:spacing w:val="-9"/>
        </w:rPr>
        <w:t xml:space="preserve"> </w:t>
      </w:r>
      <w:r>
        <w:t>imposed</w:t>
      </w:r>
      <w:r>
        <w:rPr>
          <w:spacing w:val="-8"/>
        </w:rPr>
        <w:t xml:space="preserve"> </w:t>
      </w:r>
      <w:r>
        <w:t>by</w:t>
      </w:r>
      <w:r>
        <w:rPr>
          <w:spacing w:val="-18"/>
        </w:rPr>
        <w:t xml:space="preserve"> </w:t>
      </w:r>
      <w:r>
        <w:t>the</w:t>
      </w:r>
      <w:r>
        <w:rPr>
          <w:spacing w:val="-10"/>
        </w:rPr>
        <w:t xml:space="preserve"> </w:t>
      </w:r>
      <w:r>
        <w:t>Contract</w:t>
      </w:r>
      <w:r>
        <w:rPr>
          <w:spacing w:val="-8"/>
        </w:rPr>
        <w:t xml:space="preserve"> </w:t>
      </w:r>
      <w:r>
        <w:t>Documents</w:t>
      </w:r>
      <w:r>
        <w:rPr>
          <w:spacing w:val="-7"/>
        </w:rPr>
        <w:t xml:space="preserve"> </w:t>
      </w:r>
      <w:r>
        <w:t>and</w:t>
      </w:r>
      <w:r>
        <w:rPr>
          <w:spacing w:val="-11"/>
        </w:rPr>
        <w:t xml:space="preserve"> </w:t>
      </w:r>
      <w:r>
        <w:t>the</w:t>
      </w:r>
      <w:r>
        <w:rPr>
          <w:spacing w:val="-10"/>
        </w:rPr>
        <w:t xml:space="preserve"> </w:t>
      </w:r>
      <w:r>
        <w:t>rights</w:t>
      </w:r>
      <w:r>
        <w:rPr>
          <w:spacing w:val="-8"/>
        </w:rPr>
        <w:t xml:space="preserve"> </w:t>
      </w:r>
      <w:r>
        <w:rPr>
          <w:spacing w:val="-3"/>
        </w:rPr>
        <w:t xml:space="preserve">and </w:t>
      </w:r>
      <w:r>
        <w:t>remedies available there under shall be in addition to and not a limitation of any duties, obligations, rights and remedies otherwise imposed or available by law. No action or failure to act by the Cecil County, Maryland shall constitute a waiver of any right or duty under the Contract, nor shall any such action or failure to act constitute an approval of or acquiescence in any breach there</w:t>
      </w:r>
      <w:r>
        <w:rPr>
          <w:spacing w:val="-34"/>
        </w:rPr>
        <w:t xml:space="preserve"> </w:t>
      </w:r>
      <w:r>
        <w:t>under.</w:t>
      </w:r>
    </w:p>
    <w:p w14:paraId="5DB9D9AB" w14:textId="77777777" w:rsidR="00682846" w:rsidRDefault="00682846">
      <w:pPr>
        <w:pStyle w:val="BodyText"/>
        <w:spacing w:before="1"/>
        <w:rPr>
          <w:sz w:val="31"/>
        </w:rPr>
      </w:pPr>
    </w:p>
    <w:p w14:paraId="3DE06D88" w14:textId="77777777" w:rsidR="00682846" w:rsidRDefault="00000000">
      <w:pPr>
        <w:pStyle w:val="Heading1"/>
        <w:numPr>
          <w:ilvl w:val="0"/>
          <w:numId w:val="13"/>
        </w:numPr>
        <w:tabs>
          <w:tab w:val="left" w:pos="908"/>
        </w:tabs>
        <w:ind w:left="908" w:hanging="420"/>
        <w:jc w:val="both"/>
        <w:rPr>
          <w:u w:val="none"/>
        </w:rPr>
      </w:pPr>
      <w:bookmarkStart w:id="36" w:name="XII._INSTRUCTIONS_FOR_PROPOSAL"/>
      <w:bookmarkEnd w:id="36"/>
      <w:r>
        <w:rPr>
          <w:u w:val="thick"/>
        </w:rPr>
        <w:t>INSTRUCTIONS FOR</w:t>
      </w:r>
      <w:r>
        <w:rPr>
          <w:spacing w:val="-4"/>
          <w:u w:val="thick"/>
        </w:rPr>
        <w:t xml:space="preserve"> </w:t>
      </w:r>
      <w:r>
        <w:rPr>
          <w:u w:val="thick"/>
        </w:rPr>
        <w:t>PROPOSAL</w:t>
      </w:r>
    </w:p>
    <w:p w14:paraId="65D6D046" w14:textId="77777777" w:rsidR="00682846" w:rsidRDefault="00682846">
      <w:pPr>
        <w:pStyle w:val="BodyText"/>
        <w:spacing w:before="3"/>
        <w:rPr>
          <w:b/>
          <w:sz w:val="21"/>
        </w:rPr>
      </w:pPr>
    </w:p>
    <w:p w14:paraId="7D00ED69" w14:textId="77777777" w:rsidR="00682846" w:rsidRDefault="00000000">
      <w:pPr>
        <w:pStyle w:val="BodyText"/>
        <w:ind w:left="488"/>
        <w:jc w:val="both"/>
      </w:pPr>
      <w:r>
        <w:t>Proposal shall be submitted in a sealed envelope addressed to:</w:t>
      </w:r>
    </w:p>
    <w:p w14:paraId="27A0C923" w14:textId="77777777" w:rsidR="00682846" w:rsidRDefault="00000000">
      <w:pPr>
        <w:pStyle w:val="BodyText"/>
        <w:spacing w:before="183"/>
        <w:ind w:left="4048" w:right="4248"/>
        <w:jc w:val="center"/>
      </w:pPr>
      <w:r>
        <w:t>Cecil County Purchasing Office Attn: Purchasing Agent</w:t>
      </w:r>
    </w:p>
    <w:p w14:paraId="5E50FE15" w14:textId="77777777" w:rsidR="00682846" w:rsidRDefault="00000000">
      <w:pPr>
        <w:pStyle w:val="BodyText"/>
        <w:ind w:left="487" w:right="687"/>
        <w:jc w:val="center"/>
      </w:pPr>
      <w:r>
        <w:t>200 Chesapeake Blvd., Suite 1400</w:t>
      </w:r>
    </w:p>
    <w:p w14:paraId="64305893" w14:textId="77777777" w:rsidR="00682846" w:rsidRDefault="00000000">
      <w:pPr>
        <w:pStyle w:val="BodyText"/>
        <w:ind w:left="487" w:right="682"/>
        <w:jc w:val="center"/>
      </w:pPr>
      <w:r>
        <w:t>Elkton, Maryland 21921</w:t>
      </w:r>
    </w:p>
    <w:p w14:paraId="2DC2DD4A" w14:textId="77777777" w:rsidR="00682846" w:rsidRDefault="00000000">
      <w:pPr>
        <w:pStyle w:val="BodyText"/>
        <w:ind w:left="487" w:right="691"/>
        <w:jc w:val="center"/>
      </w:pPr>
      <w:r>
        <w:t>RE: RFP 20-12 On-Call Electrical Services</w:t>
      </w:r>
    </w:p>
    <w:p w14:paraId="27B02A37" w14:textId="77777777" w:rsidR="00682846" w:rsidRDefault="00000000">
      <w:pPr>
        <w:pStyle w:val="BodyText"/>
        <w:spacing w:before="184"/>
        <w:ind w:left="487" w:right="678"/>
        <w:jc w:val="both"/>
      </w:pPr>
      <w:r>
        <w:t>The</w:t>
      </w:r>
      <w:r>
        <w:rPr>
          <w:spacing w:val="-16"/>
        </w:rPr>
        <w:t xml:space="preserve"> </w:t>
      </w:r>
      <w:r>
        <w:t>CONTRACTOR’s</w:t>
      </w:r>
      <w:r>
        <w:rPr>
          <w:spacing w:val="-14"/>
        </w:rPr>
        <w:t xml:space="preserve"> </w:t>
      </w:r>
      <w:r>
        <w:t>name</w:t>
      </w:r>
      <w:r>
        <w:rPr>
          <w:spacing w:val="-14"/>
        </w:rPr>
        <w:t xml:space="preserve"> </w:t>
      </w:r>
      <w:r>
        <w:t>and</w:t>
      </w:r>
      <w:r>
        <w:rPr>
          <w:spacing w:val="-12"/>
        </w:rPr>
        <w:t xml:space="preserve"> </w:t>
      </w:r>
      <w:r>
        <w:t>address</w:t>
      </w:r>
      <w:r>
        <w:rPr>
          <w:spacing w:val="-15"/>
        </w:rPr>
        <w:t xml:space="preserve"> </w:t>
      </w:r>
      <w:r>
        <w:t>shall</w:t>
      </w:r>
      <w:r>
        <w:rPr>
          <w:spacing w:val="-11"/>
        </w:rPr>
        <w:t xml:space="preserve"> </w:t>
      </w:r>
      <w:r>
        <w:t>appear</w:t>
      </w:r>
      <w:r>
        <w:rPr>
          <w:spacing w:val="-13"/>
        </w:rPr>
        <w:t xml:space="preserve"> </w:t>
      </w:r>
      <w:r>
        <w:t>in</w:t>
      </w:r>
      <w:r>
        <w:rPr>
          <w:spacing w:val="-12"/>
        </w:rPr>
        <w:t xml:space="preserve"> </w:t>
      </w:r>
      <w:r>
        <w:t>the</w:t>
      </w:r>
      <w:r>
        <w:rPr>
          <w:spacing w:val="-16"/>
        </w:rPr>
        <w:t xml:space="preserve"> </w:t>
      </w:r>
      <w:r>
        <w:t>upper</w:t>
      </w:r>
      <w:r>
        <w:rPr>
          <w:spacing w:val="-15"/>
        </w:rPr>
        <w:t xml:space="preserve"> </w:t>
      </w:r>
      <w:r>
        <w:t>left</w:t>
      </w:r>
      <w:r>
        <w:rPr>
          <w:spacing w:val="-14"/>
        </w:rPr>
        <w:t xml:space="preserve"> </w:t>
      </w:r>
      <w:r>
        <w:t>hand</w:t>
      </w:r>
      <w:r>
        <w:rPr>
          <w:spacing w:val="-15"/>
        </w:rPr>
        <w:t xml:space="preserve"> </w:t>
      </w:r>
      <w:r>
        <w:t>corner</w:t>
      </w:r>
      <w:r>
        <w:rPr>
          <w:spacing w:val="-15"/>
        </w:rPr>
        <w:t xml:space="preserve"> </w:t>
      </w:r>
      <w:r>
        <w:t>of</w:t>
      </w:r>
      <w:r>
        <w:rPr>
          <w:spacing w:val="-13"/>
        </w:rPr>
        <w:t xml:space="preserve"> </w:t>
      </w:r>
      <w:r>
        <w:t>the</w:t>
      </w:r>
      <w:r>
        <w:rPr>
          <w:spacing w:val="-13"/>
        </w:rPr>
        <w:t xml:space="preserve"> </w:t>
      </w:r>
      <w:r>
        <w:t>proposal</w:t>
      </w:r>
      <w:r>
        <w:rPr>
          <w:spacing w:val="-12"/>
        </w:rPr>
        <w:t xml:space="preserve"> </w:t>
      </w:r>
      <w:r>
        <w:t>envelope with the RFP name and contract number appearing in the lower left hand corner of the envelope. Proposal will</w:t>
      </w:r>
      <w:r>
        <w:rPr>
          <w:spacing w:val="-10"/>
        </w:rPr>
        <w:t xml:space="preserve"> </w:t>
      </w:r>
      <w:r>
        <w:t>be</w:t>
      </w:r>
      <w:r>
        <w:rPr>
          <w:spacing w:val="-13"/>
        </w:rPr>
        <w:t xml:space="preserve"> </w:t>
      </w:r>
      <w:r>
        <w:t>submitted</w:t>
      </w:r>
      <w:r>
        <w:rPr>
          <w:spacing w:val="-9"/>
        </w:rPr>
        <w:t xml:space="preserve"> </w:t>
      </w:r>
      <w:r>
        <w:t>in</w:t>
      </w:r>
      <w:r>
        <w:rPr>
          <w:spacing w:val="-9"/>
        </w:rPr>
        <w:t xml:space="preserve"> </w:t>
      </w:r>
      <w:r>
        <w:t>an</w:t>
      </w:r>
      <w:r>
        <w:rPr>
          <w:spacing w:val="-10"/>
        </w:rPr>
        <w:t xml:space="preserve"> </w:t>
      </w:r>
      <w:r>
        <w:t>orderly</w:t>
      </w:r>
      <w:r>
        <w:rPr>
          <w:spacing w:val="-14"/>
        </w:rPr>
        <w:t xml:space="preserve"> </w:t>
      </w:r>
      <w:r>
        <w:t>format</w:t>
      </w:r>
      <w:r>
        <w:rPr>
          <w:spacing w:val="-9"/>
        </w:rPr>
        <w:t xml:space="preserve"> </w:t>
      </w:r>
      <w:r>
        <w:t>divided</w:t>
      </w:r>
      <w:r>
        <w:rPr>
          <w:spacing w:val="-9"/>
        </w:rPr>
        <w:t xml:space="preserve"> </w:t>
      </w:r>
      <w:r>
        <w:t>into</w:t>
      </w:r>
      <w:r>
        <w:rPr>
          <w:spacing w:val="-9"/>
        </w:rPr>
        <w:t xml:space="preserve"> </w:t>
      </w:r>
      <w:r>
        <w:t>section</w:t>
      </w:r>
      <w:r>
        <w:rPr>
          <w:spacing w:val="-10"/>
        </w:rPr>
        <w:t xml:space="preserve"> </w:t>
      </w:r>
      <w:r>
        <w:t>and</w:t>
      </w:r>
      <w:r>
        <w:rPr>
          <w:spacing w:val="-9"/>
        </w:rPr>
        <w:t xml:space="preserve"> </w:t>
      </w:r>
      <w:r>
        <w:t>tabbed</w:t>
      </w:r>
      <w:r>
        <w:rPr>
          <w:spacing w:val="-7"/>
        </w:rPr>
        <w:t xml:space="preserve"> </w:t>
      </w:r>
      <w:r>
        <w:t>as</w:t>
      </w:r>
      <w:r>
        <w:rPr>
          <w:spacing w:val="-10"/>
        </w:rPr>
        <w:t xml:space="preserve"> </w:t>
      </w:r>
      <w:r>
        <w:t>appropriate.</w:t>
      </w:r>
      <w:r>
        <w:rPr>
          <w:spacing w:val="40"/>
        </w:rPr>
        <w:t xml:space="preserve"> </w:t>
      </w:r>
      <w:r>
        <w:t>The</w:t>
      </w:r>
      <w:r>
        <w:rPr>
          <w:spacing w:val="-13"/>
        </w:rPr>
        <w:t xml:space="preserve"> </w:t>
      </w:r>
      <w:r>
        <w:t xml:space="preserve">CONTRACTOR shall submit minimally one (1) original, one (1) copy and one (1) electronic copy (PDF copy on </w:t>
      </w:r>
      <w:r>
        <w:rPr>
          <w:spacing w:val="-3"/>
        </w:rPr>
        <w:t xml:space="preserve">flash </w:t>
      </w:r>
      <w:r>
        <w:t>drive) of the proposal. Failure to submit a proposal in this manner may be considered cause for rejection of the proposal as determined by Cecil County</w:t>
      </w:r>
      <w:r>
        <w:rPr>
          <w:spacing w:val="-26"/>
        </w:rPr>
        <w:t xml:space="preserve"> </w:t>
      </w:r>
      <w:r>
        <w:t>Maryland.</w:t>
      </w:r>
    </w:p>
    <w:p w14:paraId="2C503AA7" w14:textId="77777777" w:rsidR="00682846" w:rsidRDefault="00682846">
      <w:pPr>
        <w:pStyle w:val="BodyText"/>
        <w:spacing w:before="10"/>
      </w:pPr>
    </w:p>
    <w:p w14:paraId="1CE6D4C3" w14:textId="77777777" w:rsidR="00682846" w:rsidRDefault="00000000">
      <w:pPr>
        <w:pStyle w:val="Heading1"/>
        <w:numPr>
          <w:ilvl w:val="0"/>
          <w:numId w:val="13"/>
        </w:numPr>
        <w:tabs>
          <w:tab w:val="left" w:pos="1002"/>
        </w:tabs>
        <w:ind w:left="1001" w:hanging="514"/>
        <w:jc w:val="both"/>
        <w:rPr>
          <w:u w:val="none"/>
        </w:rPr>
      </w:pPr>
      <w:bookmarkStart w:id="37" w:name="XIII._INSURANCE_REQUIREMENTS"/>
      <w:bookmarkEnd w:id="37"/>
      <w:r>
        <w:rPr>
          <w:u w:val="thick"/>
        </w:rPr>
        <w:t>INSURANCE</w:t>
      </w:r>
      <w:r>
        <w:rPr>
          <w:spacing w:val="-1"/>
          <w:u w:val="thick"/>
        </w:rPr>
        <w:t xml:space="preserve"> </w:t>
      </w:r>
      <w:r>
        <w:rPr>
          <w:u w:val="thick"/>
        </w:rPr>
        <w:t>REQUIREMENTS</w:t>
      </w:r>
    </w:p>
    <w:p w14:paraId="5E7D0A3D" w14:textId="77777777" w:rsidR="00682846" w:rsidRDefault="00682846">
      <w:pPr>
        <w:pStyle w:val="BodyText"/>
        <w:spacing w:before="9"/>
        <w:rPr>
          <w:b/>
          <w:sz w:val="23"/>
        </w:rPr>
      </w:pPr>
    </w:p>
    <w:p w14:paraId="7DFEB859" w14:textId="77777777" w:rsidR="00682846" w:rsidRDefault="00000000">
      <w:pPr>
        <w:pStyle w:val="ListParagraph"/>
        <w:numPr>
          <w:ilvl w:val="0"/>
          <w:numId w:val="12"/>
        </w:numPr>
        <w:tabs>
          <w:tab w:val="left" w:pos="1207"/>
          <w:tab w:val="left" w:pos="1208"/>
        </w:tabs>
        <w:rPr>
          <w:rFonts w:ascii="Arial" w:hAnsi="Arial"/>
          <w:b/>
          <w:sz w:val="24"/>
        </w:rPr>
      </w:pPr>
      <w:r>
        <w:rPr>
          <w:rFonts w:ascii="Arial" w:hAnsi="Arial"/>
          <w:b/>
          <w:sz w:val="24"/>
        </w:rPr>
        <w:t xml:space="preserve">WORKER’S COMPENSATION </w:t>
      </w:r>
      <w:r>
        <w:rPr>
          <w:rFonts w:ascii="Arial" w:hAnsi="Arial"/>
          <w:b/>
          <w:spacing w:val="-5"/>
          <w:sz w:val="24"/>
        </w:rPr>
        <w:t xml:space="preserve">AND </w:t>
      </w:r>
      <w:r>
        <w:rPr>
          <w:rFonts w:ascii="Arial" w:hAnsi="Arial"/>
          <w:b/>
          <w:sz w:val="24"/>
        </w:rPr>
        <w:t>EMPLOYER’S LIABILITY</w:t>
      </w:r>
      <w:r>
        <w:rPr>
          <w:rFonts w:ascii="Arial" w:hAnsi="Arial"/>
          <w:b/>
          <w:spacing w:val="-3"/>
          <w:sz w:val="24"/>
        </w:rPr>
        <w:t xml:space="preserve"> </w:t>
      </w:r>
      <w:r>
        <w:rPr>
          <w:rFonts w:ascii="Arial" w:hAnsi="Arial"/>
          <w:b/>
          <w:sz w:val="24"/>
        </w:rPr>
        <w:t>INSURANCE</w:t>
      </w:r>
    </w:p>
    <w:p w14:paraId="2FF327A4" w14:textId="77777777" w:rsidR="00682846" w:rsidRDefault="00682846">
      <w:pPr>
        <w:pStyle w:val="BodyText"/>
        <w:spacing w:before="1"/>
        <w:rPr>
          <w:rFonts w:ascii="Arial"/>
          <w:b/>
          <w:sz w:val="23"/>
        </w:rPr>
      </w:pPr>
    </w:p>
    <w:p w14:paraId="1E449B6B" w14:textId="77777777" w:rsidR="00682846" w:rsidRDefault="00000000">
      <w:pPr>
        <w:pStyle w:val="ListParagraph"/>
        <w:numPr>
          <w:ilvl w:val="1"/>
          <w:numId w:val="13"/>
        </w:numPr>
        <w:tabs>
          <w:tab w:val="left" w:pos="1927"/>
          <w:tab w:val="left" w:pos="1928"/>
        </w:tabs>
        <w:rPr>
          <w:sz w:val="24"/>
        </w:rPr>
      </w:pPr>
      <w:r>
        <w:rPr>
          <w:sz w:val="24"/>
        </w:rPr>
        <w:t>The</w:t>
      </w:r>
      <w:r>
        <w:rPr>
          <w:spacing w:val="13"/>
          <w:sz w:val="24"/>
        </w:rPr>
        <w:t xml:space="preserve"> </w:t>
      </w:r>
      <w:r>
        <w:rPr>
          <w:sz w:val="24"/>
        </w:rPr>
        <w:t>Contractor(s)</w:t>
      </w:r>
      <w:r>
        <w:rPr>
          <w:spacing w:val="14"/>
          <w:sz w:val="24"/>
        </w:rPr>
        <w:t xml:space="preserve"> </w:t>
      </w:r>
      <w:r>
        <w:rPr>
          <w:sz w:val="24"/>
        </w:rPr>
        <w:t>shall</w:t>
      </w:r>
      <w:r>
        <w:rPr>
          <w:spacing w:val="16"/>
          <w:sz w:val="24"/>
        </w:rPr>
        <w:t xml:space="preserve"> </w:t>
      </w:r>
      <w:r>
        <w:rPr>
          <w:sz w:val="24"/>
        </w:rPr>
        <w:t>take</w:t>
      </w:r>
      <w:r>
        <w:rPr>
          <w:spacing w:val="13"/>
          <w:sz w:val="24"/>
        </w:rPr>
        <w:t xml:space="preserve"> </w:t>
      </w:r>
      <w:r>
        <w:rPr>
          <w:sz w:val="24"/>
        </w:rPr>
        <w:t>out</w:t>
      </w:r>
      <w:r>
        <w:rPr>
          <w:spacing w:val="20"/>
          <w:sz w:val="24"/>
        </w:rPr>
        <w:t xml:space="preserve"> </w:t>
      </w:r>
      <w:r>
        <w:rPr>
          <w:sz w:val="24"/>
        </w:rPr>
        <w:t>and</w:t>
      </w:r>
      <w:r>
        <w:rPr>
          <w:spacing w:val="15"/>
          <w:sz w:val="24"/>
        </w:rPr>
        <w:t xml:space="preserve"> </w:t>
      </w:r>
      <w:r>
        <w:rPr>
          <w:sz w:val="24"/>
        </w:rPr>
        <w:t>maintain</w:t>
      </w:r>
      <w:r>
        <w:rPr>
          <w:spacing w:val="17"/>
          <w:sz w:val="24"/>
        </w:rPr>
        <w:t xml:space="preserve"> </w:t>
      </w:r>
      <w:r>
        <w:rPr>
          <w:sz w:val="24"/>
        </w:rPr>
        <w:t>during</w:t>
      </w:r>
      <w:r>
        <w:rPr>
          <w:spacing w:val="12"/>
          <w:sz w:val="24"/>
        </w:rPr>
        <w:t xml:space="preserve"> </w:t>
      </w:r>
      <w:r>
        <w:rPr>
          <w:sz w:val="24"/>
        </w:rPr>
        <w:t>the</w:t>
      </w:r>
      <w:r>
        <w:rPr>
          <w:spacing w:val="17"/>
          <w:sz w:val="24"/>
        </w:rPr>
        <w:t xml:space="preserve"> </w:t>
      </w:r>
      <w:r>
        <w:rPr>
          <w:sz w:val="24"/>
        </w:rPr>
        <w:t>life</w:t>
      </w:r>
      <w:r>
        <w:rPr>
          <w:spacing w:val="13"/>
          <w:sz w:val="24"/>
        </w:rPr>
        <w:t xml:space="preserve"> </w:t>
      </w:r>
      <w:r>
        <w:rPr>
          <w:sz w:val="24"/>
        </w:rPr>
        <w:t>of</w:t>
      </w:r>
      <w:r>
        <w:rPr>
          <w:spacing w:val="14"/>
          <w:sz w:val="24"/>
        </w:rPr>
        <w:t xml:space="preserve"> </w:t>
      </w:r>
      <w:r>
        <w:rPr>
          <w:sz w:val="24"/>
        </w:rPr>
        <w:t>the</w:t>
      </w:r>
      <w:r>
        <w:rPr>
          <w:spacing w:val="17"/>
          <w:sz w:val="24"/>
        </w:rPr>
        <w:t xml:space="preserve"> </w:t>
      </w:r>
      <w:r>
        <w:rPr>
          <w:sz w:val="24"/>
        </w:rPr>
        <w:t>Contract</w:t>
      </w:r>
      <w:r>
        <w:rPr>
          <w:spacing w:val="17"/>
          <w:sz w:val="24"/>
        </w:rPr>
        <w:t xml:space="preserve"> </w:t>
      </w:r>
      <w:r>
        <w:rPr>
          <w:sz w:val="24"/>
        </w:rPr>
        <w:t>the</w:t>
      </w:r>
      <w:r>
        <w:rPr>
          <w:spacing w:val="13"/>
          <w:sz w:val="24"/>
        </w:rPr>
        <w:t xml:space="preserve"> </w:t>
      </w:r>
      <w:r>
        <w:rPr>
          <w:sz w:val="24"/>
        </w:rPr>
        <w:t>Statutory</w:t>
      </w:r>
    </w:p>
    <w:p w14:paraId="490B0D5F" w14:textId="77777777" w:rsidR="00682846" w:rsidRDefault="00682846">
      <w:pPr>
        <w:rPr>
          <w:sz w:val="24"/>
        </w:rPr>
        <w:sectPr w:rsidR="00682846">
          <w:pgSz w:w="12240" w:h="15840"/>
          <w:pgMar w:top="880" w:right="320" w:bottom="640" w:left="520" w:header="0" w:footer="446" w:gutter="0"/>
          <w:cols w:space="720"/>
        </w:sectPr>
      </w:pPr>
    </w:p>
    <w:p w14:paraId="480CC383" w14:textId="77777777" w:rsidR="00682846" w:rsidRDefault="00000000">
      <w:pPr>
        <w:pStyle w:val="BodyText"/>
        <w:spacing w:before="74"/>
        <w:ind w:left="1208" w:right="488"/>
      </w:pPr>
      <w:r>
        <w:lastRenderedPageBreak/>
        <w:t>Worker’s Compensation and Employer’s Liability Insurance for all of his employees to be engaged in work on the project under the Contract.</w:t>
      </w:r>
    </w:p>
    <w:p w14:paraId="2CB555CD" w14:textId="77777777" w:rsidR="00682846" w:rsidRDefault="00682846">
      <w:pPr>
        <w:pStyle w:val="BodyText"/>
      </w:pPr>
    </w:p>
    <w:p w14:paraId="43A971D0" w14:textId="77777777" w:rsidR="00682846" w:rsidRDefault="00000000">
      <w:pPr>
        <w:pStyle w:val="ListParagraph"/>
        <w:numPr>
          <w:ilvl w:val="1"/>
          <w:numId w:val="13"/>
        </w:numPr>
        <w:tabs>
          <w:tab w:val="left" w:pos="1928"/>
        </w:tabs>
        <w:ind w:left="1207" w:right="671" w:firstLine="0"/>
        <w:jc w:val="both"/>
        <w:rPr>
          <w:sz w:val="24"/>
        </w:rPr>
      </w:pPr>
      <w:r>
        <w:rPr>
          <w:spacing w:val="-3"/>
          <w:sz w:val="24"/>
        </w:rPr>
        <w:t xml:space="preserve">In </w:t>
      </w:r>
      <w:r>
        <w:rPr>
          <w:sz w:val="24"/>
        </w:rPr>
        <w:t>case any portion of the project is sublet, the Contractor(s) shall require all of the sub- contractor similarly to take out and maintain during the entire life of the Contract the Statutory Worker’s</w:t>
      </w:r>
      <w:r>
        <w:rPr>
          <w:spacing w:val="-17"/>
          <w:sz w:val="24"/>
        </w:rPr>
        <w:t xml:space="preserve"> </w:t>
      </w:r>
      <w:r>
        <w:rPr>
          <w:sz w:val="24"/>
        </w:rPr>
        <w:t>Compensation</w:t>
      </w:r>
      <w:r>
        <w:rPr>
          <w:spacing w:val="-18"/>
          <w:sz w:val="24"/>
        </w:rPr>
        <w:t xml:space="preserve"> </w:t>
      </w:r>
      <w:r>
        <w:rPr>
          <w:sz w:val="24"/>
        </w:rPr>
        <w:t>and</w:t>
      </w:r>
      <w:r>
        <w:rPr>
          <w:spacing w:val="-16"/>
          <w:sz w:val="24"/>
        </w:rPr>
        <w:t xml:space="preserve"> </w:t>
      </w:r>
      <w:r>
        <w:rPr>
          <w:sz w:val="24"/>
        </w:rPr>
        <w:t>Employer’s</w:t>
      </w:r>
      <w:r>
        <w:rPr>
          <w:spacing w:val="-10"/>
          <w:sz w:val="24"/>
        </w:rPr>
        <w:t xml:space="preserve"> </w:t>
      </w:r>
      <w:r>
        <w:rPr>
          <w:sz w:val="24"/>
        </w:rPr>
        <w:t>Liability</w:t>
      </w:r>
      <w:r>
        <w:rPr>
          <w:spacing w:val="-20"/>
          <w:sz w:val="24"/>
        </w:rPr>
        <w:t xml:space="preserve"> </w:t>
      </w:r>
      <w:r>
        <w:rPr>
          <w:sz w:val="24"/>
        </w:rPr>
        <w:t>Insurance</w:t>
      </w:r>
      <w:r>
        <w:rPr>
          <w:spacing w:val="-17"/>
          <w:sz w:val="24"/>
        </w:rPr>
        <w:t xml:space="preserve"> </w:t>
      </w:r>
      <w:r>
        <w:rPr>
          <w:sz w:val="24"/>
        </w:rPr>
        <w:t>for</w:t>
      </w:r>
      <w:r>
        <w:rPr>
          <w:spacing w:val="-17"/>
          <w:sz w:val="24"/>
        </w:rPr>
        <w:t xml:space="preserve"> </w:t>
      </w:r>
      <w:r>
        <w:rPr>
          <w:sz w:val="24"/>
        </w:rPr>
        <w:t>all</w:t>
      </w:r>
      <w:r>
        <w:rPr>
          <w:spacing w:val="-14"/>
          <w:sz w:val="24"/>
        </w:rPr>
        <w:t xml:space="preserve"> </w:t>
      </w:r>
      <w:r>
        <w:rPr>
          <w:sz w:val="24"/>
        </w:rPr>
        <w:t>of</w:t>
      </w:r>
      <w:r>
        <w:rPr>
          <w:spacing w:val="-17"/>
          <w:sz w:val="24"/>
        </w:rPr>
        <w:t xml:space="preserve"> </w:t>
      </w:r>
      <w:r>
        <w:rPr>
          <w:sz w:val="24"/>
        </w:rPr>
        <w:t>their</w:t>
      </w:r>
      <w:r>
        <w:rPr>
          <w:spacing w:val="-17"/>
          <w:sz w:val="24"/>
        </w:rPr>
        <w:t xml:space="preserve"> </w:t>
      </w:r>
      <w:r>
        <w:rPr>
          <w:sz w:val="24"/>
        </w:rPr>
        <w:t>employees</w:t>
      </w:r>
      <w:r>
        <w:rPr>
          <w:spacing w:val="-14"/>
          <w:sz w:val="24"/>
        </w:rPr>
        <w:t xml:space="preserve"> </w:t>
      </w:r>
      <w:r>
        <w:rPr>
          <w:sz w:val="24"/>
        </w:rPr>
        <w:t>to</w:t>
      </w:r>
      <w:r>
        <w:rPr>
          <w:spacing w:val="-14"/>
          <w:sz w:val="24"/>
        </w:rPr>
        <w:t xml:space="preserve"> </w:t>
      </w:r>
      <w:r>
        <w:rPr>
          <w:sz w:val="24"/>
        </w:rPr>
        <w:t>be</w:t>
      </w:r>
      <w:r>
        <w:rPr>
          <w:spacing w:val="-17"/>
          <w:sz w:val="24"/>
        </w:rPr>
        <w:t xml:space="preserve"> </w:t>
      </w:r>
      <w:r>
        <w:rPr>
          <w:sz w:val="24"/>
        </w:rPr>
        <w:t>engaged in work in the project under the</w:t>
      </w:r>
      <w:r>
        <w:rPr>
          <w:spacing w:val="-8"/>
          <w:sz w:val="24"/>
        </w:rPr>
        <w:t xml:space="preserve"> </w:t>
      </w:r>
      <w:r>
        <w:rPr>
          <w:sz w:val="24"/>
        </w:rPr>
        <w:t>Contract.</w:t>
      </w:r>
    </w:p>
    <w:p w14:paraId="56801852" w14:textId="77777777" w:rsidR="00682846" w:rsidRDefault="00682846">
      <w:pPr>
        <w:pStyle w:val="BodyText"/>
      </w:pPr>
    </w:p>
    <w:p w14:paraId="0B31E0E0" w14:textId="77777777" w:rsidR="00682846" w:rsidRDefault="00000000">
      <w:pPr>
        <w:pStyle w:val="ListParagraph"/>
        <w:numPr>
          <w:ilvl w:val="1"/>
          <w:numId w:val="13"/>
        </w:numPr>
        <w:tabs>
          <w:tab w:val="left" w:pos="1928"/>
        </w:tabs>
        <w:ind w:left="1207" w:right="680" w:firstLine="0"/>
        <w:jc w:val="both"/>
        <w:rPr>
          <w:sz w:val="24"/>
        </w:rPr>
      </w:pPr>
      <w:r>
        <w:rPr>
          <w:sz w:val="24"/>
        </w:rPr>
        <w:t>The</w:t>
      </w:r>
      <w:r>
        <w:rPr>
          <w:spacing w:val="-6"/>
          <w:sz w:val="24"/>
        </w:rPr>
        <w:t xml:space="preserve"> </w:t>
      </w:r>
      <w:r>
        <w:rPr>
          <w:sz w:val="24"/>
        </w:rPr>
        <w:t>Contractor(s)</w:t>
      </w:r>
      <w:r>
        <w:rPr>
          <w:spacing w:val="-6"/>
          <w:sz w:val="24"/>
        </w:rPr>
        <w:t xml:space="preserve"> </w:t>
      </w:r>
      <w:r>
        <w:rPr>
          <w:sz w:val="24"/>
        </w:rPr>
        <w:t>and</w:t>
      </w:r>
      <w:r>
        <w:rPr>
          <w:spacing w:val="-3"/>
          <w:sz w:val="24"/>
        </w:rPr>
        <w:t xml:space="preserve"> </w:t>
      </w:r>
      <w:r>
        <w:rPr>
          <w:sz w:val="24"/>
        </w:rPr>
        <w:t>any</w:t>
      </w:r>
      <w:r>
        <w:rPr>
          <w:spacing w:val="-8"/>
          <w:sz w:val="24"/>
        </w:rPr>
        <w:t xml:space="preserve"> </w:t>
      </w:r>
      <w:r>
        <w:rPr>
          <w:sz w:val="24"/>
        </w:rPr>
        <w:t>sub-contractor(s)</w:t>
      </w:r>
      <w:r>
        <w:rPr>
          <w:spacing w:val="-6"/>
          <w:sz w:val="24"/>
        </w:rPr>
        <w:t xml:space="preserve"> </w:t>
      </w:r>
      <w:r>
        <w:rPr>
          <w:sz w:val="24"/>
        </w:rPr>
        <w:t>shall</w:t>
      </w:r>
      <w:r>
        <w:rPr>
          <w:spacing w:val="-3"/>
          <w:sz w:val="24"/>
        </w:rPr>
        <w:t xml:space="preserve"> </w:t>
      </w:r>
      <w:r>
        <w:rPr>
          <w:sz w:val="24"/>
        </w:rPr>
        <w:t>not</w:t>
      </w:r>
      <w:r>
        <w:rPr>
          <w:spacing w:val="-3"/>
          <w:sz w:val="24"/>
        </w:rPr>
        <w:t xml:space="preserve"> </w:t>
      </w:r>
      <w:r>
        <w:rPr>
          <w:sz w:val="24"/>
        </w:rPr>
        <w:t>begin</w:t>
      </w:r>
      <w:r>
        <w:rPr>
          <w:spacing w:val="-4"/>
          <w:sz w:val="24"/>
        </w:rPr>
        <w:t xml:space="preserve"> </w:t>
      </w:r>
      <w:r>
        <w:rPr>
          <w:sz w:val="24"/>
        </w:rPr>
        <w:t>work</w:t>
      </w:r>
      <w:r>
        <w:rPr>
          <w:spacing w:val="-3"/>
          <w:sz w:val="24"/>
        </w:rPr>
        <w:t xml:space="preserve"> </w:t>
      </w:r>
      <w:r>
        <w:rPr>
          <w:sz w:val="24"/>
        </w:rPr>
        <w:t>until</w:t>
      </w:r>
      <w:r>
        <w:rPr>
          <w:spacing w:val="-3"/>
          <w:sz w:val="24"/>
        </w:rPr>
        <w:t xml:space="preserve"> </w:t>
      </w:r>
      <w:r>
        <w:rPr>
          <w:sz w:val="24"/>
        </w:rPr>
        <w:t>the</w:t>
      </w:r>
      <w:r>
        <w:rPr>
          <w:spacing w:val="-6"/>
          <w:sz w:val="24"/>
        </w:rPr>
        <w:t xml:space="preserve"> </w:t>
      </w:r>
      <w:r>
        <w:rPr>
          <w:sz w:val="24"/>
        </w:rPr>
        <w:t>Contractor(s)</w:t>
      </w:r>
      <w:r>
        <w:rPr>
          <w:spacing w:val="-6"/>
          <w:sz w:val="24"/>
        </w:rPr>
        <w:t xml:space="preserve"> </w:t>
      </w:r>
      <w:r>
        <w:rPr>
          <w:sz w:val="24"/>
        </w:rPr>
        <w:t>has first filed with the County satisfactory evidence that insurance of the above nature is in full force and effect (receipt of Certificate of Insurance naming Cecil County Maryland as an “Additional Insured.”)</w:t>
      </w:r>
    </w:p>
    <w:p w14:paraId="138CB81C" w14:textId="77777777" w:rsidR="00682846" w:rsidRDefault="00682846">
      <w:pPr>
        <w:pStyle w:val="BodyText"/>
        <w:spacing w:before="5"/>
      </w:pPr>
    </w:p>
    <w:p w14:paraId="187FCFA2" w14:textId="77777777" w:rsidR="00682846" w:rsidRDefault="00000000">
      <w:pPr>
        <w:pStyle w:val="Heading1"/>
        <w:numPr>
          <w:ilvl w:val="0"/>
          <w:numId w:val="12"/>
        </w:numPr>
        <w:tabs>
          <w:tab w:val="left" w:pos="1208"/>
        </w:tabs>
        <w:ind w:hanging="361"/>
        <w:jc w:val="both"/>
        <w:rPr>
          <w:rFonts w:ascii="Arial" w:hAnsi="Arial"/>
          <w:u w:val="none"/>
        </w:rPr>
      </w:pPr>
      <w:bookmarkStart w:id="38" w:name="_INSURANCE_REQUIREMENTS_FOR_CONTRACTORS"/>
      <w:bookmarkEnd w:id="38"/>
      <w:r>
        <w:rPr>
          <w:rFonts w:ascii="Arial" w:hAnsi="Arial"/>
          <w:u w:val="none"/>
        </w:rPr>
        <w:t xml:space="preserve">INSURANCE REQUIREMENTS FOR CONTRACTORS </w:t>
      </w:r>
      <w:r>
        <w:rPr>
          <w:rFonts w:ascii="Arial" w:hAnsi="Arial"/>
          <w:spacing w:val="-3"/>
          <w:u w:val="none"/>
        </w:rPr>
        <w:t>AND</w:t>
      </w:r>
      <w:r>
        <w:rPr>
          <w:rFonts w:ascii="Arial" w:hAnsi="Arial"/>
          <w:spacing w:val="-10"/>
          <w:u w:val="none"/>
        </w:rPr>
        <w:t xml:space="preserve"> </w:t>
      </w:r>
      <w:r>
        <w:rPr>
          <w:rFonts w:ascii="Arial" w:hAnsi="Arial"/>
          <w:u w:val="none"/>
        </w:rPr>
        <w:t>SUBCONSULTANTS:</w:t>
      </w:r>
    </w:p>
    <w:p w14:paraId="7A4D3BEF" w14:textId="77777777" w:rsidR="00682846" w:rsidRDefault="00682846">
      <w:pPr>
        <w:pStyle w:val="BodyText"/>
        <w:spacing w:before="1"/>
        <w:rPr>
          <w:rFonts w:ascii="Arial"/>
          <w:b/>
          <w:sz w:val="23"/>
        </w:rPr>
      </w:pPr>
    </w:p>
    <w:p w14:paraId="000147F9" w14:textId="77777777" w:rsidR="00682846" w:rsidRDefault="00000000">
      <w:pPr>
        <w:pStyle w:val="BodyText"/>
        <w:ind w:left="847" w:right="671"/>
        <w:jc w:val="both"/>
      </w:pPr>
      <w:r>
        <w:t>All Contractors who perform any type of work or services on Cecil County Maryland property or in areas</w:t>
      </w:r>
      <w:r>
        <w:rPr>
          <w:spacing w:val="-8"/>
        </w:rPr>
        <w:t xml:space="preserve"> </w:t>
      </w:r>
      <w:r>
        <w:t>where</w:t>
      </w:r>
      <w:r>
        <w:rPr>
          <w:spacing w:val="-10"/>
        </w:rPr>
        <w:t xml:space="preserve"> </w:t>
      </w:r>
      <w:r>
        <w:t>the</w:t>
      </w:r>
      <w:r>
        <w:rPr>
          <w:spacing w:val="-9"/>
        </w:rPr>
        <w:t xml:space="preserve"> </w:t>
      </w:r>
      <w:r>
        <w:t>County</w:t>
      </w:r>
      <w:r>
        <w:rPr>
          <w:spacing w:val="-15"/>
        </w:rPr>
        <w:t xml:space="preserve"> </w:t>
      </w:r>
      <w:r>
        <w:t>is</w:t>
      </w:r>
      <w:r>
        <w:rPr>
          <w:spacing w:val="-8"/>
        </w:rPr>
        <w:t xml:space="preserve"> </w:t>
      </w:r>
      <w:r>
        <w:t>responsible</w:t>
      </w:r>
      <w:r>
        <w:rPr>
          <w:spacing w:val="-10"/>
        </w:rPr>
        <w:t xml:space="preserve"> </w:t>
      </w:r>
      <w:r>
        <w:t>or</w:t>
      </w:r>
      <w:r>
        <w:rPr>
          <w:spacing w:val="-9"/>
        </w:rPr>
        <w:t xml:space="preserve"> </w:t>
      </w:r>
      <w:r>
        <w:t>liable</w:t>
      </w:r>
      <w:r>
        <w:rPr>
          <w:spacing w:val="-10"/>
        </w:rPr>
        <w:t xml:space="preserve"> </w:t>
      </w:r>
      <w:r>
        <w:t>must</w:t>
      </w:r>
      <w:r>
        <w:rPr>
          <w:spacing w:val="-6"/>
        </w:rPr>
        <w:t xml:space="preserve"> </w:t>
      </w:r>
      <w:r>
        <w:t>maintain</w:t>
      </w:r>
      <w:r>
        <w:rPr>
          <w:spacing w:val="-10"/>
        </w:rPr>
        <w:t xml:space="preserve"> </w:t>
      </w:r>
      <w:r>
        <w:t>such</w:t>
      </w:r>
      <w:r>
        <w:rPr>
          <w:spacing w:val="-9"/>
        </w:rPr>
        <w:t xml:space="preserve"> </w:t>
      </w:r>
      <w:r>
        <w:t>insurance</w:t>
      </w:r>
      <w:r>
        <w:rPr>
          <w:spacing w:val="-9"/>
        </w:rPr>
        <w:t xml:space="preserve"> </w:t>
      </w:r>
      <w:r>
        <w:t>coverage(s)</w:t>
      </w:r>
      <w:r>
        <w:rPr>
          <w:spacing w:val="-8"/>
        </w:rPr>
        <w:t xml:space="preserve"> </w:t>
      </w:r>
      <w:r>
        <w:t>as</w:t>
      </w:r>
      <w:r>
        <w:rPr>
          <w:spacing w:val="-7"/>
        </w:rPr>
        <w:t xml:space="preserve"> </w:t>
      </w:r>
      <w:r>
        <w:t>determined by the County to protect the County’s interest(s). The following coverage and amount are generally required, but the County reserves the right to modify these requirements at its discretion or reject any insurance policies which do not meet these</w:t>
      </w:r>
      <w:r>
        <w:rPr>
          <w:spacing w:val="-9"/>
        </w:rPr>
        <w:t xml:space="preserve"> </w:t>
      </w:r>
      <w:r>
        <w:t>criteria.</w:t>
      </w:r>
    </w:p>
    <w:p w14:paraId="4C32D095" w14:textId="77777777" w:rsidR="00682846" w:rsidRDefault="00682846">
      <w:pPr>
        <w:pStyle w:val="BodyText"/>
        <w:spacing w:before="11"/>
        <w:rPr>
          <w:sz w:val="23"/>
        </w:rPr>
      </w:pPr>
    </w:p>
    <w:p w14:paraId="5478B5A7" w14:textId="77777777" w:rsidR="00682846" w:rsidRDefault="00000000">
      <w:pPr>
        <w:pStyle w:val="ListParagraph"/>
        <w:numPr>
          <w:ilvl w:val="0"/>
          <w:numId w:val="12"/>
        </w:numPr>
        <w:tabs>
          <w:tab w:val="left" w:pos="1208"/>
        </w:tabs>
        <w:ind w:left="1207" w:right="681"/>
        <w:jc w:val="both"/>
        <w:rPr>
          <w:sz w:val="24"/>
        </w:rPr>
      </w:pPr>
      <w:r>
        <w:rPr>
          <w:sz w:val="24"/>
        </w:rPr>
        <w:t>General Liability Insurance not less than $1,000,000 per occurrence and $2,000,000 aggregate. Coverage shall not contain any endorsement(s) excluding or limiting products/completed operations, contractual liability or cross liability. The County must be named insured and a certificate of insurance must be</w:t>
      </w:r>
      <w:r>
        <w:rPr>
          <w:spacing w:val="-11"/>
          <w:sz w:val="24"/>
        </w:rPr>
        <w:t xml:space="preserve"> </w:t>
      </w:r>
      <w:r>
        <w:rPr>
          <w:sz w:val="24"/>
        </w:rPr>
        <w:t>provided.</w:t>
      </w:r>
    </w:p>
    <w:p w14:paraId="35DDA0FC" w14:textId="77777777" w:rsidR="00682846" w:rsidRDefault="00000000">
      <w:pPr>
        <w:pStyle w:val="ListParagraph"/>
        <w:numPr>
          <w:ilvl w:val="0"/>
          <w:numId w:val="12"/>
        </w:numPr>
        <w:tabs>
          <w:tab w:val="left" w:pos="1208"/>
        </w:tabs>
        <w:spacing w:line="293" w:lineRule="exact"/>
        <w:ind w:hanging="361"/>
        <w:jc w:val="both"/>
        <w:rPr>
          <w:sz w:val="24"/>
        </w:rPr>
      </w:pPr>
      <w:r>
        <w:rPr>
          <w:sz w:val="24"/>
        </w:rPr>
        <w:t>Workman’s Compensation Insurance at minimum Maryland Statutory</w:t>
      </w:r>
      <w:r>
        <w:rPr>
          <w:spacing w:val="-17"/>
          <w:sz w:val="24"/>
        </w:rPr>
        <w:t xml:space="preserve"> </w:t>
      </w:r>
      <w:r>
        <w:rPr>
          <w:sz w:val="24"/>
        </w:rPr>
        <w:t>Limits.</w:t>
      </w:r>
    </w:p>
    <w:p w14:paraId="1275AACF" w14:textId="77777777" w:rsidR="00682846" w:rsidRDefault="00000000">
      <w:pPr>
        <w:pStyle w:val="ListParagraph"/>
        <w:numPr>
          <w:ilvl w:val="0"/>
          <w:numId w:val="12"/>
        </w:numPr>
        <w:tabs>
          <w:tab w:val="left" w:pos="1208"/>
        </w:tabs>
        <w:spacing w:before="42"/>
        <w:ind w:left="1207" w:right="682"/>
        <w:jc w:val="both"/>
        <w:rPr>
          <w:sz w:val="24"/>
        </w:rPr>
      </w:pPr>
      <w:r>
        <w:rPr>
          <w:sz w:val="24"/>
        </w:rPr>
        <w:t>Business Auto (includes trucks) Liability insurance not less than $1,000,000 per occurrence for all leased, owned, non-owned and hired vehicles when vehicles are utilized to perform the work or services required by the</w:t>
      </w:r>
      <w:r>
        <w:rPr>
          <w:spacing w:val="-11"/>
          <w:sz w:val="24"/>
        </w:rPr>
        <w:t xml:space="preserve"> </w:t>
      </w:r>
      <w:r>
        <w:rPr>
          <w:sz w:val="24"/>
        </w:rPr>
        <w:t>County.</w:t>
      </w:r>
    </w:p>
    <w:p w14:paraId="472670B6" w14:textId="77777777" w:rsidR="00682846" w:rsidRDefault="00682846">
      <w:pPr>
        <w:pStyle w:val="BodyText"/>
        <w:spacing w:before="11"/>
        <w:rPr>
          <w:sz w:val="23"/>
        </w:rPr>
      </w:pPr>
    </w:p>
    <w:p w14:paraId="28BEC1B9" w14:textId="77777777" w:rsidR="00682846" w:rsidRDefault="00000000">
      <w:pPr>
        <w:pStyle w:val="BodyText"/>
        <w:ind w:left="488" w:right="676"/>
      </w:pPr>
      <w:r>
        <w:t xml:space="preserve">The Contractor will provide a "copy" of a </w:t>
      </w:r>
      <w:r>
        <w:rPr>
          <w:u w:val="single"/>
        </w:rPr>
        <w:t>"Certificate of Insurance" to the County demonstrating that they</w:t>
      </w:r>
      <w:r>
        <w:t xml:space="preserve"> </w:t>
      </w:r>
      <w:r>
        <w:rPr>
          <w:u w:val="single"/>
        </w:rPr>
        <w:t>have the insurance coverage required by this contract.</w:t>
      </w:r>
    </w:p>
    <w:p w14:paraId="391A9440" w14:textId="77777777" w:rsidR="00682846" w:rsidRDefault="00682846">
      <w:pPr>
        <w:pStyle w:val="BodyText"/>
        <w:spacing w:before="2"/>
        <w:rPr>
          <w:sz w:val="16"/>
        </w:rPr>
      </w:pPr>
    </w:p>
    <w:p w14:paraId="4BB61E03" w14:textId="77777777" w:rsidR="00682846" w:rsidRDefault="00000000">
      <w:pPr>
        <w:pStyle w:val="BodyText"/>
        <w:spacing w:before="90"/>
        <w:ind w:left="487" w:right="680"/>
        <w:jc w:val="both"/>
      </w:pPr>
      <w:r>
        <w:rPr>
          <w:u w:val="single"/>
        </w:rPr>
        <w:t xml:space="preserve">Prior to award the Contractor shall provide a "Certificate of Insurance" naming Cecil County Maryland </w:t>
      </w:r>
      <w:r>
        <w:rPr>
          <w:spacing w:val="-4"/>
          <w:u w:val="single"/>
        </w:rPr>
        <w:t>as</w:t>
      </w:r>
      <w:r>
        <w:rPr>
          <w:spacing w:val="-4"/>
        </w:rPr>
        <w:t xml:space="preserve"> </w:t>
      </w:r>
      <w:r>
        <w:rPr>
          <w:u w:val="single"/>
        </w:rPr>
        <w:t xml:space="preserve">an "Additional Insured" and showing the levels of Worker’s Compensation and all Liability Coverage. </w:t>
      </w:r>
      <w:r>
        <w:t xml:space="preserve">No purchase order will be released until a valid certificate(s) of insurance evidencing all required insurance coverage and documentation is provided to the Purchasing Office. </w:t>
      </w:r>
      <w:r>
        <w:rPr>
          <w:b/>
        </w:rPr>
        <w:t xml:space="preserve">Professional liability insurance is </w:t>
      </w:r>
      <w:r>
        <w:t>applicable</w:t>
      </w:r>
      <w:r>
        <w:rPr>
          <w:spacing w:val="-7"/>
        </w:rPr>
        <w:t xml:space="preserve"> </w:t>
      </w:r>
      <w:r>
        <w:t>and</w:t>
      </w:r>
      <w:r>
        <w:rPr>
          <w:spacing w:val="-4"/>
        </w:rPr>
        <w:t xml:space="preserve"> </w:t>
      </w:r>
      <w:r>
        <w:t>required</w:t>
      </w:r>
      <w:r>
        <w:rPr>
          <w:spacing w:val="-4"/>
        </w:rPr>
        <w:t xml:space="preserve"> </w:t>
      </w:r>
      <w:r>
        <w:t>for</w:t>
      </w:r>
      <w:r>
        <w:rPr>
          <w:spacing w:val="-6"/>
        </w:rPr>
        <w:t xml:space="preserve"> </w:t>
      </w:r>
      <w:r>
        <w:t>each</w:t>
      </w:r>
      <w:r>
        <w:rPr>
          <w:spacing w:val="-2"/>
        </w:rPr>
        <w:t xml:space="preserve"> </w:t>
      </w:r>
      <w:r>
        <w:t>contract</w:t>
      </w:r>
      <w:r>
        <w:rPr>
          <w:spacing w:val="-4"/>
        </w:rPr>
        <w:t xml:space="preserve"> </w:t>
      </w:r>
      <w:r>
        <w:t>involving</w:t>
      </w:r>
      <w:r>
        <w:rPr>
          <w:spacing w:val="-8"/>
        </w:rPr>
        <w:t xml:space="preserve"> </w:t>
      </w:r>
      <w:r>
        <w:t>professional</w:t>
      </w:r>
      <w:r>
        <w:rPr>
          <w:spacing w:val="-3"/>
        </w:rPr>
        <w:t xml:space="preserve"> </w:t>
      </w:r>
      <w:r>
        <w:t>or</w:t>
      </w:r>
      <w:r>
        <w:rPr>
          <w:spacing w:val="-6"/>
        </w:rPr>
        <w:t xml:space="preserve"> </w:t>
      </w:r>
      <w:r>
        <w:t>technical</w:t>
      </w:r>
      <w:r>
        <w:rPr>
          <w:spacing w:val="-3"/>
        </w:rPr>
        <w:t xml:space="preserve"> </w:t>
      </w:r>
      <w:r>
        <w:t>services</w:t>
      </w:r>
      <w:r>
        <w:rPr>
          <w:spacing w:val="-4"/>
        </w:rPr>
        <w:t xml:space="preserve"> </w:t>
      </w:r>
      <w:r>
        <w:t>as</w:t>
      </w:r>
      <w:r>
        <w:rPr>
          <w:spacing w:val="-4"/>
        </w:rPr>
        <w:t xml:space="preserve"> </w:t>
      </w:r>
      <w:r>
        <w:t>defined</w:t>
      </w:r>
      <w:r>
        <w:rPr>
          <w:spacing w:val="-4"/>
        </w:rPr>
        <w:t xml:space="preserve"> </w:t>
      </w:r>
      <w:r>
        <w:t>in</w:t>
      </w:r>
      <w:r>
        <w:rPr>
          <w:spacing w:val="-2"/>
        </w:rPr>
        <w:t xml:space="preserve"> </w:t>
      </w:r>
      <w:r>
        <w:t>Chapter 92 of the Code of Cecil County. This includes, but is not limited to services provided by accountants, architects, actuaries, engineers, lawyers and</w:t>
      </w:r>
      <w:r>
        <w:rPr>
          <w:spacing w:val="-7"/>
        </w:rPr>
        <w:t xml:space="preserve"> </w:t>
      </w:r>
      <w:r>
        <w:t>physicians.</w:t>
      </w:r>
    </w:p>
    <w:p w14:paraId="24AA2CDD" w14:textId="77777777" w:rsidR="00682846" w:rsidRDefault="00682846">
      <w:pPr>
        <w:pStyle w:val="BodyText"/>
      </w:pPr>
    </w:p>
    <w:p w14:paraId="2F87D09C" w14:textId="77777777" w:rsidR="00682846" w:rsidRDefault="00000000">
      <w:pPr>
        <w:pStyle w:val="BodyText"/>
        <w:ind w:left="488" w:right="682"/>
        <w:jc w:val="both"/>
      </w:pPr>
      <w:r>
        <w:t>All Contractors performing services for Cecil County Maryland are required to provide notification of Certificate of Insurance cancellation 30 – 60 days prior to cancellation.</w:t>
      </w:r>
    </w:p>
    <w:p w14:paraId="085ABE9A" w14:textId="77777777" w:rsidR="00682846" w:rsidRDefault="00682846">
      <w:pPr>
        <w:pStyle w:val="BodyText"/>
        <w:spacing w:before="10"/>
      </w:pPr>
    </w:p>
    <w:p w14:paraId="1C4EC9D4" w14:textId="77777777" w:rsidR="00682846" w:rsidRDefault="00000000">
      <w:pPr>
        <w:pStyle w:val="Heading1"/>
        <w:ind w:right="688"/>
        <w:jc w:val="center"/>
        <w:rPr>
          <w:u w:val="none"/>
        </w:rPr>
      </w:pPr>
      <w:bookmarkStart w:id="39" w:name="DAMAGES"/>
      <w:bookmarkEnd w:id="39"/>
      <w:r>
        <w:rPr>
          <w:u w:val="thick"/>
        </w:rPr>
        <w:t>DAMAGES</w:t>
      </w:r>
    </w:p>
    <w:p w14:paraId="15A1801E" w14:textId="77777777" w:rsidR="00682846" w:rsidRDefault="00000000">
      <w:pPr>
        <w:pStyle w:val="BodyText"/>
        <w:spacing w:before="221"/>
        <w:ind w:left="488" w:right="753"/>
        <w:jc w:val="both"/>
      </w:pPr>
      <w:r>
        <w:t>The Contractor shall be responsible for any and all injuries to persons and damages to property resulting from the performance of the work specified, materials applied and/or equipment used.</w:t>
      </w:r>
    </w:p>
    <w:p w14:paraId="6FBCB7EB" w14:textId="77777777" w:rsidR="00682846" w:rsidRDefault="00682846">
      <w:pPr>
        <w:jc w:val="both"/>
        <w:sectPr w:rsidR="00682846">
          <w:pgSz w:w="12240" w:h="15840"/>
          <w:pgMar w:top="880" w:right="320" w:bottom="640" w:left="520" w:header="0" w:footer="446" w:gutter="0"/>
          <w:cols w:space="720"/>
        </w:sectPr>
      </w:pPr>
    </w:p>
    <w:p w14:paraId="35E894FA" w14:textId="77777777" w:rsidR="00682846" w:rsidRDefault="00000000">
      <w:pPr>
        <w:pStyle w:val="Heading1"/>
        <w:numPr>
          <w:ilvl w:val="0"/>
          <w:numId w:val="13"/>
        </w:numPr>
        <w:tabs>
          <w:tab w:val="left" w:pos="988"/>
        </w:tabs>
        <w:spacing w:before="60"/>
        <w:ind w:left="987" w:hanging="500"/>
        <w:rPr>
          <w:u w:val="none"/>
        </w:rPr>
      </w:pPr>
      <w:bookmarkStart w:id="40" w:name="XIV._COMPLIANCE_WITH_THE_RFP"/>
      <w:bookmarkEnd w:id="40"/>
      <w:r>
        <w:rPr>
          <w:u w:val="thick"/>
        </w:rPr>
        <w:lastRenderedPageBreak/>
        <w:t>COMPLIANCE WITH THE RFP</w:t>
      </w:r>
    </w:p>
    <w:p w14:paraId="36A81629" w14:textId="77777777" w:rsidR="00682846" w:rsidRDefault="00682846">
      <w:pPr>
        <w:pStyle w:val="BodyText"/>
        <w:spacing w:before="4"/>
        <w:rPr>
          <w:b/>
          <w:sz w:val="15"/>
        </w:rPr>
      </w:pPr>
    </w:p>
    <w:p w14:paraId="6966E67A" w14:textId="77777777" w:rsidR="00682846" w:rsidRDefault="00000000">
      <w:pPr>
        <w:pStyle w:val="BodyText"/>
        <w:spacing w:before="90"/>
        <w:ind w:left="487" w:right="661"/>
      </w:pPr>
      <w:r>
        <w:t>All</w:t>
      </w:r>
      <w:r>
        <w:rPr>
          <w:spacing w:val="-15"/>
        </w:rPr>
        <w:t xml:space="preserve"> </w:t>
      </w:r>
      <w:r>
        <w:t>proposals</w:t>
      </w:r>
      <w:r>
        <w:rPr>
          <w:spacing w:val="-11"/>
        </w:rPr>
        <w:t xml:space="preserve"> </w:t>
      </w:r>
      <w:r>
        <w:t>submitted</w:t>
      </w:r>
      <w:r>
        <w:rPr>
          <w:spacing w:val="-15"/>
        </w:rPr>
        <w:t xml:space="preserve"> </w:t>
      </w:r>
      <w:r>
        <w:t>shall</w:t>
      </w:r>
      <w:r>
        <w:rPr>
          <w:spacing w:val="-11"/>
        </w:rPr>
        <w:t xml:space="preserve"> </w:t>
      </w:r>
      <w:r>
        <w:t>be</w:t>
      </w:r>
      <w:r>
        <w:rPr>
          <w:spacing w:val="-15"/>
        </w:rPr>
        <w:t xml:space="preserve"> </w:t>
      </w:r>
      <w:r>
        <w:t>in</w:t>
      </w:r>
      <w:r>
        <w:rPr>
          <w:spacing w:val="-13"/>
        </w:rPr>
        <w:t xml:space="preserve"> </w:t>
      </w:r>
      <w:r>
        <w:t>strict</w:t>
      </w:r>
      <w:r>
        <w:rPr>
          <w:spacing w:val="-11"/>
        </w:rPr>
        <w:t xml:space="preserve"> </w:t>
      </w:r>
      <w:r>
        <w:t>compliance</w:t>
      </w:r>
      <w:r>
        <w:rPr>
          <w:spacing w:val="-15"/>
        </w:rPr>
        <w:t xml:space="preserve"> </w:t>
      </w:r>
      <w:r>
        <w:t>with</w:t>
      </w:r>
      <w:r>
        <w:rPr>
          <w:spacing w:val="-15"/>
        </w:rPr>
        <w:t xml:space="preserve"> </w:t>
      </w:r>
      <w:r>
        <w:t>the</w:t>
      </w:r>
      <w:r>
        <w:rPr>
          <w:spacing w:val="-15"/>
        </w:rPr>
        <w:t xml:space="preserve"> </w:t>
      </w:r>
      <w:r>
        <w:t>RFP</w:t>
      </w:r>
      <w:r>
        <w:rPr>
          <w:spacing w:val="-11"/>
        </w:rPr>
        <w:t xml:space="preserve"> </w:t>
      </w:r>
      <w:r>
        <w:t>and</w:t>
      </w:r>
      <w:r>
        <w:rPr>
          <w:spacing w:val="-13"/>
        </w:rPr>
        <w:t xml:space="preserve"> </w:t>
      </w:r>
      <w:r>
        <w:t>failure</w:t>
      </w:r>
      <w:r>
        <w:rPr>
          <w:spacing w:val="-15"/>
        </w:rPr>
        <w:t xml:space="preserve"> </w:t>
      </w:r>
      <w:r>
        <w:t>to</w:t>
      </w:r>
      <w:r>
        <w:rPr>
          <w:spacing w:val="-12"/>
        </w:rPr>
        <w:t xml:space="preserve"> </w:t>
      </w:r>
      <w:r>
        <w:t>comply</w:t>
      </w:r>
      <w:r>
        <w:rPr>
          <w:spacing w:val="-21"/>
        </w:rPr>
        <w:t xml:space="preserve"> </w:t>
      </w:r>
      <w:r>
        <w:t>with</w:t>
      </w:r>
      <w:r>
        <w:rPr>
          <w:spacing w:val="-14"/>
        </w:rPr>
        <w:t xml:space="preserve"> </w:t>
      </w:r>
      <w:r>
        <w:t>all</w:t>
      </w:r>
      <w:r>
        <w:rPr>
          <w:spacing w:val="-12"/>
        </w:rPr>
        <w:t xml:space="preserve"> </w:t>
      </w:r>
      <w:r>
        <w:t>provisions in the RFP may result in disqualification or rejection of the</w:t>
      </w:r>
      <w:r>
        <w:rPr>
          <w:spacing w:val="-24"/>
        </w:rPr>
        <w:t xml:space="preserve"> </w:t>
      </w:r>
      <w:r>
        <w:t>proposal.</w:t>
      </w:r>
    </w:p>
    <w:p w14:paraId="2BA4D061" w14:textId="77777777" w:rsidR="00682846" w:rsidRDefault="00682846">
      <w:pPr>
        <w:pStyle w:val="BodyText"/>
        <w:spacing w:before="9"/>
      </w:pPr>
    </w:p>
    <w:p w14:paraId="6CDAEEF4" w14:textId="77777777" w:rsidR="00682846" w:rsidRDefault="00000000">
      <w:pPr>
        <w:pStyle w:val="Heading1"/>
        <w:numPr>
          <w:ilvl w:val="0"/>
          <w:numId w:val="13"/>
        </w:numPr>
        <w:tabs>
          <w:tab w:val="left" w:pos="1099"/>
          <w:tab w:val="left" w:pos="1100"/>
        </w:tabs>
        <w:rPr>
          <w:u w:val="none"/>
        </w:rPr>
      </w:pPr>
      <w:bookmarkStart w:id="41" w:name="XV._REVISIONS_DUE_TO_AMBIGUITY,_CONFLICT"/>
      <w:bookmarkEnd w:id="41"/>
      <w:r>
        <w:rPr>
          <w:u w:val="thick"/>
        </w:rPr>
        <w:t>REVISIONS DUE TO AMBIGUITY, CONFLICT, OR OTHER ERRORS IN</w:t>
      </w:r>
      <w:r>
        <w:rPr>
          <w:spacing w:val="-17"/>
          <w:u w:val="thick"/>
        </w:rPr>
        <w:t xml:space="preserve"> </w:t>
      </w:r>
      <w:r>
        <w:rPr>
          <w:spacing w:val="-3"/>
          <w:u w:val="thick"/>
        </w:rPr>
        <w:t>RFP</w:t>
      </w:r>
    </w:p>
    <w:p w14:paraId="260DFF0D" w14:textId="77777777" w:rsidR="00682846" w:rsidRDefault="00682846">
      <w:pPr>
        <w:pStyle w:val="BodyText"/>
        <w:spacing w:before="4"/>
        <w:rPr>
          <w:b/>
          <w:sz w:val="15"/>
        </w:rPr>
      </w:pPr>
    </w:p>
    <w:p w14:paraId="01FE6BAB" w14:textId="77777777" w:rsidR="00682846" w:rsidRDefault="00000000">
      <w:pPr>
        <w:pStyle w:val="BodyText"/>
        <w:spacing w:before="90"/>
        <w:ind w:left="488" w:right="678"/>
        <w:jc w:val="both"/>
      </w:pPr>
      <w:r>
        <w:t>Any ambiguity, conflict, discrepancy, omissions or other error(s) discovered in the RFP must be reported immediately to the Cecil County Purchasing Office, Connie Kamit, 200 Chesapeake Blvd., Suite 1400, Elkton, Maryland 21921 (410-996-5395) in writing and a request made for modifications or clarification. All changes to RFPs will be made in writing (addendum) and all parties who have received the RFP will receive the addendum. Bidder(s) are responsible for clarifying any ambiguity, conflict, discrepancy, omission or error in the RFP prior to submitting the proposal or it shall be deemed waived.</w:t>
      </w:r>
    </w:p>
    <w:p w14:paraId="18753FB6" w14:textId="77777777" w:rsidR="00682846" w:rsidRDefault="00682846">
      <w:pPr>
        <w:pStyle w:val="BodyText"/>
        <w:spacing w:before="10"/>
      </w:pPr>
    </w:p>
    <w:p w14:paraId="6519F29F" w14:textId="77777777" w:rsidR="00682846" w:rsidRDefault="00000000">
      <w:pPr>
        <w:pStyle w:val="Heading1"/>
        <w:numPr>
          <w:ilvl w:val="0"/>
          <w:numId w:val="13"/>
        </w:numPr>
        <w:tabs>
          <w:tab w:val="left" w:pos="988"/>
        </w:tabs>
        <w:ind w:left="987" w:hanging="500"/>
        <w:jc w:val="both"/>
        <w:rPr>
          <w:u w:val="none"/>
        </w:rPr>
      </w:pPr>
      <w:bookmarkStart w:id="42" w:name="XVI._IMPLIED_REQUIREMENTS"/>
      <w:bookmarkEnd w:id="42"/>
      <w:r>
        <w:rPr>
          <w:u w:val="thick"/>
        </w:rPr>
        <w:t>IMPLIED</w:t>
      </w:r>
      <w:r>
        <w:rPr>
          <w:spacing w:val="-4"/>
          <w:u w:val="thick"/>
        </w:rPr>
        <w:t xml:space="preserve"> </w:t>
      </w:r>
      <w:r>
        <w:rPr>
          <w:u w:val="thick"/>
        </w:rPr>
        <w:t>REQUIREMENTS</w:t>
      </w:r>
    </w:p>
    <w:p w14:paraId="2F7DB5E0" w14:textId="77777777" w:rsidR="00682846" w:rsidRDefault="00682846">
      <w:pPr>
        <w:pStyle w:val="BodyText"/>
        <w:spacing w:before="4"/>
        <w:rPr>
          <w:b/>
          <w:sz w:val="15"/>
        </w:rPr>
      </w:pPr>
    </w:p>
    <w:p w14:paraId="04B70C60" w14:textId="77777777" w:rsidR="00682846" w:rsidRDefault="00000000">
      <w:pPr>
        <w:pStyle w:val="BodyText"/>
        <w:spacing w:before="90"/>
        <w:ind w:left="487" w:right="661"/>
      </w:pPr>
      <w:r>
        <w:t>Any product or service that is not specifically addressed in the RFP, but which is necessary to provide functional capabilities proposed by the Bidder, must be included in the proposal.</w:t>
      </w:r>
    </w:p>
    <w:p w14:paraId="7D62629D" w14:textId="77777777" w:rsidR="00682846" w:rsidRDefault="00682846">
      <w:pPr>
        <w:pStyle w:val="BodyText"/>
        <w:rPr>
          <w:sz w:val="25"/>
        </w:rPr>
      </w:pPr>
    </w:p>
    <w:p w14:paraId="426E1387" w14:textId="77777777" w:rsidR="00682846" w:rsidRDefault="00000000">
      <w:pPr>
        <w:pStyle w:val="Heading1"/>
        <w:numPr>
          <w:ilvl w:val="0"/>
          <w:numId w:val="13"/>
        </w:numPr>
        <w:tabs>
          <w:tab w:val="left" w:pos="1081"/>
        </w:tabs>
        <w:ind w:left="1080" w:hanging="593"/>
        <w:rPr>
          <w:u w:val="none"/>
        </w:rPr>
      </w:pPr>
      <w:bookmarkStart w:id="43" w:name="XVII._PROPOSALS_AND_PRESENTATION_COSTS"/>
      <w:bookmarkEnd w:id="43"/>
      <w:r>
        <w:rPr>
          <w:u w:val="thick"/>
        </w:rPr>
        <w:t>PROPOSALS AND PRESENTATION</w:t>
      </w:r>
      <w:r>
        <w:rPr>
          <w:spacing w:val="-3"/>
          <w:u w:val="thick"/>
        </w:rPr>
        <w:t xml:space="preserve"> </w:t>
      </w:r>
      <w:r>
        <w:rPr>
          <w:u w:val="thick"/>
        </w:rPr>
        <w:t>COSTS</w:t>
      </w:r>
    </w:p>
    <w:p w14:paraId="13EFEA80" w14:textId="77777777" w:rsidR="00682846" w:rsidRDefault="00682846">
      <w:pPr>
        <w:pStyle w:val="BodyText"/>
        <w:spacing w:before="4"/>
        <w:rPr>
          <w:b/>
          <w:sz w:val="15"/>
        </w:rPr>
      </w:pPr>
    </w:p>
    <w:p w14:paraId="7603FCC6" w14:textId="77777777" w:rsidR="00682846" w:rsidRDefault="00000000">
      <w:pPr>
        <w:pStyle w:val="BodyText"/>
        <w:spacing w:before="90"/>
        <w:ind w:left="487" w:right="682"/>
        <w:jc w:val="both"/>
      </w:pPr>
      <w:r>
        <w:t>Cecil County Maryland, or its agencies, are not liable in any way for any costs incurred by the Contractors in</w:t>
      </w:r>
      <w:r>
        <w:rPr>
          <w:spacing w:val="-12"/>
        </w:rPr>
        <w:t xml:space="preserve"> </w:t>
      </w:r>
      <w:r>
        <w:t>the</w:t>
      </w:r>
      <w:r>
        <w:rPr>
          <w:spacing w:val="-15"/>
        </w:rPr>
        <w:t xml:space="preserve"> </w:t>
      </w:r>
      <w:r>
        <w:t>preparation</w:t>
      </w:r>
      <w:r>
        <w:rPr>
          <w:spacing w:val="-12"/>
        </w:rPr>
        <w:t xml:space="preserve"> </w:t>
      </w:r>
      <w:r>
        <w:t>of</w:t>
      </w:r>
      <w:r>
        <w:rPr>
          <w:spacing w:val="-14"/>
        </w:rPr>
        <w:t xml:space="preserve"> </w:t>
      </w:r>
      <w:r>
        <w:t>their</w:t>
      </w:r>
      <w:r>
        <w:rPr>
          <w:spacing w:val="-16"/>
        </w:rPr>
        <w:t xml:space="preserve"> </w:t>
      </w:r>
      <w:r>
        <w:t>proposals</w:t>
      </w:r>
      <w:r>
        <w:rPr>
          <w:spacing w:val="-14"/>
        </w:rPr>
        <w:t xml:space="preserve"> </w:t>
      </w:r>
      <w:r>
        <w:t>in</w:t>
      </w:r>
      <w:r>
        <w:rPr>
          <w:spacing w:val="-14"/>
        </w:rPr>
        <w:t xml:space="preserve"> </w:t>
      </w:r>
      <w:r>
        <w:t>response</w:t>
      </w:r>
      <w:r>
        <w:rPr>
          <w:spacing w:val="-14"/>
        </w:rPr>
        <w:t xml:space="preserve"> </w:t>
      </w:r>
      <w:r>
        <w:t>to</w:t>
      </w:r>
      <w:r>
        <w:rPr>
          <w:spacing w:val="-14"/>
        </w:rPr>
        <w:t xml:space="preserve"> </w:t>
      </w:r>
      <w:r>
        <w:t>the</w:t>
      </w:r>
      <w:r>
        <w:rPr>
          <w:spacing w:val="-12"/>
        </w:rPr>
        <w:t xml:space="preserve"> </w:t>
      </w:r>
      <w:r>
        <w:t>RFP,</w:t>
      </w:r>
      <w:r>
        <w:rPr>
          <w:spacing w:val="-14"/>
        </w:rPr>
        <w:t xml:space="preserve"> </w:t>
      </w:r>
      <w:r>
        <w:t>nor</w:t>
      </w:r>
      <w:r>
        <w:rPr>
          <w:spacing w:val="-12"/>
        </w:rPr>
        <w:t xml:space="preserve"> </w:t>
      </w:r>
      <w:r>
        <w:t>for</w:t>
      </w:r>
      <w:r>
        <w:rPr>
          <w:spacing w:val="-14"/>
        </w:rPr>
        <w:t xml:space="preserve"> </w:t>
      </w:r>
      <w:r>
        <w:t>the</w:t>
      </w:r>
      <w:r>
        <w:rPr>
          <w:spacing w:val="-13"/>
        </w:rPr>
        <w:t xml:space="preserve"> </w:t>
      </w:r>
      <w:r>
        <w:t>presentation</w:t>
      </w:r>
      <w:r>
        <w:rPr>
          <w:spacing w:val="-12"/>
        </w:rPr>
        <w:t xml:space="preserve"> </w:t>
      </w:r>
      <w:r>
        <w:t>of</w:t>
      </w:r>
      <w:r>
        <w:rPr>
          <w:spacing w:val="-14"/>
        </w:rPr>
        <w:t xml:space="preserve"> </w:t>
      </w:r>
      <w:r>
        <w:t>their</w:t>
      </w:r>
      <w:r>
        <w:rPr>
          <w:spacing w:val="-15"/>
        </w:rPr>
        <w:t xml:space="preserve"> </w:t>
      </w:r>
      <w:r>
        <w:t>proposals</w:t>
      </w:r>
      <w:r>
        <w:rPr>
          <w:spacing w:val="-15"/>
        </w:rPr>
        <w:t xml:space="preserve"> </w:t>
      </w:r>
      <w:r>
        <w:t>and/or participation in any discussion or</w:t>
      </w:r>
      <w:r>
        <w:rPr>
          <w:spacing w:val="-13"/>
        </w:rPr>
        <w:t xml:space="preserve"> </w:t>
      </w:r>
      <w:r>
        <w:t>negotiations.</w:t>
      </w:r>
    </w:p>
    <w:p w14:paraId="120534B0" w14:textId="77777777" w:rsidR="00682846" w:rsidRDefault="00682846">
      <w:pPr>
        <w:pStyle w:val="BodyText"/>
        <w:spacing w:before="10"/>
      </w:pPr>
    </w:p>
    <w:p w14:paraId="6CC3080B" w14:textId="77777777" w:rsidR="00682846" w:rsidRDefault="00000000">
      <w:pPr>
        <w:pStyle w:val="Heading1"/>
        <w:numPr>
          <w:ilvl w:val="0"/>
          <w:numId w:val="13"/>
        </w:numPr>
        <w:tabs>
          <w:tab w:val="left" w:pos="1175"/>
        </w:tabs>
        <w:ind w:left="1174" w:hanging="687"/>
        <w:jc w:val="both"/>
        <w:rPr>
          <w:u w:val="none"/>
        </w:rPr>
      </w:pPr>
      <w:bookmarkStart w:id="44" w:name="XVIII._ACCEPTANCE_OF_PROPOSAL_CONTENT"/>
      <w:bookmarkEnd w:id="44"/>
      <w:r>
        <w:rPr>
          <w:u w:val="thick"/>
        </w:rPr>
        <w:t>ACCEPTANCE OF PROPOSAL</w:t>
      </w:r>
      <w:r>
        <w:rPr>
          <w:spacing w:val="-1"/>
          <w:u w:val="thick"/>
        </w:rPr>
        <w:t xml:space="preserve"> </w:t>
      </w:r>
      <w:r>
        <w:rPr>
          <w:u w:val="thick"/>
        </w:rPr>
        <w:t>CONTENT</w:t>
      </w:r>
    </w:p>
    <w:p w14:paraId="11189279" w14:textId="77777777" w:rsidR="00682846" w:rsidRDefault="00682846">
      <w:pPr>
        <w:pStyle w:val="BodyText"/>
        <w:spacing w:before="4"/>
        <w:rPr>
          <w:b/>
          <w:sz w:val="15"/>
        </w:rPr>
      </w:pPr>
    </w:p>
    <w:p w14:paraId="76B7E4D3" w14:textId="77777777" w:rsidR="00682846" w:rsidRDefault="00000000">
      <w:pPr>
        <w:pStyle w:val="BodyText"/>
        <w:spacing w:before="90"/>
        <w:ind w:left="488" w:right="661"/>
      </w:pPr>
      <w:r>
        <w:t>The content of the proposal of the successful Contractor will become part of any contract awarded as a result of these specifications.</w:t>
      </w:r>
    </w:p>
    <w:p w14:paraId="07D26DB0" w14:textId="77777777" w:rsidR="00682846" w:rsidRDefault="00682846">
      <w:pPr>
        <w:pStyle w:val="BodyText"/>
        <w:spacing w:before="10"/>
      </w:pPr>
    </w:p>
    <w:p w14:paraId="2EC6B64E" w14:textId="77777777" w:rsidR="00682846" w:rsidRDefault="00000000">
      <w:pPr>
        <w:pStyle w:val="Heading1"/>
        <w:numPr>
          <w:ilvl w:val="0"/>
          <w:numId w:val="13"/>
        </w:numPr>
        <w:tabs>
          <w:tab w:val="left" w:pos="988"/>
        </w:tabs>
        <w:ind w:left="987" w:hanging="500"/>
        <w:rPr>
          <w:u w:val="none"/>
        </w:rPr>
      </w:pPr>
      <w:bookmarkStart w:id="45" w:name="XIX._REJECTION_OF_PROPOSALS"/>
      <w:bookmarkEnd w:id="45"/>
      <w:r>
        <w:rPr>
          <w:u w:val="thick"/>
        </w:rPr>
        <w:t>REJECTION OF</w:t>
      </w:r>
      <w:r>
        <w:rPr>
          <w:spacing w:val="-7"/>
          <w:u w:val="thick"/>
        </w:rPr>
        <w:t xml:space="preserve"> </w:t>
      </w:r>
      <w:r>
        <w:rPr>
          <w:u w:val="thick"/>
        </w:rPr>
        <w:t>PROPOSALS</w:t>
      </w:r>
    </w:p>
    <w:p w14:paraId="184C9F1D" w14:textId="77777777" w:rsidR="00682846" w:rsidRDefault="00682846">
      <w:pPr>
        <w:pStyle w:val="BodyText"/>
        <w:spacing w:before="4"/>
        <w:rPr>
          <w:b/>
          <w:sz w:val="15"/>
        </w:rPr>
      </w:pPr>
    </w:p>
    <w:p w14:paraId="4E80C7AB" w14:textId="77777777" w:rsidR="00682846" w:rsidRDefault="00000000">
      <w:pPr>
        <w:pStyle w:val="BodyText"/>
        <w:spacing w:before="90"/>
        <w:ind w:left="487" w:right="674"/>
        <w:jc w:val="both"/>
      </w:pPr>
      <w:r>
        <w:t>Cecil County Maryland or its agencies reserves the right to accept in part or in whole any or all proposals submitted or to waive any technicality or minor irregularity in a proposal. Additionally, the County shall reject the proposal of any Bidder determined to be non-responsive in accordance with the Code of Cecil County, Section 92 and requirements set within this RFP. Unreasonable failure of a Bidder to promptly supply the County with information with respect to responsibility may be grounds for a determination of non-responsibility.</w:t>
      </w:r>
    </w:p>
    <w:p w14:paraId="3D78C470" w14:textId="77777777" w:rsidR="00682846" w:rsidRDefault="00682846">
      <w:pPr>
        <w:pStyle w:val="BodyText"/>
      </w:pPr>
    </w:p>
    <w:p w14:paraId="5D14C3F1" w14:textId="77777777" w:rsidR="00682846" w:rsidRDefault="00000000">
      <w:pPr>
        <w:pStyle w:val="BodyText"/>
        <w:ind w:left="487" w:right="681"/>
        <w:jc w:val="both"/>
      </w:pPr>
      <w:r>
        <w:t>All</w:t>
      </w:r>
      <w:r>
        <w:rPr>
          <w:spacing w:val="-9"/>
        </w:rPr>
        <w:t xml:space="preserve"> </w:t>
      </w:r>
      <w:r>
        <w:t>proposals</w:t>
      </w:r>
      <w:r>
        <w:rPr>
          <w:spacing w:val="-7"/>
        </w:rPr>
        <w:t xml:space="preserve"> </w:t>
      </w:r>
      <w:r>
        <w:t>submitted</w:t>
      </w:r>
      <w:r>
        <w:rPr>
          <w:spacing w:val="-7"/>
        </w:rPr>
        <w:t xml:space="preserve"> </w:t>
      </w:r>
      <w:r>
        <w:t>shall</w:t>
      </w:r>
      <w:r>
        <w:rPr>
          <w:spacing w:val="-7"/>
        </w:rPr>
        <w:t xml:space="preserve"> </w:t>
      </w:r>
      <w:r>
        <w:t>be</w:t>
      </w:r>
      <w:r>
        <w:rPr>
          <w:spacing w:val="-9"/>
        </w:rPr>
        <w:t xml:space="preserve"> </w:t>
      </w:r>
      <w:r>
        <w:t>in</w:t>
      </w:r>
      <w:r>
        <w:rPr>
          <w:spacing w:val="-7"/>
        </w:rPr>
        <w:t xml:space="preserve"> </w:t>
      </w:r>
      <w:r>
        <w:t>strict</w:t>
      </w:r>
      <w:r>
        <w:rPr>
          <w:spacing w:val="-6"/>
        </w:rPr>
        <w:t xml:space="preserve"> </w:t>
      </w:r>
      <w:r>
        <w:t>compliance</w:t>
      </w:r>
      <w:r>
        <w:rPr>
          <w:spacing w:val="-10"/>
        </w:rPr>
        <w:t xml:space="preserve"> </w:t>
      </w:r>
      <w:r>
        <w:t>with</w:t>
      </w:r>
      <w:r>
        <w:rPr>
          <w:spacing w:val="-9"/>
        </w:rPr>
        <w:t xml:space="preserve"> </w:t>
      </w:r>
      <w:r>
        <w:t>the</w:t>
      </w:r>
      <w:r>
        <w:rPr>
          <w:spacing w:val="-10"/>
        </w:rPr>
        <w:t xml:space="preserve"> </w:t>
      </w:r>
      <w:r>
        <w:t>RFP</w:t>
      </w:r>
      <w:r>
        <w:rPr>
          <w:spacing w:val="-6"/>
        </w:rPr>
        <w:t xml:space="preserve"> </w:t>
      </w:r>
      <w:r>
        <w:t>and</w:t>
      </w:r>
      <w:r>
        <w:rPr>
          <w:spacing w:val="-7"/>
        </w:rPr>
        <w:t xml:space="preserve"> </w:t>
      </w:r>
      <w:r>
        <w:t>failure</w:t>
      </w:r>
      <w:r>
        <w:rPr>
          <w:spacing w:val="-10"/>
        </w:rPr>
        <w:t xml:space="preserve"> </w:t>
      </w:r>
      <w:r>
        <w:t>to</w:t>
      </w:r>
      <w:r>
        <w:rPr>
          <w:spacing w:val="-7"/>
        </w:rPr>
        <w:t xml:space="preserve"> </w:t>
      </w:r>
      <w:r>
        <w:t>comply</w:t>
      </w:r>
      <w:r>
        <w:rPr>
          <w:spacing w:val="-15"/>
        </w:rPr>
        <w:t xml:space="preserve"> </w:t>
      </w:r>
      <w:r>
        <w:t>with</w:t>
      </w:r>
      <w:r>
        <w:rPr>
          <w:spacing w:val="-7"/>
        </w:rPr>
        <w:t xml:space="preserve"> </w:t>
      </w:r>
      <w:r>
        <w:t>all</w:t>
      </w:r>
      <w:r>
        <w:rPr>
          <w:spacing w:val="-7"/>
        </w:rPr>
        <w:t xml:space="preserve"> </w:t>
      </w:r>
      <w:r>
        <w:t>provisions in the RFP may result in disqualification or rejection of the</w:t>
      </w:r>
      <w:r>
        <w:rPr>
          <w:spacing w:val="-24"/>
        </w:rPr>
        <w:t xml:space="preserve"> </w:t>
      </w:r>
      <w:r>
        <w:t>proposal.</w:t>
      </w:r>
    </w:p>
    <w:p w14:paraId="00ADEACB" w14:textId="77777777" w:rsidR="00682846" w:rsidRDefault="00682846">
      <w:pPr>
        <w:pStyle w:val="BodyText"/>
      </w:pPr>
    </w:p>
    <w:p w14:paraId="2B1512FD" w14:textId="77777777" w:rsidR="00682846" w:rsidRDefault="00000000">
      <w:pPr>
        <w:pStyle w:val="BodyText"/>
        <w:ind w:left="487" w:right="677"/>
        <w:jc w:val="both"/>
      </w:pPr>
      <w:r>
        <w:t>The</w:t>
      </w:r>
      <w:r>
        <w:rPr>
          <w:spacing w:val="-7"/>
        </w:rPr>
        <w:t xml:space="preserve"> </w:t>
      </w:r>
      <w:r>
        <w:t>County</w:t>
      </w:r>
      <w:r>
        <w:rPr>
          <w:spacing w:val="-15"/>
        </w:rPr>
        <w:t xml:space="preserve"> </w:t>
      </w:r>
      <w:r>
        <w:t>intends</w:t>
      </w:r>
      <w:r>
        <w:rPr>
          <w:spacing w:val="-3"/>
        </w:rPr>
        <w:t xml:space="preserve"> </w:t>
      </w:r>
      <w:r>
        <w:t>to</w:t>
      </w:r>
      <w:r>
        <w:rPr>
          <w:spacing w:val="-3"/>
        </w:rPr>
        <w:t xml:space="preserve"> </w:t>
      </w:r>
      <w:r>
        <w:t>award</w:t>
      </w:r>
      <w:r>
        <w:rPr>
          <w:spacing w:val="-2"/>
        </w:rPr>
        <w:t xml:space="preserve"> </w:t>
      </w:r>
      <w:r>
        <w:t>at</w:t>
      </w:r>
      <w:r>
        <w:rPr>
          <w:spacing w:val="-5"/>
        </w:rPr>
        <w:t xml:space="preserve"> </w:t>
      </w:r>
      <w:r>
        <w:t>least</w:t>
      </w:r>
      <w:r>
        <w:rPr>
          <w:spacing w:val="-5"/>
        </w:rPr>
        <w:t xml:space="preserve"> </w:t>
      </w:r>
      <w:r>
        <w:t>one</w:t>
      </w:r>
      <w:r>
        <w:rPr>
          <w:spacing w:val="-4"/>
        </w:rPr>
        <w:t xml:space="preserve"> </w:t>
      </w:r>
      <w:r>
        <w:t>Contract</w:t>
      </w:r>
      <w:r>
        <w:rPr>
          <w:spacing w:val="-3"/>
        </w:rPr>
        <w:t xml:space="preserve"> </w:t>
      </w:r>
      <w:r>
        <w:t>from</w:t>
      </w:r>
      <w:r>
        <w:rPr>
          <w:spacing w:val="-5"/>
        </w:rPr>
        <w:t xml:space="preserve"> </w:t>
      </w:r>
      <w:r>
        <w:t>this</w:t>
      </w:r>
      <w:r>
        <w:rPr>
          <w:spacing w:val="-6"/>
        </w:rPr>
        <w:t xml:space="preserve"> </w:t>
      </w:r>
      <w:r>
        <w:t>proposal,</w:t>
      </w:r>
      <w:r>
        <w:rPr>
          <w:spacing w:val="-6"/>
        </w:rPr>
        <w:t xml:space="preserve"> </w:t>
      </w:r>
      <w:r>
        <w:t>but</w:t>
      </w:r>
      <w:r>
        <w:rPr>
          <w:spacing w:val="-4"/>
        </w:rPr>
        <w:t xml:space="preserve"> </w:t>
      </w:r>
      <w:r>
        <w:t>has</w:t>
      </w:r>
      <w:r>
        <w:rPr>
          <w:spacing w:val="-6"/>
        </w:rPr>
        <w:t xml:space="preserve"> </w:t>
      </w:r>
      <w:r>
        <w:t>the</w:t>
      </w:r>
      <w:r>
        <w:rPr>
          <w:spacing w:val="-7"/>
        </w:rPr>
        <w:t xml:space="preserve"> </w:t>
      </w:r>
      <w:r>
        <w:t>right</w:t>
      </w:r>
      <w:r>
        <w:rPr>
          <w:spacing w:val="-5"/>
        </w:rPr>
        <w:t xml:space="preserve"> </w:t>
      </w:r>
      <w:r>
        <w:t>to</w:t>
      </w:r>
      <w:r>
        <w:rPr>
          <w:spacing w:val="-6"/>
        </w:rPr>
        <w:t xml:space="preserve"> </w:t>
      </w:r>
      <w:r>
        <w:t>award</w:t>
      </w:r>
      <w:r>
        <w:rPr>
          <w:spacing w:val="-3"/>
        </w:rPr>
        <w:t xml:space="preserve"> </w:t>
      </w:r>
      <w:r>
        <w:t>to</w:t>
      </w:r>
      <w:r>
        <w:rPr>
          <w:spacing w:val="-6"/>
        </w:rPr>
        <w:t xml:space="preserve"> </w:t>
      </w:r>
      <w:r>
        <w:t>multiple Contractor(s) that would best serve the County’s</w:t>
      </w:r>
      <w:r>
        <w:rPr>
          <w:spacing w:val="-19"/>
        </w:rPr>
        <w:t xml:space="preserve"> </w:t>
      </w:r>
      <w:r>
        <w:t>requirements.</w:t>
      </w:r>
    </w:p>
    <w:p w14:paraId="628631F3" w14:textId="77777777" w:rsidR="00682846" w:rsidRDefault="00682846">
      <w:pPr>
        <w:pStyle w:val="BodyText"/>
      </w:pPr>
    </w:p>
    <w:p w14:paraId="51372BE7" w14:textId="77777777" w:rsidR="00682846" w:rsidRDefault="00000000">
      <w:pPr>
        <w:pStyle w:val="BodyText"/>
        <w:ind w:left="487"/>
        <w:jc w:val="both"/>
      </w:pPr>
      <w:r>
        <w:t>All Proposals, RFPs, IFBs or RFQs are contingent upon budgetary constraints.</w:t>
      </w:r>
    </w:p>
    <w:p w14:paraId="4C9C1F60" w14:textId="77777777" w:rsidR="00682846" w:rsidRDefault="00682846">
      <w:pPr>
        <w:pStyle w:val="BodyText"/>
        <w:spacing w:before="11"/>
        <w:rPr>
          <w:sz w:val="19"/>
        </w:rPr>
      </w:pPr>
    </w:p>
    <w:p w14:paraId="1C6C7347" w14:textId="77777777" w:rsidR="00682846" w:rsidRDefault="00000000">
      <w:pPr>
        <w:pStyle w:val="BodyText"/>
        <w:spacing w:before="90"/>
        <w:ind w:left="487" w:right="686"/>
        <w:jc w:val="center"/>
      </w:pPr>
      <w:r>
        <w:t>16</w:t>
      </w:r>
    </w:p>
    <w:p w14:paraId="078F36A0" w14:textId="77777777" w:rsidR="00682846" w:rsidRDefault="00682846">
      <w:pPr>
        <w:jc w:val="center"/>
        <w:sectPr w:rsidR="00682846">
          <w:footerReference w:type="default" r:id="rId12"/>
          <w:pgSz w:w="12240" w:h="15840"/>
          <w:pgMar w:top="1180" w:right="320" w:bottom="280" w:left="520" w:header="0" w:footer="0" w:gutter="0"/>
          <w:cols w:space="720"/>
        </w:sectPr>
      </w:pPr>
    </w:p>
    <w:p w14:paraId="1C2F44B6" w14:textId="77777777" w:rsidR="00682846" w:rsidRDefault="00000000">
      <w:pPr>
        <w:pStyle w:val="Heading1"/>
        <w:numPr>
          <w:ilvl w:val="0"/>
          <w:numId w:val="13"/>
        </w:numPr>
        <w:tabs>
          <w:tab w:val="left" w:pos="1099"/>
          <w:tab w:val="left" w:pos="1100"/>
        </w:tabs>
        <w:spacing w:before="67"/>
        <w:rPr>
          <w:u w:val="none"/>
        </w:rPr>
      </w:pPr>
      <w:bookmarkStart w:id="46" w:name="XX._EXCEPTIONS_TO_FORMAT"/>
      <w:bookmarkEnd w:id="46"/>
      <w:r>
        <w:rPr>
          <w:u w:val="thick"/>
        </w:rPr>
        <w:lastRenderedPageBreak/>
        <w:t>EXCEPTIONS TO FORMAT</w:t>
      </w:r>
    </w:p>
    <w:p w14:paraId="5C6BB084" w14:textId="77777777" w:rsidR="00682846" w:rsidRDefault="00682846">
      <w:pPr>
        <w:pStyle w:val="BodyText"/>
        <w:spacing w:before="4"/>
        <w:rPr>
          <w:b/>
          <w:sz w:val="15"/>
        </w:rPr>
      </w:pPr>
    </w:p>
    <w:p w14:paraId="2A5F8CD9" w14:textId="77777777" w:rsidR="00682846" w:rsidRDefault="00000000">
      <w:pPr>
        <w:pStyle w:val="BodyText"/>
        <w:spacing w:before="90"/>
        <w:ind w:left="488" w:right="678"/>
        <w:jc w:val="both"/>
        <w:rPr>
          <w:b/>
        </w:rPr>
      </w:pPr>
      <w:r>
        <w:t>The</w:t>
      </w:r>
      <w:r>
        <w:rPr>
          <w:spacing w:val="-18"/>
        </w:rPr>
        <w:t xml:space="preserve"> </w:t>
      </w:r>
      <w:r>
        <w:t>RFP</w:t>
      </w:r>
      <w:r>
        <w:rPr>
          <w:spacing w:val="-15"/>
        </w:rPr>
        <w:t xml:space="preserve"> </w:t>
      </w:r>
      <w:r>
        <w:t>describes</w:t>
      </w:r>
      <w:r>
        <w:rPr>
          <w:spacing w:val="-15"/>
        </w:rPr>
        <w:t xml:space="preserve"> </w:t>
      </w:r>
      <w:r>
        <w:t>the</w:t>
      </w:r>
      <w:r>
        <w:rPr>
          <w:spacing w:val="-18"/>
        </w:rPr>
        <w:t xml:space="preserve"> </w:t>
      </w:r>
      <w:r>
        <w:t>requirements</w:t>
      </w:r>
      <w:r>
        <w:rPr>
          <w:spacing w:val="-15"/>
        </w:rPr>
        <w:t xml:space="preserve"> </w:t>
      </w:r>
      <w:r>
        <w:t>and</w:t>
      </w:r>
      <w:r>
        <w:rPr>
          <w:spacing w:val="-16"/>
        </w:rPr>
        <w:t xml:space="preserve"> </w:t>
      </w:r>
      <w:r>
        <w:t>response</w:t>
      </w:r>
      <w:r>
        <w:rPr>
          <w:spacing w:val="-16"/>
        </w:rPr>
        <w:t xml:space="preserve"> </w:t>
      </w:r>
      <w:r>
        <w:t>format</w:t>
      </w:r>
      <w:r>
        <w:rPr>
          <w:spacing w:val="-15"/>
        </w:rPr>
        <w:t xml:space="preserve"> </w:t>
      </w:r>
      <w:r>
        <w:t>in</w:t>
      </w:r>
      <w:r>
        <w:rPr>
          <w:spacing w:val="-16"/>
        </w:rPr>
        <w:t xml:space="preserve"> </w:t>
      </w:r>
      <w:r>
        <w:t>sufficient</w:t>
      </w:r>
      <w:r>
        <w:rPr>
          <w:spacing w:val="-14"/>
        </w:rPr>
        <w:t xml:space="preserve"> </w:t>
      </w:r>
      <w:r>
        <w:t>detail</w:t>
      </w:r>
      <w:r>
        <w:rPr>
          <w:spacing w:val="-13"/>
        </w:rPr>
        <w:t xml:space="preserve"> </w:t>
      </w:r>
      <w:r>
        <w:t>to</w:t>
      </w:r>
      <w:r>
        <w:rPr>
          <w:spacing w:val="-15"/>
        </w:rPr>
        <w:t xml:space="preserve"> </w:t>
      </w:r>
      <w:r>
        <w:t>secure</w:t>
      </w:r>
      <w:r>
        <w:rPr>
          <w:spacing w:val="-18"/>
        </w:rPr>
        <w:t xml:space="preserve"> </w:t>
      </w:r>
      <w:r>
        <w:t>comparable</w:t>
      </w:r>
      <w:r>
        <w:rPr>
          <w:spacing w:val="-18"/>
        </w:rPr>
        <w:t xml:space="preserve"> </w:t>
      </w:r>
      <w:r>
        <w:t xml:space="preserve">proposals, recognizing that various proponent approaches may vary widely. Any proposal that differs from the described format may be considered </w:t>
      </w:r>
      <w:r>
        <w:rPr>
          <w:b/>
          <w:u w:val="thick"/>
        </w:rPr>
        <w:t>non-responsive and</w:t>
      </w:r>
      <w:r>
        <w:rPr>
          <w:b/>
          <w:spacing w:val="-17"/>
          <w:u w:val="thick"/>
        </w:rPr>
        <w:t xml:space="preserve"> </w:t>
      </w:r>
      <w:r>
        <w:rPr>
          <w:b/>
          <w:u w:val="thick"/>
        </w:rPr>
        <w:t>rejected.</w:t>
      </w:r>
    </w:p>
    <w:p w14:paraId="2EAB32F4" w14:textId="77777777" w:rsidR="00682846" w:rsidRDefault="00682846">
      <w:pPr>
        <w:pStyle w:val="BodyText"/>
        <w:rPr>
          <w:b/>
          <w:sz w:val="17"/>
        </w:rPr>
      </w:pPr>
    </w:p>
    <w:p w14:paraId="78CE9779" w14:textId="77777777" w:rsidR="00682846" w:rsidRDefault="00000000">
      <w:pPr>
        <w:pStyle w:val="Heading1"/>
        <w:numPr>
          <w:ilvl w:val="0"/>
          <w:numId w:val="13"/>
        </w:numPr>
        <w:tabs>
          <w:tab w:val="left" w:pos="988"/>
        </w:tabs>
        <w:spacing w:before="90"/>
        <w:ind w:left="987" w:hanging="500"/>
        <w:rPr>
          <w:u w:val="none"/>
        </w:rPr>
      </w:pPr>
      <w:bookmarkStart w:id="47" w:name="XXI._REQUESTS_FOR_CLARIFICATION"/>
      <w:bookmarkEnd w:id="47"/>
      <w:r>
        <w:rPr>
          <w:u w:val="thick"/>
        </w:rPr>
        <w:t>REQUESTS FOR</w:t>
      </w:r>
      <w:r>
        <w:rPr>
          <w:spacing w:val="-3"/>
          <w:u w:val="thick"/>
        </w:rPr>
        <w:t xml:space="preserve"> </w:t>
      </w:r>
      <w:r>
        <w:rPr>
          <w:u w:val="thick"/>
        </w:rPr>
        <w:t>CLARIFICATION</w:t>
      </w:r>
    </w:p>
    <w:p w14:paraId="2895FF2F" w14:textId="77777777" w:rsidR="00682846" w:rsidRDefault="00682846">
      <w:pPr>
        <w:pStyle w:val="BodyText"/>
        <w:spacing w:before="4"/>
        <w:rPr>
          <w:b/>
          <w:sz w:val="15"/>
        </w:rPr>
      </w:pPr>
    </w:p>
    <w:p w14:paraId="1D6B7C3A" w14:textId="77777777" w:rsidR="00682846" w:rsidRDefault="00000000">
      <w:pPr>
        <w:pStyle w:val="BodyText"/>
        <w:spacing w:before="90"/>
        <w:ind w:left="488" w:right="661"/>
      </w:pPr>
      <w:r>
        <w:t>Any request for clarification on the RFP must be in writing and accomplished prior to the receipt of the Contractor’s proposal.</w:t>
      </w:r>
    </w:p>
    <w:p w14:paraId="3F8981DB" w14:textId="77777777" w:rsidR="00682846" w:rsidRDefault="00682846">
      <w:pPr>
        <w:pStyle w:val="BodyText"/>
        <w:spacing w:before="9"/>
      </w:pPr>
    </w:p>
    <w:p w14:paraId="19477EA9" w14:textId="77777777" w:rsidR="00682846" w:rsidRDefault="00000000">
      <w:pPr>
        <w:pStyle w:val="Heading1"/>
        <w:numPr>
          <w:ilvl w:val="0"/>
          <w:numId w:val="13"/>
        </w:numPr>
        <w:tabs>
          <w:tab w:val="left" w:pos="1081"/>
        </w:tabs>
        <w:spacing w:before="1"/>
        <w:ind w:left="1080" w:hanging="593"/>
        <w:rPr>
          <w:u w:val="none"/>
        </w:rPr>
      </w:pPr>
      <w:bookmarkStart w:id="48" w:name="XXII._VALIDITY_OF_PROPOSALS"/>
      <w:bookmarkEnd w:id="48"/>
      <w:r>
        <w:rPr>
          <w:u w:val="thick"/>
        </w:rPr>
        <w:t>VALIDITY OF</w:t>
      </w:r>
      <w:r>
        <w:rPr>
          <w:spacing w:val="-7"/>
          <w:u w:val="thick"/>
        </w:rPr>
        <w:t xml:space="preserve"> </w:t>
      </w:r>
      <w:r>
        <w:rPr>
          <w:u w:val="thick"/>
        </w:rPr>
        <w:t>PROPOSALS</w:t>
      </w:r>
    </w:p>
    <w:p w14:paraId="66D2D389" w14:textId="77777777" w:rsidR="00682846" w:rsidRDefault="00682846">
      <w:pPr>
        <w:pStyle w:val="BodyText"/>
        <w:spacing w:before="4"/>
        <w:rPr>
          <w:b/>
          <w:sz w:val="15"/>
        </w:rPr>
      </w:pPr>
    </w:p>
    <w:p w14:paraId="410A2D2C" w14:textId="77777777" w:rsidR="00682846" w:rsidRDefault="00000000">
      <w:pPr>
        <w:pStyle w:val="BodyText"/>
        <w:spacing w:before="90"/>
        <w:ind w:left="487" w:right="661"/>
      </w:pPr>
      <w:r>
        <w:t>All</w:t>
      </w:r>
      <w:r>
        <w:rPr>
          <w:spacing w:val="-16"/>
        </w:rPr>
        <w:t xml:space="preserve"> </w:t>
      </w:r>
      <w:r>
        <w:t>proposals</w:t>
      </w:r>
      <w:r>
        <w:rPr>
          <w:spacing w:val="-14"/>
        </w:rPr>
        <w:t xml:space="preserve"> </w:t>
      </w:r>
      <w:r>
        <w:t>shall</w:t>
      </w:r>
      <w:r>
        <w:rPr>
          <w:spacing w:val="-13"/>
        </w:rPr>
        <w:t xml:space="preserve"> </w:t>
      </w:r>
      <w:r>
        <w:t>be</w:t>
      </w:r>
      <w:r>
        <w:rPr>
          <w:spacing w:val="-15"/>
        </w:rPr>
        <w:t xml:space="preserve"> </w:t>
      </w:r>
      <w:r>
        <w:t>valid</w:t>
      </w:r>
      <w:r>
        <w:rPr>
          <w:spacing w:val="-14"/>
        </w:rPr>
        <w:t xml:space="preserve"> </w:t>
      </w:r>
      <w:r>
        <w:t>for</w:t>
      </w:r>
      <w:r>
        <w:rPr>
          <w:spacing w:val="-14"/>
        </w:rPr>
        <w:t xml:space="preserve"> </w:t>
      </w:r>
      <w:r>
        <w:t>one</w:t>
      </w:r>
      <w:r>
        <w:rPr>
          <w:spacing w:val="-15"/>
        </w:rPr>
        <w:t xml:space="preserve"> </w:t>
      </w:r>
      <w:r>
        <w:t>hundred</w:t>
      </w:r>
      <w:r>
        <w:rPr>
          <w:spacing w:val="-12"/>
        </w:rPr>
        <w:t xml:space="preserve"> </w:t>
      </w:r>
      <w:r>
        <w:t>eighty</w:t>
      </w:r>
      <w:r>
        <w:rPr>
          <w:spacing w:val="-21"/>
        </w:rPr>
        <w:t xml:space="preserve"> </w:t>
      </w:r>
      <w:r>
        <w:t>(180)</w:t>
      </w:r>
      <w:r>
        <w:rPr>
          <w:spacing w:val="-18"/>
        </w:rPr>
        <w:t xml:space="preserve"> </w:t>
      </w:r>
      <w:r>
        <w:rPr>
          <w:spacing w:val="-3"/>
        </w:rPr>
        <w:t>days</w:t>
      </w:r>
      <w:r>
        <w:rPr>
          <w:spacing w:val="-12"/>
        </w:rPr>
        <w:t xml:space="preserve"> </w:t>
      </w:r>
      <w:r>
        <w:t>from</w:t>
      </w:r>
      <w:r>
        <w:rPr>
          <w:spacing w:val="-13"/>
        </w:rPr>
        <w:t xml:space="preserve"> </w:t>
      </w:r>
      <w:r>
        <w:t>the</w:t>
      </w:r>
      <w:r>
        <w:rPr>
          <w:spacing w:val="-15"/>
        </w:rPr>
        <w:t xml:space="preserve"> </w:t>
      </w:r>
      <w:r>
        <w:t>date</w:t>
      </w:r>
      <w:r>
        <w:rPr>
          <w:spacing w:val="-15"/>
        </w:rPr>
        <w:t xml:space="preserve"> </w:t>
      </w:r>
      <w:r>
        <w:t>of</w:t>
      </w:r>
      <w:r>
        <w:rPr>
          <w:spacing w:val="-14"/>
        </w:rPr>
        <w:t xml:space="preserve"> </w:t>
      </w:r>
      <w:r>
        <w:t>the</w:t>
      </w:r>
      <w:r>
        <w:rPr>
          <w:spacing w:val="-15"/>
        </w:rPr>
        <w:t xml:space="preserve"> </w:t>
      </w:r>
      <w:r>
        <w:t>RFP</w:t>
      </w:r>
      <w:r>
        <w:rPr>
          <w:spacing w:val="-14"/>
        </w:rPr>
        <w:t xml:space="preserve"> </w:t>
      </w:r>
      <w:r>
        <w:t>opening</w:t>
      </w:r>
      <w:r>
        <w:rPr>
          <w:spacing w:val="-16"/>
        </w:rPr>
        <w:t xml:space="preserve"> </w:t>
      </w:r>
      <w:r>
        <w:t>and</w:t>
      </w:r>
      <w:r>
        <w:rPr>
          <w:spacing w:val="-14"/>
        </w:rPr>
        <w:t xml:space="preserve"> </w:t>
      </w:r>
      <w:r>
        <w:t>become the</w:t>
      </w:r>
      <w:r>
        <w:rPr>
          <w:spacing w:val="14"/>
        </w:rPr>
        <w:t xml:space="preserve"> </w:t>
      </w:r>
      <w:r>
        <w:t>property</w:t>
      </w:r>
      <w:r>
        <w:rPr>
          <w:spacing w:val="9"/>
        </w:rPr>
        <w:t xml:space="preserve"> </w:t>
      </w:r>
      <w:r>
        <w:t>of</w:t>
      </w:r>
      <w:r>
        <w:rPr>
          <w:spacing w:val="17"/>
        </w:rPr>
        <w:t xml:space="preserve"> </w:t>
      </w:r>
      <w:r>
        <w:t>the</w:t>
      </w:r>
      <w:r>
        <w:rPr>
          <w:spacing w:val="15"/>
        </w:rPr>
        <w:t xml:space="preserve"> </w:t>
      </w:r>
      <w:r>
        <w:t>County.</w:t>
      </w:r>
      <w:r>
        <w:rPr>
          <w:spacing w:val="41"/>
        </w:rPr>
        <w:t xml:space="preserve"> </w:t>
      </w:r>
      <w:r>
        <w:rPr>
          <w:spacing w:val="-3"/>
        </w:rPr>
        <w:t>If</w:t>
      </w:r>
      <w:r>
        <w:rPr>
          <w:spacing w:val="14"/>
        </w:rPr>
        <w:t xml:space="preserve"> </w:t>
      </w:r>
      <w:r>
        <w:t>negotiations</w:t>
      </w:r>
      <w:r>
        <w:rPr>
          <w:spacing w:val="19"/>
        </w:rPr>
        <w:t xml:space="preserve"> </w:t>
      </w:r>
      <w:r>
        <w:t>result</w:t>
      </w:r>
      <w:r>
        <w:rPr>
          <w:spacing w:val="16"/>
        </w:rPr>
        <w:t xml:space="preserve"> </w:t>
      </w:r>
      <w:r>
        <w:t>in</w:t>
      </w:r>
      <w:r>
        <w:rPr>
          <w:spacing w:val="17"/>
        </w:rPr>
        <w:t xml:space="preserve"> </w:t>
      </w:r>
      <w:r>
        <w:t>modifications</w:t>
      </w:r>
      <w:r>
        <w:rPr>
          <w:spacing w:val="16"/>
        </w:rPr>
        <w:t xml:space="preserve"> </w:t>
      </w:r>
      <w:r>
        <w:t>to</w:t>
      </w:r>
      <w:r>
        <w:rPr>
          <w:spacing w:val="16"/>
        </w:rPr>
        <w:t xml:space="preserve"> </w:t>
      </w:r>
      <w:r>
        <w:t>the</w:t>
      </w:r>
      <w:r>
        <w:rPr>
          <w:spacing w:val="11"/>
        </w:rPr>
        <w:t xml:space="preserve"> </w:t>
      </w:r>
      <w:r>
        <w:t>RFP,</w:t>
      </w:r>
      <w:r>
        <w:rPr>
          <w:spacing w:val="16"/>
        </w:rPr>
        <w:t xml:space="preserve"> </w:t>
      </w:r>
      <w:r>
        <w:t>then</w:t>
      </w:r>
      <w:r>
        <w:rPr>
          <w:spacing w:val="16"/>
        </w:rPr>
        <w:t xml:space="preserve"> </w:t>
      </w:r>
      <w:r>
        <w:t>one</w:t>
      </w:r>
      <w:r>
        <w:rPr>
          <w:spacing w:val="14"/>
        </w:rPr>
        <w:t xml:space="preserve"> </w:t>
      </w:r>
      <w:r>
        <w:t>hundred</w:t>
      </w:r>
      <w:r>
        <w:rPr>
          <w:spacing w:val="18"/>
        </w:rPr>
        <w:t xml:space="preserve"> </w:t>
      </w:r>
      <w:r>
        <w:t>eighty</w:t>
      </w:r>
    </w:p>
    <w:p w14:paraId="3E73DB3C" w14:textId="77777777" w:rsidR="00682846" w:rsidRDefault="00000000">
      <w:pPr>
        <w:pStyle w:val="BodyText"/>
        <w:ind w:left="487" w:right="661"/>
      </w:pPr>
      <w:r>
        <w:t>(180) days will commence from the date of the receipt of the new proposal. This period may be extended by mutual written agreement between the Contractor and Cecil County Maryland.</w:t>
      </w:r>
    </w:p>
    <w:p w14:paraId="7DAE5600" w14:textId="77777777" w:rsidR="00682846" w:rsidRDefault="00682846">
      <w:pPr>
        <w:pStyle w:val="BodyText"/>
        <w:spacing w:before="9"/>
      </w:pPr>
    </w:p>
    <w:p w14:paraId="24262999" w14:textId="77777777" w:rsidR="00682846" w:rsidRDefault="00000000">
      <w:pPr>
        <w:pStyle w:val="Heading1"/>
        <w:numPr>
          <w:ilvl w:val="0"/>
          <w:numId w:val="13"/>
        </w:numPr>
        <w:tabs>
          <w:tab w:val="left" w:pos="1175"/>
        </w:tabs>
        <w:ind w:left="1174" w:hanging="687"/>
        <w:rPr>
          <w:u w:val="none"/>
        </w:rPr>
      </w:pPr>
      <w:bookmarkStart w:id="49" w:name="XXIII._EVALUATION_OF_PROPOSAL_AND_AWARD"/>
      <w:bookmarkEnd w:id="49"/>
      <w:r>
        <w:rPr>
          <w:u w:val="thick"/>
        </w:rPr>
        <w:t>EVALUATION OF PROPOSAL AND</w:t>
      </w:r>
      <w:r>
        <w:rPr>
          <w:spacing w:val="-9"/>
          <w:u w:val="thick"/>
        </w:rPr>
        <w:t xml:space="preserve"> </w:t>
      </w:r>
      <w:r>
        <w:rPr>
          <w:u w:val="thick"/>
        </w:rPr>
        <w:t>AWARD</w:t>
      </w:r>
    </w:p>
    <w:p w14:paraId="6716A620" w14:textId="77777777" w:rsidR="00682846" w:rsidRDefault="00682846">
      <w:pPr>
        <w:pStyle w:val="BodyText"/>
        <w:spacing w:before="2"/>
        <w:rPr>
          <w:b/>
        </w:rPr>
      </w:pPr>
    </w:p>
    <w:p w14:paraId="6AF007C4" w14:textId="77777777" w:rsidR="00682846" w:rsidRDefault="00000000">
      <w:pPr>
        <w:pStyle w:val="ListParagraph"/>
        <w:numPr>
          <w:ilvl w:val="0"/>
          <w:numId w:val="11"/>
        </w:numPr>
        <w:tabs>
          <w:tab w:val="left" w:pos="1207"/>
          <w:tab w:val="left" w:pos="1208"/>
        </w:tabs>
        <w:rPr>
          <w:b/>
          <w:sz w:val="24"/>
        </w:rPr>
      </w:pPr>
      <w:r>
        <w:rPr>
          <w:b/>
          <w:sz w:val="24"/>
          <w:u w:val="thick"/>
        </w:rPr>
        <w:t>BASIS OF</w:t>
      </w:r>
      <w:r>
        <w:rPr>
          <w:b/>
          <w:spacing w:val="-6"/>
          <w:sz w:val="24"/>
          <w:u w:val="thick"/>
        </w:rPr>
        <w:t xml:space="preserve"> </w:t>
      </w:r>
      <w:r>
        <w:rPr>
          <w:b/>
          <w:sz w:val="24"/>
          <w:u w:val="thick"/>
        </w:rPr>
        <w:t>AWARD</w:t>
      </w:r>
    </w:p>
    <w:p w14:paraId="1566EADC" w14:textId="77777777" w:rsidR="00682846" w:rsidRDefault="00000000">
      <w:pPr>
        <w:pStyle w:val="BodyText"/>
        <w:spacing w:before="160"/>
        <w:ind w:left="488" w:right="576"/>
        <w:jc w:val="both"/>
      </w:pPr>
      <w:r>
        <w:t>The intent of this solicitation is to award a Contractor(s) who can provide services and pricing for all items listed in the Scope of Work and the Project Proposal Form. Submitting a price for all items listed will indicate that the services requested in the solicitation can be provided. Not submitting a price for any of the line items, may deem the Contractor unqualified.</w:t>
      </w:r>
    </w:p>
    <w:p w14:paraId="284CA8C1" w14:textId="77777777" w:rsidR="00682846" w:rsidRDefault="00682846">
      <w:pPr>
        <w:pStyle w:val="BodyText"/>
      </w:pPr>
    </w:p>
    <w:p w14:paraId="1FF2BBBF" w14:textId="77777777" w:rsidR="00682846" w:rsidRDefault="00000000">
      <w:pPr>
        <w:pStyle w:val="BodyText"/>
        <w:ind w:left="488" w:right="575"/>
        <w:jc w:val="both"/>
      </w:pPr>
      <w:r>
        <w:t>The County is not obligated, but reserves the right to award to multiple Contractors based on the prices submitted, if it is deemed to be in the County’s best interest to do so. There is no minimum guarantee in terms of the volume, scale or dollar amount of the work that will be awarded during the Contract term.</w:t>
      </w:r>
    </w:p>
    <w:p w14:paraId="3E195ABD" w14:textId="77777777" w:rsidR="00682846" w:rsidRDefault="00682846">
      <w:pPr>
        <w:pStyle w:val="BodyText"/>
        <w:spacing w:before="9"/>
        <w:rPr>
          <w:sz w:val="23"/>
        </w:rPr>
      </w:pPr>
    </w:p>
    <w:p w14:paraId="6DBAE205" w14:textId="77777777" w:rsidR="00682846" w:rsidRDefault="00000000">
      <w:pPr>
        <w:pStyle w:val="BodyText"/>
        <w:spacing w:before="1"/>
        <w:ind w:left="488" w:right="576"/>
        <w:jc w:val="both"/>
      </w:pPr>
      <w:r>
        <w:t>If more than one Contractor is awarded, the County reserves the right to select any Contractor from the list, in any order, at any time. There is no guarantee of the amount of work that each Contractor will or will not be awarded.</w:t>
      </w:r>
    </w:p>
    <w:p w14:paraId="357DC018" w14:textId="77777777" w:rsidR="00682846" w:rsidRDefault="00682846">
      <w:pPr>
        <w:pStyle w:val="BodyText"/>
        <w:spacing w:before="11"/>
        <w:rPr>
          <w:sz w:val="23"/>
        </w:rPr>
      </w:pPr>
    </w:p>
    <w:p w14:paraId="343F3050" w14:textId="77777777" w:rsidR="00682846" w:rsidRDefault="00000000">
      <w:pPr>
        <w:pStyle w:val="BodyText"/>
        <w:ind w:left="488" w:right="575"/>
        <w:jc w:val="both"/>
      </w:pPr>
      <w:r>
        <w:t xml:space="preserve">The Contract may be awarded to the selected Contractor(s) whose proposal complies with all of the requirements prescribed and is considered the Best Value to the County as interpreted by the Selection Committee. </w:t>
      </w:r>
      <w:r>
        <w:rPr>
          <w:spacing w:val="-3"/>
        </w:rPr>
        <w:t xml:space="preserve">In </w:t>
      </w:r>
      <w:r>
        <w:t>acceptance of the proposal, the County will be guided by consideration of the interests of the public and the County shall be under no obligation to accept the lowest proposal. Proposals may be rejected if they show any omissions, alterations of form, additions not called for, conditional or alternate proposals, or irregularities of any kind. To insure fair competition and to permit a determination of the best valued Contractor(s), unresponsive proposals or proposal obviously unbalanced may be</w:t>
      </w:r>
      <w:r>
        <w:rPr>
          <w:spacing w:val="-14"/>
        </w:rPr>
        <w:t xml:space="preserve"> </w:t>
      </w:r>
      <w:r>
        <w:t>rejected.</w:t>
      </w:r>
    </w:p>
    <w:p w14:paraId="772D2D7F" w14:textId="77777777" w:rsidR="00682846" w:rsidRDefault="00682846">
      <w:pPr>
        <w:pStyle w:val="BodyText"/>
      </w:pPr>
    </w:p>
    <w:p w14:paraId="1B37696F" w14:textId="77777777" w:rsidR="00682846" w:rsidRDefault="00000000">
      <w:pPr>
        <w:pStyle w:val="BodyText"/>
        <w:ind w:left="488" w:right="573"/>
        <w:jc w:val="both"/>
      </w:pPr>
      <w:r>
        <w:t>The County also reserves the right to negotiate further with one (1) or more of the proposers as to any features of their proposal and to accept modifications of the work and bid price when such action will be to their best interests and is desirable. All proposals submitted shall become the property of Cecil County Maryland. Any CONFIDENTAL or PROPRIETARY information shall be identified within their proposal.</w:t>
      </w:r>
    </w:p>
    <w:p w14:paraId="37D48A63" w14:textId="77777777" w:rsidR="00682846" w:rsidRDefault="00682846">
      <w:pPr>
        <w:jc w:val="both"/>
        <w:sectPr w:rsidR="00682846">
          <w:footerReference w:type="default" r:id="rId13"/>
          <w:pgSz w:w="12240" w:h="15840"/>
          <w:pgMar w:top="940" w:right="320" w:bottom="1040" w:left="520" w:header="0" w:footer="844" w:gutter="0"/>
          <w:pgNumType w:start="17"/>
          <w:cols w:space="720"/>
        </w:sectPr>
      </w:pPr>
    </w:p>
    <w:p w14:paraId="6FCDC13E" w14:textId="77777777" w:rsidR="00682846" w:rsidRDefault="00000000">
      <w:pPr>
        <w:pStyle w:val="Heading1"/>
        <w:numPr>
          <w:ilvl w:val="0"/>
          <w:numId w:val="11"/>
        </w:numPr>
        <w:tabs>
          <w:tab w:val="left" w:pos="1207"/>
          <w:tab w:val="left" w:pos="1208"/>
        </w:tabs>
        <w:spacing w:before="84"/>
        <w:rPr>
          <w:u w:val="none"/>
        </w:rPr>
      </w:pPr>
      <w:bookmarkStart w:id="50" w:name="_METHOD_OF_AWARD"/>
      <w:bookmarkEnd w:id="50"/>
      <w:r>
        <w:rPr>
          <w:u w:val="none"/>
        </w:rPr>
        <w:lastRenderedPageBreak/>
        <w:t>METHOD OF</w:t>
      </w:r>
      <w:r>
        <w:rPr>
          <w:spacing w:val="-9"/>
          <w:u w:val="none"/>
        </w:rPr>
        <w:t xml:space="preserve"> </w:t>
      </w:r>
      <w:r>
        <w:rPr>
          <w:u w:val="none"/>
        </w:rPr>
        <w:t>AWARD</w:t>
      </w:r>
    </w:p>
    <w:p w14:paraId="437B5A17" w14:textId="77777777" w:rsidR="00682846" w:rsidRDefault="00000000">
      <w:pPr>
        <w:pStyle w:val="ListParagraph"/>
        <w:numPr>
          <w:ilvl w:val="0"/>
          <w:numId w:val="10"/>
        </w:numPr>
        <w:tabs>
          <w:tab w:val="left" w:pos="1508"/>
        </w:tabs>
        <w:spacing w:before="220"/>
        <w:jc w:val="both"/>
        <w:rPr>
          <w:sz w:val="24"/>
        </w:rPr>
      </w:pPr>
      <w:r>
        <w:rPr>
          <w:sz w:val="24"/>
        </w:rPr>
        <w:t>The County reserves the right to reject any or all</w:t>
      </w:r>
      <w:r>
        <w:rPr>
          <w:spacing w:val="-34"/>
          <w:sz w:val="24"/>
        </w:rPr>
        <w:t xml:space="preserve"> </w:t>
      </w:r>
      <w:r>
        <w:rPr>
          <w:sz w:val="24"/>
        </w:rPr>
        <w:t>proposals.</w:t>
      </w:r>
    </w:p>
    <w:p w14:paraId="6E3BF3DA" w14:textId="77777777" w:rsidR="00682846" w:rsidRDefault="00000000">
      <w:pPr>
        <w:pStyle w:val="ListParagraph"/>
        <w:numPr>
          <w:ilvl w:val="0"/>
          <w:numId w:val="10"/>
        </w:numPr>
        <w:tabs>
          <w:tab w:val="left" w:pos="1537"/>
        </w:tabs>
        <w:spacing w:before="230"/>
        <w:ind w:left="1208" w:right="680" w:firstLine="0"/>
        <w:jc w:val="both"/>
        <w:rPr>
          <w:sz w:val="24"/>
        </w:rPr>
      </w:pPr>
      <w:r>
        <w:rPr>
          <w:sz w:val="24"/>
        </w:rPr>
        <w:t>The Contract shall be awarded or rejected within one hundred and eighty (180) days from the date of opening</w:t>
      </w:r>
      <w:r>
        <w:rPr>
          <w:spacing w:val="-11"/>
          <w:sz w:val="24"/>
        </w:rPr>
        <w:t xml:space="preserve"> </w:t>
      </w:r>
      <w:r>
        <w:rPr>
          <w:sz w:val="24"/>
        </w:rPr>
        <w:t>proposal.</w:t>
      </w:r>
    </w:p>
    <w:p w14:paraId="0D06E7B0" w14:textId="77777777" w:rsidR="00682846" w:rsidRDefault="00682846">
      <w:pPr>
        <w:pStyle w:val="BodyText"/>
      </w:pPr>
    </w:p>
    <w:p w14:paraId="5CF2F738" w14:textId="77777777" w:rsidR="00682846" w:rsidRDefault="00000000">
      <w:pPr>
        <w:pStyle w:val="ListParagraph"/>
        <w:numPr>
          <w:ilvl w:val="0"/>
          <w:numId w:val="10"/>
        </w:numPr>
        <w:tabs>
          <w:tab w:val="left" w:pos="1540"/>
        </w:tabs>
        <w:spacing w:before="1"/>
        <w:ind w:left="1207" w:right="676" w:firstLine="0"/>
        <w:jc w:val="both"/>
        <w:rPr>
          <w:sz w:val="24"/>
        </w:rPr>
      </w:pPr>
      <w:r>
        <w:rPr>
          <w:spacing w:val="-3"/>
          <w:sz w:val="24"/>
        </w:rPr>
        <w:t xml:space="preserve">If </w:t>
      </w:r>
      <w:r>
        <w:rPr>
          <w:sz w:val="24"/>
        </w:rPr>
        <w:t>the Contractor to whom an award is made shall fail to execute the Contract in the specified time, the award may be annulled and the Contract awarded to a different Contractor or the County may reject the entire proposal as their interest may</w:t>
      </w:r>
      <w:r>
        <w:rPr>
          <w:spacing w:val="-29"/>
          <w:sz w:val="24"/>
        </w:rPr>
        <w:t xml:space="preserve"> </w:t>
      </w:r>
      <w:r>
        <w:rPr>
          <w:sz w:val="24"/>
        </w:rPr>
        <w:t>require.</w:t>
      </w:r>
    </w:p>
    <w:p w14:paraId="70030698" w14:textId="77777777" w:rsidR="00682846" w:rsidRDefault="00682846">
      <w:pPr>
        <w:pStyle w:val="BodyText"/>
        <w:spacing w:before="6"/>
      </w:pPr>
    </w:p>
    <w:p w14:paraId="3F20DA99" w14:textId="77777777" w:rsidR="00682846" w:rsidRDefault="00000000">
      <w:pPr>
        <w:pStyle w:val="Heading1"/>
        <w:numPr>
          <w:ilvl w:val="0"/>
          <w:numId w:val="11"/>
        </w:numPr>
        <w:tabs>
          <w:tab w:val="left" w:pos="1207"/>
          <w:tab w:val="left" w:pos="1208"/>
        </w:tabs>
        <w:rPr>
          <w:u w:val="none"/>
        </w:rPr>
      </w:pPr>
      <w:bookmarkStart w:id="51" w:name="_QUALIFYING_PROPOSALS"/>
      <w:bookmarkEnd w:id="51"/>
      <w:r>
        <w:rPr>
          <w:u w:val="none"/>
        </w:rPr>
        <w:t>QUALIFYING</w:t>
      </w:r>
      <w:r>
        <w:rPr>
          <w:spacing w:val="-3"/>
          <w:u w:val="none"/>
        </w:rPr>
        <w:t xml:space="preserve"> </w:t>
      </w:r>
      <w:r>
        <w:rPr>
          <w:u w:val="none"/>
        </w:rPr>
        <w:t>PROPOSALS</w:t>
      </w:r>
    </w:p>
    <w:p w14:paraId="6A6EF047" w14:textId="77777777" w:rsidR="00682846" w:rsidRDefault="00000000">
      <w:pPr>
        <w:pStyle w:val="BodyText"/>
        <w:spacing w:before="220"/>
        <w:ind w:left="487" w:right="676"/>
        <w:jc w:val="both"/>
      </w:pPr>
      <w:r>
        <w:t>Proposals</w:t>
      </w:r>
      <w:r>
        <w:rPr>
          <w:spacing w:val="-4"/>
        </w:rPr>
        <w:t xml:space="preserve"> </w:t>
      </w:r>
      <w:r>
        <w:t>shall</w:t>
      </w:r>
      <w:r>
        <w:rPr>
          <w:spacing w:val="-4"/>
        </w:rPr>
        <w:t xml:space="preserve"> </w:t>
      </w:r>
      <w:r>
        <w:t>be</w:t>
      </w:r>
      <w:r>
        <w:rPr>
          <w:spacing w:val="-6"/>
        </w:rPr>
        <w:t xml:space="preserve"> </w:t>
      </w:r>
      <w:r>
        <w:t>initially</w:t>
      </w:r>
      <w:r>
        <w:rPr>
          <w:spacing w:val="-10"/>
        </w:rPr>
        <w:t xml:space="preserve"> </w:t>
      </w:r>
      <w:r>
        <w:t>reviewed</w:t>
      </w:r>
      <w:r>
        <w:rPr>
          <w:spacing w:val="-4"/>
        </w:rPr>
        <w:t xml:space="preserve"> </w:t>
      </w:r>
      <w:r>
        <w:t>for</w:t>
      </w:r>
      <w:r>
        <w:rPr>
          <w:spacing w:val="-6"/>
        </w:rPr>
        <w:t xml:space="preserve"> </w:t>
      </w:r>
      <w:r>
        <w:t>compliance</w:t>
      </w:r>
      <w:r>
        <w:rPr>
          <w:spacing w:val="-7"/>
        </w:rPr>
        <w:t xml:space="preserve"> </w:t>
      </w:r>
      <w:r>
        <w:t>with</w:t>
      </w:r>
      <w:r>
        <w:rPr>
          <w:spacing w:val="-5"/>
        </w:rPr>
        <w:t xml:space="preserve"> </w:t>
      </w:r>
      <w:r>
        <w:t>the</w:t>
      </w:r>
      <w:r>
        <w:rPr>
          <w:spacing w:val="-7"/>
        </w:rPr>
        <w:t xml:space="preserve"> </w:t>
      </w:r>
      <w:r>
        <w:t>submission</w:t>
      </w:r>
      <w:r>
        <w:rPr>
          <w:spacing w:val="-3"/>
        </w:rPr>
        <w:t xml:space="preserve"> </w:t>
      </w:r>
      <w:r>
        <w:t>requirements</w:t>
      </w:r>
      <w:r>
        <w:rPr>
          <w:spacing w:val="-4"/>
        </w:rPr>
        <w:t xml:space="preserve"> </w:t>
      </w:r>
      <w:r>
        <w:t>of</w:t>
      </w:r>
      <w:r>
        <w:rPr>
          <w:spacing w:val="-6"/>
        </w:rPr>
        <w:t xml:space="preserve"> </w:t>
      </w:r>
      <w:r>
        <w:t>this</w:t>
      </w:r>
      <w:r>
        <w:rPr>
          <w:spacing w:val="-6"/>
        </w:rPr>
        <w:t xml:space="preserve"> </w:t>
      </w:r>
      <w:r>
        <w:t xml:space="preserve">procurement. Failure to comply with any of the submission requirements may result in the proposal being classified </w:t>
      </w:r>
      <w:r>
        <w:rPr>
          <w:spacing w:val="-6"/>
        </w:rPr>
        <w:t xml:space="preserve">as </w:t>
      </w:r>
      <w:r>
        <w:t>not reasonably acceptable for</w:t>
      </w:r>
      <w:r>
        <w:rPr>
          <w:spacing w:val="-13"/>
        </w:rPr>
        <w:t xml:space="preserve"> </w:t>
      </w:r>
      <w:r>
        <w:t>award.</w:t>
      </w:r>
    </w:p>
    <w:p w14:paraId="3D04C5AF" w14:textId="77777777" w:rsidR="00682846" w:rsidRDefault="00000000">
      <w:pPr>
        <w:pStyle w:val="BodyText"/>
        <w:spacing w:before="231"/>
        <w:ind w:left="488" w:right="671"/>
        <w:jc w:val="both"/>
      </w:pPr>
      <w:r>
        <w:t>Minor irregularities in proposals that are immaterial or inconsequential in nature may be cured or waived whenever it is determined to be in the best interest of the County. All reasonable efforts will be made by the County to avoid prejudice to any Contractor.</w:t>
      </w:r>
    </w:p>
    <w:p w14:paraId="7B20A802" w14:textId="77777777" w:rsidR="00682846" w:rsidRDefault="00682846">
      <w:pPr>
        <w:pStyle w:val="BodyText"/>
        <w:spacing w:before="7"/>
      </w:pPr>
    </w:p>
    <w:p w14:paraId="2EDA41F9" w14:textId="77777777" w:rsidR="00682846" w:rsidRDefault="00000000">
      <w:pPr>
        <w:pStyle w:val="Heading1"/>
        <w:numPr>
          <w:ilvl w:val="0"/>
          <w:numId w:val="11"/>
        </w:numPr>
        <w:tabs>
          <w:tab w:val="left" w:pos="1207"/>
          <w:tab w:val="left" w:pos="1208"/>
        </w:tabs>
        <w:rPr>
          <w:u w:val="none"/>
        </w:rPr>
      </w:pPr>
      <w:bookmarkStart w:id="52" w:name="_MANDATORY_REQUIREMENTS"/>
      <w:bookmarkEnd w:id="52"/>
      <w:r>
        <w:rPr>
          <w:u w:val="none"/>
        </w:rPr>
        <w:t>MANDATORY</w:t>
      </w:r>
      <w:r>
        <w:rPr>
          <w:spacing w:val="-2"/>
          <w:u w:val="none"/>
        </w:rPr>
        <w:t xml:space="preserve"> </w:t>
      </w:r>
      <w:r>
        <w:rPr>
          <w:u w:val="none"/>
        </w:rPr>
        <w:t>REQUIREMENTS</w:t>
      </w:r>
    </w:p>
    <w:p w14:paraId="0621C102" w14:textId="77777777" w:rsidR="00682846" w:rsidRDefault="00000000">
      <w:pPr>
        <w:pStyle w:val="BodyText"/>
        <w:spacing w:before="220"/>
        <w:ind w:left="487" w:right="681"/>
        <w:jc w:val="both"/>
      </w:pPr>
      <w:r>
        <w:t>All</w:t>
      </w:r>
      <w:r>
        <w:rPr>
          <w:spacing w:val="-10"/>
        </w:rPr>
        <w:t xml:space="preserve"> </w:t>
      </w:r>
      <w:r>
        <w:t>proposals</w:t>
      </w:r>
      <w:r>
        <w:rPr>
          <w:spacing w:val="-8"/>
        </w:rPr>
        <w:t xml:space="preserve"> </w:t>
      </w:r>
      <w:r>
        <w:t>will</w:t>
      </w:r>
      <w:r>
        <w:rPr>
          <w:spacing w:val="-9"/>
        </w:rPr>
        <w:t xml:space="preserve"> </w:t>
      </w:r>
      <w:r>
        <w:t>be</w:t>
      </w:r>
      <w:r>
        <w:rPr>
          <w:spacing w:val="-11"/>
        </w:rPr>
        <w:t xml:space="preserve"> </w:t>
      </w:r>
      <w:r>
        <w:t>reviewed</w:t>
      </w:r>
      <w:r>
        <w:rPr>
          <w:spacing w:val="-7"/>
        </w:rPr>
        <w:t xml:space="preserve"> </w:t>
      </w:r>
      <w:r>
        <w:t>for</w:t>
      </w:r>
      <w:r>
        <w:rPr>
          <w:spacing w:val="-9"/>
        </w:rPr>
        <w:t xml:space="preserve"> </w:t>
      </w:r>
      <w:r>
        <w:t>compliance</w:t>
      </w:r>
      <w:r>
        <w:rPr>
          <w:spacing w:val="-11"/>
        </w:rPr>
        <w:t xml:space="preserve"> </w:t>
      </w:r>
      <w:r>
        <w:t>with</w:t>
      </w:r>
      <w:r>
        <w:rPr>
          <w:spacing w:val="-7"/>
        </w:rPr>
        <w:t xml:space="preserve"> </w:t>
      </w:r>
      <w:r>
        <w:t>Chapter</w:t>
      </w:r>
      <w:r>
        <w:rPr>
          <w:spacing w:val="-9"/>
        </w:rPr>
        <w:t xml:space="preserve"> </w:t>
      </w:r>
      <w:r>
        <w:t>92</w:t>
      </w:r>
      <w:r>
        <w:rPr>
          <w:spacing w:val="-8"/>
        </w:rPr>
        <w:t xml:space="preserve"> </w:t>
      </w:r>
      <w:r>
        <w:t>of</w:t>
      </w:r>
      <w:r>
        <w:rPr>
          <w:spacing w:val="-8"/>
        </w:rPr>
        <w:t xml:space="preserve"> </w:t>
      </w:r>
      <w:r>
        <w:t>the</w:t>
      </w:r>
      <w:r>
        <w:rPr>
          <w:spacing w:val="-14"/>
        </w:rPr>
        <w:t xml:space="preserve"> </w:t>
      </w:r>
      <w:r>
        <w:t>Cecil</w:t>
      </w:r>
      <w:r>
        <w:rPr>
          <w:spacing w:val="-11"/>
        </w:rPr>
        <w:t xml:space="preserve"> </w:t>
      </w:r>
      <w:r>
        <w:t>County</w:t>
      </w:r>
      <w:r>
        <w:rPr>
          <w:spacing w:val="-20"/>
        </w:rPr>
        <w:t xml:space="preserve"> </w:t>
      </w:r>
      <w:r>
        <w:t>Code</w:t>
      </w:r>
      <w:r>
        <w:rPr>
          <w:spacing w:val="-9"/>
        </w:rPr>
        <w:t xml:space="preserve"> </w:t>
      </w:r>
      <w:r>
        <w:t>and</w:t>
      </w:r>
      <w:r>
        <w:rPr>
          <w:spacing w:val="-8"/>
        </w:rPr>
        <w:t xml:space="preserve"> </w:t>
      </w:r>
      <w:r>
        <w:t xml:space="preserve">specifications as stated herein. Proposals shall at minimum meet all of these requirements to advance in the procurement process. Contractors shall supply a letter stating that they or their team meet these requirements. </w:t>
      </w:r>
      <w:r>
        <w:rPr>
          <w:spacing w:val="-4"/>
        </w:rPr>
        <w:t xml:space="preserve">All </w:t>
      </w:r>
      <w:r>
        <w:t>information that is specifically</w:t>
      </w:r>
      <w:r>
        <w:rPr>
          <w:spacing w:val="-46"/>
        </w:rPr>
        <w:t xml:space="preserve"> </w:t>
      </w:r>
      <w:r>
        <w:t>requested is considered to be a mandatory requirement.</w:t>
      </w:r>
    </w:p>
    <w:p w14:paraId="57F60B25" w14:textId="77777777" w:rsidR="00682846" w:rsidRDefault="00682846">
      <w:pPr>
        <w:pStyle w:val="BodyText"/>
        <w:spacing w:before="6"/>
      </w:pPr>
    </w:p>
    <w:p w14:paraId="151664BC" w14:textId="77777777" w:rsidR="00682846" w:rsidRDefault="00000000">
      <w:pPr>
        <w:pStyle w:val="Heading1"/>
        <w:numPr>
          <w:ilvl w:val="0"/>
          <w:numId w:val="11"/>
        </w:numPr>
        <w:tabs>
          <w:tab w:val="left" w:pos="1207"/>
          <w:tab w:val="left" w:pos="1208"/>
        </w:tabs>
        <w:spacing w:before="1"/>
        <w:rPr>
          <w:u w:val="none"/>
        </w:rPr>
      </w:pPr>
      <w:bookmarkStart w:id="53" w:name="_TECHNICAL_EVALUATION"/>
      <w:bookmarkEnd w:id="53"/>
      <w:r>
        <w:rPr>
          <w:u w:val="none"/>
        </w:rPr>
        <w:t>TECHNICAL</w:t>
      </w:r>
      <w:r>
        <w:rPr>
          <w:spacing w:val="-3"/>
          <w:u w:val="none"/>
        </w:rPr>
        <w:t xml:space="preserve"> </w:t>
      </w:r>
      <w:r>
        <w:rPr>
          <w:u w:val="none"/>
        </w:rPr>
        <w:t>EVALUATION</w:t>
      </w:r>
    </w:p>
    <w:p w14:paraId="17232F0E" w14:textId="77777777" w:rsidR="00682846" w:rsidRDefault="00682846">
      <w:pPr>
        <w:pStyle w:val="BodyText"/>
        <w:spacing w:before="3"/>
        <w:rPr>
          <w:b/>
          <w:sz w:val="23"/>
        </w:rPr>
      </w:pPr>
    </w:p>
    <w:p w14:paraId="3BD0ECC0" w14:textId="77777777" w:rsidR="00682846" w:rsidRDefault="00000000">
      <w:pPr>
        <w:pStyle w:val="BodyText"/>
        <w:ind w:left="488" w:right="681"/>
        <w:jc w:val="both"/>
      </w:pPr>
      <w:r>
        <w:t>After determining compliance with the mandatory requirements as the Selection Committee shall conduct a technical evaluation of the proposals.</w:t>
      </w:r>
    </w:p>
    <w:p w14:paraId="59175239" w14:textId="77777777" w:rsidR="00682846" w:rsidRDefault="00682846">
      <w:pPr>
        <w:pStyle w:val="BodyText"/>
      </w:pPr>
    </w:p>
    <w:p w14:paraId="6EBA31B1" w14:textId="77777777" w:rsidR="00682846" w:rsidRDefault="00000000">
      <w:pPr>
        <w:pStyle w:val="BodyText"/>
        <w:ind w:left="487" w:right="676"/>
        <w:jc w:val="both"/>
      </w:pPr>
      <w:r>
        <w:t>While pricing will be given consideration in the evaluation of all proposals meeting the mandatory requirements, successful Bidder(s) must be able to document their ability to service an account of this size and, also, be able to guarantee provisions of materials and services as required.</w:t>
      </w:r>
    </w:p>
    <w:p w14:paraId="78113D19" w14:textId="77777777" w:rsidR="00682846" w:rsidRDefault="00000000">
      <w:pPr>
        <w:pStyle w:val="BodyText"/>
        <w:spacing w:before="183"/>
        <w:ind w:left="488"/>
        <w:jc w:val="both"/>
      </w:pPr>
      <w:r>
        <w:t>Major factors/criteria for the selection are:</w:t>
      </w:r>
    </w:p>
    <w:p w14:paraId="4861D434" w14:textId="77777777" w:rsidR="00682846" w:rsidRDefault="00682846">
      <w:pPr>
        <w:pStyle w:val="BodyText"/>
      </w:pPr>
    </w:p>
    <w:p w14:paraId="6C16ACEC" w14:textId="77777777" w:rsidR="00682846" w:rsidRDefault="00000000">
      <w:pPr>
        <w:pStyle w:val="ListParagraph"/>
        <w:numPr>
          <w:ilvl w:val="0"/>
          <w:numId w:val="9"/>
        </w:numPr>
        <w:tabs>
          <w:tab w:val="left" w:pos="1568"/>
        </w:tabs>
        <w:ind w:right="2013"/>
        <w:rPr>
          <w:sz w:val="24"/>
        </w:rPr>
      </w:pPr>
      <w:r>
        <w:rPr>
          <w:sz w:val="24"/>
        </w:rPr>
        <w:t>Contractors’</w:t>
      </w:r>
      <w:r>
        <w:rPr>
          <w:spacing w:val="-12"/>
          <w:sz w:val="24"/>
        </w:rPr>
        <w:t xml:space="preserve"> </w:t>
      </w:r>
      <w:r>
        <w:rPr>
          <w:sz w:val="24"/>
        </w:rPr>
        <w:t>Qualifications,</w:t>
      </w:r>
      <w:r>
        <w:rPr>
          <w:spacing w:val="-12"/>
          <w:sz w:val="24"/>
        </w:rPr>
        <w:t xml:space="preserve"> </w:t>
      </w:r>
      <w:r>
        <w:rPr>
          <w:sz w:val="24"/>
        </w:rPr>
        <w:t>Skills,</w:t>
      </w:r>
      <w:r>
        <w:rPr>
          <w:spacing w:val="-8"/>
          <w:sz w:val="24"/>
        </w:rPr>
        <w:t xml:space="preserve"> </w:t>
      </w:r>
      <w:r>
        <w:rPr>
          <w:sz w:val="24"/>
        </w:rPr>
        <w:t>and</w:t>
      </w:r>
      <w:r>
        <w:rPr>
          <w:spacing w:val="-11"/>
          <w:sz w:val="24"/>
        </w:rPr>
        <w:t xml:space="preserve"> </w:t>
      </w:r>
      <w:r>
        <w:rPr>
          <w:sz w:val="24"/>
        </w:rPr>
        <w:t>Resources</w:t>
      </w:r>
      <w:r>
        <w:rPr>
          <w:spacing w:val="-12"/>
          <w:sz w:val="24"/>
        </w:rPr>
        <w:t xml:space="preserve"> </w:t>
      </w:r>
      <w:r>
        <w:rPr>
          <w:sz w:val="24"/>
        </w:rPr>
        <w:t>for</w:t>
      </w:r>
      <w:r>
        <w:rPr>
          <w:spacing w:val="-11"/>
          <w:sz w:val="24"/>
        </w:rPr>
        <w:t xml:space="preserve"> </w:t>
      </w:r>
      <w:r>
        <w:rPr>
          <w:sz w:val="24"/>
        </w:rPr>
        <w:t>the</w:t>
      </w:r>
      <w:r>
        <w:rPr>
          <w:spacing w:val="-12"/>
          <w:sz w:val="24"/>
        </w:rPr>
        <w:t xml:space="preserve"> </w:t>
      </w:r>
      <w:r>
        <w:rPr>
          <w:sz w:val="24"/>
        </w:rPr>
        <w:t>capability</w:t>
      </w:r>
      <w:r>
        <w:rPr>
          <w:spacing w:val="-18"/>
          <w:sz w:val="24"/>
        </w:rPr>
        <w:t xml:space="preserve"> </w:t>
      </w:r>
      <w:r>
        <w:rPr>
          <w:sz w:val="24"/>
        </w:rPr>
        <w:t>to</w:t>
      </w:r>
      <w:r>
        <w:rPr>
          <w:spacing w:val="-8"/>
          <w:sz w:val="24"/>
        </w:rPr>
        <w:t xml:space="preserve"> </w:t>
      </w:r>
      <w:r>
        <w:rPr>
          <w:sz w:val="24"/>
        </w:rPr>
        <w:t>accomplish proposed work –</w:t>
      </w:r>
      <w:r>
        <w:rPr>
          <w:spacing w:val="-4"/>
          <w:sz w:val="24"/>
        </w:rPr>
        <w:t xml:space="preserve"> </w:t>
      </w:r>
      <w:r>
        <w:rPr>
          <w:sz w:val="24"/>
        </w:rPr>
        <w:t>50%.</w:t>
      </w:r>
    </w:p>
    <w:p w14:paraId="3CF4D85D" w14:textId="77777777" w:rsidR="00682846" w:rsidRDefault="00682846">
      <w:pPr>
        <w:pStyle w:val="BodyText"/>
      </w:pPr>
    </w:p>
    <w:p w14:paraId="181D40BA" w14:textId="77777777" w:rsidR="00682846" w:rsidRDefault="00000000">
      <w:pPr>
        <w:pStyle w:val="ListParagraph"/>
        <w:numPr>
          <w:ilvl w:val="0"/>
          <w:numId w:val="9"/>
        </w:numPr>
        <w:tabs>
          <w:tab w:val="left" w:pos="1568"/>
        </w:tabs>
        <w:ind w:right="1552"/>
        <w:rPr>
          <w:sz w:val="24"/>
        </w:rPr>
      </w:pPr>
      <w:r>
        <w:rPr>
          <w:sz w:val="24"/>
        </w:rPr>
        <w:t>Contractors’</w:t>
      </w:r>
      <w:r>
        <w:rPr>
          <w:spacing w:val="-7"/>
          <w:sz w:val="24"/>
        </w:rPr>
        <w:t xml:space="preserve"> </w:t>
      </w:r>
      <w:r>
        <w:rPr>
          <w:sz w:val="24"/>
        </w:rPr>
        <w:t>ability</w:t>
      </w:r>
      <w:r>
        <w:rPr>
          <w:spacing w:val="-15"/>
          <w:sz w:val="24"/>
        </w:rPr>
        <w:t xml:space="preserve"> </w:t>
      </w:r>
      <w:r>
        <w:rPr>
          <w:sz w:val="24"/>
        </w:rPr>
        <w:t>to</w:t>
      </w:r>
      <w:r>
        <w:rPr>
          <w:spacing w:val="-1"/>
          <w:sz w:val="24"/>
        </w:rPr>
        <w:t xml:space="preserve"> </w:t>
      </w:r>
      <w:r>
        <w:rPr>
          <w:sz w:val="24"/>
        </w:rPr>
        <w:t>respond</w:t>
      </w:r>
      <w:r>
        <w:rPr>
          <w:spacing w:val="-4"/>
          <w:sz w:val="24"/>
        </w:rPr>
        <w:t xml:space="preserve"> </w:t>
      </w:r>
      <w:r>
        <w:rPr>
          <w:sz w:val="24"/>
        </w:rPr>
        <w:t>in</w:t>
      </w:r>
      <w:r>
        <w:rPr>
          <w:spacing w:val="-3"/>
          <w:sz w:val="24"/>
        </w:rPr>
        <w:t xml:space="preserve"> </w:t>
      </w:r>
      <w:r>
        <w:rPr>
          <w:sz w:val="24"/>
        </w:rPr>
        <w:t>a</w:t>
      </w:r>
      <w:r>
        <w:rPr>
          <w:spacing w:val="-4"/>
          <w:sz w:val="24"/>
        </w:rPr>
        <w:t xml:space="preserve"> </w:t>
      </w:r>
      <w:r>
        <w:rPr>
          <w:sz w:val="24"/>
        </w:rPr>
        <w:t>timely</w:t>
      </w:r>
      <w:r>
        <w:rPr>
          <w:spacing w:val="-15"/>
          <w:sz w:val="24"/>
        </w:rPr>
        <w:t xml:space="preserve"> </w:t>
      </w:r>
      <w:r>
        <w:rPr>
          <w:sz w:val="24"/>
        </w:rPr>
        <w:t>manner</w:t>
      </w:r>
      <w:r>
        <w:rPr>
          <w:spacing w:val="1"/>
          <w:sz w:val="24"/>
        </w:rPr>
        <w:t xml:space="preserve"> </w:t>
      </w:r>
      <w:r>
        <w:rPr>
          <w:sz w:val="24"/>
        </w:rPr>
        <w:t>to</w:t>
      </w:r>
      <w:r>
        <w:rPr>
          <w:spacing w:val="-3"/>
          <w:sz w:val="24"/>
        </w:rPr>
        <w:t xml:space="preserve"> </w:t>
      </w:r>
      <w:r>
        <w:rPr>
          <w:sz w:val="24"/>
        </w:rPr>
        <w:t>County’s</w:t>
      </w:r>
      <w:r>
        <w:rPr>
          <w:spacing w:val="-3"/>
          <w:sz w:val="24"/>
        </w:rPr>
        <w:t xml:space="preserve"> </w:t>
      </w:r>
      <w:r>
        <w:rPr>
          <w:sz w:val="24"/>
        </w:rPr>
        <w:t>request</w:t>
      </w:r>
      <w:r>
        <w:rPr>
          <w:spacing w:val="-4"/>
          <w:sz w:val="24"/>
        </w:rPr>
        <w:t xml:space="preserve"> </w:t>
      </w:r>
      <w:r>
        <w:rPr>
          <w:sz w:val="24"/>
        </w:rPr>
        <w:t>for</w:t>
      </w:r>
      <w:r>
        <w:rPr>
          <w:spacing w:val="-4"/>
          <w:sz w:val="24"/>
        </w:rPr>
        <w:t xml:space="preserve"> </w:t>
      </w:r>
      <w:r>
        <w:rPr>
          <w:sz w:val="24"/>
        </w:rPr>
        <w:t>services</w:t>
      </w:r>
      <w:r>
        <w:rPr>
          <w:spacing w:val="-1"/>
          <w:sz w:val="24"/>
        </w:rPr>
        <w:t xml:space="preserve"> </w:t>
      </w:r>
      <w:r>
        <w:rPr>
          <w:spacing w:val="-3"/>
          <w:sz w:val="24"/>
        </w:rPr>
        <w:t xml:space="preserve">and </w:t>
      </w:r>
      <w:r>
        <w:rPr>
          <w:sz w:val="24"/>
        </w:rPr>
        <w:t>to accomplish proposed work on schedule –</w:t>
      </w:r>
      <w:r>
        <w:rPr>
          <w:spacing w:val="-12"/>
          <w:sz w:val="24"/>
        </w:rPr>
        <w:t xml:space="preserve"> </w:t>
      </w:r>
      <w:r>
        <w:rPr>
          <w:sz w:val="24"/>
        </w:rPr>
        <w:t>30%.</w:t>
      </w:r>
    </w:p>
    <w:p w14:paraId="3548EA5A" w14:textId="77777777" w:rsidR="00682846" w:rsidRDefault="00682846">
      <w:pPr>
        <w:pStyle w:val="BodyText"/>
      </w:pPr>
    </w:p>
    <w:p w14:paraId="49533CD0" w14:textId="77777777" w:rsidR="00682846" w:rsidRDefault="00000000">
      <w:pPr>
        <w:pStyle w:val="ListParagraph"/>
        <w:numPr>
          <w:ilvl w:val="0"/>
          <w:numId w:val="9"/>
        </w:numPr>
        <w:tabs>
          <w:tab w:val="left" w:pos="1568"/>
        </w:tabs>
        <w:jc w:val="both"/>
        <w:rPr>
          <w:sz w:val="24"/>
        </w:rPr>
      </w:pPr>
      <w:r>
        <w:rPr>
          <w:sz w:val="24"/>
        </w:rPr>
        <w:t>Cost Proposal –</w:t>
      </w:r>
      <w:r>
        <w:rPr>
          <w:spacing w:val="-1"/>
          <w:sz w:val="24"/>
        </w:rPr>
        <w:t xml:space="preserve"> </w:t>
      </w:r>
      <w:r>
        <w:rPr>
          <w:sz w:val="24"/>
        </w:rPr>
        <w:t>20%</w:t>
      </w:r>
    </w:p>
    <w:p w14:paraId="1950C14B" w14:textId="77777777" w:rsidR="00682846" w:rsidRDefault="00682846">
      <w:pPr>
        <w:jc w:val="both"/>
        <w:rPr>
          <w:sz w:val="24"/>
        </w:rPr>
        <w:sectPr w:rsidR="00682846">
          <w:pgSz w:w="12240" w:h="15840"/>
          <w:pgMar w:top="920" w:right="320" w:bottom="1040" w:left="520" w:header="0" w:footer="844" w:gutter="0"/>
          <w:cols w:space="720"/>
        </w:sectPr>
      </w:pPr>
    </w:p>
    <w:p w14:paraId="4A1429E5" w14:textId="77777777" w:rsidR="00682846" w:rsidRDefault="00000000">
      <w:pPr>
        <w:pStyle w:val="BodyText"/>
        <w:spacing w:before="75"/>
        <w:ind w:left="487" w:right="678"/>
        <w:jc w:val="both"/>
      </w:pPr>
      <w:r>
        <w:lastRenderedPageBreak/>
        <w:t xml:space="preserve">Discussions </w:t>
      </w:r>
      <w:r>
        <w:rPr>
          <w:b/>
          <w:u w:val="thick"/>
        </w:rPr>
        <w:t xml:space="preserve">may </w:t>
      </w:r>
      <w:r>
        <w:t>be held with those qualified Contractors whose proposals have been classified as reasonably acceptable for award. Following the evaluation of all proposals and depending on the number of qualified proposals, the County may select at least two (2) or more finalists for final negotiation of best and final offer.</w:t>
      </w:r>
    </w:p>
    <w:p w14:paraId="02981342" w14:textId="77777777" w:rsidR="00682846" w:rsidRDefault="00682846">
      <w:pPr>
        <w:pStyle w:val="BodyText"/>
        <w:spacing w:before="9"/>
      </w:pPr>
    </w:p>
    <w:p w14:paraId="1F276F05" w14:textId="77777777" w:rsidR="00682846" w:rsidRDefault="00000000">
      <w:pPr>
        <w:pStyle w:val="Heading1"/>
        <w:numPr>
          <w:ilvl w:val="0"/>
          <w:numId w:val="11"/>
        </w:numPr>
        <w:tabs>
          <w:tab w:val="left" w:pos="1207"/>
          <w:tab w:val="left" w:pos="1208"/>
        </w:tabs>
        <w:rPr>
          <w:u w:val="none"/>
        </w:rPr>
      </w:pPr>
      <w:bookmarkStart w:id="54" w:name="_FINAL_EVALUATION"/>
      <w:bookmarkEnd w:id="54"/>
      <w:r>
        <w:rPr>
          <w:u w:val="none"/>
        </w:rPr>
        <w:t>FINAL</w:t>
      </w:r>
      <w:r>
        <w:rPr>
          <w:spacing w:val="-3"/>
          <w:u w:val="none"/>
        </w:rPr>
        <w:t xml:space="preserve"> </w:t>
      </w:r>
      <w:r>
        <w:rPr>
          <w:u w:val="none"/>
        </w:rPr>
        <w:t>EVALUATION</w:t>
      </w:r>
    </w:p>
    <w:p w14:paraId="46DAD475" w14:textId="77777777" w:rsidR="00682846" w:rsidRDefault="00682846">
      <w:pPr>
        <w:pStyle w:val="BodyText"/>
        <w:spacing w:before="1"/>
        <w:rPr>
          <w:b/>
          <w:sz w:val="23"/>
        </w:rPr>
      </w:pPr>
    </w:p>
    <w:p w14:paraId="54155B7A" w14:textId="77777777" w:rsidR="00682846" w:rsidRDefault="00000000">
      <w:pPr>
        <w:pStyle w:val="ListParagraph"/>
        <w:numPr>
          <w:ilvl w:val="0"/>
          <w:numId w:val="8"/>
        </w:numPr>
        <w:tabs>
          <w:tab w:val="left" w:pos="1422"/>
        </w:tabs>
        <w:ind w:right="682" w:firstLine="0"/>
        <w:jc w:val="both"/>
        <w:rPr>
          <w:sz w:val="24"/>
        </w:rPr>
      </w:pPr>
      <w:r>
        <w:rPr>
          <w:sz w:val="24"/>
        </w:rPr>
        <w:t>Evaluations will be based upon the technical proposal with the price being reviewed as a single factor of several other factors on which to base an acceptance. Some of the factors being evaluated shall be as listed in the Scope of</w:t>
      </w:r>
      <w:r>
        <w:rPr>
          <w:spacing w:val="-12"/>
          <w:sz w:val="24"/>
        </w:rPr>
        <w:t xml:space="preserve"> </w:t>
      </w:r>
      <w:r>
        <w:rPr>
          <w:sz w:val="24"/>
        </w:rPr>
        <w:t>Work.</w:t>
      </w:r>
    </w:p>
    <w:p w14:paraId="52634264" w14:textId="77777777" w:rsidR="00682846" w:rsidRDefault="00682846">
      <w:pPr>
        <w:pStyle w:val="BodyText"/>
      </w:pPr>
    </w:p>
    <w:p w14:paraId="44F6E5D2" w14:textId="77777777" w:rsidR="00682846" w:rsidRDefault="00000000">
      <w:pPr>
        <w:pStyle w:val="ListParagraph"/>
        <w:numPr>
          <w:ilvl w:val="0"/>
          <w:numId w:val="8"/>
        </w:numPr>
        <w:tabs>
          <w:tab w:val="left" w:pos="1386"/>
        </w:tabs>
        <w:ind w:right="671" w:firstLine="0"/>
        <w:jc w:val="both"/>
        <w:rPr>
          <w:sz w:val="24"/>
        </w:rPr>
      </w:pPr>
      <w:r>
        <w:rPr>
          <w:sz w:val="24"/>
        </w:rPr>
        <w:t>The</w:t>
      </w:r>
      <w:r>
        <w:rPr>
          <w:spacing w:val="-12"/>
          <w:sz w:val="24"/>
        </w:rPr>
        <w:t xml:space="preserve"> </w:t>
      </w:r>
      <w:r>
        <w:rPr>
          <w:sz w:val="24"/>
        </w:rPr>
        <w:t>primary</w:t>
      </w:r>
      <w:r>
        <w:rPr>
          <w:spacing w:val="-18"/>
          <w:sz w:val="24"/>
        </w:rPr>
        <w:t xml:space="preserve"> </w:t>
      </w:r>
      <w:r>
        <w:rPr>
          <w:sz w:val="24"/>
        </w:rPr>
        <w:t>evaluation</w:t>
      </w:r>
      <w:r>
        <w:rPr>
          <w:spacing w:val="-10"/>
          <w:sz w:val="24"/>
        </w:rPr>
        <w:t xml:space="preserve"> </w:t>
      </w:r>
      <w:r>
        <w:rPr>
          <w:sz w:val="24"/>
        </w:rPr>
        <w:t>will</w:t>
      </w:r>
      <w:r>
        <w:rPr>
          <w:spacing w:val="-10"/>
          <w:sz w:val="24"/>
        </w:rPr>
        <w:t xml:space="preserve"> </w:t>
      </w:r>
      <w:r>
        <w:rPr>
          <w:sz w:val="24"/>
        </w:rPr>
        <w:t>be</w:t>
      </w:r>
      <w:r>
        <w:rPr>
          <w:spacing w:val="-12"/>
          <w:sz w:val="24"/>
        </w:rPr>
        <w:t xml:space="preserve"> </w:t>
      </w:r>
      <w:r>
        <w:rPr>
          <w:sz w:val="24"/>
        </w:rPr>
        <w:t>completed</w:t>
      </w:r>
      <w:r>
        <w:rPr>
          <w:spacing w:val="-8"/>
          <w:sz w:val="24"/>
        </w:rPr>
        <w:t xml:space="preserve"> </w:t>
      </w:r>
      <w:r>
        <w:rPr>
          <w:sz w:val="24"/>
        </w:rPr>
        <w:t>by</w:t>
      </w:r>
      <w:r>
        <w:rPr>
          <w:spacing w:val="-15"/>
          <w:sz w:val="24"/>
        </w:rPr>
        <w:t xml:space="preserve"> </w:t>
      </w:r>
      <w:r>
        <w:rPr>
          <w:sz w:val="24"/>
        </w:rPr>
        <w:t>a</w:t>
      </w:r>
      <w:r>
        <w:rPr>
          <w:spacing w:val="-11"/>
          <w:sz w:val="24"/>
        </w:rPr>
        <w:t xml:space="preserve"> </w:t>
      </w:r>
      <w:r>
        <w:rPr>
          <w:sz w:val="24"/>
        </w:rPr>
        <w:t>Selection</w:t>
      </w:r>
      <w:r>
        <w:rPr>
          <w:spacing w:val="-13"/>
          <w:sz w:val="24"/>
        </w:rPr>
        <w:t xml:space="preserve"> </w:t>
      </w:r>
      <w:r>
        <w:rPr>
          <w:sz w:val="24"/>
        </w:rPr>
        <w:t>Committee</w:t>
      </w:r>
      <w:r>
        <w:rPr>
          <w:spacing w:val="-11"/>
          <w:sz w:val="24"/>
        </w:rPr>
        <w:t xml:space="preserve"> </w:t>
      </w:r>
      <w:r>
        <w:rPr>
          <w:sz w:val="24"/>
        </w:rPr>
        <w:t>consisting</w:t>
      </w:r>
      <w:r>
        <w:rPr>
          <w:spacing w:val="-14"/>
          <w:sz w:val="24"/>
        </w:rPr>
        <w:t xml:space="preserve"> </w:t>
      </w:r>
      <w:r>
        <w:rPr>
          <w:sz w:val="24"/>
        </w:rPr>
        <w:t>of</w:t>
      </w:r>
      <w:r>
        <w:rPr>
          <w:spacing w:val="-11"/>
          <w:sz w:val="24"/>
        </w:rPr>
        <w:t xml:space="preserve"> </w:t>
      </w:r>
      <w:r>
        <w:rPr>
          <w:sz w:val="24"/>
        </w:rPr>
        <w:t>selected</w:t>
      </w:r>
      <w:r>
        <w:rPr>
          <w:spacing w:val="-8"/>
          <w:sz w:val="24"/>
        </w:rPr>
        <w:t xml:space="preserve"> </w:t>
      </w:r>
      <w:r>
        <w:rPr>
          <w:sz w:val="24"/>
        </w:rPr>
        <w:t xml:space="preserve">County employees. The Purchasing Agent is not a voting member of the Selection Committee, he/she will only guide the process of evaluation. Respondents to this solicitation shall meet all requirements contained herein. </w:t>
      </w:r>
      <w:r>
        <w:rPr>
          <w:spacing w:val="-4"/>
          <w:sz w:val="24"/>
        </w:rPr>
        <w:t xml:space="preserve">If </w:t>
      </w:r>
      <w:r>
        <w:rPr>
          <w:sz w:val="24"/>
        </w:rPr>
        <w:t>the Respondent and/or the proposal do not meet solicitation requirements, Cecil County Maryland may classify the proposal as “not reasonably acceptable for award.” Should a proposal be found not reasonably acceptable for award, the proposal may not be considered any further.</w:t>
      </w:r>
    </w:p>
    <w:p w14:paraId="4EDB8DEB" w14:textId="77777777" w:rsidR="00682846" w:rsidRDefault="00682846">
      <w:pPr>
        <w:pStyle w:val="BodyText"/>
        <w:spacing w:before="10"/>
      </w:pPr>
    </w:p>
    <w:p w14:paraId="57E04809" w14:textId="77777777" w:rsidR="00682846" w:rsidRDefault="00000000">
      <w:pPr>
        <w:pStyle w:val="Heading1"/>
        <w:numPr>
          <w:ilvl w:val="0"/>
          <w:numId w:val="11"/>
        </w:numPr>
        <w:tabs>
          <w:tab w:val="left" w:pos="1207"/>
          <w:tab w:val="left" w:pos="1208"/>
        </w:tabs>
        <w:rPr>
          <w:u w:val="none"/>
        </w:rPr>
      </w:pPr>
      <w:bookmarkStart w:id="55" w:name="_FINAL_SELECTION"/>
      <w:bookmarkEnd w:id="55"/>
      <w:r>
        <w:rPr>
          <w:u w:val="none"/>
        </w:rPr>
        <w:t>FINAL</w:t>
      </w:r>
      <w:r>
        <w:rPr>
          <w:spacing w:val="-3"/>
          <w:u w:val="none"/>
        </w:rPr>
        <w:t xml:space="preserve"> </w:t>
      </w:r>
      <w:r>
        <w:rPr>
          <w:u w:val="none"/>
        </w:rPr>
        <w:t>SELECTION</w:t>
      </w:r>
    </w:p>
    <w:p w14:paraId="52386F0A" w14:textId="77777777" w:rsidR="00682846" w:rsidRDefault="00000000">
      <w:pPr>
        <w:pStyle w:val="BodyText"/>
        <w:spacing w:before="172"/>
        <w:ind w:left="1208" w:right="680"/>
        <w:jc w:val="both"/>
      </w:pPr>
      <w:r>
        <w:t>Based on its evaluation of the technical proposals, the Selection Committee will make a recommendation to Cecil County Maryland for the award of the contract to the responsible Contractor(s)</w:t>
      </w:r>
      <w:r>
        <w:rPr>
          <w:spacing w:val="-11"/>
        </w:rPr>
        <w:t xml:space="preserve"> </w:t>
      </w:r>
      <w:r>
        <w:t>whose</w:t>
      </w:r>
      <w:r>
        <w:rPr>
          <w:spacing w:val="-10"/>
        </w:rPr>
        <w:t xml:space="preserve"> </w:t>
      </w:r>
      <w:r>
        <w:t>proposal</w:t>
      </w:r>
      <w:r>
        <w:rPr>
          <w:spacing w:val="-7"/>
        </w:rPr>
        <w:t xml:space="preserve"> </w:t>
      </w:r>
      <w:r>
        <w:t>is</w:t>
      </w:r>
      <w:r>
        <w:rPr>
          <w:spacing w:val="-7"/>
        </w:rPr>
        <w:t xml:space="preserve"> </w:t>
      </w:r>
      <w:r>
        <w:t>determined</w:t>
      </w:r>
      <w:r>
        <w:rPr>
          <w:spacing w:val="-9"/>
        </w:rPr>
        <w:t xml:space="preserve"> </w:t>
      </w:r>
      <w:r>
        <w:t>to</w:t>
      </w:r>
      <w:r>
        <w:rPr>
          <w:spacing w:val="-8"/>
        </w:rPr>
        <w:t xml:space="preserve"> </w:t>
      </w:r>
      <w:r>
        <w:t>be</w:t>
      </w:r>
      <w:r>
        <w:rPr>
          <w:spacing w:val="-13"/>
        </w:rPr>
        <w:t xml:space="preserve"> </w:t>
      </w:r>
      <w:r>
        <w:t>the</w:t>
      </w:r>
      <w:r>
        <w:rPr>
          <w:spacing w:val="-10"/>
        </w:rPr>
        <w:t xml:space="preserve"> </w:t>
      </w:r>
      <w:r>
        <w:t>most</w:t>
      </w:r>
      <w:r>
        <w:rPr>
          <w:spacing w:val="-7"/>
        </w:rPr>
        <w:t xml:space="preserve"> </w:t>
      </w:r>
      <w:r>
        <w:t>advantageous</w:t>
      </w:r>
      <w:r>
        <w:rPr>
          <w:spacing w:val="-7"/>
        </w:rPr>
        <w:t xml:space="preserve"> </w:t>
      </w:r>
      <w:r>
        <w:t>to</w:t>
      </w:r>
      <w:r>
        <w:rPr>
          <w:spacing w:val="-10"/>
        </w:rPr>
        <w:t xml:space="preserve"> </w:t>
      </w:r>
      <w:r>
        <w:t>Cecil</w:t>
      </w:r>
      <w:r>
        <w:rPr>
          <w:spacing w:val="-6"/>
        </w:rPr>
        <w:t xml:space="preserve"> </w:t>
      </w:r>
      <w:r>
        <w:t>County</w:t>
      </w:r>
      <w:r>
        <w:rPr>
          <w:spacing w:val="-21"/>
        </w:rPr>
        <w:t xml:space="preserve"> </w:t>
      </w:r>
      <w:r>
        <w:t>Maryland, considering both technical and financial factors, to include any final proposals as set forth in the RFP.</w:t>
      </w:r>
    </w:p>
    <w:p w14:paraId="5A08B071" w14:textId="77777777" w:rsidR="00682846" w:rsidRDefault="00000000">
      <w:pPr>
        <w:pStyle w:val="Heading1"/>
        <w:numPr>
          <w:ilvl w:val="0"/>
          <w:numId w:val="11"/>
        </w:numPr>
        <w:tabs>
          <w:tab w:val="left" w:pos="1207"/>
          <w:tab w:val="left" w:pos="1208"/>
        </w:tabs>
        <w:spacing w:before="191"/>
        <w:rPr>
          <w:u w:val="none"/>
        </w:rPr>
      </w:pPr>
      <w:bookmarkStart w:id="56" w:name="_SCHEDULE_OF_EVENTS"/>
      <w:bookmarkEnd w:id="56"/>
      <w:r>
        <w:rPr>
          <w:u w:val="none"/>
        </w:rPr>
        <w:t>SCHEDULE OF</w:t>
      </w:r>
      <w:r>
        <w:rPr>
          <w:spacing w:val="-6"/>
          <w:u w:val="none"/>
        </w:rPr>
        <w:t xml:space="preserve"> </w:t>
      </w:r>
      <w:r>
        <w:rPr>
          <w:u w:val="none"/>
        </w:rPr>
        <w:t>EVENTS</w:t>
      </w:r>
    </w:p>
    <w:p w14:paraId="1A65C8C7" w14:textId="77777777" w:rsidR="00682846" w:rsidRDefault="00682846">
      <w:pPr>
        <w:pStyle w:val="BodyText"/>
        <w:spacing w:before="1"/>
        <w:rPr>
          <w:b/>
          <w:sz w:val="23"/>
        </w:rPr>
      </w:pPr>
    </w:p>
    <w:p w14:paraId="4DD43915" w14:textId="77777777" w:rsidR="00682846" w:rsidRDefault="00000000">
      <w:pPr>
        <w:pStyle w:val="BodyText"/>
        <w:spacing w:before="1"/>
        <w:ind w:left="1207" w:right="680"/>
        <w:jc w:val="both"/>
      </w:pPr>
      <w:r>
        <w:t>The following is a proposed schedule of events in the selection of the Bidder(s) to complete the project according to the specifications within this RFP:</w:t>
      </w:r>
    </w:p>
    <w:p w14:paraId="619EBCB5" w14:textId="77777777" w:rsidR="00682846" w:rsidRDefault="00000000">
      <w:pPr>
        <w:pStyle w:val="ListParagraph"/>
        <w:numPr>
          <w:ilvl w:val="1"/>
          <w:numId w:val="8"/>
        </w:numPr>
        <w:tabs>
          <w:tab w:val="left" w:pos="1448"/>
        </w:tabs>
        <w:spacing w:before="182"/>
        <w:ind w:hanging="241"/>
        <w:rPr>
          <w:sz w:val="24"/>
        </w:rPr>
      </w:pPr>
      <w:r>
        <w:rPr>
          <w:sz w:val="24"/>
        </w:rPr>
        <w:t>Solicitation</w:t>
      </w:r>
      <w:r>
        <w:rPr>
          <w:spacing w:val="-4"/>
          <w:sz w:val="24"/>
        </w:rPr>
        <w:t xml:space="preserve"> </w:t>
      </w:r>
      <w:r>
        <w:rPr>
          <w:sz w:val="24"/>
        </w:rPr>
        <w:t>Released</w:t>
      </w:r>
    </w:p>
    <w:p w14:paraId="21BA630B" w14:textId="77777777" w:rsidR="00682846" w:rsidRDefault="00000000">
      <w:pPr>
        <w:pStyle w:val="ListParagraph"/>
        <w:numPr>
          <w:ilvl w:val="1"/>
          <w:numId w:val="8"/>
        </w:numPr>
        <w:tabs>
          <w:tab w:val="left" w:pos="1448"/>
        </w:tabs>
        <w:ind w:hanging="241"/>
        <w:rPr>
          <w:sz w:val="24"/>
        </w:rPr>
      </w:pPr>
      <w:r>
        <w:rPr>
          <w:sz w:val="24"/>
        </w:rPr>
        <w:t>Proposal Due</w:t>
      </w:r>
      <w:r>
        <w:rPr>
          <w:spacing w:val="-7"/>
          <w:sz w:val="24"/>
        </w:rPr>
        <w:t xml:space="preserve"> </w:t>
      </w:r>
      <w:r>
        <w:rPr>
          <w:sz w:val="24"/>
        </w:rPr>
        <w:t>Date</w:t>
      </w:r>
    </w:p>
    <w:p w14:paraId="06765712" w14:textId="77777777" w:rsidR="00682846" w:rsidRDefault="00000000">
      <w:pPr>
        <w:pStyle w:val="ListParagraph"/>
        <w:numPr>
          <w:ilvl w:val="1"/>
          <w:numId w:val="8"/>
        </w:numPr>
        <w:tabs>
          <w:tab w:val="left" w:pos="1448"/>
        </w:tabs>
        <w:ind w:hanging="241"/>
        <w:rPr>
          <w:sz w:val="24"/>
        </w:rPr>
      </w:pPr>
      <w:r>
        <w:rPr>
          <w:sz w:val="24"/>
        </w:rPr>
        <w:t>Selection Committee Reviews Submittals from Responsive</w:t>
      </w:r>
      <w:r>
        <w:rPr>
          <w:spacing w:val="-19"/>
          <w:sz w:val="24"/>
        </w:rPr>
        <w:t xml:space="preserve"> </w:t>
      </w:r>
      <w:r>
        <w:rPr>
          <w:sz w:val="24"/>
        </w:rPr>
        <w:t>Respondents</w:t>
      </w:r>
    </w:p>
    <w:p w14:paraId="04F6F841" w14:textId="77777777" w:rsidR="00682846" w:rsidRDefault="00000000">
      <w:pPr>
        <w:pStyle w:val="ListParagraph"/>
        <w:numPr>
          <w:ilvl w:val="1"/>
          <w:numId w:val="8"/>
        </w:numPr>
        <w:tabs>
          <w:tab w:val="left" w:pos="1448"/>
        </w:tabs>
        <w:ind w:hanging="241"/>
        <w:rPr>
          <w:sz w:val="24"/>
        </w:rPr>
      </w:pPr>
      <w:r>
        <w:rPr>
          <w:sz w:val="24"/>
        </w:rPr>
        <w:t>Final selection and County</w:t>
      </w:r>
      <w:r>
        <w:rPr>
          <w:spacing w:val="-9"/>
          <w:sz w:val="24"/>
        </w:rPr>
        <w:t xml:space="preserve"> </w:t>
      </w:r>
      <w:r>
        <w:rPr>
          <w:sz w:val="24"/>
        </w:rPr>
        <w:t>approval</w:t>
      </w:r>
    </w:p>
    <w:p w14:paraId="119E7742" w14:textId="77777777" w:rsidR="00682846" w:rsidRDefault="00682846">
      <w:pPr>
        <w:pStyle w:val="BodyText"/>
        <w:spacing w:before="9"/>
      </w:pPr>
    </w:p>
    <w:p w14:paraId="0751E7D0" w14:textId="77777777" w:rsidR="00682846" w:rsidRDefault="00000000">
      <w:pPr>
        <w:pStyle w:val="Heading1"/>
        <w:numPr>
          <w:ilvl w:val="0"/>
          <w:numId w:val="11"/>
        </w:numPr>
        <w:tabs>
          <w:tab w:val="left" w:pos="1207"/>
          <w:tab w:val="left" w:pos="1208"/>
        </w:tabs>
        <w:ind w:hanging="361"/>
        <w:rPr>
          <w:u w:val="none"/>
        </w:rPr>
      </w:pPr>
      <w:bookmarkStart w:id="57" w:name="_DISCUSSIONS"/>
      <w:bookmarkEnd w:id="57"/>
      <w:r>
        <w:rPr>
          <w:u w:val="none"/>
        </w:rPr>
        <w:t>DISCUSSIONS</w:t>
      </w:r>
    </w:p>
    <w:p w14:paraId="6C36B8F4" w14:textId="77777777" w:rsidR="00682846" w:rsidRDefault="00682846">
      <w:pPr>
        <w:pStyle w:val="BodyText"/>
        <w:spacing w:before="1"/>
        <w:rPr>
          <w:b/>
          <w:sz w:val="23"/>
        </w:rPr>
      </w:pPr>
    </w:p>
    <w:p w14:paraId="0A6250CB" w14:textId="77777777" w:rsidR="00682846" w:rsidRDefault="00000000">
      <w:pPr>
        <w:pStyle w:val="ListParagraph"/>
        <w:numPr>
          <w:ilvl w:val="0"/>
          <w:numId w:val="7"/>
        </w:numPr>
        <w:tabs>
          <w:tab w:val="left" w:pos="1561"/>
        </w:tabs>
        <w:ind w:right="684" w:firstLine="0"/>
        <w:rPr>
          <w:sz w:val="24"/>
        </w:rPr>
      </w:pPr>
      <w:r>
        <w:rPr>
          <w:sz w:val="24"/>
        </w:rPr>
        <w:t>Discussions shall be held only to clarify individual RFP submissions. At no time shall any part of</w:t>
      </w:r>
      <w:r>
        <w:rPr>
          <w:spacing w:val="-3"/>
          <w:sz w:val="24"/>
        </w:rPr>
        <w:t xml:space="preserve"> </w:t>
      </w:r>
      <w:r>
        <w:rPr>
          <w:sz w:val="24"/>
        </w:rPr>
        <w:t>a</w:t>
      </w:r>
      <w:r>
        <w:rPr>
          <w:spacing w:val="-3"/>
          <w:sz w:val="24"/>
        </w:rPr>
        <w:t xml:space="preserve"> </w:t>
      </w:r>
      <w:r>
        <w:rPr>
          <w:sz w:val="24"/>
        </w:rPr>
        <w:t>proposal</w:t>
      </w:r>
      <w:r>
        <w:rPr>
          <w:spacing w:val="-1"/>
          <w:sz w:val="24"/>
        </w:rPr>
        <w:t xml:space="preserve"> </w:t>
      </w:r>
      <w:r>
        <w:rPr>
          <w:sz w:val="24"/>
        </w:rPr>
        <w:t>of</w:t>
      </w:r>
      <w:r>
        <w:rPr>
          <w:spacing w:val="-3"/>
          <w:sz w:val="24"/>
        </w:rPr>
        <w:t xml:space="preserve"> </w:t>
      </w:r>
      <w:r>
        <w:rPr>
          <w:sz w:val="24"/>
        </w:rPr>
        <w:t>one</w:t>
      </w:r>
      <w:r>
        <w:rPr>
          <w:spacing w:val="-6"/>
          <w:sz w:val="24"/>
        </w:rPr>
        <w:t xml:space="preserve"> </w:t>
      </w:r>
      <w:r>
        <w:rPr>
          <w:sz w:val="24"/>
        </w:rPr>
        <w:t>Proposer</w:t>
      </w:r>
      <w:r>
        <w:rPr>
          <w:spacing w:val="-2"/>
          <w:sz w:val="24"/>
        </w:rPr>
        <w:t xml:space="preserve"> </w:t>
      </w:r>
      <w:r>
        <w:rPr>
          <w:sz w:val="24"/>
        </w:rPr>
        <w:t>be</w:t>
      </w:r>
      <w:r>
        <w:rPr>
          <w:spacing w:val="-3"/>
          <w:sz w:val="24"/>
        </w:rPr>
        <w:t xml:space="preserve"> </w:t>
      </w:r>
      <w:r>
        <w:rPr>
          <w:sz w:val="24"/>
        </w:rPr>
        <w:t>discussed</w:t>
      </w:r>
      <w:r>
        <w:rPr>
          <w:spacing w:val="-2"/>
          <w:sz w:val="24"/>
        </w:rPr>
        <w:t xml:space="preserve"> </w:t>
      </w:r>
      <w:r>
        <w:rPr>
          <w:sz w:val="24"/>
        </w:rPr>
        <w:t>or</w:t>
      </w:r>
      <w:r>
        <w:rPr>
          <w:spacing w:val="-2"/>
          <w:sz w:val="24"/>
        </w:rPr>
        <w:t xml:space="preserve"> </w:t>
      </w:r>
      <w:r>
        <w:rPr>
          <w:sz w:val="24"/>
        </w:rPr>
        <w:t>identified</w:t>
      </w:r>
      <w:r>
        <w:rPr>
          <w:spacing w:val="-2"/>
          <w:sz w:val="24"/>
        </w:rPr>
        <w:t xml:space="preserve"> </w:t>
      </w:r>
      <w:r>
        <w:rPr>
          <w:sz w:val="24"/>
        </w:rPr>
        <w:t>in</w:t>
      </w:r>
      <w:r>
        <w:rPr>
          <w:spacing w:val="-5"/>
          <w:sz w:val="24"/>
        </w:rPr>
        <w:t xml:space="preserve"> </w:t>
      </w:r>
      <w:r>
        <w:rPr>
          <w:sz w:val="24"/>
        </w:rPr>
        <w:t>any</w:t>
      </w:r>
      <w:r>
        <w:rPr>
          <w:spacing w:val="-13"/>
          <w:sz w:val="24"/>
        </w:rPr>
        <w:t xml:space="preserve"> </w:t>
      </w:r>
      <w:r>
        <w:rPr>
          <w:sz w:val="24"/>
        </w:rPr>
        <w:t>part</w:t>
      </w:r>
      <w:r>
        <w:rPr>
          <w:spacing w:val="-2"/>
          <w:sz w:val="24"/>
        </w:rPr>
        <w:t xml:space="preserve"> </w:t>
      </w:r>
      <w:r>
        <w:rPr>
          <w:sz w:val="24"/>
        </w:rPr>
        <w:t>with</w:t>
      </w:r>
      <w:r>
        <w:rPr>
          <w:spacing w:val="-1"/>
          <w:sz w:val="24"/>
        </w:rPr>
        <w:t xml:space="preserve"> </w:t>
      </w:r>
      <w:r>
        <w:rPr>
          <w:sz w:val="24"/>
        </w:rPr>
        <w:t>a</w:t>
      </w:r>
      <w:r>
        <w:rPr>
          <w:spacing w:val="-3"/>
          <w:sz w:val="24"/>
        </w:rPr>
        <w:t xml:space="preserve"> </w:t>
      </w:r>
      <w:r>
        <w:rPr>
          <w:sz w:val="24"/>
        </w:rPr>
        <w:t>separate</w:t>
      </w:r>
      <w:r>
        <w:rPr>
          <w:spacing w:val="-3"/>
          <w:sz w:val="24"/>
        </w:rPr>
        <w:t xml:space="preserve"> </w:t>
      </w:r>
      <w:r>
        <w:rPr>
          <w:sz w:val="24"/>
        </w:rPr>
        <w:t>Proposer.</w:t>
      </w:r>
    </w:p>
    <w:p w14:paraId="78C241CD" w14:textId="77777777" w:rsidR="00682846" w:rsidRDefault="00000000">
      <w:pPr>
        <w:pStyle w:val="ListParagraph"/>
        <w:numPr>
          <w:ilvl w:val="0"/>
          <w:numId w:val="7"/>
        </w:numPr>
        <w:tabs>
          <w:tab w:val="left" w:pos="1552"/>
        </w:tabs>
        <w:spacing w:before="231"/>
        <w:ind w:right="680" w:firstLine="0"/>
        <w:jc w:val="both"/>
        <w:rPr>
          <w:sz w:val="24"/>
        </w:rPr>
      </w:pPr>
      <w:r>
        <w:rPr>
          <w:sz w:val="24"/>
        </w:rPr>
        <w:t>During discussion, a Proposer may modify its proposal to coincide with any clarification of the proposal. At no time will a proposal be allowed to be withdrawn without approval of the proper County</w:t>
      </w:r>
      <w:r>
        <w:rPr>
          <w:spacing w:val="-13"/>
          <w:sz w:val="24"/>
        </w:rPr>
        <w:t xml:space="preserve"> </w:t>
      </w:r>
      <w:r>
        <w:rPr>
          <w:sz w:val="24"/>
        </w:rPr>
        <w:t>authorities.</w:t>
      </w:r>
    </w:p>
    <w:p w14:paraId="4F634F4E" w14:textId="77777777" w:rsidR="00682846" w:rsidRDefault="00000000">
      <w:pPr>
        <w:pStyle w:val="ListParagraph"/>
        <w:numPr>
          <w:ilvl w:val="0"/>
          <w:numId w:val="7"/>
        </w:numPr>
        <w:tabs>
          <w:tab w:val="left" w:pos="1532"/>
        </w:tabs>
        <w:spacing w:before="228"/>
        <w:ind w:left="1207" w:right="682" w:firstLine="0"/>
        <w:jc w:val="both"/>
        <w:rPr>
          <w:sz w:val="24"/>
        </w:rPr>
      </w:pPr>
      <w:r>
        <w:rPr>
          <w:spacing w:val="-3"/>
          <w:sz w:val="24"/>
        </w:rPr>
        <w:t>If</w:t>
      </w:r>
      <w:r>
        <w:rPr>
          <w:spacing w:val="-10"/>
          <w:sz w:val="24"/>
        </w:rPr>
        <w:t xml:space="preserve"> </w:t>
      </w:r>
      <w:r>
        <w:rPr>
          <w:sz w:val="24"/>
        </w:rPr>
        <w:t>any</w:t>
      </w:r>
      <w:r>
        <w:rPr>
          <w:spacing w:val="-18"/>
          <w:sz w:val="24"/>
        </w:rPr>
        <w:t xml:space="preserve"> </w:t>
      </w:r>
      <w:r>
        <w:rPr>
          <w:sz w:val="24"/>
        </w:rPr>
        <w:t>part</w:t>
      </w:r>
      <w:r>
        <w:rPr>
          <w:spacing w:val="-9"/>
          <w:sz w:val="24"/>
        </w:rPr>
        <w:t xml:space="preserve"> </w:t>
      </w:r>
      <w:r>
        <w:rPr>
          <w:sz w:val="24"/>
        </w:rPr>
        <w:t>of</w:t>
      </w:r>
      <w:r>
        <w:rPr>
          <w:spacing w:val="-11"/>
          <w:sz w:val="24"/>
        </w:rPr>
        <w:t xml:space="preserve"> </w:t>
      </w:r>
      <w:r>
        <w:rPr>
          <w:sz w:val="24"/>
        </w:rPr>
        <w:t>the</w:t>
      </w:r>
      <w:r>
        <w:rPr>
          <w:spacing w:val="-13"/>
          <w:sz w:val="24"/>
        </w:rPr>
        <w:t xml:space="preserve"> </w:t>
      </w:r>
      <w:r>
        <w:rPr>
          <w:sz w:val="24"/>
        </w:rPr>
        <w:t>proposal</w:t>
      </w:r>
      <w:r>
        <w:rPr>
          <w:spacing w:val="-9"/>
          <w:sz w:val="24"/>
        </w:rPr>
        <w:t xml:space="preserve"> </w:t>
      </w:r>
      <w:r>
        <w:rPr>
          <w:sz w:val="24"/>
        </w:rPr>
        <w:t>is</w:t>
      </w:r>
      <w:r>
        <w:rPr>
          <w:spacing w:val="-10"/>
          <w:sz w:val="24"/>
        </w:rPr>
        <w:t xml:space="preserve"> </w:t>
      </w:r>
      <w:r>
        <w:rPr>
          <w:sz w:val="24"/>
        </w:rPr>
        <w:t>changed</w:t>
      </w:r>
      <w:r>
        <w:rPr>
          <w:spacing w:val="-12"/>
          <w:sz w:val="24"/>
        </w:rPr>
        <w:t xml:space="preserve"> </w:t>
      </w:r>
      <w:r>
        <w:rPr>
          <w:sz w:val="24"/>
        </w:rPr>
        <w:t>to</w:t>
      </w:r>
      <w:r>
        <w:rPr>
          <w:spacing w:val="-11"/>
          <w:sz w:val="24"/>
        </w:rPr>
        <w:t xml:space="preserve"> </w:t>
      </w:r>
      <w:r>
        <w:rPr>
          <w:sz w:val="24"/>
        </w:rPr>
        <w:t>strengthen</w:t>
      </w:r>
      <w:r>
        <w:rPr>
          <w:spacing w:val="-12"/>
          <w:sz w:val="24"/>
        </w:rPr>
        <w:t xml:space="preserve"> </w:t>
      </w:r>
      <w:r>
        <w:rPr>
          <w:sz w:val="24"/>
        </w:rPr>
        <w:t>the</w:t>
      </w:r>
      <w:r>
        <w:rPr>
          <w:spacing w:val="-12"/>
          <w:sz w:val="24"/>
        </w:rPr>
        <w:t xml:space="preserve"> </w:t>
      </w:r>
      <w:r>
        <w:rPr>
          <w:sz w:val="24"/>
        </w:rPr>
        <w:t>RFP</w:t>
      </w:r>
      <w:r>
        <w:rPr>
          <w:spacing w:val="-8"/>
          <w:sz w:val="24"/>
        </w:rPr>
        <w:t xml:space="preserve"> </w:t>
      </w:r>
      <w:r>
        <w:rPr>
          <w:sz w:val="24"/>
        </w:rPr>
        <w:t>or</w:t>
      </w:r>
      <w:r>
        <w:rPr>
          <w:spacing w:val="-12"/>
          <w:sz w:val="24"/>
        </w:rPr>
        <w:t xml:space="preserve"> </w:t>
      </w:r>
      <w:r>
        <w:rPr>
          <w:sz w:val="24"/>
        </w:rPr>
        <w:t>its</w:t>
      </w:r>
      <w:r>
        <w:rPr>
          <w:spacing w:val="-10"/>
          <w:sz w:val="24"/>
        </w:rPr>
        <w:t xml:space="preserve"> </w:t>
      </w:r>
      <w:r>
        <w:rPr>
          <w:sz w:val="24"/>
        </w:rPr>
        <w:t>process,</w:t>
      </w:r>
      <w:r>
        <w:rPr>
          <w:spacing w:val="-9"/>
          <w:sz w:val="24"/>
        </w:rPr>
        <w:t xml:space="preserve"> </w:t>
      </w:r>
      <w:r>
        <w:rPr>
          <w:sz w:val="24"/>
        </w:rPr>
        <w:t>written</w:t>
      </w:r>
      <w:r>
        <w:rPr>
          <w:spacing w:val="-12"/>
          <w:sz w:val="24"/>
        </w:rPr>
        <w:t xml:space="preserve"> </w:t>
      </w:r>
      <w:r>
        <w:rPr>
          <w:sz w:val="24"/>
        </w:rPr>
        <w:t>documentation of the change shall be made and all Proposers shall be notified of the change/s and be given the chance to modify their proposal</w:t>
      </w:r>
      <w:r>
        <w:rPr>
          <w:spacing w:val="-18"/>
          <w:sz w:val="24"/>
        </w:rPr>
        <w:t xml:space="preserve"> </w:t>
      </w:r>
      <w:r>
        <w:rPr>
          <w:sz w:val="24"/>
        </w:rPr>
        <w:t>accordingly.</w:t>
      </w:r>
    </w:p>
    <w:p w14:paraId="2FE64AAA" w14:textId="77777777" w:rsidR="00682846" w:rsidRDefault="00682846">
      <w:pPr>
        <w:jc w:val="both"/>
        <w:rPr>
          <w:sz w:val="24"/>
        </w:rPr>
        <w:sectPr w:rsidR="00682846">
          <w:pgSz w:w="12240" w:h="15840"/>
          <w:pgMar w:top="920" w:right="320" w:bottom="1040" w:left="520" w:header="0" w:footer="844" w:gutter="0"/>
          <w:cols w:space="720"/>
        </w:sectPr>
      </w:pPr>
    </w:p>
    <w:p w14:paraId="30CB21BE" w14:textId="77777777" w:rsidR="00682846" w:rsidRDefault="00000000">
      <w:pPr>
        <w:pStyle w:val="Heading1"/>
        <w:numPr>
          <w:ilvl w:val="0"/>
          <w:numId w:val="11"/>
        </w:numPr>
        <w:tabs>
          <w:tab w:val="left" w:pos="1207"/>
          <w:tab w:val="left" w:pos="1208"/>
        </w:tabs>
        <w:spacing w:before="84"/>
        <w:rPr>
          <w:u w:val="none"/>
        </w:rPr>
      </w:pPr>
      <w:bookmarkStart w:id="58" w:name="_NEGOTIATIONS"/>
      <w:bookmarkEnd w:id="58"/>
      <w:r>
        <w:rPr>
          <w:u w:val="none"/>
        </w:rPr>
        <w:lastRenderedPageBreak/>
        <w:t>NEGOTIATIONS</w:t>
      </w:r>
    </w:p>
    <w:p w14:paraId="7BDA4286" w14:textId="77777777" w:rsidR="00682846" w:rsidRDefault="00000000">
      <w:pPr>
        <w:pStyle w:val="BodyText"/>
        <w:spacing w:before="220"/>
        <w:ind w:left="487" w:right="677"/>
        <w:jc w:val="both"/>
      </w:pPr>
      <w:r>
        <w:rPr>
          <w:spacing w:val="-3"/>
        </w:rPr>
        <w:t>It</w:t>
      </w:r>
      <w:r>
        <w:rPr>
          <w:spacing w:val="-9"/>
        </w:rPr>
        <w:t xml:space="preserve"> </w:t>
      </w:r>
      <w:r>
        <w:t>is</w:t>
      </w:r>
      <w:r>
        <w:rPr>
          <w:spacing w:val="-7"/>
        </w:rPr>
        <w:t xml:space="preserve"> </w:t>
      </w:r>
      <w:r>
        <w:t>policy</w:t>
      </w:r>
      <w:r>
        <w:rPr>
          <w:spacing w:val="-15"/>
        </w:rPr>
        <w:t xml:space="preserve"> </w:t>
      </w:r>
      <w:r>
        <w:t>to</w:t>
      </w:r>
      <w:r>
        <w:rPr>
          <w:spacing w:val="-6"/>
        </w:rPr>
        <w:t xml:space="preserve"> </w:t>
      </w:r>
      <w:r>
        <w:t>procure</w:t>
      </w:r>
      <w:r>
        <w:rPr>
          <w:spacing w:val="-8"/>
        </w:rPr>
        <w:t xml:space="preserve"> </w:t>
      </w:r>
      <w:r>
        <w:t>from</w:t>
      </w:r>
      <w:r>
        <w:rPr>
          <w:spacing w:val="-6"/>
        </w:rPr>
        <w:t xml:space="preserve"> </w:t>
      </w:r>
      <w:r>
        <w:t>responsible</w:t>
      </w:r>
      <w:r>
        <w:rPr>
          <w:spacing w:val="-12"/>
        </w:rPr>
        <w:t xml:space="preserve"> </w:t>
      </w:r>
      <w:r>
        <w:t>sources</w:t>
      </w:r>
      <w:r>
        <w:rPr>
          <w:spacing w:val="-7"/>
        </w:rPr>
        <w:t xml:space="preserve"> </w:t>
      </w:r>
      <w:r>
        <w:t>at</w:t>
      </w:r>
      <w:r>
        <w:rPr>
          <w:spacing w:val="-5"/>
        </w:rPr>
        <w:t xml:space="preserve"> </w:t>
      </w:r>
      <w:r>
        <w:t>fair</w:t>
      </w:r>
      <w:r>
        <w:rPr>
          <w:spacing w:val="-10"/>
        </w:rPr>
        <w:t xml:space="preserve"> </w:t>
      </w:r>
      <w:r>
        <w:t>prices</w:t>
      </w:r>
      <w:r>
        <w:rPr>
          <w:spacing w:val="-6"/>
        </w:rPr>
        <w:t xml:space="preserve"> </w:t>
      </w:r>
      <w:r>
        <w:t>the</w:t>
      </w:r>
      <w:r>
        <w:rPr>
          <w:spacing w:val="-8"/>
        </w:rPr>
        <w:t xml:space="preserve"> </w:t>
      </w:r>
      <w:r>
        <w:t>goods</w:t>
      </w:r>
      <w:r>
        <w:rPr>
          <w:spacing w:val="-7"/>
        </w:rPr>
        <w:t xml:space="preserve"> </w:t>
      </w:r>
      <w:r>
        <w:t>and</w:t>
      </w:r>
      <w:r>
        <w:rPr>
          <w:spacing w:val="-6"/>
        </w:rPr>
        <w:t xml:space="preserve"> </w:t>
      </w:r>
      <w:r>
        <w:t>services</w:t>
      </w:r>
      <w:r>
        <w:rPr>
          <w:spacing w:val="-7"/>
        </w:rPr>
        <w:t xml:space="preserve"> </w:t>
      </w:r>
      <w:r>
        <w:t>required</w:t>
      </w:r>
      <w:r>
        <w:rPr>
          <w:spacing w:val="-8"/>
        </w:rPr>
        <w:t xml:space="preserve"> </w:t>
      </w:r>
      <w:r>
        <w:t>by</w:t>
      </w:r>
      <w:r>
        <w:rPr>
          <w:spacing w:val="-15"/>
        </w:rPr>
        <w:t xml:space="preserve"> </w:t>
      </w:r>
      <w:r>
        <w:t>the</w:t>
      </w:r>
      <w:r>
        <w:rPr>
          <w:spacing w:val="-5"/>
        </w:rPr>
        <w:t xml:space="preserve"> </w:t>
      </w:r>
      <w:r>
        <w:t>County. During</w:t>
      </w:r>
      <w:r>
        <w:rPr>
          <w:spacing w:val="-16"/>
        </w:rPr>
        <w:t xml:space="preserve"> </w:t>
      </w:r>
      <w:r>
        <w:t>the</w:t>
      </w:r>
      <w:r>
        <w:rPr>
          <w:spacing w:val="-17"/>
        </w:rPr>
        <w:t xml:space="preserve"> </w:t>
      </w:r>
      <w:r>
        <w:t>RFP</w:t>
      </w:r>
      <w:r>
        <w:rPr>
          <w:spacing w:val="-12"/>
        </w:rPr>
        <w:t xml:space="preserve"> </w:t>
      </w:r>
      <w:r>
        <w:t>process,</w:t>
      </w:r>
      <w:r>
        <w:rPr>
          <w:spacing w:val="-14"/>
        </w:rPr>
        <w:t xml:space="preserve"> </w:t>
      </w:r>
      <w:r>
        <w:t>price</w:t>
      </w:r>
      <w:r>
        <w:rPr>
          <w:spacing w:val="-17"/>
        </w:rPr>
        <w:t xml:space="preserve"> </w:t>
      </w:r>
      <w:r>
        <w:t>negotiations</w:t>
      </w:r>
      <w:r>
        <w:rPr>
          <w:spacing w:val="-13"/>
        </w:rPr>
        <w:t xml:space="preserve"> </w:t>
      </w:r>
      <w:r>
        <w:t>may</w:t>
      </w:r>
      <w:r>
        <w:rPr>
          <w:spacing w:val="-21"/>
        </w:rPr>
        <w:t xml:space="preserve"> </w:t>
      </w:r>
      <w:r>
        <w:t>be</w:t>
      </w:r>
      <w:r>
        <w:rPr>
          <w:spacing w:val="-11"/>
        </w:rPr>
        <w:t xml:space="preserve"> </w:t>
      </w:r>
      <w:r>
        <w:t>required</w:t>
      </w:r>
      <w:r>
        <w:rPr>
          <w:spacing w:val="-13"/>
        </w:rPr>
        <w:t xml:space="preserve"> </w:t>
      </w:r>
      <w:r>
        <w:t>to</w:t>
      </w:r>
      <w:r>
        <w:rPr>
          <w:spacing w:val="-11"/>
        </w:rPr>
        <w:t xml:space="preserve"> </w:t>
      </w:r>
      <w:r>
        <w:t>resolve</w:t>
      </w:r>
      <w:r>
        <w:rPr>
          <w:spacing w:val="-15"/>
        </w:rPr>
        <w:t xml:space="preserve"> </w:t>
      </w:r>
      <w:r>
        <w:t>uncertainties</w:t>
      </w:r>
      <w:r>
        <w:rPr>
          <w:spacing w:val="-16"/>
        </w:rPr>
        <w:t xml:space="preserve"> </w:t>
      </w:r>
      <w:r>
        <w:t>relating</w:t>
      </w:r>
      <w:r>
        <w:rPr>
          <w:spacing w:val="-17"/>
        </w:rPr>
        <w:t xml:space="preserve"> </w:t>
      </w:r>
      <w:r>
        <w:t>to</w:t>
      </w:r>
      <w:r>
        <w:rPr>
          <w:spacing w:val="-16"/>
        </w:rPr>
        <w:t xml:space="preserve"> </w:t>
      </w:r>
      <w:r>
        <w:t>procurement, including</w:t>
      </w:r>
      <w:r>
        <w:rPr>
          <w:spacing w:val="-16"/>
        </w:rPr>
        <w:t xml:space="preserve"> </w:t>
      </w:r>
      <w:r>
        <w:t>the</w:t>
      </w:r>
      <w:r>
        <w:rPr>
          <w:spacing w:val="-15"/>
        </w:rPr>
        <w:t xml:space="preserve"> </w:t>
      </w:r>
      <w:r>
        <w:t>price</w:t>
      </w:r>
      <w:r>
        <w:rPr>
          <w:spacing w:val="-15"/>
        </w:rPr>
        <w:t xml:space="preserve"> </w:t>
      </w:r>
      <w:r>
        <w:t>prior</w:t>
      </w:r>
      <w:r>
        <w:rPr>
          <w:spacing w:val="-14"/>
        </w:rPr>
        <w:t xml:space="preserve"> </w:t>
      </w:r>
      <w:r>
        <w:t>to</w:t>
      </w:r>
      <w:r>
        <w:rPr>
          <w:spacing w:val="-12"/>
        </w:rPr>
        <w:t xml:space="preserve"> </w:t>
      </w:r>
      <w:r>
        <w:t>the</w:t>
      </w:r>
      <w:r>
        <w:rPr>
          <w:spacing w:val="-13"/>
        </w:rPr>
        <w:t xml:space="preserve"> </w:t>
      </w:r>
      <w:r>
        <w:t>final</w:t>
      </w:r>
      <w:r>
        <w:rPr>
          <w:spacing w:val="-11"/>
        </w:rPr>
        <w:t xml:space="preserve"> </w:t>
      </w:r>
      <w:r>
        <w:t>award</w:t>
      </w:r>
      <w:r>
        <w:rPr>
          <w:spacing w:val="-13"/>
        </w:rPr>
        <w:t xml:space="preserve"> </w:t>
      </w:r>
      <w:r>
        <w:t>of</w:t>
      </w:r>
      <w:r>
        <w:rPr>
          <w:spacing w:val="-14"/>
        </w:rPr>
        <w:t xml:space="preserve"> </w:t>
      </w:r>
      <w:r>
        <w:t>the</w:t>
      </w:r>
      <w:r>
        <w:rPr>
          <w:spacing w:val="-13"/>
        </w:rPr>
        <w:t xml:space="preserve"> </w:t>
      </w:r>
      <w:r>
        <w:t>contract.</w:t>
      </w:r>
      <w:r>
        <w:rPr>
          <w:spacing w:val="30"/>
        </w:rPr>
        <w:t xml:space="preserve"> </w:t>
      </w:r>
      <w:r>
        <w:t>The</w:t>
      </w:r>
      <w:r>
        <w:rPr>
          <w:spacing w:val="-16"/>
        </w:rPr>
        <w:t xml:space="preserve"> </w:t>
      </w:r>
      <w:r>
        <w:t>objective</w:t>
      </w:r>
      <w:r>
        <w:rPr>
          <w:spacing w:val="-15"/>
        </w:rPr>
        <w:t xml:space="preserve"> </w:t>
      </w:r>
      <w:r>
        <w:t>of</w:t>
      </w:r>
      <w:r>
        <w:rPr>
          <w:spacing w:val="-15"/>
        </w:rPr>
        <w:t xml:space="preserve"> </w:t>
      </w:r>
      <w:r>
        <w:t>price</w:t>
      </w:r>
      <w:r>
        <w:rPr>
          <w:spacing w:val="-13"/>
        </w:rPr>
        <w:t xml:space="preserve"> </w:t>
      </w:r>
      <w:r>
        <w:t>negotiation</w:t>
      </w:r>
      <w:r>
        <w:rPr>
          <w:spacing w:val="-12"/>
        </w:rPr>
        <w:t xml:space="preserve"> </w:t>
      </w:r>
      <w:r>
        <w:t>is</w:t>
      </w:r>
      <w:r>
        <w:rPr>
          <w:spacing w:val="-14"/>
        </w:rPr>
        <w:t xml:space="preserve"> </w:t>
      </w:r>
      <w:r>
        <w:t>the</w:t>
      </w:r>
      <w:r>
        <w:rPr>
          <w:spacing w:val="-13"/>
        </w:rPr>
        <w:t xml:space="preserve"> </w:t>
      </w:r>
      <w:r>
        <w:t>complete agreement of the parties on all basic issues of the</w:t>
      </w:r>
      <w:r>
        <w:rPr>
          <w:spacing w:val="-17"/>
        </w:rPr>
        <w:t xml:space="preserve"> </w:t>
      </w:r>
      <w:r>
        <w:t>RFP.</w:t>
      </w:r>
    </w:p>
    <w:p w14:paraId="7F36F9F9" w14:textId="77777777" w:rsidR="00682846" w:rsidRDefault="00682846">
      <w:pPr>
        <w:pStyle w:val="BodyText"/>
      </w:pPr>
    </w:p>
    <w:p w14:paraId="7B20C9DA" w14:textId="77777777" w:rsidR="00682846" w:rsidRDefault="00000000">
      <w:pPr>
        <w:spacing w:line="487" w:lineRule="auto"/>
        <w:ind w:left="488" w:right="3946"/>
        <w:rPr>
          <w:b/>
          <w:sz w:val="24"/>
        </w:rPr>
      </w:pPr>
      <w:r>
        <w:rPr>
          <w:sz w:val="24"/>
        </w:rPr>
        <w:t>All contracts are contingent upon budgetary constraints.</w:t>
      </w:r>
      <w:bookmarkStart w:id="59" w:name="XXIV._NOTICE_TO_PROCEED"/>
      <w:bookmarkEnd w:id="59"/>
      <w:r>
        <w:rPr>
          <w:sz w:val="24"/>
        </w:rPr>
        <w:t xml:space="preserve"> </w:t>
      </w:r>
      <w:r>
        <w:rPr>
          <w:sz w:val="24"/>
          <w:u w:val="thick"/>
        </w:rPr>
        <w:t>XXIV.</w:t>
      </w:r>
      <w:r>
        <w:rPr>
          <w:b/>
          <w:sz w:val="24"/>
          <w:u w:val="thick"/>
        </w:rPr>
        <w:t>NOTICE TO PROCEED</w:t>
      </w:r>
    </w:p>
    <w:p w14:paraId="33ECAEE6" w14:textId="77777777" w:rsidR="00682846" w:rsidRDefault="00000000">
      <w:pPr>
        <w:pStyle w:val="BodyText"/>
        <w:spacing w:line="214" w:lineRule="exact"/>
        <w:ind w:left="488"/>
        <w:jc w:val="both"/>
      </w:pPr>
      <w:r>
        <w:t xml:space="preserve">A </w:t>
      </w:r>
      <w:r>
        <w:rPr>
          <w:b/>
        </w:rPr>
        <w:t xml:space="preserve">Notice to Proceed </w:t>
      </w:r>
      <w:r>
        <w:t>will be sent Certified Mail to the Contractor by the Cecil County Purchasing Office.</w:t>
      </w:r>
    </w:p>
    <w:p w14:paraId="19FE8D64" w14:textId="77777777" w:rsidR="00682846" w:rsidRDefault="00000000">
      <w:pPr>
        <w:spacing w:line="242" w:lineRule="auto"/>
        <w:ind w:left="488" w:right="678"/>
        <w:jc w:val="both"/>
        <w:rPr>
          <w:b/>
          <w:sz w:val="24"/>
        </w:rPr>
      </w:pPr>
      <w:r>
        <w:rPr>
          <w:sz w:val="24"/>
        </w:rPr>
        <w:t xml:space="preserve">Contractor shall be prepared to proceed within ten (10) calendar days after receipt of such notice. </w:t>
      </w:r>
      <w:r>
        <w:rPr>
          <w:b/>
          <w:spacing w:val="-3"/>
          <w:sz w:val="24"/>
        </w:rPr>
        <w:t xml:space="preserve">Failure </w:t>
      </w:r>
      <w:r>
        <w:rPr>
          <w:b/>
          <w:sz w:val="24"/>
        </w:rPr>
        <w:t>to</w:t>
      </w:r>
      <w:r>
        <w:rPr>
          <w:b/>
          <w:spacing w:val="-9"/>
          <w:sz w:val="24"/>
        </w:rPr>
        <w:t xml:space="preserve"> </w:t>
      </w:r>
      <w:r>
        <w:rPr>
          <w:b/>
          <w:sz w:val="24"/>
        </w:rPr>
        <w:t>proceed</w:t>
      </w:r>
      <w:r>
        <w:rPr>
          <w:b/>
          <w:spacing w:val="-8"/>
          <w:sz w:val="24"/>
        </w:rPr>
        <w:t xml:space="preserve"> </w:t>
      </w:r>
      <w:r>
        <w:rPr>
          <w:b/>
          <w:sz w:val="24"/>
        </w:rPr>
        <w:t>within</w:t>
      </w:r>
      <w:r>
        <w:rPr>
          <w:b/>
          <w:spacing w:val="-9"/>
          <w:sz w:val="24"/>
        </w:rPr>
        <w:t xml:space="preserve"> </w:t>
      </w:r>
      <w:r>
        <w:rPr>
          <w:b/>
          <w:sz w:val="24"/>
        </w:rPr>
        <w:t>the</w:t>
      </w:r>
      <w:r>
        <w:rPr>
          <w:b/>
          <w:spacing w:val="-12"/>
          <w:sz w:val="24"/>
        </w:rPr>
        <w:t xml:space="preserve"> </w:t>
      </w:r>
      <w:r>
        <w:rPr>
          <w:b/>
          <w:sz w:val="24"/>
        </w:rPr>
        <w:t>ten</w:t>
      </w:r>
      <w:r>
        <w:rPr>
          <w:b/>
          <w:spacing w:val="-7"/>
          <w:sz w:val="24"/>
        </w:rPr>
        <w:t xml:space="preserve"> </w:t>
      </w:r>
      <w:r>
        <w:rPr>
          <w:b/>
          <w:sz w:val="24"/>
        </w:rPr>
        <w:t>(10)</w:t>
      </w:r>
      <w:r>
        <w:rPr>
          <w:b/>
          <w:spacing w:val="-10"/>
          <w:sz w:val="24"/>
        </w:rPr>
        <w:t xml:space="preserve"> </w:t>
      </w:r>
      <w:r>
        <w:rPr>
          <w:b/>
          <w:sz w:val="24"/>
        </w:rPr>
        <w:t>calendar</w:t>
      </w:r>
      <w:r>
        <w:rPr>
          <w:b/>
          <w:spacing w:val="-11"/>
          <w:sz w:val="24"/>
        </w:rPr>
        <w:t xml:space="preserve"> </w:t>
      </w:r>
      <w:r>
        <w:rPr>
          <w:b/>
          <w:sz w:val="24"/>
        </w:rPr>
        <w:t>day</w:t>
      </w:r>
      <w:r>
        <w:rPr>
          <w:b/>
          <w:spacing w:val="-13"/>
          <w:sz w:val="24"/>
        </w:rPr>
        <w:t xml:space="preserve"> </w:t>
      </w:r>
      <w:r>
        <w:rPr>
          <w:b/>
          <w:sz w:val="24"/>
        </w:rPr>
        <w:t>period</w:t>
      </w:r>
      <w:r>
        <w:rPr>
          <w:b/>
          <w:spacing w:val="-8"/>
          <w:sz w:val="24"/>
        </w:rPr>
        <w:t xml:space="preserve"> </w:t>
      </w:r>
      <w:r>
        <w:rPr>
          <w:b/>
          <w:spacing w:val="-3"/>
          <w:sz w:val="24"/>
        </w:rPr>
        <w:t>may</w:t>
      </w:r>
      <w:r>
        <w:rPr>
          <w:b/>
          <w:spacing w:val="-10"/>
          <w:sz w:val="24"/>
        </w:rPr>
        <w:t xml:space="preserve"> </w:t>
      </w:r>
      <w:r>
        <w:rPr>
          <w:b/>
          <w:sz w:val="24"/>
        </w:rPr>
        <w:t>result</w:t>
      </w:r>
      <w:r>
        <w:rPr>
          <w:b/>
          <w:spacing w:val="-12"/>
          <w:sz w:val="24"/>
        </w:rPr>
        <w:t xml:space="preserve"> </w:t>
      </w:r>
      <w:r>
        <w:rPr>
          <w:b/>
          <w:sz w:val="24"/>
        </w:rPr>
        <w:t>in</w:t>
      </w:r>
      <w:r>
        <w:rPr>
          <w:b/>
          <w:spacing w:val="-7"/>
          <w:sz w:val="24"/>
        </w:rPr>
        <w:t xml:space="preserve"> </w:t>
      </w:r>
      <w:r>
        <w:rPr>
          <w:b/>
          <w:sz w:val="24"/>
        </w:rPr>
        <w:t>Cecil</w:t>
      </w:r>
      <w:r>
        <w:rPr>
          <w:b/>
          <w:spacing w:val="-8"/>
          <w:sz w:val="24"/>
        </w:rPr>
        <w:t xml:space="preserve"> </w:t>
      </w:r>
      <w:r>
        <w:rPr>
          <w:b/>
          <w:sz w:val="24"/>
        </w:rPr>
        <w:t>County,</w:t>
      </w:r>
      <w:r>
        <w:rPr>
          <w:b/>
          <w:spacing w:val="-9"/>
          <w:sz w:val="24"/>
        </w:rPr>
        <w:t xml:space="preserve"> </w:t>
      </w:r>
      <w:r>
        <w:rPr>
          <w:b/>
          <w:sz w:val="24"/>
        </w:rPr>
        <w:t>Maryland</w:t>
      </w:r>
      <w:r>
        <w:rPr>
          <w:b/>
          <w:spacing w:val="-7"/>
          <w:sz w:val="24"/>
        </w:rPr>
        <w:t xml:space="preserve"> </w:t>
      </w:r>
      <w:r>
        <w:rPr>
          <w:b/>
          <w:sz w:val="24"/>
        </w:rPr>
        <w:t>terminating the Contract</w:t>
      </w:r>
      <w:r>
        <w:rPr>
          <w:b/>
          <w:spacing w:val="-9"/>
          <w:sz w:val="24"/>
        </w:rPr>
        <w:t xml:space="preserve"> </w:t>
      </w:r>
      <w:r>
        <w:rPr>
          <w:b/>
          <w:sz w:val="24"/>
        </w:rPr>
        <w:t>Agreement.</w:t>
      </w:r>
    </w:p>
    <w:p w14:paraId="5582F504" w14:textId="77777777" w:rsidR="00682846" w:rsidRDefault="00682846">
      <w:pPr>
        <w:pStyle w:val="BodyText"/>
        <w:spacing w:before="10"/>
        <w:rPr>
          <w:b/>
          <w:sz w:val="23"/>
        </w:rPr>
      </w:pPr>
    </w:p>
    <w:p w14:paraId="1BFE836E" w14:textId="77777777" w:rsidR="00682846" w:rsidRDefault="00000000">
      <w:pPr>
        <w:pStyle w:val="Heading1"/>
        <w:numPr>
          <w:ilvl w:val="0"/>
          <w:numId w:val="6"/>
        </w:numPr>
        <w:tabs>
          <w:tab w:val="left" w:pos="1100"/>
        </w:tabs>
        <w:spacing w:before="1"/>
        <w:rPr>
          <w:u w:val="none"/>
        </w:rPr>
      </w:pPr>
      <w:bookmarkStart w:id="60" w:name="XXV._CONTRACT_AWARD_AND_TERMINATION"/>
      <w:bookmarkEnd w:id="60"/>
      <w:r>
        <w:rPr>
          <w:u w:val="thick"/>
        </w:rPr>
        <w:t>CONTRACT AWARD AND</w:t>
      </w:r>
      <w:r>
        <w:rPr>
          <w:spacing w:val="-5"/>
          <w:u w:val="thick"/>
        </w:rPr>
        <w:t xml:space="preserve"> </w:t>
      </w:r>
      <w:r>
        <w:rPr>
          <w:u w:val="thick"/>
        </w:rPr>
        <w:t>TERMINATION</w:t>
      </w:r>
    </w:p>
    <w:p w14:paraId="0E04D8CC" w14:textId="77777777" w:rsidR="00682846" w:rsidRDefault="00682846">
      <w:pPr>
        <w:pStyle w:val="BodyText"/>
        <w:spacing w:before="8"/>
        <w:rPr>
          <w:b/>
          <w:sz w:val="15"/>
        </w:rPr>
      </w:pPr>
    </w:p>
    <w:p w14:paraId="6AFDC8AC" w14:textId="77777777" w:rsidR="00682846" w:rsidRDefault="00000000">
      <w:pPr>
        <w:pStyle w:val="BodyText"/>
        <w:spacing w:before="90"/>
        <w:ind w:left="487" w:right="677"/>
        <w:jc w:val="both"/>
      </w:pPr>
      <w:r>
        <w:t>Cecil</w:t>
      </w:r>
      <w:r>
        <w:rPr>
          <w:spacing w:val="-7"/>
        </w:rPr>
        <w:t xml:space="preserve"> </w:t>
      </w:r>
      <w:r>
        <w:t>County</w:t>
      </w:r>
      <w:r>
        <w:rPr>
          <w:spacing w:val="-15"/>
        </w:rPr>
        <w:t xml:space="preserve"> </w:t>
      </w:r>
      <w:r>
        <w:t>Maryland</w:t>
      </w:r>
      <w:r>
        <w:rPr>
          <w:spacing w:val="-4"/>
        </w:rPr>
        <w:t xml:space="preserve"> </w:t>
      </w:r>
      <w:r>
        <w:t>intends</w:t>
      </w:r>
      <w:r>
        <w:rPr>
          <w:spacing w:val="-4"/>
        </w:rPr>
        <w:t xml:space="preserve"> </w:t>
      </w:r>
      <w:r>
        <w:t>that</w:t>
      </w:r>
      <w:r>
        <w:rPr>
          <w:spacing w:val="-6"/>
        </w:rPr>
        <w:t xml:space="preserve"> </w:t>
      </w:r>
      <w:r>
        <w:t>the</w:t>
      </w:r>
      <w:r>
        <w:rPr>
          <w:spacing w:val="-7"/>
        </w:rPr>
        <w:t xml:space="preserve"> </w:t>
      </w:r>
      <w:r>
        <w:t>Contractor(s)</w:t>
      </w:r>
      <w:r>
        <w:rPr>
          <w:spacing w:val="-7"/>
        </w:rPr>
        <w:t xml:space="preserve"> </w:t>
      </w:r>
      <w:r>
        <w:t>awarded</w:t>
      </w:r>
      <w:r>
        <w:rPr>
          <w:spacing w:val="-4"/>
        </w:rPr>
        <w:t xml:space="preserve"> </w:t>
      </w:r>
      <w:r>
        <w:t>a</w:t>
      </w:r>
      <w:r>
        <w:rPr>
          <w:spacing w:val="-5"/>
        </w:rPr>
        <w:t xml:space="preserve"> </w:t>
      </w:r>
      <w:r>
        <w:t>contract,</w:t>
      </w:r>
      <w:r>
        <w:rPr>
          <w:spacing w:val="-4"/>
        </w:rPr>
        <w:t xml:space="preserve"> </w:t>
      </w:r>
      <w:r>
        <w:t>will</w:t>
      </w:r>
      <w:r>
        <w:rPr>
          <w:spacing w:val="-6"/>
        </w:rPr>
        <w:t xml:space="preserve"> </w:t>
      </w:r>
      <w:r>
        <w:t>perform</w:t>
      </w:r>
      <w:r>
        <w:rPr>
          <w:spacing w:val="-6"/>
        </w:rPr>
        <w:t xml:space="preserve"> </w:t>
      </w:r>
      <w:r>
        <w:t>the</w:t>
      </w:r>
      <w:r>
        <w:rPr>
          <w:spacing w:val="-6"/>
        </w:rPr>
        <w:t xml:space="preserve"> </w:t>
      </w:r>
      <w:r>
        <w:t>work</w:t>
      </w:r>
      <w:r>
        <w:rPr>
          <w:spacing w:val="-2"/>
        </w:rPr>
        <w:t xml:space="preserve"> </w:t>
      </w:r>
      <w:r>
        <w:t xml:space="preserve">associated with each project commencing upon the date specified in the Notice to Proceed or notification letter and terminate upon expiration or completion of the project unless terminated by the County with the delivery of written notification of contract termination. All contracts extending beyond the County’s fiscal </w:t>
      </w:r>
      <w:r>
        <w:rPr>
          <w:spacing w:val="-4"/>
        </w:rPr>
        <w:t xml:space="preserve">year </w:t>
      </w:r>
      <w:r>
        <w:t>(June 30</w:t>
      </w:r>
      <w:r>
        <w:rPr>
          <w:vertAlign w:val="superscript"/>
        </w:rPr>
        <w:t>th</w:t>
      </w:r>
      <w:r>
        <w:t xml:space="preserve"> annually) shall be subject to budget appropriation. </w:t>
      </w:r>
      <w:r>
        <w:rPr>
          <w:spacing w:val="-4"/>
        </w:rPr>
        <w:t xml:space="preserve">In </w:t>
      </w:r>
      <w:r>
        <w:t>the event the on-going contract does not acquire</w:t>
      </w:r>
      <w:r>
        <w:rPr>
          <w:spacing w:val="-5"/>
        </w:rPr>
        <w:t xml:space="preserve"> </w:t>
      </w:r>
      <w:r>
        <w:t>funding</w:t>
      </w:r>
      <w:r>
        <w:rPr>
          <w:spacing w:val="-7"/>
        </w:rPr>
        <w:t xml:space="preserve"> </w:t>
      </w:r>
      <w:r>
        <w:t>to</w:t>
      </w:r>
      <w:r>
        <w:rPr>
          <w:spacing w:val="-2"/>
        </w:rPr>
        <w:t xml:space="preserve"> </w:t>
      </w:r>
      <w:r>
        <w:t>continue,</w:t>
      </w:r>
      <w:r>
        <w:rPr>
          <w:spacing w:val="-2"/>
        </w:rPr>
        <w:t xml:space="preserve"> </w:t>
      </w:r>
      <w:r>
        <w:t>the</w:t>
      </w:r>
      <w:r>
        <w:rPr>
          <w:spacing w:val="-5"/>
        </w:rPr>
        <w:t xml:space="preserve"> </w:t>
      </w:r>
      <w:r>
        <w:t>awarded</w:t>
      </w:r>
      <w:r>
        <w:rPr>
          <w:spacing w:val="-4"/>
        </w:rPr>
        <w:t xml:space="preserve"> </w:t>
      </w:r>
      <w:r>
        <w:t>Contractor</w:t>
      </w:r>
      <w:r>
        <w:rPr>
          <w:spacing w:val="-5"/>
        </w:rPr>
        <w:t xml:space="preserve"> </w:t>
      </w:r>
      <w:r>
        <w:t>shall</w:t>
      </w:r>
      <w:r>
        <w:rPr>
          <w:spacing w:val="-2"/>
        </w:rPr>
        <w:t xml:space="preserve"> </w:t>
      </w:r>
      <w:r>
        <w:t>be</w:t>
      </w:r>
      <w:r>
        <w:rPr>
          <w:spacing w:val="-4"/>
        </w:rPr>
        <w:t xml:space="preserve"> </w:t>
      </w:r>
      <w:r>
        <w:t>notified</w:t>
      </w:r>
      <w:r>
        <w:rPr>
          <w:spacing w:val="-4"/>
        </w:rPr>
        <w:t xml:space="preserve"> </w:t>
      </w:r>
      <w:r>
        <w:t>in</w:t>
      </w:r>
      <w:r>
        <w:rPr>
          <w:spacing w:val="-2"/>
        </w:rPr>
        <w:t xml:space="preserve"> </w:t>
      </w:r>
      <w:r>
        <w:t>writing</w:t>
      </w:r>
      <w:r>
        <w:rPr>
          <w:spacing w:val="-7"/>
        </w:rPr>
        <w:t xml:space="preserve"> </w:t>
      </w:r>
      <w:r>
        <w:t>at</w:t>
      </w:r>
      <w:r>
        <w:rPr>
          <w:spacing w:val="-2"/>
        </w:rPr>
        <w:t xml:space="preserve"> </w:t>
      </w:r>
      <w:r>
        <w:t>the</w:t>
      </w:r>
      <w:r>
        <w:rPr>
          <w:spacing w:val="-5"/>
        </w:rPr>
        <w:t xml:space="preserve"> </w:t>
      </w:r>
      <w:r>
        <w:t>earliest</w:t>
      </w:r>
      <w:r>
        <w:rPr>
          <w:spacing w:val="-2"/>
        </w:rPr>
        <w:t xml:space="preserve"> </w:t>
      </w:r>
      <w:r>
        <w:t>possible</w:t>
      </w:r>
      <w:r>
        <w:rPr>
          <w:spacing w:val="-5"/>
        </w:rPr>
        <w:t xml:space="preserve"> </w:t>
      </w:r>
      <w:r>
        <w:t>date and contract termination shall be</w:t>
      </w:r>
      <w:r>
        <w:rPr>
          <w:spacing w:val="-9"/>
        </w:rPr>
        <w:t xml:space="preserve"> </w:t>
      </w:r>
      <w:r>
        <w:t>coordinated.</w:t>
      </w:r>
    </w:p>
    <w:p w14:paraId="25086207" w14:textId="77777777" w:rsidR="00682846" w:rsidRDefault="00682846">
      <w:pPr>
        <w:pStyle w:val="BodyText"/>
        <w:spacing w:before="5"/>
      </w:pPr>
    </w:p>
    <w:p w14:paraId="4DA55D9D" w14:textId="77777777" w:rsidR="00682846" w:rsidRDefault="00000000">
      <w:pPr>
        <w:pStyle w:val="Heading1"/>
        <w:numPr>
          <w:ilvl w:val="0"/>
          <w:numId w:val="6"/>
        </w:numPr>
        <w:tabs>
          <w:tab w:val="left" w:pos="1160"/>
        </w:tabs>
        <w:ind w:left="1160" w:hanging="672"/>
        <w:jc w:val="both"/>
        <w:rPr>
          <w:u w:val="none"/>
        </w:rPr>
      </w:pPr>
      <w:bookmarkStart w:id="61" w:name="XXVI._TYPE_OF_CONTRACT"/>
      <w:bookmarkEnd w:id="61"/>
      <w:r>
        <w:rPr>
          <w:u w:val="thick"/>
        </w:rPr>
        <w:t>TYPE OF</w:t>
      </w:r>
      <w:r>
        <w:rPr>
          <w:spacing w:val="-6"/>
          <w:u w:val="thick"/>
        </w:rPr>
        <w:t xml:space="preserve"> </w:t>
      </w:r>
      <w:r>
        <w:rPr>
          <w:u w:val="thick"/>
        </w:rPr>
        <w:t>CONTRACT</w:t>
      </w:r>
    </w:p>
    <w:p w14:paraId="5C053D47" w14:textId="77777777" w:rsidR="00682846" w:rsidRDefault="00682846">
      <w:pPr>
        <w:pStyle w:val="BodyText"/>
        <w:spacing w:before="4"/>
        <w:rPr>
          <w:b/>
          <w:sz w:val="15"/>
        </w:rPr>
      </w:pPr>
    </w:p>
    <w:p w14:paraId="500CC68D" w14:textId="77777777" w:rsidR="00682846" w:rsidRDefault="00000000">
      <w:pPr>
        <w:pStyle w:val="BodyText"/>
        <w:spacing w:before="90"/>
        <w:ind w:left="487" w:right="678"/>
        <w:jc w:val="both"/>
      </w:pPr>
      <w:r>
        <w:t>This is a service type contract under which Cecil County Maryland is obligated during the term of the contract (Expected initial contract start date: July 1, 2019 or upon final execution of contract documents through June 30, 2020) for services identified within these specifications with the option of extending the contract for two (2) years in one (1) year increments by mutual agreement without changes to existing conditions or specifications. Any changes may result in the contract being re-bid. Cecil County Maryland reserves the right to accept or reject any option for contract renewal.</w:t>
      </w:r>
    </w:p>
    <w:p w14:paraId="1529EF6F" w14:textId="77777777" w:rsidR="00682846" w:rsidRDefault="00682846">
      <w:pPr>
        <w:pStyle w:val="BodyText"/>
        <w:spacing w:before="9"/>
        <w:rPr>
          <w:sz w:val="23"/>
        </w:rPr>
      </w:pPr>
    </w:p>
    <w:p w14:paraId="04D3317F" w14:textId="77777777" w:rsidR="00682846" w:rsidRDefault="00000000">
      <w:pPr>
        <w:pStyle w:val="BodyText"/>
        <w:spacing w:before="1"/>
        <w:ind w:left="487" w:right="678"/>
        <w:jc w:val="both"/>
      </w:pPr>
      <w:r>
        <w:t>Additionally, the Contractor(s) is/are obligated to perform the services as agreed upon within the</w:t>
      </w:r>
      <w:r>
        <w:rPr>
          <w:spacing w:val="-40"/>
        </w:rPr>
        <w:t xml:space="preserve"> </w:t>
      </w:r>
      <w:r>
        <w:t>proposal, which Cecil County Maryland requires in its operation. Should an emergency arise and the Contractor(s) cannot perform the required services as outlined within this agreement, the County reserves the right to contract</w:t>
      </w:r>
      <w:r>
        <w:rPr>
          <w:spacing w:val="-5"/>
        </w:rPr>
        <w:t xml:space="preserve"> </w:t>
      </w:r>
      <w:r>
        <w:t>these</w:t>
      </w:r>
      <w:r>
        <w:rPr>
          <w:spacing w:val="-3"/>
        </w:rPr>
        <w:t xml:space="preserve"> </w:t>
      </w:r>
      <w:r>
        <w:t>services</w:t>
      </w:r>
      <w:r>
        <w:rPr>
          <w:spacing w:val="-2"/>
        </w:rPr>
        <w:t xml:space="preserve"> </w:t>
      </w:r>
      <w:r>
        <w:t>from</w:t>
      </w:r>
      <w:r>
        <w:rPr>
          <w:spacing w:val="-2"/>
        </w:rPr>
        <w:t xml:space="preserve"> </w:t>
      </w:r>
      <w:r>
        <w:t>other</w:t>
      </w:r>
      <w:r>
        <w:rPr>
          <w:spacing w:val="-7"/>
        </w:rPr>
        <w:t xml:space="preserve"> </w:t>
      </w:r>
      <w:r>
        <w:t>sources</w:t>
      </w:r>
      <w:r>
        <w:rPr>
          <w:spacing w:val="-2"/>
        </w:rPr>
        <w:t xml:space="preserve"> </w:t>
      </w:r>
      <w:r>
        <w:t>to</w:t>
      </w:r>
      <w:r>
        <w:rPr>
          <w:spacing w:val="-5"/>
        </w:rPr>
        <w:t xml:space="preserve"> </w:t>
      </w:r>
      <w:r>
        <w:t>meet</w:t>
      </w:r>
      <w:r>
        <w:rPr>
          <w:spacing w:val="-2"/>
        </w:rPr>
        <w:t xml:space="preserve"> </w:t>
      </w:r>
      <w:r>
        <w:t>these</w:t>
      </w:r>
      <w:r>
        <w:rPr>
          <w:spacing w:val="-3"/>
        </w:rPr>
        <w:t xml:space="preserve"> </w:t>
      </w:r>
      <w:r>
        <w:t>needs</w:t>
      </w:r>
      <w:r>
        <w:rPr>
          <w:spacing w:val="-6"/>
        </w:rPr>
        <w:t xml:space="preserve"> </w:t>
      </w:r>
      <w:r>
        <w:t>without</w:t>
      </w:r>
      <w:r>
        <w:rPr>
          <w:spacing w:val="-2"/>
        </w:rPr>
        <w:t xml:space="preserve"> </w:t>
      </w:r>
      <w:r>
        <w:t>prejudice</w:t>
      </w:r>
      <w:r>
        <w:rPr>
          <w:spacing w:val="-3"/>
        </w:rPr>
        <w:t xml:space="preserve"> </w:t>
      </w:r>
      <w:r>
        <w:t>of</w:t>
      </w:r>
      <w:r>
        <w:rPr>
          <w:spacing w:val="-3"/>
        </w:rPr>
        <w:t xml:space="preserve"> </w:t>
      </w:r>
      <w:r>
        <w:t>this</w:t>
      </w:r>
      <w:r>
        <w:rPr>
          <w:spacing w:val="-3"/>
        </w:rPr>
        <w:t xml:space="preserve"> </w:t>
      </w:r>
      <w:r>
        <w:t>contract.</w:t>
      </w:r>
    </w:p>
    <w:p w14:paraId="351E8325" w14:textId="77777777" w:rsidR="00682846" w:rsidRDefault="00682846">
      <w:pPr>
        <w:pStyle w:val="BodyText"/>
        <w:spacing w:before="9"/>
      </w:pPr>
    </w:p>
    <w:p w14:paraId="6E99EA25" w14:textId="77777777" w:rsidR="00682846" w:rsidRDefault="00000000">
      <w:pPr>
        <w:pStyle w:val="Heading1"/>
        <w:numPr>
          <w:ilvl w:val="0"/>
          <w:numId w:val="6"/>
        </w:numPr>
        <w:tabs>
          <w:tab w:val="left" w:pos="1254"/>
        </w:tabs>
        <w:ind w:left="1253" w:hanging="766"/>
        <w:jc w:val="both"/>
        <w:rPr>
          <w:u w:val="none"/>
        </w:rPr>
      </w:pPr>
      <w:bookmarkStart w:id="62" w:name="XXVII._PROPOSAL_PROTEST"/>
      <w:bookmarkEnd w:id="62"/>
      <w:r>
        <w:rPr>
          <w:u w:val="thick"/>
        </w:rPr>
        <w:t>PROPOSAL</w:t>
      </w:r>
      <w:r>
        <w:rPr>
          <w:spacing w:val="-1"/>
          <w:u w:val="thick"/>
        </w:rPr>
        <w:t xml:space="preserve"> </w:t>
      </w:r>
      <w:r>
        <w:rPr>
          <w:u w:val="thick"/>
        </w:rPr>
        <w:t>PROTEST</w:t>
      </w:r>
    </w:p>
    <w:p w14:paraId="21B88721" w14:textId="77777777" w:rsidR="00682846" w:rsidRDefault="00682846">
      <w:pPr>
        <w:pStyle w:val="BodyText"/>
        <w:spacing w:before="4"/>
        <w:rPr>
          <w:b/>
          <w:sz w:val="15"/>
        </w:rPr>
      </w:pPr>
    </w:p>
    <w:p w14:paraId="3F24AFDD" w14:textId="77777777" w:rsidR="00682846" w:rsidRDefault="00000000">
      <w:pPr>
        <w:pStyle w:val="BodyText"/>
        <w:spacing w:before="90"/>
        <w:ind w:left="487" w:right="671"/>
        <w:jc w:val="both"/>
      </w:pPr>
      <w:r>
        <w:t>Any party who feels the proposal process does not meet the guidelines as stated within the Code of Cecil County</w:t>
      </w:r>
      <w:r>
        <w:rPr>
          <w:spacing w:val="-16"/>
        </w:rPr>
        <w:t xml:space="preserve"> </w:t>
      </w:r>
      <w:r>
        <w:t>Maryland</w:t>
      </w:r>
      <w:r>
        <w:rPr>
          <w:spacing w:val="-3"/>
        </w:rPr>
        <w:t xml:space="preserve"> </w:t>
      </w:r>
      <w:r>
        <w:t>or</w:t>
      </w:r>
      <w:r>
        <w:rPr>
          <w:spacing w:val="-8"/>
        </w:rPr>
        <w:t xml:space="preserve"> </w:t>
      </w:r>
      <w:r>
        <w:t>as</w:t>
      </w:r>
      <w:r>
        <w:rPr>
          <w:spacing w:val="-4"/>
        </w:rPr>
        <w:t xml:space="preserve"> </w:t>
      </w:r>
      <w:r>
        <w:t>outlined</w:t>
      </w:r>
      <w:r>
        <w:rPr>
          <w:spacing w:val="-3"/>
        </w:rPr>
        <w:t xml:space="preserve"> </w:t>
      </w:r>
      <w:r>
        <w:t>within</w:t>
      </w:r>
      <w:r>
        <w:rPr>
          <w:spacing w:val="-9"/>
        </w:rPr>
        <w:t xml:space="preserve"> </w:t>
      </w:r>
      <w:r>
        <w:t>the</w:t>
      </w:r>
      <w:r>
        <w:rPr>
          <w:spacing w:val="-7"/>
        </w:rPr>
        <w:t xml:space="preserve"> </w:t>
      </w:r>
      <w:r>
        <w:t>proposal</w:t>
      </w:r>
      <w:r>
        <w:rPr>
          <w:spacing w:val="-4"/>
        </w:rPr>
        <w:t xml:space="preserve"> </w:t>
      </w:r>
      <w:r>
        <w:t>may</w:t>
      </w:r>
      <w:r>
        <w:rPr>
          <w:spacing w:val="-15"/>
        </w:rPr>
        <w:t xml:space="preserve"> </w:t>
      </w:r>
      <w:r>
        <w:t>submit</w:t>
      </w:r>
      <w:r>
        <w:rPr>
          <w:spacing w:val="-4"/>
        </w:rPr>
        <w:t xml:space="preserve"> </w:t>
      </w:r>
      <w:r>
        <w:t>a</w:t>
      </w:r>
      <w:r>
        <w:rPr>
          <w:spacing w:val="-7"/>
        </w:rPr>
        <w:t xml:space="preserve"> </w:t>
      </w:r>
      <w:r>
        <w:t>protest</w:t>
      </w:r>
      <w:r>
        <w:rPr>
          <w:spacing w:val="-4"/>
        </w:rPr>
        <w:t xml:space="preserve"> </w:t>
      </w:r>
      <w:r>
        <w:t>in</w:t>
      </w:r>
      <w:r>
        <w:rPr>
          <w:spacing w:val="-4"/>
        </w:rPr>
        <w:t xml:space="preserve"> </w:t>
      </w:r>
      <w:r>
        <w:t>accordance</w:t>
      </w:r>
      <w:r>
        <w:rPr>
          <w:spacing w:val="-7"/>
        </w:rPr>
        <w:t xml:space="preserve"> </w:t>
      </w:r>
      <w:r>
        <w:t>with</w:t>
      </w:r>
      <w:r>
        <w:rPr>
          <w:spacing w:val="-4"/>
        </w:rPr>
        <w:t xml:space="preserve"> </w:t>
      </w:r>
      <w:r>
        <w:t>the</w:t>
      </w:r>
      <w:r>
        <w:rPr>
          <w:spacing w:val="-8"/>
        </w:rPr>
        <w:t xml:space="preserve"> </w:t>
      </w:r>
      <w:r>
        <w:t>guidelines as stated within the Code of Cecil County Maryland, Chapter 92. These guidelines are available upon request at the Purchasing Office or on the Cecil County Maryland Website (</w:t>
      </w:r>
      <w:hyperlink r:id="rId14">
        <w:r>
          <w:rPr>
            <w:color w:val="0000FF"/>
            <w:u w:val="single" w:color="0000FF"/>
          </w:rPr>
          <w:t>www.ccgov.org</w:t>
        </w:r>
      </w:hyperlink>
      <w:r>
        <w:t>). Any questions concerning the purchasing process or this proposal should be forwarded to Cecil County Purchasing Agent at 410-996-5395 or e-mail to</w:t>
      </w:r>
      <w:r>
        <w:rPr>
          <w:spacing w:val="-9"/>
        </w:rPr>
        <w:t xml:space="preserve"> </w:t>
      </w:r>
      <w:hyperlink r:id="rId15">
        <w:r>
          <w:rPr>
            <w:color w:val="0000FF"/>
            <w:u w:val="single" w:color="0000FF"/>
          </w:rPr>
          <w:t>ckamit@ccgov.org</w:t>
        </w:r>
        <w:r>
          <w:t>.</w:t>
        </w:r>
      </w:hyperlink>
    </w:p>
    <w:p w14:paraId="7D7B97EF" w14:textId="77777777" w:rsidR="00682846" w:rsidRDefault="00682846">
      <w:pPr>
        <w:jc w:val="both"/>
        <w:sectPr w:rsidR="00682846">
          <w:pgSz w:w="12240" w:h="15840"/>
          <w:pgMar w:top="920" w:right="320" w:bottom="1040" w:left="520" w:header="0" w:footer="844" w:gutter="0"/>
          <w:cols w:space="720"/>
        </w:sectPr>
      </w:pPr>
    </w:p>
    <w:p w14:paraId="0980A630" w14:textId="77777777" w:rsidR="00682846" w:rsidRDefault="00682846">
      <w:pPr>
        <w:pStyle w:val="BodyText"/>
        <w:rPr>
          <w:sz w:val="20"/>
        </w:rPr>
      </w:pPr>
    </w:p>
    <w:p w14:paraId="27742461" w14:textId="77777777" w:rsidR="00682846" w:rsidRDefault="00682846">
      <w:pPr>
        <w:pStyle w:val="BodyText"/>
        <w:rPr>
          <w:sz w:val="20"/>
        </w:rPr>
      </w:pPr>
    </w:p>
    <w:p w14:paraId="2DA465C5" w14:textId="77777777" w:rsidR="00682846" w:rsidRDefault="00682846">
      <w:pPr>
        <w:pStyle w:val="BodyText"/>
        <w:rPr>
          <w:sz w:val="20"/>
        </w:rPr>
      </w:pPr>
    </w:p>
    <w:p w14:paraId="16E109D1" w14:textId="77777777" w:rsidR="00682846" w:rsidRDefault="00682846">
      <w:pPr>
        <w:pStyle w:val="BodyText"/>
        <w:rPr>
          <w:sz w:val="20"/>
        </w:rPr>
      </w:pPr>
    </w:p>
    <w:p w14:paraId="524242D5" w14:textId="77777777" w:rsidR="00682846" w:rsidRDefault="00682846">
      <w:pPr>
        <w:pStyle w:val="BodyText"/>
        <w:rPr>
          <w:sz w:val="20"/>
        </w:rPr>
      </w:pPr>
    </w:p>
    <w:p w14:paraId="530AD027" w14:textId="77777777" w:rsidR="00682846" w:rsidRDefault="00682846">
      <w:pPr>
        <w:pStyle w:val="BodyText"/>
        <w:rPr>
          <w:sz w:val="20"/>
        </w:rPr>
      </w:pPr>
    </w:p>
    <w:p w14:paraId="60E03BC9" w14:textId="77777777" w:rsidR="00682846" w:rsidRDefault="00682846">
      <w:pPr>
        <w:pStyle w:val="BodyText"/>
        <w:rPr>
          <w:sz w:val="20"/>
        </w:rPr>
      </w:pPr>
    </w:p>
    <w:p w14:paraId="15628323" w14:textId="77777777" w:rsidR="00682846" w:rsidRDefault="00682846">
      <w:pPr>
        <w:pStyle w:val="BodyText"/>
        <w:rPr>
          <w:sz w:val="20"/>
        </w:rPr>
      </w:pPr>
    </w:p>
    <w:p w14:paraId="7F4D8584" w14:textId="77777777" w:rsidR="00682846" w:rsidRDefault="00682846">
      <w:pPr>
        <w:pStyle w:val="BodyText"/>
        <w:rPr>
          <w:sz w:val="20"/>
        </w:rPr>
      </w:pPr>
    </w:p>
    <w:p w14:paraId="5C0814CF" w14:textId="77777777" w:rsidR="00682846" w:rsidRDefault="00682846">
      <w:pPr>
        <w:pStyle w:val="BodyText"/>
        <w:rPr>
          <w:sz w:val="20"/>
        </w:rPr>
      </w:pPr>
    </w:p>
    <w:p w14:paraId="3D132CC8" w14:textId="77777777" w:rsidR="00682846" w:rsidRDefault="00682846">
      <w:pPr>
        <w:pStyle w:val="BodyText"/>
        <w:rPr>
          <w:sz w:val="20"/>
        </w:rPr>
      </w:pPr>
    </w:p>
    <w:p w14:paraId="23A9B77F" w14:textId="77777777" w:rsidR="00682846" w:rsidRDefault="00682846">
      <w:pPr>
        <w:pStyle w:val="BodyText"/>
        <w:rPr>
          <w:sz w:val="20"/>
        </w:rPr>
      </w:pPr>
    </w:p>
    <w:p w14:paraId="40F13783" w14:textId="77777777" w:rsidR="00682846" w:rsidRDefault="00682846">
      <w:pPr>
        <w:pStyle w:val="BodyText"/>
        <w:rPr>
          <w:sz w:val="20"/>
        </w:rPr>
      </w:pPr>
    </w:p>
    <w:p w14:paraId="00EB7529" w14:textId="77777777" w:rsidR="00682846" w:rsidRDefault="00682846">
      <w:pPr>
        <w:pStyle w:val="BodyText"/>
        <w:rPr>
          <w:sz w:val="20"/>
        </w:rPr>
      </w:pPr>
    </w:p>
    <w:p w14:paraId="63FA4DD4" w14:textId="77777777" w:rsidR="00682846" w:rsidRDefault="00682846">
      <w:pPr>
        <w:pStyle w:val="BodyText"/>
        <w:rPr>
          <w:sz w:val="20"/>
        </w:rPr>
      </w:pPr>
    </w:p>
    <w:p w14:paraId="1488B71B" w14:textId="77777777" w:rsidR="00682846" w:rsidRDefault="00682846">
      <w:pPr>
        <w:pStyle w:val="BodyText"/>
        <w:rPr>
          <w:sz w:val="20"/>
        </w:rPr>
      </w:pPr>
    </w:p>
    <w:p w14:paraId="5BE533C4" w14:textId="77777777" w:rsidR="00682846" w:rsidRDefault="00682846">
      <w:pPr>
        <w:pStyle w:val="BodyText"/>
        <w:rPr>
          <w:sz w:val="20"/>
        </w:rPr>
      </w:pPr>
    </w:p>
    <w:p w14:paraId="02FFBF72" w14:textId="77777777" w:rsidR="00682846" w:rsidRDefault="00682846">
      <w:pPr>
        <w:pStyle w:val="BodyText"/>
        <w:spacing w:before="10"/>
        <w:rPr>
          <w:sz w:val="18"/>
        </w:rPr>
      </w:pPr>
    </w:p>
    <w:p w14:paraId="286038B4" w14:textId="77777777" w:rsidR="00682846" w:rsidRDefault="00000000">
      <w:pPr>
        <w:spacing w:before="76"/>
        <w:ind w:left="481" w:right="691"/>
        <w:jc w:val="center"/>
        <w:rPr>
          <w:b/>
          <w:sz w:val="56"/>
        </w:rPr>
      </w:pPr>
      <w:r>
        <w:rPr>
          <w:b/>
          <w:sz w:val="56"/>
          <w:u w:val="thick"/>
        </w:rPr>
        <w:t>ATTACHMENTS</w:t>
      </w:r>
    </w:p>
    <w:p w14:paraId="0E6C2564" w14:textId="77777777" w:rsidR="00682846" w:rsidRDefault="00682846">
      <w:pPr>
        <w:jc w:val="center"/>
        <w:rPr>
          <w:sz w:val="56"/>
        </w:rPr>
        <w:sectPr w:rsidR="00682846">
          <w:pgSz w:w="12240" w:h="15840"/>
          <w:pgMar w:top="1500" w:right="320" w:bottom="1040" w:left="520" w:header="0" w:footer="844" w:gutter="0"/>
          <w:cols w:space="720"/>
        </w:sectPr>
      </w:pPr>
    </w:p>
    <w:p w14:paraId="65E32932" w14:textId="77777777" w:rsidR="00682846" w:rsidRDefault="00000000">
      <w:pPr>
        <w:pStyle w:val="Heading1"/>
        <w:spacing w:before="68"/>
        <w:ind w:right="447"/>
        <w:jc w:val="center"/>
        <w:rPr>
          <w:u w:val="none"/>
        </w:rPr>
      </w:pPr>
      <w:r>
        <w:rPr>
          <w:u w:val="thick"/>
        </w:rPr>
        <w:lastRenderedPageBreak/>
        <w:t>ATTACHMENT #1</w:t>
      </w:r>
    </w:p>
    <w:p w14:paraId="56B04206" w14:textId="77777777" w:rsidR="00682846" w:rsidRDefault="00682846">
      <w:pPr>
        <w:pStyle w:val="BodyText"/>
        <w:rPr>
          <w:b/>
          <w:sz w:val="17"/>
        </w:rPr>
      </w:pPr>
    </w:p>
    <w:p w14:paraId="42E1B85F" w14:textId="77777777" w:rsidR="00682846" w:rsidRDefault="00000000">
      <w:pPr>
        <w:spacing w:before="90"/>
        <w:ind w:left="487" w:right="683"/>
        <w:jc w:val="center"/>
        <w:rPr>
          <w:b/>
          <w:sz w:val="24"/>
        </w:rPr>
      </w:pPr>
      <w:r>
        <w:rPr>
          <w:b/>
          <w:sz w:val="24"/>
          <w:u w:val="thick"/>
        </w:rPr>
        <w:t>REQUEST FOR PROPOSAL</w:t>
      </w:r>
    </w:p>
    <w:p w14:paraId="686AE655" w14:textId="77777777" w:rsidR="00682846" w:rsidRDefault="00682846">
      <w:pPr>
        <w:pStyle w:val="BodyText"/>
        <w:spacing w:before="4"/>
        <w:rPr>
          <w:b/>
          <w:sz w:val="15"/>
        </w:rPr>
      </w:pPr>
    </w:p>
    <w:p w14:paraId="68133234" w14:textId="77777777" w:rsidR="00682846" w:rsidRDefault="00000000">
      <w:pPr>
        <w:pStyle w:val="BodyText"/>
        <w:spacing w:before="90"/>
        <w:ind w:left="488" w:right="676"/>
        <w:jc w:val="both"/>
      </w:pPr>
      <w:r>
        <w:t xml:space="preserve">Sealed   Request   for   Proposal   (RFP)   for   Cecil   County   Maryland   for   RFP   20-12;   </w:t>
      </w:r>
      <w:r>
        <w:rPr>
          <w:b/>
          <w:spacing w:val="-3"/>
          <w:u w:val="thick"/>
        </w:rPr>
        <w:t>“On-Call</w:t>
      </w:r>
      <w:r>
        <w:rPr>
          <w:b/>
          <w:spacing w:val="-3"/>
        </w:rPr>
        <w:t xml:space="preserve">   </w:t>
      </w:r>
      <w:r>
        <w:rPr>
          <w:b/>
          <w:u w:val="thick"/>
        </w:rPr>
        <w:t xml:space="preserve">E l </w:t>
      </w:r>
      <w:r>
        <w:rPr>
          <w:b/>
          <w:spacing w:val="24"/>
          <w:u w:val="thick"/>
        </w:rPr>
        <w:t xml:space="preserve">ect </w:t>
      </w:r>
      <w:r>
        <w:rPr>
          <w:b/>
          <w:spacing w:val="18"/>
          <w:u w:val="thick"/>
        </w:rPr>
        <w:t xml:space="preserve">ri ca </w:t>
      </w:r>
      <w:r>
        <w:rPr>
          <w:b/>
          <w:u w:val="thick"/>
        </w:rPr>
        <w:t xml:space="preserve">l S </w:t>
      </w:r>
      <w:r>
        <w:rPr>
          <w:b/>
          <w:spacing w:val="24"/>
          <w:u w:val="thick"/>
        </w:rPr>
        <w:t xml:space="preserve">erv </w:t>
      </w:r>
      <w:r>
        <w:rPr>
          <w:b/>
          <w:u w:val="thick"/>
        </w:rPr>
        <w:t xml:space="preserve">i c </w:t>
      </w:r>
      <w:r>
        <w:rPr>
          <w:b/>
          <w:spacing w:val="18"/>
          <w:u w:val="thick"/>
        </w:rPr>
        <w:t xml:space="preserve">es </w:t>
      </w:r>
      <w:r>
        <w:rPr>
          <w:b/>
          <w:u w:val="thick"/>
        </w:rPr>
        <w:t xml:space="preserve">” </w:t>
      </w:r>
      <w:r>
        <w:t xml:space="preserve">as described in the proposal package, will be received from qualified Contractors at any time and up to </w:t>
      </w:r>
      <w:r>
        <w:rPr>
          <w:b/>
          <w:u w:val="thick"/>
        </w:rPr>
        <w:t xml:space="preserve">2:00 p.m. on June 25, 2019. </w:t>
      </w:r>
      <w:r>
        <w:t>Individual packages</w:t>
      </w:r>
      <w:r>
        <w:rPr>
          <w:spacing w:val="2"/>
        </w:rPr>
        <w:t xml:space="preserve"> </w:t>
      </w:r>
      <w:r>
        <w:t xml:space="preserve">shall be marked in the lower left corner: </w:t>
      </w:r>
      <w:r>
        <w:rPr>
          <w:b/>
          <w:u w:val="thick"/>
        </w:rPr>
        <w:t xml:space="preserve">RFP #20-12: “On-Call </w:t>
      </w:r>
      <w:r>
        <w:rPr>
          <w:b/>
          <w:spacing w:val="3"/>
          <w:u w:val="thick"/>
        </w:rPr>
        <w:t xml:space="preserve">Electrical </w:t>
      </w:r>
      <w:r>
        <w:rPr>
          <w:b/>
          <w:spacing w:val="2"/>
          <w:u w:val="thick"/>
        </w:rPr>
        <w:t xml:space="preserve">Services”. </w:t>
      </w:r>
      <w:r>
        <w:t xml:space="preserve">Packages delivered prior to the </w:t>
      </w:r>
      <w:r>
        <w:rPr>
          <w:spacing w:val="-3"/>
        </w:rPr>
        <w:t xml:space="preserve">RFP </w:t>
      </w:r>
      <w:r>
        <w:t xml:space="preserve">opening should be brought to the Purchasing Office, 200 Chesapeake Blvd., Suite 1400, Elkton, </w:t>
      </w:r>
      <w:r>
        <w:rPr>
          <w:spacing w:val="-3"/>
        </w:rPr>
        <w:t xml:space="preserve">MD </w:t>
      </w:r>
      <w:r>
        <w:t xml:space="preserve">21921. Additional specifications and/or instructions to Contractors may also be obtained by calling the Purchasing Office at 410-996-5395 or email to </w:t>
      </w:r>
      <w:hyperlink r:id="rId16">
        <w:r>
          <w:rPr>
            <w:color w:val="0000FF"/>
            <w:u w:val="single" w:color="0000FF"/>
          </w:rPr>
          <w:t>PurchasingOffice@ccgov.org</w:t>
        </w:r>
        <w:r>
          <w:t>.</w:t>
        </w:r>
      </w:hyperlink>
      <w:r>
        <w:t xml:space="preserve"> Cecil County Maryland reserves the right to reject any or all proposals and to waive technicalities. All proposals are based upon budgetary</w:t>
      </w:r>
      <w:r>
        <w:rPr>
          <w:spacing w:val="-9"/>
        </w:rPr>
        <w:t xml:space="preserve"> </w:t>
      </w:r>
      <w:r>
        <w:t>constraints.</w:t>
      </w:r>
    </w:p>
    <w:p w14:paraId="4379E13D" w14:textId="77777777" w:rsidR="00682846" w:rsidRDefault="00682846">
      <w:pPr>
        <w:pStyle w:val="BodyText"/>
      </w:pPr>
    </w:p>
    <w:p w14:paraId="35C2ADAA" w14:textId="77777777" w:rsidR="00682846" w:rsidRDefault="00000000">
      <w:pPr>
        <w:pStyle w:val="BodyText"/>
        <w:ind w:left="488"/>
        <w:jc w:val="both"/>
      </w:pPr>
      <w:r>
        <w:t>No pre-proposal meeting scheduled.</w:t>
      </w:r>
    </w:p>
    <w:p w14:paraId="088D17B2" w14:textId="77777777" w:rsidR="00682846" w:rsidRDefault="00682846">
      <w:pPr>
        <w:pStyle w:val="BodyText"/>
      </w:pPr>
    </w:p>
    <w:p w14:paraId="27D2BF56" w14:textId="77777777" w:rsidR="00682846" w:rsidRDefault="00000000">
      <w:pPr>
        <w:pStyle w:val="BodyText"/>
        <w:ind w:left="487" w:right="674"/>
        <w:jc w:val="both"/>
      </w:pPr>
      <w:r>
        <w:t>All questions or discussions concerning this proposal, proposal documents, specifications, etc., shall only be</w:t>
      </w:r>
      <w:r>
        <w:rPr>
          <w:spacing w:val="-17"/>
        </w:rPr>
        <w:t xml:space="preserve"> </w:t>
      </w:r>
      <w:r>
        <w:t>coordinated</w:t>
      </w:r>
      <w:r>
        <w:rPr>
          <w:spacing w:val="-15"/>
        </w:rPr>
        <w:t xml:space="preserve"> </w:t>
      </w:r>
      <w:r>
        <w:t>through</w:t>
      </w:r>
      <w:r>
        <w:rPr>
          <w:spacing w:val="-13"/>
        </w:rPr>
        <w:t xml:space="preserve"> </w:t>
      </w:r>
      <w:r>
        <w:t>the</w:t>
      </w:r>
      <w:r>
        <w:rPr>
          <w:spacing w:val="-16"/>
        </w:rPr>
        <w:t xml:space="preserve"> </w:t>
      </w:r>
      <w:r>
        <w:t>Purchasing</w:t>
      </w:r>
      <w:r>
        <w:rPr>
          <w:spacing w:val="-18"/>
        </w:rPr>
        <w:t xml:space="preserve"> </w:t>
      </w:r>
      <w:r>
        <w:t>Office.</w:t>
      </w:r>
      <w:r>
        <w:rPr>
          <w:spacing w:val="32"/>
        </w:rPr>
        <w:t xml:space="preserve"> </w:t>
      </w:r>
      <w:r>
        <w:t>The</w:t>
      </w:r>
      <w:r>
        <w:rPr>
          <w:spacing w:val="-15"/>
        </w:rPr>
        <w:t xml:space="preserve"> </w:t>
      </w:r>
      <w:r>
        <w:t>County</w:t>
      </w:r>
      <w:r>
        <w:rPr>
          <w:spacing w:val="-22"/>
        </w:rPr>
        <w:t xml:space="preserve"> </w:t>
      </w:r>
      <w:r>
        <w:t>shall</w:t>
      </w:r>
      <w:r>
        <w:rPr>
          <w:spacing w:val="-14"/>
        </w:rPr>
        <w:t xml:space="preserve"> </w:t>
      </w:r>
      <w:r>
        <w:t>not</w:t>
      </w:r>
      <w:r>
        <w:rPr>
          <w:spacing w:val="-13"/>
        </w:rPr>
        <w:t xml:space="preserve"> </w:t>
      </w:r>
      <w:r>
        <w:t>be</w:t>
      </w:r>
      <w:r>
        <w:rPr>
          <w:spacing w:val="-14"/>
        </w:rPr>
        <w:t xml:space="preserve"> </w:t>
      </w:r>
      <w:r>
        <w:t>responsible</w:t>
      </w:r>
      <w:r>
        <w:rPr>
          <w:spacing w:val="-16"/>
        </w:rPr>
        <w:t xml:space="preserve"> </w:t>
      </w:r>
      <w:r>
        <w:t>for</w:t>
      </w:r>
      <w:r>
        <w:rPr>
          <w:spacing w:val="-16"/>
        </w:rPr>
        <w:t xml:space="preserve"> </w:t>
      </w:r>
      <w:r>
        <w:t>information</w:t>
      </w:r>
      <w:r>
        <w:rPr>
          <w:spacing w:val="-14"/>
        </w:rPr>
        <w:t xml:space="preserve"> </w:t>
      </w:r>
      <w:r>
        <w:t xml:space="preserve">obtained outside the County Purchasing Office, concerning this or any other County proposal, RFP, solicitation </w:t>
      </w:r>
      <w:r>
        <w:rPr>
          <w:spacing w:val="-3"/>
        </w:rPr>
        <w:t xml:space="preserve">or </w:t>
      </w:r>
      <w:r>
        <w:t>quote.</w:t>
      </w:r>
    </w:p>
    <w:p w14:paraId="5B031E82" w14:textId="77777777" w:rsidR="00682846" w:rsidRDefault="00682846">
      <w:pPr>
        <w:pStyle w:val="BodyText"/>
      </w:pPr>
    </w:p>
    <w:p w14:paraId="21B63A05" w14:textId="77777777" w:rsidR="00682846" w:rsidRDefault="00000000">
      <w:pPr>
        <w:pStyle w:val="BodyText"/>
        <w:ind w:left="487" w:right="673"/>
        <w:jc w:val="both"/>
      </w:pPr>
      <w:r>
        <w:t>Electronically</w:t>
      </w:r>
      <w:r>
        <w:rPr>
          <w:spacing w:val="-25"/>
        </w:rPr>
        <w:t xml:space="preserve"> </w:t>
      </w:r>
      <w:r>
        <w:t>submitted</w:t>
      </w:r>
      <w:r>
        <w:rPr>
          <w:spacing w:val="-12"/>
        </w:rPr>
        <w:t xml:space="preserve"> </w:t>
      </w:r>
      <w:r>
        <w:t>bid</w:t>
      </w:r>
      <w:r>
        <w:rPr>
          <w:spacing w:val="-13"/>
        </w:rPr>
        <w:t xml:space="preserve"> </w:t>
      </w:r>
      <w:r>
        <w:t>proposals</w:t>
      </w:r>
      <w:r>
        <w:rPr>
          <w:spacing w:val="-14"/>
        </w:rPr>
        <w:t xml:space="preserve"> </w:t>
      </w:r>
      <w:r>
        <w:t>will</w:t>
      </w:r>
      <w:r>
        <w:rPr>
          <w:spacing w:val="-13"/>
        </w:rPr>
        <w:t xml:space="preserve"> </w:t>
      </w:r>
      <w:r>
        <w:t>not</w:t>
      </w:r>
      <w:r>
        <w:rPr>
          <w:spacing w:val="-14"/>
        </w:rPr>
        <w:t xml:space="preserve"> </w:t>
      </w:r>
      <w:r>
        <w:t>be</w:t>
      </w:r>
      <w:r>
        <w:rPr>
          <w:spacing w:val="-14"/>
        </w:rPr>
        <w:t xml:space="preserve"> </w:t>
      </w:r>
      <w:r>
        <w:t>accepted.</w:t>
      </w:r>
      <w:r>
        <w:rPr>
          <w:spacing w:val="31"/>
        </w:rPr>
        <w:t xml:space="preserve"> </w:t>
      </w:r>
      <w:r>
        <w:t>Bid</w:t>
      </w:r>
      <w:r>
        <w:rPr>
          <w:spacing w:val="-14"/>
        </w:rPr>
        <w:t xml:space="preserve"> </w:t>
      </w:r>
      <w:r>
        <w:t>proposals</w:t>
      </w:r>
      <w:r>
        <w:rPr>
          <w:spacing w:val="-13"/>
        </w:rPr>
        <w:t xml:space="preserve"> </w:t>
      </w:r>
      <w:r>
        <w:t>are</w:t>
      </w:r>
      <w:r>
        <w:rPr>
          <w:spacing w:val="-17"/>
        </w:rPr>
        <w:t xml:space="preserve"> </w:t>
      </w:r>
      <w:r>
        <w:t>provided</w:t>
      </w:r>
      <w:r>
        <w:rPr>
          <w:spacing w:val="-13"/>
        </w:rPr>
        <w:t xml:space="preserve"> </w:t>
      </w:r>
      <w:r>
        <w:t>on</w:t>
      </w:r>
      <w:r>
        <w:rPr>
          <w:spacing w:val="-14"/>
        </w:rPr>
        <w:t xml:space="preserve"> </w:t>
      </w:r>
      <w:r>
        <w:t>the</w:t>
      </w:r>
      <w:r>
        <w:rPr>
          <w:spacing w:val="-16"/>
        </w:rPr>
        <w:t xml:space="preserve"> </w:t>
      </w:r>
      <w:r>
        <w:t>Cecil</w:t>
      </w:r>
      <w:r>
        <w:rPr>
          <w:spacing w:val="-13"/>
        </w:rPr>
        <w:t xml:space="preserve"> </w:t>
      </w:r>
      <w:r>
        <w:t>County web-page (</w:t>
      </w:r>
      <w:hyperlink r:id="rId17">
        <w:r>
          <w:rPr>
            <w:color w:val="0000FF"/>
            <w:u w:val="single" w:color="0000FF"/>
          </w:rPr>
          <w:t>http://www.ccgov.org/government/purchasing/current-projects</w:t>
        </w:r>
      </w:hyperlink>
      <w:r>
        <w:t xml:space="preserve">) as a PDF document for all Contractors to download. </w:t>
      </w:r>
      <w:r>
        <w:rPr>
          <w:b/>
          <w:u w:val="thick"/>
        </w:rPr>
        <w:t xml:space="preserve">All Contractors wishing to submit a proposal shall obtain an original set </w:t>
      </w:r>
      <w:r>
        <w:rPr>
          <w:b/>
          <w:spacing w:val="-3"/>
          <w:u w:val="thick"/>
        </w:rPr>
        <w:t>of</w:t>
      </w:r>
      <w:r>
        <w:rPr>
          <w:b/>
          <w:spacing w:val="-3"/>
        </w:rPr>
        <w:t xml:space="preserve"> </w:t>
      </w:r>
      <w:r>
        <w:rPr>
          <w:b/>
          <w:u w:val="thick"/>
        </w:rPr>
        <w:t xml:space="preserve">documents from the Cecil County Purchasing Office or from the Cecil County website. </w:t>
      </w:r>
      <w:r>
        <w:rPr>
          <w:spacing w:val="-3"/>
        </w:rPr>
        <w:t xml:space="preserve">Changes </w:t>
      </w:r>
      <w:r>
        <w:t>or addendums</w:t>
      </w:r>
      <w:r>
        <w:rPr>
          <w:spacing w:val="-9"/>
        </w:rPr>
        <w:t xml:space="preserve"> </w:t>
      </w:r>
      <w:r>
        <w:t>to</w:t>
      </w:r>
      <w:r>
        <w:rPr>
          <w:spacing w:val="-10"/>
        </w:rPr>
        <w:t xml:space="preserve"> </w:t>
      </w:r>
      <w:r>
        <w:t>this</w:t>
      </w:r>
      <w:r>
        <w:rPr>
          <w:spacing w:val="-10"/>
        </w:rPr>
        <w:t xml:space="preserve"> </w:t>
      </w:r>
      <w:r>
        <w:t>proposal</w:t>
      </w:r>
      <w:r>
        <w:rPr>
          <w:spacing w:val="-7"/>
        </w:rPr>
        <w:t xml:space="preserve"> </w:t>
      </w:r>
      <w:r>
        <w:t>and</w:t>
      </w:r>
      <w:r>
        <w:rPr>
          <w:spacing w:val="-7"/>
        </w:rPr>
        <w:t xml:space="preserve"> </w:t>
      </w:r>
      <w:r>
        <w:t>or</w:t>
      </w:r>
      <w:r>
        <w:rPr>
          <w:spacing w:val="-10"/>
        </w:rPr>
        <w:t xml:space="preserve"> </w:t>
      </w:r>
      <w:r>
        <w:t>other</w:t>
      </w:r>
      <w:r>
        <w:rPr>
          <w:spacing w:val="-11"/>
        </w:rPr>
        <w:t xml:space="preserve"> </w:t>
      </w:r>
      <w:r>
        <w:t>documents</w:t>
      </w:r>
      <w:r>
        <w:rPr>
          <w:spacing w:val="-8"/>
        </w:rPr>
        <w:t xml:space="preserve"> </w:t>
      </w:r>
      <w:r>
        <w:t>will</w:t>
      </w:r>
      <w:r>
        <w:rPr>
          <w:spacing w:val="-6"/>
        </w:rPr>
        <w:t xml:space="preserve"> </w:t>
      </w:r>
      <w:r>
        <w:t>be</w:t>
      </w:r>
      <w:r>
        <w:rPr>
          <w:spacing w:val="-10"/>
        </w:rPr>
        <w:t xml:space="preserve"> </w:t>
      </w:r>
      <w:r>
        <w:t>posted</w:t>
      </w:r>
      <w:r>
        <w:rPr>
          <w:spacing w:val="-9"/>
        </w:rPr>
        <w:t xml:space="preserve"> </w:t>
      </w:r>
      <w:r>
        <w:t>to</w:t>
      </w:r>
      <w:r>
        <w:rPr>
          <w:spacing w:val="-12"/>
        </w:rPr>
        <w:t xml:space="preserve"> </w:t>
      </w:r>
      <w:r>
        <w:t>the</w:t>
      </w:r>
      <w:r>
        <w:rPr>
          <w:spacing w:val="-10"/>
        </w:rPr>
        <w:t xml:space="preserve"> </w:t>
      </w:r>
      <w:r>
        <w:t>proposal</w:t>
      </w:r>
      <w:r>
        <w:rPr>
          <w:spacing w:val="-9"/>
        </w:rPr>
        <w:t xml:space="preserve"> </w:t>
      </w:r>
      <w:r>
        <w:t>documents</w:t>
      </w:r>
      <w:r>
        <w:rPr>
          <w:spacing w:val="-7"/>
        </w:rPr>
        <w:t xml:space="preserve"> </w:t>
      </w:r>
      <w:r>
        <w:t>on</w:t>
      </w:r>
      <w:r>
        <w:rPr>
          <w:spacing w:val="-9"/>
        </w:rPr>
        <w:t xml:space="preserve"> </w:t>
      </w:r>
      <w:r>
        <w:t>the</w:t>
      </w:r>
      <w:r>
        <w:rPr>
          <w:spacing w:val="-12"/>
        </w:rPr>
        <w:t xml:space="preserve"> </w:t>
      </w:r>
      <w:r>
        <w:t>County web-page and sent directly to Contractors who have obtained an original set of proposal documents. The County is not responsible for information obtained from sources outside the Cecil County Purchasing Office, including downloads from the County web-site. Contractors obtaining electronic copies of the proposal documents will be directly responsible for obtaining updates, changes or addendums, either from the updated web-page or by contacting the Purchasing</w:t>
      </w:r>
      <w:r>
        <w:rPr>
          <w:spacing w:val="-25"/>
        </w:rPr>
        <w:t xml:space="preserve"> </w:t>
      </w:r>
      <w:r>
        <w:t>Office.</w:t>
      </w:r>
    </w:p>
    <w:p w14:paraId="66DC8EA8" w14:textId="77777777" w:rsidR="00682846" w:rsidRDefault="00682846">
      <w:pPr>
        <w:pStyle w:val="BodyText"/>
      </w:pPr>
    </w:p>
    <w:p w14:paraId="3659AFC1" w14:textId="77777777" w:rsidR="00682846" w:rsidRDefault="00000000">
      <w:pPr>
        <w:ind w:left="488" w:right="680"/>
        <w:jc w:val="both"/>
        <w:rPr>
          <w:sz w:val="24"/>
        </w:rPr>
      </w:pPr>
      <w:r>
        <w:rPr>
          <w:sz w:val="24"/>
        </w:rPr>
        <w:t>Upon</w:t>
      </w:r>
      <w:r>
        <w:rPr>
          <w:spacing w:val="-7"/>
          <w:sz w:val="24"/>
        </w:rPr>
        <w:t xml:space="preserve"> </w:t>
      </w:r>
      <w:r>
        <w:rPr>
          <w:sz w:val="24"/>
        </w:rPr>
        <w:t>request,</w:t>
      </w:r>
      <w:r>
        <w:rPr>
          <w:spacing w:val="-5"/>
          <w:sz w:val="24"/>
        </w:rPr>
        <w:t xml:space="preserve"> </w:t>
      </w:r>
      <w:r>
        <w:rPr>
          <w:sz w:val="24"/>
        </w:rPr>
        <w:t>the</w:t>
      </w:r>
      <w:r>
        <w:rPr>
          <w:spacing w:val="-7"/>
          <w:sz w:val="24"/>
        </w:rPr>
        <w:t xml:space="preserve"> </w:t>
      </w:r>
      <w:r>
        <w:rPr>
          <w:sz w:val="24"/>
        </w:rPr>
        <w:t>Purchasing</w:t>
      </w:r>
      <w:r>
        <w:rPr>
          <w:spacing w:val="-10"/>
          <w:sz w:val="24"/>
        </w:rPr>
        <w:t xml:space="preserve"> </w:t>
      </w:r>
      <w:r>
        <w:rPr>
          <w:sz w:val="24"/>
        </w:rPr>
        <w:t>Office</w:t>
      </w:r>
      <w:r>
        <w:rPr>
          <w:spacing w:val="-5"/>
          <w:sz w:val="24"/>
        </w:rPr>
        <w:t xml:space="preserve"> </w:t>
      </w:r>
      <w:r>
        <w:rPr>
          <w:sz w:val="24"/>
        </w:rPr>
        <w:t>will</w:t>
      </w:r>
      <w:r>
        <w:rPr>
          <w:spacing w:val="-7"/>
          <w:sz w:val="24"/>
        </w:rPr>
        <w:t xml:space="preserve"> </w:t>
      </w:r>
      <w:r>
        <w:rPr>
          <w:sz w:val="24"/>
        </w:rPr>
        <w:t>provide</w:t>
      </w:r>
      <w:r>
        <w:rPr>
          <w:spacing w:val="-6"/>
          <w:sz w:val="24"/>
        </w:rPr>
        <w:t xml:space="preserve"> </w:t>
      </w:r>
      <w:r>
        <w:rPr>
          <w:sz w:val="24"/>
        </w:rPr>
        <w:t>Contractor</w:t>
      </w:r>
      <w:r>
        <w:rPr>
          <w:spacing w:val="-7"/>
          <w:sz w:val="24"/>
        </w:rPr>
        <w:t xml:space="preserve"> </w:t>
      </w:r>
      <w:r>
        <w:rPr>
          <w:sz w:val="24"/>
        </w:rPr>
        <w:t>lists</w:t>
      </w:r>
      <w:r>
        <w:rPr>
          <w:spacing w:val="-5"/>
          <w:sz w:val="24"/>
        </w:rPr>
        <w:t xml:space="preserve"> </w:t>
      </w:r>
      <w:r>
        <w:rPr>
          <w:b/>
          <w:sz w:val="24"/>
        </w:rPr>
        <w:t>to</w:t>
      </w:r>
      <w:r>
        <w:rPr>
          <w:b/>
          <w:spacing w:val="-5"/>
          <w:sz w:val="24"/>
        </w:rPr>
        <w:t xml:space="preserve"> </w:t>
      </w:r>
      <w:r>
        <w:rPr>
          <w:b/>
          <w:sz w:val="24"/>
        </w:rPr>
        <w:t>requesting</w:t>
      </w:r>
      <w:r>
        <w:rPr>
          <w:b/>
          <w:spacing w:val="-7"/>
          <w:sz w:val="24"/>
        </w:rPr>
        <w:t xml:space="preserve"> </w:t>
      </w:r>
      <w:r>
        <w:rPr>
          <w:b/>
          <w:sz w:val="24"/>
        </w:rPr>
        <w:t>parties</w:t>
      </w:r>
      <w:r>
        <w:rPr>
          <w:b/>
          <w:spacing w:val="-4"/>
          <w:sz w:val="24"/>
        </w:rPr>
        <w:t xml:space="preserve"> </w:t>
      </w:r>
      <w:r>
        <w:rPr>
          <w:sz w:val="24"/>
        </w:rPr>
        <w:t>for</w:t>
      </w:r>
      <w:r>
        <w:rPr>
          <w:spacing w:val="-6"/>
          <w:sz w:val="24"/>
        </w:rPr>
        <w:t xml:space="preserve"> </w:t>
      </w:r>
      <w:r>
        <w:rPr>
          <w:sz w:val="24"/>
        </w:rPr>
        <w:t>all</w:t>
      </w:r>
      <w:r>
        <w:rPr>
          <w:spacing w:val="-5"/>
          <w:sz w:val="24"/>
        </w:rPr>
        <w:t xml:space="preserve"> </w:t>
      </w:r>
      <w:r>
        <w:rPr>
          <w:sz w:val="24"/>
        </w:rPr>
        <w:t xml:space="preserve">solicitations published unless a Contractor/Consultant provides </w:t>
      </w:r>
      <w:r>
        <w:rPr>
          <w:b/>
          <w:sz w:val="24"/>
        </w:rPr>
        <w:t xml:space="preserve">a </w:t>
      </w:r>
      <w:r>
        <w:rPr>
          <w:sz w:val="24"/>
        </w:rPr>
        <w:t xml:space="preserve">written request </w:t>
      </w:r>
      <w:r>
        <w:rPr>
          <w:b/>
          <w:sz w:val="24"/>
        </w:rPr>
        <w:t>barring the disclosure of their information prior to specific proposal</w:t>
      </w:r>
      <w:r>
        <w:rPr>
          <w:b/>
          <w:spacing w:val="-17"/>
          <w:sz w:val="24"/>
        </w:rPr>
        <w:t xml:space="preserve"> </w:t>
      </w:r>
      <w:r>
        <w:rPr>
          <w:b/>
          <w:sz w:val="24"/>
        </w:rPr>
        <w:t>award</w:t>
      </w:r>
      <w:r>
        <w:rPr>
          <w:sz w:val="24"/>
        </w:rPr>
        <w:t>.</w:t>
      </w:r>
    </w:p>
    <w:p w14:paraId="29B84818" w14:textId="77777777" w:rsidR="00682846" w:rsidRDefault="00682846">
      <w:pPr>
        <w:pStyle w:val="BodyText"/>
        <w:rPr>
          <w:sz w:val="26"/>
        </w:rPr>
      </w:pPr>
    </w:p>
    <w:p w14:paraId="1DB2976A" w14:textId="77777777" w:rsidR="00682846" w:rsidRDefault="00682846">
      <w:pPr>
        <w:pStyle w:val="BodyText"/>
        <w:rPr>
          <w:sz w:val="22"/>
        </w:rPr>
      </w:pPr>
    </w:p>
    <w:p w14:paraId="6767770D" w14:textId="77777777" w:rsidR="00682846" w:rsidRDefault="00000000">
      <w:pPr>
        <w:pStyle w:val="BodyText"/>
        <w:ind w:left="5288" w:right="3861" w:hanging="480"/>
      </w:pPr>
      <w:r>
        <w:rPr>
          <w:spacing w:val="-3"/>
        </w:rPr>
        <w:t xml:space="preserve">By: </w:t>
      </w:r>
      <w:r>
        <w:t>Connie Kamit Purchasing Agent Cecil County</w:t>
      </w:r>
      <w:r>
        <w:rPr>
          <w:spacing w:val="-12"/>
        </w:rPr>
        <w:t xml:space="preserve"> </w:t>
      </w:r>
      <w:r>
        <w:rPr>
          <w:spacing w:val="-3"/>
        </w:rPr>
        <w:t>Maryland</w:t>
      </w:r>
    </w:p>
    <w:p w14:paraId="074F1ABF" w14:textId="77777777" w:rsidR="00682846" w:rsidRDefault="00682846">
      <w:pPr>
        <w:sectPr w:rsidR="00682846">
          <w:pgSz w:w="12240" w:h="15840"/>
          <w:pgMar w:top="1460" w:right="320" w:bottom="1040" w:left="520" w:header="0" w:footer="844" w:gutter="0"/>
          <w:cols w:space="720"/>
        </w:sectPr>
      </w:pPr>
    </w:p>
    <w:p w14:paraId="00C1CFE2" w14:textId="77777777" w:rsidR="00682846" w:rsidRDefault="00000000">
      <w:pPr>
        <w:pStyle w:val="Heading1"/>
        <w:spacing w:before="68"/>
        <w:ind w:right="308"/>
        <w:jc w:val="center"/>
        <w:rPr>
          <w:u w:val="none"/>
        </w:rPr>
      </w:pPr>
      <w:r>
        <w:rPr>
          <w:u w:val="thick"/>
        </w:rPr>
        <w:lastRenderedPageBreak/>
        <w:t>ATTACHMENT #2</w:t>
      </w:r>
    </w:p>
    <w:p w14:paraId="2650B0F3" w14:textId="77777777" w:rsidR="00682846" w:rsidRDefault="00682846">
      <w:pPr>
        <w:pStyle w:val="BodyText"/>
        <w:rPr>
          <w:b/>
          <w:sz w:val="17"/>
        </w:rPr>
      </w:pPr>
    </w:p>
    <w:p w14:paraId="00A11554" w14:textId="77777777" w:rsidR="00682846" w:rsidRDefault="00000000">
      <w:pPr>
        <w:spacing w:before="90"/>
        <w:ind w:left="454" w:right="691"/>
        <w:jc w:val="center"/>
        <w:rPr>
          <w:b/>
          <w:sz w:val="24"/>
        </w:rPr>
      </w:pPr>
      <w:r>
        <w:pict w14:anchorId="0C683A89">
          <v:shape id="_x0000_s2118" style="position:absolute;left:0;text-align:left;margin-left:68.15pt;margin-top:33.1pt;width:493.2pt;height:101.55pt;z-index:-16491520;mso-position-horizontal-relative:page" coordorigin="1363,662" coordsize="9864,2031" path="m11227,662r-9864,l1363,897r,1795l11227,2692r,-1795l11227,662xe" fillcolor="#d5d5d5" stroked="f">
            <v:path arrowok="t"/>
            <w10:wrap anchorx="page"/>
          </v:shape>
        </w:pict>
      </w:r>
      <w:r>
        <w:rPr>
          <w:b/>
          <w:sz w:val="24"/>
          <w:u w:val="thick"/>
        </w:rPr>
        <w:t>CERTIFICATION OF CONTRACTOR’S QUALIFICATIONS</w:t>
      </w:r>
    </w:p>
    <w:p w14:paraId="3EBBD53A" w14:textId="77777777" w:rsidR="00682846" w:rsidRDefault="00682846">
      <w:pPr>
        <w:pStyle w:val="BodyText"/>
        <w:spacing w:before="3" w:after="1"/>
        <w:rPr>
          <w:b/>
          <w:sz w:val="25"/>
        </w:rPr>
      </w:pPr>
    </w:p>
    <w:tbl>
      <w:tblPr>
        <w:tblW w:w="0" w:type="auto"/>
        <w:tblInd w:w="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092"/>
      </w:tblGrid>
      <w:tr w:rsidR="00682846" w14:paraId="7A787690" w14:textId="77777777">
        <w:trPr>
          <w:trHeight w:val="244"/>
        </w:trPr>
        <w:tc>
          <w:tcPr>
            <w:tcW w:w="10092" w:type="dxa"/>
            <w:tcBorders>
              <w:bottom w:val="nil"/>
            </w:tcBorders>
            <w:shd w:val="clear" w:color="auto" w:fill="D5D5D5"/>
          </w:tcPr>
          <w:p w14:paraId="46EFD984" w14:textId="77777777" w:rsidR="00682846" w:rsidRDefault="00000000">
            <w:pPr>
              <w:pStyle w:val="TableParagraph"/>
              <w:spacing w:line="229" w:lineRule="exact"/>
              <w:ind w:left="115"/>
            </w:pPr>
            <w:r>
              <w:t>All applicable questions must be answered and included with the RFP. The data given must be clear and</w:t>
            </w:r>
          </w:p>
        </w:tc>
      </w:tr>
      <w:tr w:rsidR="00682846" w14:paraId="3AC514E7" w14:textId="77777777">
        <w:trPr>
          <w:trHeight w:val="1780"/>
        </w:trPr>
        <w:tc>
          <w:tcPr>
            <w:tcW w:w="10092" w:type="dxa"/>
            <w:tcBorders>
              <w:top w:val="nil"/>
              <w:bottom w:val="nil"/>
            </w:tcBorders>
            <w:shd w:val="clear" w:color="auto" w:fill="D5D5D5"/>
          </w:tcPr>
          <w:p w14:paraId="7A697BCD" w14:textId="77777777" w:rsidR="00682846" w:rsidRDefault="00000000">
            <w:pPr>
              <w:pStyle w:val="TableParagraph"/>
              <w:spacing w:line="240" w:lineRule="auto"/>
              <w:ind w:left="115" w:right="93"/>
              <w:jc w:val="both"/>
              <w:rPr>
                <w:b/>
              </w:rPr>
            </w:pPr>
            <w:r>
              <w:t>comprehensive.</w:t>
            </w:r>
            <w:r>
              <w:rPr>
                <w:spacing w:val="31"/>
              </w:rPr>
              <w:t xml:space="preserve"> </w:t>
            </w:r>
            <w:r>
              <w:t>A</w:t>
            </w:r>
            <w:r>
              <w:rPr>
                <w:spacing w:val="-12"/>
              </w:rPr>
              <w:t xml:space="preserve"> </w:t>
            </w:r>
            <w:r>
              <w:t>copy</w:t>
            </w:r>
            <w:r>
              <w:rPr>
                <w:spacing w:val="-13"/>
              </w:rPr>
              <w:t xml:space="preserve"> </w:t>
            </w:r>
            <w:r>
              <w:t>of</w:t>
            </w:r>
            <w:r>
              <w:rPr>
                <w:spacing w:val="-10"/>
              </w:rPr>
              <w:t xml:space="preserve"> </w:t>
            </w:r>
            <w:r>
              <w:t>the</w:t>
            </w:r>
            <w:r>
              <w:rPr>
                <w:spacing w:val="-9"/>
              </w:rPr>
              <w:t xml:space="preserve"> </w:t>
            </w:r>
            <w:r>
              <w:t>Contractor’s</w:t>
            </w:r>
            <w:r>
              <w:rPr>
                <w:spacing w:val="-8"/>
              </w:rPr>
              <w:t xml:space="preserve"> </w:t>
            </w:r>
            <w:r>
              <w:t>State</w:t>
            </w:r>
            <w:r>
              <w:rPr>
                <w:spacing w:val="-9"/>
              </w:rPr>
              <w:t xml:space="preserve"> </w:t>
            </w:r>
            <w:r>
              <w:t>of</w:t>
            </w:r>
            <w:r>
              <w:rPr>
                <w:spacing w:val="-12"/>
              </w:rPr>
              <w:t xml:space="preserve"> </w:t>
            </w:r>
            <w:r>
              <w:t>Maryland</w:t>
            </w:r>
            <w:r>
              <w:rPr>
                <w:spacing w:val="-11"/>
              </w:rPr>
              <w:t xml:space="preserve"> </w:t>
            </w:r>
            <w:r>
              <w:t>Repair</w:t>
            </w:r>
            <w:r>
              <w:rPr>
                <w:spacing w:val="-9"/>
              </w:rPr>
              <w:t xml:space="preserve"> </w:t>
            </w:r>
            <w:r>
              <w:t>Firm</w:t>
            </w:r>
            <w:r>
              <w:rPr>
                <w:spacing w:val="-16"/>
              </w:rPr>
              <w:t xml:space="preserve"> </w:t>
            </w:r>
            <w:r>
              <w:t>License</w:t>
            </w:r>
            <w:r>
              <w:rPr>
                <w:spacing w:val="-13"/>
              </w:rPr>
              <w:t xml:space="preserve"> </w:t>
            </w:r>
            <w:r>
              <w:t>or</w:t>
            </w:r>
            <w:r>
              <w:rPr>
                <w:spacing w:val="-8"/>
              </w:rPr>
              <w:t xml:space="preserve"> </w:t>
            </w:r>
            <w:r>
              <w:t>required</w:t>
            </w:r>
            <w:r>
              <w:rPr>
                <w:spacing w:val="-11"/>
              </w:rPr>
              <w:t xml:space="preserve"> </w:t>
            </w:r>
            <w:r>
              <w:t>applicable</w:t>
            </w:r>
            <w:r>
              <w:rPr>
                <w:spacing w:val="-13"/>
              </w:rPr>
              <w:t xml:space="preserve"> </w:t>
            </w:r>
            <w:r>
              <w:t xml:space="preserve">license </w:t>
            </w:r>
            <w:r>
              <w:rPr>
                <w:b/>
              </w:rPr>
              <w:t xml:space="preserve">shall </w:t>
            </w:r>
            <w:r>
              <w:t xml:space="preserve">be attached to this </w:t>
            </w:r>
            <w:r>
              <w:rPr>
                <w:spacing w:val="-3"/>
              </w:rPr>
              <w:t xml:space="preserve">form. </w:t>
            </w:r>
            <w:r>
              <w:t>Information concerning this license can be obtained from Cecil County Clerk of the</w:t>
            </w:r>
            <w:r>
              <w:rPr>
                <w:spacing w:val="-11"/>
              </w:rPr>
              <w:t xml:space="preserve"> </w:t>
            </w:r>
            <w:r>
              <w:t>Court’s</w:t>
            </w:r>
            <w:r>
              <w:rPr>
                <w:spacing w:val="-7"/>
              </w:rPr>
              <w:t xml:space="preserve"> </w:t>
            </w:r>
            <w:r>
              <w:t>Office</w:t>
            </w:r>
            <w:r>
              <w:rPr>
                <w:spacing w:val="-10"/>
              </w:rPr>
              <w:t xml:space="preserve"> </w:t>
            </w:r>
            <w:r>
              <w:t>at</w:t>
            </w:r>
            <w:r>
              <w:rPr>
                <w:spacing w:val="-12"/>
              </w:rPr>
              <w:t xml:space="preserve"> </w:t>
            </w:r>
            <w:r>
              <w:t>(410)</w:t>
            </w:r>
            <w:r>
              <w:rPr>
                <w:spacing w:val="-12"/>
              </w:rPr>
              <w:t xml:space="preserve"> </w:t>
            </w:r>
            <w:r>
              <w:t>996-5373.</w:t>
            </w:r>
            <w:r>
              <w:rPr>
                <w:spacing w:val="31"/>
              </w:rPr>
              <w:t xml:space="preserve"> </w:t>
            </w:r>
            <w:r>
              <w:t>You</w:t>
            </w:r>
            <w:r>
              <w:rPr>
                <w:spacing w:val="-10"/>
              </w:rPr>
              <w:t xml:space="preserve"> </w:t>
            </w:r>
            <w:r>
              <w:t>can</w:t>
            </w:r>
            <w:r>
              <w:rPr>
                <w:spacing w:val="-11"/>
              </w:rPr>
              <w:t xml:space="preserve"> </w:t>
            </w:r>
            <w:r>
              <w:t>also</w:t>
            </w:r>
            <w:r>
              <w:rPr>
                <w:spacing w:val="-12"/>
              </w:rPr>
              <w:t xml:space="preserve"> </w:t>
            </w:r>
            <w:r>
              <w:t>receive</w:t>
            </w:r>
            <w:r>
              <w:rPr>
                <w:spacing w:val="-10"/>
              </w:rPr>
              <w:t xml:space="preserve"> </w:t>
            </w:r>
            <w:r>
              <w:t>information</w:t>
            </w:r>
            <w:r>
              <w:rPr>
                <w:spacing w:val="-10"/>
              </w:rPr>
              <w:t xml:space="preserve"> </w:t>
            </w:r>
            <w:r>
              <w:t>necessary</w:t>
            </w:r>
            <w:r>
              <w:rPr>
                <w:spacing w:val="-15"/>
              </w:rPr>
              <w:t xml:space="preserve"> </w:t>
            </w:r>
            <w:r>
              <w:t>for</w:t>
            </w:r>
            <w:r>
              <w:rPr>
                <w:spacing w:val="-9"/>
              </w:rPr>
              <w:t xml:space="preserve"> </w:t>
            </w:r>
            <w:r>
              <w:t>corporations</w:t>
            </w:r>
            <w:r>
              <w:rPr>
                <w:spacing w:val="-9"/>
              </w:rPr>
              <w:t xml:space="preserve"> </w:t>
            </w:r>
            <w:r>
              <w:t>to</w:t>
            </w:r>
            <w:r>
              <w:rPr>
                <w:spacing w:val="-10"/>
              </w:rPr>
              <w:t xml:space="preserve"> </w:t>
            </w:r>
            <w:r>
              <w:t>do</w:t>
            </w:r>
            <w:r>
              <w:rPr>
                <w:spacing w:val="-12"/>
              </w:rPr>
              <w:t xml:space="preserve"> </w:t>
            </w:r>
            <w:r>
              <w:t xml:space="preserve">business in the State of Maryland from the State </w:t>
            </w:r>
            <w:r>
              <w:rPr>
                <w:spacing w:val="-3"/>
              </w:rPr>
              <w:t xml:space="preserve">of </w:t>
            </w:r>
            <w:r>
              <w:t xml:space="preserve">Maryland Sales and </w:t>
            </w:r>
            <w:r>
              <w:rPr>
                <w:spacing w:val="-2"/>
              </w:rPr>
              <w:t xml:space="preserve">Use </w:t>
            </w:r>
            <w:r>
              <w:t xml:space="preserve">Tax Division. Ask for a </w:t>
            </w:r>
            <w:r>
              <w:rPr>
                <w:spacing w:val="-3"/>
              </w:rPr>
              <w:t xml:space="preserve">Corporation </w:t>
            </w:r>
            <w:r>
              <w:t xml:space="preserve">Qualifying Package at (410) 225-1340. All Contractors shall ensure they are qualified to do business within </w:t>
            </w:r>
            <w:r>
              <w:rPr>
                <w:spacing w:val="-3"/>
              </w:rPr>
              <w:t xml:space="preserve">the </w:t>
            </w:r>
            <w:r>
              <w:t xml:space="preserve">State of Maryland. </w:t>
            </w:r>
            <w:r>
              <w:rPr>
                <w:b/>
              </w:rPr>
              <w:t>Businesses established outside the State of Maryland must be qualified as a Foreign</w:t>
            </w:r>
          </w:p>
          <w:p w14:paraId="3BBF73AA" w14:textId="77777777" w:rsidR="00682846" w:rsidRDefault="00000000">
            <w:pPr>
              <w:pStyle w:val="TableParagraph"/>
              <w:spacing w:line="244" w:lineRule="exact"/>
              <w:ind w:left="115"/>
              <w:jc w:val="both"/>
            </w:pPr>
            <w:r>
              <w:rPr>
                <w:b/>
              </w:rPr>
              <w:t xml:space="preserve">Business to be eligible to provide service within the State </w:t>
            </w:r>
            <w:r>
              <w:rPr>
                <w:b/>
                <w:spacing w:val="-3"/>
              </w:rPr>
              <w:t xml:space="preserve">of </w:t>
            </w:r>
            <w:r>
              <w:rPr>
                <w:b/>
              </w:rPr>
              <w:t>Maryland.</w:t>
            </w:r>
            <w:r>
              <w:rPr>
                <w:b/>
                <w:spacing w:val="53"/>
              </w:rPr>
              <w:t xml:space="preserve"> </w:t>
            </w:r>
            <w:r>
              <w:t xml:space="preserve">Questions concerning </w:t>
            </w:r>
            <w:r>
              <w:rPr>
                <w:spacing w:val="-3"/>
              </w:rPr>
              <w:t>Foreign</w:t>
            </w:r>
          </w:p>
        </w:tc>
      </w:tr>
      <w:tr w:rsidR="00682846" w14:paraId="1778F451" w14:textId="77777777">
        <w:trPr>
          <w:trHeight w:val="278"/>
        </w:trPr>
        <w:tc>
          <w:tcPr>
            <w:tcW w:w="10092" w:type="dxa"/>
            <w:tcBorders>
              <w:top w:val="nil"/>
            </w:tcBorders>
          </w:tcPr>
          <w:p w14:paraId="35BFBB15" w14:textId="77777777" w:rsidR="00682846" w:rsidRDefault="00000000">
            <w:pPr>
              <w:pStyle w:val="TableParagraph"/>
              <w:spacing w:line="249" w:lineRule="exact"/>
              <w:ind w:left="115"/>
            </w:pPr>
            <w:r>
              <w:rPr>
                <w:shd w:val="clear" w:color="auto" w:fill="D5D5D5"/>
              </w:rPr>
              <w:t>Businesses may be referred to (410)-767-1170.</w:t>
            </w:r>
          </w:p>
        </w:tc>
      </w:tr>
    </w:tbl>
    <w:p w14:paraId="1641792E" w14:textId="77777777" w:rsidR="00682846" w:rsidRDefault="00000000">
      <w:pPr>
        <w:pStyle w:val="ListParagraph"/>
        <w:numPr>
          <w:ilvl w:val="1"/>
          <w:numId w:val="6"/>
        </w:numPr>
        <w:tabs>
          <w:tab w:val="left" w:pos="1208"/>
        </w:tabs>
        <w:spacing w:before="176" w:line="256" w:lineRule="exact"/>
        <w:rPr>
          <w:b/>
          <w:sz w:val="24"/>
        </w:rPr>
      </w:pPr>
      <w:r>
        <w:rPr>
          <w:spacing w:val="-3"/>
        </w:rPr>
        <w:t xml:space="preserve">Name </w:t>
      </w:r>
      <w:r>
        <w:t>of Contract</w:t>
      </w:r>
      <w:r>
        <w:rPr>
          <w:sz w:val="20"/>
        </w:rPr>
        <w:t xml:space="preserve">: </w:t>
      </w:r>
      <w:r>
        <w:rPr>
          <w:b/>
          <w:sz w:val="24"/>
          <w:u w:val="thick"/>
        </w:rPr>
        <w:t>“On-Call Electrical</w:t>
      </w:r>
      <w:r>
        <w:rPr>
          <w:b/>
          <w:spacing w:val="-5"/>
          <w:sz w:val="24"/>
          <w:u w:val="thick"/>
        </w:rPr>
        <w:t xml:space="preserve"> </w:t>
      </w:r>
      <w:r>
        <w:rPr>
          <w:b/>
          <w:sz w:val="24"/>
          <w:u w:val="thick"/>
        </w:rPr>
        <w:t>Services”</w:t>
      </w:r>
    </w:p>
    <w:p w14:paraId="68D2A490" w14:textId="77777777" w:rsidR="00682846" w:rsidRDefault="00000000">
      <w:pPr>
        <w:pStyle w:val="ListParagraph"/>
        <w:numPr>
          <w:ilvl w:val="1"/>
          <w:numId w:val="6"/>
        </w:numPr>
        <w:tabs>
          <w:tab w:val="left" w:pos="1208"/>
        </w:tabs>
        <w:spacing w:line="250" w:lineRule="exact"/>
        <w:rPr>
          <w:b/>
          <w:sz w:val="20"/>
        </w:rPr>
      </w:pPr>
      <w:r>
        <w:rPr>
          <w:sz w:val="20"/>
        </w:rPr>
        <w:t xml:space="preserve">Contract No.: </w:t>
      </w:r>
      <w:r>
        <w:rPr>
          <w:b/>
          <w:sz w:val="20"/>
          <w:u w:val="thick"/>
        </w:rPr>
        <w:t>RFP</w:t>
      </w:r>
      <w:r>
        <w:rPr>
          <w:b/>
          <w:spacing w:val="-24"/>
          <w:sz w:val="20"/>
          <w:u w:val="thick"/>
        </w:rPr>
        <w:t xml:space="preserve"> </w:t>
      </w:r>
      <w:r>
        <w:rPr>
          <w:b/>
          <w:sz w:val="20"/>
          <w:u w:val="thick"/>
        </w:rPr>
        <w:t>#20-12:</w:t>
      </w:r>
    </w:p>
    <w:p w14:paraId="740013C2" w14:textId="77777777" w:rsidR="00682846" w:rsidRDefault="00000000">
      <w:pPr>
        <w:pStyle w:val="ListParagraph"/>
        <w:numPr>
          <w:ilvl w:val="1"/>
          <w:numId w:val="6"/>
        </w:numPr>
        <w:tabs>
          <w:tab w:val="left" w:pos="1208"/>
          <w:tab w:val="left" w:pos="6982"/>
        </w:tabs>
        <w:spacing w:line="266" w:lineRule="exact"/>
        <w:rPr>
          <w:sz w:val="20"/>
        </w:rPr>
      </w:pPr>
      <w:r>
        <w:rPr>
          <w:b/>
          <w:sz w:val="20"/>
          <w:u w:val="thick"/>
        </w:rPr>
        <w:t>State</w:t>
      </w:r>
      <w:r>
        <w:rPr>
          <w:b/>
          <w:spacing w:val="-10"/>
          <w:sz w:val="20"/>
          <w:u w:val="thick"/>
        </w:rPr>
        <w:t xml:space="preserve"> </w:t>
      </w:r>
      <w:r>
        <w:rPr>
          <w:b/>
          <w:sz w:val="20"/>
          <w:u w:val="thick"/>
        </w:rPr>
        <w:t>of</w:t>
      </w:r>
      <w:r>
        <w:rPr>
          <w:b/>
          <w:spacing w:val="-14"/>
          <w:sz w:val="20"/>
          <w:u w:val="thick"/>
        </w:rPr>
        <w:t xml:space="preserve"> </w:t>
      </w:r>
      <w:r>
        <w:rPr>
          <w:b/>
          <w:sz w:val="20"/>
          <w:u w:val="thick"/>
        </w:rPr>
        <w:t>Maryland</w:t>
      </w:r>
      <w:r>
        <w:rPr>
          <w:b/>
          <w:spacing w:val="-11"/>
          <w:sz w:val="20"/>
          <w:u w:val="thick"/>
        </w:rPr>
        <w:t xml:space="preserve"> </w:t>
      </w:r>
      <w:r>
        <w:rPr>
          <w:b/>
          <w:sz w:val="20"/>
          <w:u w:val="thick"/>
        </w:rPr>
        <w:t>Repair</w:t>
      </w:r>
      <w:r>
        <w:rPr>
          <w:b/>
          <w:spacing w:val="-10"/>
          <w:sz w:val="20"/>
          <w:u w:val="thick"/>
        </w:rPr>
        <w:t xml:space="preserve"> </w:t>
      </w:r>
      <w:r>
        <w:rPr>
          <w:b/>
          <w:sz w:val="20"/>
          <w:u w:val="thick"/>
        </w:rPr>
        <w:t>Firm</w:t>
      </w:r>
      <w:r>
        <w:rPr>
          <w:b/>
          <w:spacing w:val="-14"/>
          <w:sz w:val="20"/>
          <w:u w:val="thick"/>
        </w:rPr>
        <w:t xml:space="preserve"> </w:t>
      </w:r>
      <w:r>
        <w:rPr>
          <w:b/>
          <w:sz w:val="20"/>
          <w:u w:val="thick"/>
        </w:rPr>
        <w:t>License</w:t>
      </w:r>
      <w:r>
        <w:rPr>
          <w:b/>
          <w:spacing w:val="-8"/>
          <w:sz w:val="20"/>
          <w:u w:val="thick"/>
        </w:rPr>
        <w:t xml:space="preserve"> </w:t>
      </w:r>
      <w:r>
        <w:rPr>
          <w:b/>
          <w:sz w:val="20"/>
          <w:u w:val="thick"/>
        </w:rPr>
        <w:t>No</w:t>
      </w:r>
      <w:r>
        <w:rPr>
          <w:sz w:val="20"/>
        </w:rPr>
        <w:t>.:</w:t>
      </w:r>
      <w:r>
        <w:rPr>
          <w:sz w:val="20"/>
          <w:u w:val="single"/>
        </w:rPr>
        <w:t xml:space="preserve"> </w:t>
      </w:r>
      <w:r>
        <w:rPr>
          <w:sz w:val="20"/>
          <w:u w:val="single"/>
        </w:rPr>
        <w:tab/>
      </w:r>
    </w:p>
    <w:p w14:paraId="4202E573" w14:textId="77777777" w:rsidR="00682846" w:rsidRDefault="00000000">
      <w:pPr>
        <w:pStyle w:val="ListParagraph"/>
        <w:numPr>
          <w:ilvl w:val="1"/>
          <w:numId w:val="6"/>
        </w:numPr>
        <w:tabs>
          <w:tab w:val="left" w:pos="1208"/>
          <w:tab w:val="left" w:pos="2820"/>
          <w:tab w:val="left" w:pos="3063"/>
          <w:tab w:val="left" w:pos="7519"/>
          <w:tab w:val="left" w:pos="7762"/>
        </w:tabs>
        <w:spacing w:before="4" w:line="232" w:lineRule="auto"/>
        <w:ind w:left="1911" w:right="3635" w:hanging="1064"/>
        <w:rPr>
          <w:sz w:val="20"/>
        </w:rPr>
      </w:pPr>
      <w:r>
        <w:rPr>
          <w:sz w:val="20"/>
        </w:rPr>
        <w:t>Name</w:t>
      </w:r>
      <w:r>
        <w:rPr>
          <w:spacing w:val="-17"/>
          <w:sz w:val="20"/>
        </w:rPr>
        <w:t xml:space="preserve"> </w:t>
      </w:r>
      <w:r>
        <w:rPr>
          <w:sz w:val="20"/>
        </w:rPr>
        <w:t>of</w:t>
      </w:r>
      <w:r>
        <w:rPr>
          <w:spacing w:val="-19"/>
          <w:sz w:val="20"/>
        </w:rPr>
        <w:t xml:space="preserve"> </w:t>
      </w:r>
      <w:r>
        <w:rPr>
          <w:sz w:val="20"/>
        </w:rPr>
        <w:t>Contractor:</w:t>
      </w:r>
      <w:r>
        <w:rPr>
          <w:sz w:val="20"/>
        </w:rPr>
        <w:tab/>
      </w:r>
      <w:r>
        <w:rPr>
          <w:w w:val="99"/>
          <w:sz w:val="20"/>
          <w:u w:val="single"/>
        </w:rPr>
        <w:t xml:space="preserve"> </w:t>
      </w:r>
      <w:r>
        <w:rPr>
          <w:sz w:val="20"/>
          <w:u w:val="single"/>
        </w:rPr>
        <w:tab/>
      </w:r>
      <w:r>
        <w:rPr>
          <w:sz w:val="20"/>
          <w:u w:val="single"/>
        </w:rPr>
        <w:tab/>
      </w:r>
      <w:r>
        <w:rPr>
          <w:sz w:val="20"/>
        </w:rPr>
        <w:t xml:space="preserve"> Address:</w:t>
      </w:r>
      <w:r>
        <w:rPr>
          <w:sz w:val="20"/>
        </w:rPr>
        <w:tab/>
      </w:r>
      <w:r>
        <w:rPr>
          <w:w w:val="99"/>
          <w:sz w:val="20"/>
          <w:u w:val="single"/>
        </w:rPr>
        <w:t xml:space="preserve"> </w:t>
      </w:r>
      <w:r>
        <w:rPr>
          <w:sz w:val="20"/>
          <w:u w:val="single"/>
        </w:rPr>
        <w:tab/>
      </w:r>
      <w:r>
        <w:rPr>
          <w:sz w:val="20"/>
          <w:u w:val="single"/>
        </w:rPr>
        <w:tab/>
      </w:r>
    </w:p>
    <w:p w14:paraId="04293CE1" w14:textId="77777777" w:rsidR="00682846" w:rsidRDefault="00000000">
      <w:pPr>
        <w:pStyle w:val="BodyText"/>
        <w:spacing w:before="4"/>
        <w:rPr>
          <w:sz w:val="17"/>
        </w:rPr>
      </w:pPr>
      <w:r>
        <w:pict w14:anchorId="159A3FD6">
          <v:shape id="_x0000_s2117" style="position:absolute;margin-left:166.6pt;margin-top:12.15pt;width:235.05pt;height:.1pt;z-index:-15727616;mso-wrap-distance-left:0;mso-wrap-distance-right:0;mso-position-horizontal-relative:page" coordorigin="3332,243" coordsize="4701,0" path="m3332,243r4701,e" filled="f" strokeweight=".14042mm">
            <v:path arrowok="t"/>
            <w10:wrap type="topAndBottom" anchorx="page"/>
          </v:shape>
        </w:pict>
      </w:r>
    </w:p>
    <w:p w14:paraId="3D113DE2" w14:textId="77777777" w:rsidR="00682846" w:rsidRDefault="00000000">
      <w:pPr>
        <w:tabs>
          <w:tab w:val="left" w:pos="7539"/>
        </w:tabs>
        <w:spacing w:line="195" w:lineRule="exact"/>
        <w:ind w:left="1208"/>
        <w:rPr>
          <w:sz w:val="20"/>
        </w:rPr>
      </w:pPr>
      <w:r>
        <w:rPr>
          <w:sz w:val="20"/>
        </w:rPr>
        <w:t>When</w:t>
      </w:r>
      <w:r>
        <w:rPr>
          <w:spacing w:val="-35"/>
          <w:sz w:val="20"/>
        </w:rPr>
        <w:t xml:space="preserve"> </w:t>
      </w:r>
      <w:r>
        <w:rPr>
          <w:sz w:val="20"/>
        </w:rPr>
        <w:t>Organized:</w:t>
      </w:r>
      <w:r>
        <w:rPr>
          <w:spacing w:val="-13"/>
          <w:sz w:val="20"/>
        </w:rPr>
        <w:t xml:space="preserve"> </w:t>
      </w:r>
      <w:r>
        <w:rPr>
          <w:w w:val="99"/>
          <w:sz w:val="20"/>
          <w:u w:val="single"/>
        </w:rPr>
        <w:t xml:space="preserve"> </w:t>
      </w:r>
      <w:r>
        <w:rPr>
          <w:sz w:val="20"/>
          <w:u w:val="single"/>
        </w:rPr>
        <w:tab/>
      </w:r>
    </w:p>
    <w:p w14:paraId="597FDF24" w14:textId="77777777" w:rsidR="00682846" w:rsidRDefault="00000000">
      <w:pPr>
        <w:tabs>
          <w:tab w:val="left" w:pos="7568"/>
        </w:tabs>
        <w:spacing w:before="29"/>
        <w:ind w:left="1208"/>
        <w:rPr>
          <w:sz w:val="20"/>
        </w:rPr>
      </w:pPr>
      <w:r>
        <w:rPr>
          <w:sz w:val="20"/>
        </w:rPr>
        <w:t>Where</w:t>
      </w:r>
      <w:r>
        <w:rPr>
          <w:spacing w:val="-31"/>
          <w:sz w:val="20"/>
        </w:rPr>
        <w:t xml:space="preserve"> </w:t>
      </w:r>
      <w:r>
        <w:rPr>
          <w:sz w:val="20"/>
        </w:rPr>
        <w:t>Incorporated:</w:t>
      </w:r>
      <w:r>
        <w:rPr>
          <w:spacing w:val="-30"/>
          <w:sz w:val="20"/>
        </w:rPr>
        <w:t xml:space="preserve"> </w:t>
      </w:r>
      <w:r>
        <w:rPr>
          <w:w w:val="99"/>
          <w:sz w:val="20"/>
          <w:u w:val="single"/>
        </w:rPr>
        <w:t xml:space="preserve"> </w:t>
      </w:r>
      <w:r>
        <w:rPr>
          <w:sz w:val="20"/>
          <w:u w:val="single"/>
        </w:rPr>
        <w:tab/>
      </w:r>
    </w:p>
    <w:p w14:paraId="19A05254" w14:textId="77777777" w:rsidR="00682846" w:rsidRDefault="00000000">
      <w:pPr>
        <w:tabs>
          <w:tab w:val="left" w:pos="7536"/>
        </w:tabs>
        <w:ind w:left="1208"/>
        <w:rPr>
          <w:sz w:val="20"/>
        </w:rPr>
      </w:pPr>
      <w:r>
        <w:rPr>
          <w:b/>
          <w:sz w:val="20"/>
          <w:u w:val="single"/>
        </w:rPr>
        <w:t>Foreign</w:t>
      </w:r>
      <w:r>
        <w:rPr>
          <w:b/>
          <w:spacing w:val="-15"/>
          <w:sz w:val="20"/>
          <w:u w:val="single"/>
        </w:rPr>
        <w:t xml:space="preserve"> </w:t>
      </w:r>
      <w:r>
        <w:rPr>
          <w:b/>
          <w:sz w:val="20"/>
          <w:u w:val="single"/>
        </w:rPr>
        <w:t>Business</w:t>
      </w:r>
      <w:r>
        <w:rPr>
          <w:b/>
          <w:spacing w:val="-15"/>
          <w:sz w:val="20"/>
          <w:u w:val="single"/>
        </w:rPr>
        <w:t xml:space="preserve"> </w:t>
      </w:r>
      <w:r>
        <w:rPr>
          <w:b/>
          <w:sz w:val="20"/>
          <w:u w:val="single"/>
        </w:rPr>
        <w:t>No.</w:t>
      </w:r>
      <w:r>
        <w:rPr>
          <w:b/>
          <w:spacing w:val="-12"/>
          <w:sz w:val="20"/>
          <w:u w:val="single"/>
        </w:rPr>
        <w:t xml:space="preserve"> </w:t>
      </w:r>
      <w:r>
        <w:rPr>
          <w:b/>
          <w:sz w:val="20"/>
          <w:u w:val="single"/>
        </w:rPr>
        <w:t>(</w:t>
      </w:r>
      <w:r>
        <w:rPr>
          <w:sz w:val="20"/>
          <w:u w:val="single"/>
        </w:rPr>
        <w:t>if</w:t>
      </w:r>
      <w:r>
        <w:rPr>
          <w:spacing w:val="-16"/>
          <w:sz w:val="20"/>
          <w:u w:val="single"/>
        </w:rPr>
        <w:t xml:space="preserve"> </w:t>
      </w:r>
      <w:r>
        <w:rPr>
          <w:sz w:val="20"/>
          <w:u w:val="single"/>
        </w:rPr>
        <w:t>applicable)</w:t>
      </w:r>
      <w:r>
        <w:rPr>
          <w:sz w:val="20"/>
        </w:rPr>
        <w:t xml:space="preserve">:  </w:t>
      </w:r>
      <w:r>
        <w:rPr>
          <w:w w:val="99"/>
          <w:sz w:val="20"/>
          <w:u w:val="single"/>
        </w:rPr>
        <w:t xml:space="preserve"> </w:t>
      </w:r>
      <w:r>
        <w:rPr>
          <w:sz w:val="20"/>
          <w:u w:val="single"/>
        </w:rPr>
        <w:tab/>
      </w:r>
    </w:p>
    <w:p w14:paraId="368329B9" w14:textId="77777777" w:rsidR="00682846" w:rsidRDefault="00682846">
      <w:pPr>
        <w:pStyle w:val="BodyText"/>
        <w:rPr>
          <w:sz w:val="20"/>
        </w:rPr>
      </w:pPr>
    </w:p>
    <w:p w14:paraId="60E46370" w14:textId="77777777" w:rsidR="00682846" w:rsidRDefault="00000000">
      <w:pPr>
        <w:pStyle w:val="ListParagraph"/>
        <w:numPr>
          <w:ilvl w:val="1"/>
          <w:numId w:val="6"/>
        </w:numPr>
        <w:tabs>
          <w:tab w:val="left" w:pos="1208"/>
          <w:tab w:val="left" w:pos="8407"/>
          <w:tab w:val="left" w:pos="10171"/>
        </w:tabs>
        <w:rPr>
          <w:sz w:val="20"/>
        </w:rPr>
      </w:pPr>
      <w:r>
        <w:rPr>
          <w:sz w:val="20"/>
        </w:rPr>
        <w:t>Has</w:t>
      </w:r>
      <w:r>
        <w:rPr>
          <w:spacing w:val="-10"/>
          <w:sz w:val="20"/>
        </w:rPr>
        <w:t xml:space="preserve"> </w:t>
      </w:r>
      <w:r>
        <w:rPr>
          <w:sz w:val="20"/>
        </w:rPr>
        <w:t>the</w:t>
      </w:r>
      <w:r>
        <w:rPr>
          <w:spacing w:val="-3"/>
          <w:sz w:val="20"/>
        </w:rPr>
        <w:t xml:space="preserve"> </w:t>
      </w:r>
      <w:r>
        <w:rPr>
          <w:sz w:val="20"/>
        </w:rPr>
        <w:t>Contractor</w:t>
      </w:r>
      <w:r>
        <w:rPr>
          <w:spacing w:val="-7"/>
          <w:sz w:val="20"/>
        </w:rPr>
        <w:t xml:space="preserve"> </w:t>
      </w:r>
      <w:r>
        <w:rPr>
          <w:sz w:val="20"/>
        </w:rPr>
        <w:t>paid</w:t>
      </w:r>
      <w:r>
        <w:rPr>
          <w:spacing w:val="-7"/>
          <w:sz w:val="20"/>
        </w:rPr>
        <w:t xml:space="preserve"> </w:t>
      </w:r>
      <w:r>
        <w:rPr>
          <w:sz w:val="20"/>
        </w:rPr>
        <w:t>any</w:t>
      </w:r>
      <w:r>
        <w:rPr>
          <w:spacing w:val="-14"/>
          <w:sz w:val="20"/>
        </w:rPr>
        <w:t xml:space="preserve"> </w:t>
      </w:r>
      <w:r>
        <w:rPr>
          <w:sz w:val="20"/>
        </w:rPr>
        <w:t>sales</w:t>
      </w:r>
      <w:r>
        <w:rPr>
          <w:spacing w:val="-9"/>
          <w:sz w:val="20"/>
        </w:rPr>
        <w:t xml:space="preserve"> </w:t>
      </w:r>
      <w:r>
        <w:rPr>
          <w:sz w:val="20"/>
        </w:rPr>
        <w:t>tax</w:t>
      </w:r>
      <w:r>
        <w:rPr>
          <w:spacing w:val="-9"/>
          <w:sz w:val="20"/>
        </w:rPr>
        <w:t xml:space="preserve"> </w:t>
      </w:r>
      <w:r>
        <w:rPr>
          <w:sz w:val="20"/>
        </w:rPr>
        <w:t>on</w:t>
      </w:r>
      <w:r>
        <w:rPr>
          <w:spacing w:val="-9"/>
          <w:sz w:val="20"/>
        </w:rPr>
        <w:t xml:space="preserve"> </w:t>
      </w:r>
      <w:r>
        <w:rPr>
          <w:sz w:val="20"/>
        </w:rPr>
        <w:t>the</w:t>
      </w:r>
      <w:r>
        <w:rPr>
          <w:spacing w:val="-7"/>
          <w:sz w:val="20"/>
        </w:rPr>
        <w:t xml:space="preserve"> </w:t>
      </w:r>
      <w:r>
        <w:rPr>
          <w:sz w:val="20"/>
        </w:rPr>
        <w:t>equipment</w:t>
      </w:r>
      <w:r>
        <w:rPr>
          <w:spacing w:val="-8"/>
          <w:sz w:val="20"/>
        </w:rPr>
        <w:t xml:space="preserve"> </w:t>
      </w:r>
      <w:r>
        <w:rPr>
          <w:sz w:val="20"/>
        </w:rPr>
        <w:t>to</w:t>
      </w:r>
      <w:r>
        <w:rPr>
          <w:spacing w:val="-5"/>
          <w:sz w:val="20"/>
        </w:rPr>
        <w:t xml:space="preserve"> </w:t>
      </w:r>
      <w:r>
        <w:rPr>
          <w:sz w:val="20"/>
        </w:rPr>
        <w:t>be</w:t>
      </w:r>
      <w:r>
        <w:rPr>
          <w:spacing w:val="-10"/>
          <w:sz w:val="20"/>
        </w:rPr>
        <w:t xml:space="preserve"> </w:t>
      </w:r>
      <w:r>
        <w:rPr>
          <w:sz w:val="20"/>
        </w:rPr>
        <w:t>used</w:t>
      </w:r>
      <w:r>
        <w:rPr>
          <w:spacing w:val="-7"/>
          <w:sz w:val="20"/>
        </w:rPr>
        <w:t xml:space="preserve"> </w:t>
      </w:r>
      <w:r>
        <w:rPr>
          <w:sz w:val="20"/>
        </w:rPr>
        <w:t>on</w:t>
      </w:r>
      <w:r>
        <w:rPr>
          <w:spacing w:val="-9"/>
          <w:sz w:val="20"/>
        </w:rPr>
        <w:t xml:space="preserve"> </w:t>
      </w:r>
      <w:r>
        <w:rPr>
          <w:sz w:val="20"/>
        </w:rPr>
        <w:t>the</w:t>
      </w:r>
      <w:r>
        <w:rPr>
          <w:spacing w:val="-7"/>
          <w:sz w:val="20"/>
        </w:rPr>
        <w:t xml:space="preserve"> </w:t>
      </w:r>
      <w:r>
        <w:rPr>
          <w:sz w:val="20"/>
        </w:rPr>
        <w:t>project?</w:t>
      </w:r>
      <w:r>
        <w:rPr>
          <w:sz w:val="20"/>
        </w:rPr>
        <w:tab/>
        <w:t>Yes</w:t>
      </w:r>
      <w:r>
        <w:rPr>
          <w:sz w:val="20"/>
          <w:u w:val="single"/>
        </w:rPr>
        <w:t xml:space="preserve"> </w:t>
      </w:r>
      <w:r>
        <w:rPr>
          <w:sz w:val="20"/>
          <w:u w:val="single"/>
        </w:rPr>
        <w:tab/>
      </w:r>
      <w:r>
        <w:rPr>
          <w:sz w:val="20"/>
        </w:rPr>
        <w:t>_No</w:t>
      </w:r>
    </w:p>
    <w:p w14:paraId="34C7B999" w14:textId="77777777" w:rsidR="00682846" w:rsidRDefault="00000000">
      <w:pPr>
        <w:pStyle w:val="ListParagraph"/>
        <w:numPr>
          <w:ilvl w:val="1"/>
          <w:numId w:val="6"/>
        </w:numPr>
        <w:tabs>
          <w:tab w:val="left" w:pos="1208"/>
        </w:tabs>
        <w:spacing w:before="197"/>
        <w:rPr>
          <w:sz w:val="20"/>
        </w:rPr>
      </w:pPr>
      <w:r>
        <w:pict w14:anchorId="598FB2B5">
          <v:line id="_x0000_s2116" style="position:absolute;left:0;text-align:left;z-index:15731712;mso-position-horizontal-relative:page" from="87.05pt,11.7pt" to="177.15pt,11.7pt" strokeweight=".14042mm">
            <w10:wrap anchorx="page"/>
          </v:line>
        </w:pict>
      </w:r>
      <w:r>
        <w:rPr>
          <w:sz w:val="20"/>
        </w:rPr>
        <w:t>How</w:t>
      </w:r>
      <w:r>
        <w:rPr>
          <w:spacing w:val="-8"/>
          <w:sz w:val="20"/>
        </w:rPr>
        <w:t xml:space="preserve"> </w:t>
      </w:r>
      <w:r>
        <w:rPr>
          <w:sz w:val="20"/>
        </w:rPr>
        <w:t>many</w:t>
      </w:r>
      <w:r>
        <w:rPr>
          <w:spacing w:val="-5"/>
          <w:sz w:val="20"/>
        </w:rPr>
        <w:t xml:space="preserve"> </w:t>
      </w:r>
      <w:r>
        <w:rPr>
          <w:sz w:val="20"/>
        </w:rPr>
        <w:t>years</w:t>
      </w:r>
      <w:r>
        <w:rPr>
          <w:spacing w:val="-8"/>
          <w:sz w:val="20"/>
        </w:rPr>
        <w:t xml:space="preserve"> </w:t>
      </w:r>
      <w:r>
        <w:rPr>
          <w:sz w:val="20"/>
        </w:rPr>
        <w:t>has</w:t>
      </w:r>
      <w:r>
        <w:rPr>
          <w:spacing w:val="-7"/>
          <w:sz w:val="20"/>
        </w:rPr>
        <w:t xml:space="preserve"> </w:t>
      </w:r>
      <w:r>
        <w:rPr>
          <w:sz w:val="20"/>
        </w:rPr>
        <w:t>the</w:t>
      </w:r>
      <w:r>
        <w:rPr>
          <w:spacing w:val="-4"/>
          <w:sz w:val="20"/>
        </w:rPr>
        <w:t xml:space="preserve"> </w:t>
      </w:r>
      <w:r>
        <w:rPr>
          <w:sz w:val="20"/>
        </w:rPr>
        <w:t>bidder</w:t>
      </w:r>
      <w:r>
        <w:rPr>
          <w:spacing w:val="-3"/>
          <w:sz w:val="20"/>
        </w:rPr>
        <w:t xml:space="preserve"> </w:t>
      </w:r>
      <w:r>
        <w:rPr>
          <w:sz w:val="20"/>
        </w:rPr>
        <w:t>been</w:t>
      </w:r>
      <w:r>
        <w:rPr>
          <w:spacing w:val="-9"/>
          <w:sz w:val="20"/>
        </w:rPr>
        <w:t xml:space="preserve"> </w:t>
      </w:r>
      <w:r>
        <w:rPr>
          <w:sz w:val="20"/>
        </w:rPr>
        <w:t>engaged</w:t>
      </w:r>
      <w:r>
        <w:rPr>
          <w:spacing w:val="-4"/>
          <w:sz w:val="20"/>
        </w:rPr>
        <w:t xml:space="preserve"> </w:t>
      </w:r>
      <w:r>
        <w:rPr>
          <w:sz w:val="20"/>
        </w:rPr>
        <w:t>in</w:t>
      </w:r>
      <w:r>
        <w:rPr>
          <w:spacing w:val="-9"/>
          <w:sz w:val="20"/>
        </w:rPr>
        <w:t xml:space="preserve"> </w:t>
      </w:r>
      <w:r>
        <w:rPr>
          <w:sz w:val="20"/>
        </w:rPr>
        <w:t>this</w:t>
      </w:r>
      <w:r>
        <w:rPr>
          <w:spacing w:val="-6"/>
          <w:sz w:val="20"/>
        </w:rPr>
        <w:t xml:space="preserve"> </w:t>
      </w:r>
      <w:r>
        <w:rPr>
          <w:sz w:val="20"/>
        </w:rPr>
        <w:t>business</w:t>
      </w:r>
      <w:r>
        <w:rPr>
          <w:spacing w:val="-3"/>
          <w:sz w:val="20"/>
        </w:rPr>
        <w:t xml:space="preserve"> </w:t>
      </w:r>
      <w:r>
        <w:rPr>
          <w:sz w:val="20"/>
        </w:rPr>
        <w:t xml:space="preserve">under </w:t>
      </w:r>
      <w:r>
        <w:rPr>
          <w:spacing w:val="-3"/>
          <w:sz w:val="20"/>
        </w:rPr>
        <w:t>your</w:t>
      </w:r>
      <w:r>
        <w:rPr>
          <w:spacing w:val="-6"/>
          <w:sz w:val="20"/>
        </w:rPr>
        <w:t xml:space="preserve"> </w:t>
      </w:r>
      <w:r>
        <w:rPr>
          <w:sz w:val="20"/>
        </w:rPr>
        <w:t>present</w:t>
      </w:r>
      <w:r>
        <w:rPr>
          <w:spacing w:val="-4"/>
          <w:sz w:val="20"/>
        </w:rPr>
        <w:t xml:space="preserve"> </w:t>
      </w:r>
      <w:r>
        <w:rPr>
          <w:sz w:val="20"/>
        </w:rPr>
        <w:t>firm</w:t>
      </w:r>
      <w:r>
        <w:rPr>
          <w:spacing w:val="-9"/>
          <w:sz w:val="20"/>
        </w:rPr>
        <w:t xml:space="preserve"> </w:t>
      </w:r>
      <w:r>
        <w:rPr>
          <w:sz w:val="20"/>
        </w:rPr>
        <w:t>name?</w:t>
      </w:r>
    </w:p>
    <w:p w14:paraId="6D27EA5C" w14:textId="77777777" w:rsidR="00682846" w:rsidRDefault="00000000">
      <w:pPr>
        <w:pStyle w:val="ListParagraph"/>
        <w:numPr>
          <w:ilvl w:val="1"/>
          <w:numId w:val="6"/>
        </w:numPr>
        <w:tabs>
          <w:tab w:val="left" w:pos="1208"/>
          <w:tab w:val="left" w:pos="2871"/>
          <w:tab w:val="left" w:pos="4663"/>
        </w:tabs>
        <w:spacing w:before="203" w:line="225" w:lineRule="auto"/>
        <w:ind w:right="4927"/>
        <w:rPr>
          <w:sz w:val="20"/>
        </w:rPr>
      </w:pPr>
      <w:r>
        <w:pict w14:anchorId="78C7ABE8">
          <v:line id="_x0000_s2115" style="position:absolute;left:0;text-align:left;z-index:15731200;mso-position-horizontal-relative:page" from="87.05pt,11.4pt" to="302.2pt,11.4pt" strokeweight=".14042mm">
            <w10:wrap anchorx="page"/>
          </v:line>
        </w:pict>
      </w:r>
      <w:r>
        <w:rPr>
          <w:sz w:val="20"/>
        </w:rPr>
        <w:t>Have</w:t>
      </w:r>
      <w:r>
        <w:rPr>
          <w:spacing w:val="-8"/>
          <w:sz w:val="20"/>
        </w:rPr>
        <w:t xml:space="preserve"> </w:t>
      </w:r>
      <w:r>
        <w:rPr>
          <w:sz w:val="20"/>
        </w:rPr>
        <w:t>you</w:t>
      </w:r>
      <w:r>
        <w:rPr>
          <w:spacing w:val="-10"/>
          <w:sz w:val="20"/>
        </w:rPr>
        <w:t xml:space="preserve"> </w:t>
      </w:r>
      <w:r>
        <w:rPr>
          <w:sz w:val="20"/>
        </w:rPr>
        <w:t>ever</w:t>
      </w:r>
      <w:r>
        <w:rPr>
          <w:spacing w:val="-9"/>
          <w:sz w:val="20"/>
        </w:rPr>
        <w:t xml:space="preserve"> </w:t>
      </w:r>
      <w:r>
        <w:rPr>
          <w:sz w:val="20"/>
        </w:rPr>
        <w:t>refused</w:t>
      </w:r>
      <w:r>
        <w:rPr>
          <w:spacing w:val="-8"/>
          <w:sz w:val="20"/>
        </w:rPr>
        <w:t xml:space="preserve"> </w:t>
      </w:r>
      <w:r>
        <w:rPr>
          <w:sz w:val="20"/>
        </w:rPr>
        <w:t>to</w:t>
      </w:r>
      <w:r>
        <w:rPr>
          <w:spacing w:val="-6"/>
          <w:sz w:val="20"/>
        </w:rPr>
        <w:t xml:space="preserve"> </w:t>
      </w:r>
      <w:r>
        <w:rPr>
          <w:sz w:val="20"/>
        </w:rPr>
        <w:t>sign</w:t>
      </w:r>
      <w:r>
        <w:rPr>
          <w:spacing w:val="-11"/>
          <w:sz w:val="20"/>
        </w:rPr>
        <w:t xml:space="preserve"> </w:t>
      </w:r>
      <w:r>
        <w:rPr>
          <w:sz w:val="20"/>
        </w:rPr>
        <w:t>a</w:t>
      </w:r>
      <w:r>
        <w:rPr>
          <w:spacing w:val="-9"/>
          <w:sz w:val="20"/>
        </w:rPr>
        <w:t xml:space="preserve"> </w:t>
      </w:r>
      <w:r>
        <w:rPr>
          <w:sz w:val="20"/>
        </w:rPr>
        <w:t>contract</w:t>
      </w:r>
      <w:r>
        <w:rPr>
          <w:spacing w:val="-9"/>
          <w:sz w:val="20"/>
        </w:rPr>
        <w:t xml:space="preserve"> </w:t>
      </w:r>
      <w:r>
        <w:rPr>
          <w:sz w:val="20"/>
        </w:rPr>
        <w:t>at</w:t>
      </w:r>
      <w:r>
        <w:rPr>
          <w:spacing w:val="-8"/>
          <w:sz w:val="20"/>
        </w:rPr>
        <w:t xml:space="preserve"> </w:t>
      </w:r>
      <w:r>
        <w:rPr>
          <w:spacing w:val="-3"/>
          <w:sz w:val="20"/>
        </w:rPr>
        <w:t>your</w:t>
      </w:r>
      <w:r>
        <w:rPr>
          <w:spacing w:val="-9"/>
          <w:sz w:val="20"/>
        </w:rPr>
        <w:t xml:space="preserve"> </w:t>
      </w:r>
      <w:r>
        <w:rPr>
          <w:sz w:val="20"/>
        </w:rPr>
        <w:t>original</w:t>
      </w:r>
      <w:r>
        <w:rPr>
          <w:spacing w:val="-10"/>
          <w:sz w:val="20"/>
        </w:rPr>
        <w:t xml:space="preserve"> </w:t>
      </w:r>
      <w:r>
        <w:rPr>
          <w:sz w:val="20"/>
        </w:rPr>
        <w:t>RFP/Bid? Yes</w:t>
      </w:r>
      <w:r>
        <w:rPr>
          <w:sz w:val="20"/>
          <w:u w:val="single"/>
        </w:rPr>
        <w:t xml:space="preserve"> </w:t>
      </w:r>
      <w:r>
        <w:rPr>
          <w:sz w:val="20"/>
          <w:u w:val="single"/>
        </w:rPr>
        <w:tab/>
      </w:r>
      <w:r>
        <w:rPr>
          <w:sz w:val="20"/>
        </w:rPr>
        <w:t>No</w:t>
      </w:r>
      <w:r>
        <w:rPr>
          <w:spacing w:val="1"/>
          <w:sz w:val="20"/>
        </w:rPr>
        <w:t xml:space="preserve"> </w:t>
      </w:r>
      <w:r>
        <w:rPr>
          <w:w w:val="99"/>
          <w:sz w:val="20"/>
          <w:u w:val="single"/>
        </w:rPr>
        <w:t xml:space="preserve"> </w:t>
      </w:r>
      <w:r>
        <w:rPr>
          <w:sz w:val="20"/>
          <w:u w:val="single"/>
        </w:rPr>
        <w:tab/>
      </w:r>
    </w:p>
    <w:p w14:paraId="2F56CC13" w14:textId="77777777" w:rsidR="00682846" w:rsidRDefault="00000000">
      <w:pPr>
        <w:pStyle w:val="ListParagraph"/>
        <w:numPr>
          <w:ilvl w:val="1"/>
          <w:numId w:val="6"/>
        </w:numPr>
        <w:tabs>
          <w:tab w:val="left" w:pos="1208"/>
          <w:tab w:val="left" w:pos="5952"/>
          <w:tab w:val="left" w:pos="7123"/>
          <w:tab w:val="left" w:pos="7846"/>
        </w:tabs>
        <w:spacing w:before="7" w:line="232" w:lineRule="auto"/>
        <w:ind w:right="3551"/>
        <w:rPr>
          <w:sz w:val="20"/>
        </w:rPr>
      </w:pPr>
      <w:r>
        <w:rPr>
          <w:sz w:val="20"/>
        </w:rPr>
        <w:t>Have</w:t>
      </w:r>
      <w:r>
        <w:rPr>
          <w:spacing w:val="-7"/>
          <w:sz w:val="20"/>
        </w:rPr>
        <w:t xml:space="preserve"> </w:t>
      </w:r>
      <w:r>
        <w:rPr>
          <w:sz w:val="20"/>
        </w:rPr>
        <w:t>you</w:t>
      </w:r>
      <w:r>
        <w:rPr>
          <w:spacing w:val="-11"/>
          <w:sz w:val="20"/>
        </w:rPr>
        <w:t xml:space="preserve"> </w:t>
      </w:r>
      <w:r>
        <w:rPr>
          <w:sz w:val="20"/>
        </w:rPr>
        <w:t>ever</w:t>
      </w:r>
      <w:r>
        <w:rPr>
          <w:spacing w:val="-8"/>
          <w:sz w:val="20"/>
        </w:rPr>
        <w:t xml:space="preserve"> </w:t>
      </w:r>
      <w:r>
        <w:rPr>
          <w:sz w:val="20"/>
        </w:rPr>
        <w:t>defaulted</w:t>
      </w:r>
      <w:r>
        <w:rPr>
          <w:spacing w:val="-9"/>
          <w:sz w:val="20"/>
        </w:rPr>
        <w:t xml:space="preserve"> </w:t>
      </w:r>
      <w:r>
        <w:rPr>
          <w:sz w:val="20"/>
        </w:rPr>
        <w:t>on</w:t>
      </w:r>
      <w:r>
        <w:rPr>
          <w:spacing w:val="-12"/>
          <w:sz w:val="20"/>
        </w:rPr>
        <w:t xml:space="preserve"> </w:t>
      </w:r>
      <w:r>
        <w:rPr>
          <w:sz w:val="20"/>
        </w:rPr>
        <w:t>a</w:t>
      </w:r>
      <w:r>
        <w:rPr>
          <w:spacing w:val="-5"/>
          <w:sz w:val="20"/>
        </w:rPr>
        <w:t xml:space="preserve"> </w:t>
      </w:r>
      <w:r>
        <w:rPr>
          <w:sz w:val="20"/>
        </w:rPr>
        <w:t>contract?</w:t>
      </w:r>
      <w:r>
        <w:rPr>
          <w:spacing w:val="-5"/>
          <w:sz w:val="20"/>
        </w:rPr>
        <w:t xml:space="preserve"> </w:t>
      </w:r>
      <w:r>
        <w:rPr>
          <w:sz w:val="20"/>
        </w:rPr>
        <w:t>Yes</w:t>
      </w:r>
      <w:r>
        <w:rPr>
          <w:sz w:val="20"/>
          <w:u w:val="single"/>
        </w:rPr>
        <w:t xml:space="preserve"> </w:t>
      </w:r>
      <w:r>
        <w:rPr>
          <w:sz w:val="20"/>
          <w:u w:val="single"/>
        </w:rPr>
        <w:tab/>
      </w:r>
      <w:r>
        <w:rPr>
          <w:sz w:val="20"/>
        </w:rPr>
        <w:t>No</w:t>
      </w:r>
      <w:r>
        <w:rPr>
          <w:sz w:val="20"/>
          <w:u w:val="single"/>
        </w:rPr>
        <w:tab/>
      </w:r>
      <w:r>
        <w:rPr>
          <w:sz w:val="20"/>
          <w:u w:val="single"/>
        </w:rPr>
        <w:tab/>
      </w:r>
      <w:r>
        <w:rPr>
          <w:sz w:val="20"/>
        </w:rPr>
        <w:t xml:space="preserve"> Remarks: </w:t>
      </w:r>
      <w:r>
        <w:rPr>
          <w:w w:val="99"/>
          <w:sz w:val="20"/>
          <w:u w:val="single"/>
        </w:rPr>
        <w:t xml:space="preserve"> </w:t>
      </w:r>
      <w:r>
        <w:rPr>
          <w:sz w:val="20"/>
          <w:u w:val="single"/>
        </w:rPr>
        <w:tab/>
      </w:r>
      <w:r>
        <w:rPr>
          <w:sz w:val="20"/>
          <w:u w:val="single"/>
        </w:rPr>
        <w:tab/>
      </w:r>
    </w:p>
    <w:p w14:paraId="2FDFCA19" w14:textId="77777777" w:rsidR="00682846" w:rsidRDefault="00000000">
      <w:pPr>
        <w:pStyle w:val="ListParagraph"/>
        <w:numPr>
          <w:ilvl w:val="1"/>
          <w:numId w:val="6"/>
        </w:numPr>
        <w:tabs>
          <w:tab w:val="left" w:pos="1208"/>
        </w:tabs>
        <w:spacing w:line="271" w:lineRule="exact"/>
        <w:rPr>
          <w:sz w:val="20"/>
        </w:rPr>
      </w:pPr>
      <w:r>
        <w:rPr>
          <w:sz w:val="20"/>
        </w:rPr>
        <w:t>Will</w:t>
      </w:r>
      <w:r>
        <w:rPr>
          <w:spacing w:val="-6"/>
          <w:sz w:val="20"/>
        </w:rPr>
        <w:t xml:space="preserve"> </w:t>
      </w:r>
      <w:r>
        <w:rPr>
          <w:spacing w:val="-3"/>
          <w:sz w:val="20"/>
        </w:rPr>
        <w:t>you,</w:t>
      </w:r>
      <w:r>
        <w:rPr>
          <w:spacing w:val="-5"/>
          <w:sz w:val="20"/>
        </w:rPr>
        <w:t xml:space="preserve"> </w:t>
      </w:r>
      <w:r>
        <w:rPr>
          <w:sz w:val="20"/>
        </w:rPr>
        <w:t>upon</w:t>
      </w:r>
      <w:r>
        <w:rPr>
          <w:spacing w:val="-8"/>
          <w:sz w:val="20"/>
        </w:rPr>
        <w:t xml:space="preserve"> </w:t>
      </w:r>
      <w:r>
        <w:rPr>
          <w:sz w:val="20"/>
        </w:rPr>
        <w:t>request,</w:t>
      </w:r>
      <w:r>
        <w:rPr>
          <w:spacing w:val="-5"/>
          <w:sz w:val="20"/>
        </w:rPr>
        <w:t xml:space="preserve"> </w:t>
      </w:r>
      <w:r>
        <w:rPr>
          <w:sz w:val="20"/>
        </w:rPr>
        <w:t>furnish</w:t>
      </w:r>
      <w:r>
        <w:rPr>
          <w:spacing w:val="-11"/>
          <w:sz w:val="20"/>
        </w:rPr>
        <w:t xml:space="preserve"> </w:t>
      </w:r>
      <w:r>
        <w:rPr>
          <w:sz w:val="20"/>
        </w:rPr>
        <w:t>any</w:t>
      </w:r>
      <w:r>
        <w:rPr>
          <w:spacing w:val="-9"/>
          <w:sz w:val="20"/>
        </w:rPr>
        <w:t xml:space="preserve"> </w:t>
      </w:r>
      <w:r>
        <w:rPr>
          <w:sz w:val="20"/>
        </w:rPr>
        <w:t>other</w:t>
      </w:r>
      <w:r>
        <w:rPr>
          <w:spacing w:val="-6"/>
          <w:sz w:val="20"/>
        </w:rPr>
        <w:t xml:space="preserve"> </w:t>
      </w:r>
      <w:r>
        <w:rPr>
          <w:sz w:val="20"/>
        </w:rPr>
        <w:t>pertinent</w:t>
      </w:r>
      <w:r>
        <w:rPr>
          <w:spacing w:val="-6"/>
          <w:sz w:val="20"/>
        </w:rPr>
        <w:t xml:space="preserve"> </w:t>
      </w:r>
      <w:r>
        <w:rPr>
          <w:sz w:val="20"/>
        </w:rPr>
        <w:t>information</w:t>
      </w:r>
      <w:r>
        <w:rPr>
          <w:spacing w:val="-8"/>
          <w:sz w:val="20"/>
        </w:rPr>
        <w:t xml:space="preserve"> </w:t>
      </w:r>
      <w:r>
        <w:rPr>
          <w:sz w:val="20"/>
        </w:rPr>
        <w:t>that</w:t>
      </w:r>
      <w:r>
        <w:rPr>
          <w:spacing w:val="-4"/>
          <w:sz w:val="20"/>
        </w:rPr>
        <w:t xml:space="preserve"> </w:t>
      </w:r>
      <w:r>
        <w:rPr>
          <w:sz w:val="20"/>
        </w:rPr>
        <w:t>Cecil</w:t>
      </w:r>
    </w:p>
    <w:p w14:paraId="3758E8B7" w14:textId="77777777" w:rsidR="00682846" w:rsidRDefault="00000000">
      <w:pPr>
        <w:tabs>
          <w:tab w:val="left" w:pos="4087"/>
          <w:tab w:val="left" w:pos="5551"/>
          <w:tab w:val="left" w:pos="7743"/>
        </w:tabs>
        <w:spacing w:line="226" w:lineRule="exact"/>
        <w:ind w:left="1208"/>
        <w:rPr>
          <w:sz w:val="20"/>
        </w:rPr>
      </w:pPr>
      <w:r>
        <w:rPr>
          <w:sz w:val="20"/>
        </w:rPr>
        <w:t>County, Maryland</w:t>
      </w:r>
      <w:r>
        <w:rPr>
          <w:spacing w:val="-23"/>
          <w:sz w:val="20"/>
        </w:rPr>
        <w:t xml:space="preserve"> </w:t>
      </w:r>
      <w:r>
        <w:rPr>
          <w:sz w:val="20"/>
        </w:rPr>
        <w:t>may</w:t>
      </w:r>
      <w:r>
        <w:rPr>
          <w:spacing w:val="-18"/>
          <w:sz w:val="20"/>
        </w:rPr>
        <w:t xml:space="preserve"> </w:t>
      </w:r>
      <w:r>
        <w:rPr>
          <w:sz w:val="20"/>
        </w:rPr>
        <w:t>require?</w:t>
      </w:r>
      <w:r>
        <w:rPr>
          <w:sz w:val="20"/>
        </w:rPr>
        <w:tab/>
        <w:t>Yes</w:t>
      </w:r>
      <w:r>
        <w:rPr>
          <w:sz w:val="20"/>
          <w:u w:val="single"/>
        </w:rPr>
        <w:t xml:space="preserve"> </w:t>
      </w:r>
      <w:r>
        <w:rPr>
          <w:sz w:val="20"/>
          <w:u w:val="single"/>
        </w:rPr>
        <w:tab/>
      </w:r>
      <w:r>
        <w:rPr>
          <w:sz w:val="20"/>
        </w:rPr>
        <w:t>_No</w:t>
      </w:r>
      <w:r>
        <w:rPr>
          <w:spacing w:val="1"/>
          <w:sz w:val="20"/>
        </w:rPr>
        <w:t xml:space="preserve"> </w:t>
      </w:r>
      <w:r>
        <w:rPr>
          <w:w w:val="99"/>
          <w:sz w:val="20"/>
          <w:u w:val="single"/>
        </w:rPr>
        <w:t xml:space="preserve"> </w:t>
      </w:r>
      <w:r>
        <w:rPr>
          <w:sz w:val="20"/>
          <w:u w:val="single"/>
        </w:rPr>
        <w:tab/>
      </w:r>
    </w:p>
    <w:p w14:paraId="68E480D5" w14:textId="77777777" w:rsidR="00682846" w:rsidRDefault="00000000">
      <w:pPr>
        <w:tabs>
          <w:tab w:val="left" w:pos="4951"/>
          <w:tab w:val="left" w:pos="9310"/>
        </w:tabs>
        <w:ind w:left="1208" w:right="974" w:hanging="360"/>
        <w:rPr>
          <w:sz w:val="20"/>
        </w:rPr>
      </w:pPr>
      <w:r>
        <w:rPr>
          <w:sz w:val="20"/>
        </w:rPr>
        <w:t xml:space="preserve">10 </w:t>
      </w:r>
      <w:r>
        <w:rPr>
          <w:spacing w:val="36"/>
          <w:sz w:val="20"/>
        </w:rPr>
        <w:t xml:space="preserve"> </w:t>
      </w:r>
      <w:r>
        <w:rPr>
          <w:sz w:val="20"/>
        </w:rPr>
        <w:t>Does</w:t>
      </w:r>
      <w:r>
        <w:rPr>
          <w:spacing w:val="-7"/>
          <w:sz w:val="20"/>
        </w:rPr>
        <w:t xml:space="preserve"> </w:t>
      </w:r>
      <w:r>
        <w:rPr>
          <w:spacing w:val="-3"/>
          <w:sz w:val="20"/>
        </w:rPr>
        <w:t>your</w:t>
      </w:r>
      <w:r>
        <w:rPr>
          <w:spacing w:val="-7"/>
          <w:sz w:val="20"/>
        </w:rPr>
        <w:t xml:space="preserve"> </w:t>
      </w:r>
      <w:r>
        <w:rPr>
          <w:sz w:val="20"/>
        </w:rPr>
        <w:t>business</w:t>
      </w:r>
      <w:r>
        <w:rPr>
          <w:spacing w:val="-7"/>
          <w:sz w:val="20"/>
        </w:rPr>
        <w:t xml:space="preserve"> </w:t>
      </w:r>
      <w:r>
        <w:rPr>
          <w:sz w:val="20"/>
        </w:rPr>
        <w:t>maintain</w:t>
      </w:r>
      <w:r>
        <w:rPr>
          <w:spacing w:val="-9"/>
          <w:sz w:val="20"/>
        </w:rPr>
        <w:t xml:space="preserve"> </w:t>
      </w:r>
      <w:r>
        <w:rPr>
          <w:sz w:val="20"/>
        </w:rPr>
        <w:t>a</w:t>
      </w:r>
      <w:r>
        <w:rPr>
          <w:spacing w:val="-7"/>
          <w:sz w:val="20"/>
        </w:rPr>
        <w:t xml:space="preserve"> </w:t>
      </w:r>
      <w:r>
        <w:rPr>
          <w:sz w:val="20"/>
        </w:rPr>
        <w:t>regular</w:t>
      </w:r>
      <w:r>
        <w:rPr>
          <w:spacing w:val="-8"/>
          <w:sz w:val="20"/>
        </w:rPr>
        <w:t xml:space="preserve"> </w:t>
      </w:r>
      <w:r>
        <w:rPr>
          <w:sz w:val="20"/>
        </w:rPr>
        <w:t>place</w:t>
      </w:r>
      <w:r>
        <w:rPr>
          <w:spacing w:val="-8"/>
          <w:sz w:val="20"/>
        </w:rPr>
        <w:t xml:space="preserve"> </w:t>
      </w:r>
      <w:r>
        <w:rPr>
          <w:sz w:val="20"/>
        </w:rPr>
        <w:t>of</w:t>
      </w:r>
      <w:r>
        <w:rPr>
          <w:spacing w:val="-12"/>
          <w:sz w:val="20"/>
        </w:rPr>
        <w:t xml:space="preserve"> </w:t>
      </w:r>
      <w:r>
        <w:rPr>
          <w:sz w:val="20"/>
        </w:rPr>
        <w:t>business</w:t>
      </w:r>
      <w:r>
        <w:rPr>
          <w:spacing w:val="-11"/>
          <w:sz w:val="20"/>
        </w:rPr>
        <w:t xml:space="preserve"> </w:t>
      </w:r>
      <w:r>
        <w:rPr>
          <w:sz w:val="20"/>
        </w:rPr>
        <w:t>in</w:t>
      </w:r>
      <w:r>
        <w:rPr>
          <w:spacing w:val="-9"/>
          <w:sz w:val="20"/>
        </w:rPr>
        <w:t xml:space="preserve"> </w:t>
      </w:r>
      <w:r>
        <w:rPr>
          <w:sz w:val="20"/>
        </w:rPr>
        <w:t>the</w:t>
      </w:r>
      <w:r>
        <w:rPr>
          <w:spacing w:val="-8"/>
          <w:sz w:val="20"/>
        </w:rPr>
        <w:t xml:space="preserve"> </w:t>
      </w:r>
      <w:r>
        <w:rPr>
          <w:sz w:val="20"/>
        </w:rPr>
        <w:t>State</w:t>
      </w:r>
      <w:r>
        <w:rPr>
          <w:spacing w:val="-7"/>
          <w:sz w:val="20"/>
        </w:rPr>
        <w:t xml:space="preserve"> </w:t>
      </w:r>
      <w:r>
        <w:rPr>
          <w:sz w:val="20"/>
        </w:rPr>
        <w:t>of</w:t>
      </w:r>
      <w:r>
        <w:rPr>
          <w:spacing w:val="-12"/>
          <w:sz w:val="20"/>
        </w:rPr>
        <w:t xml:space="preserve"> </w:t>
      </w:r>
      <w:r>
        <w:rPr>
          <w:sz w:val="20"/>
        </w:rPr>
        <w:t>Maryland</w:t>
      </w:r>
      <w:r>
        <w:rPr>
          <w:spacing w:val="-5"/>
          <w:sz w:val="20"/>
        </w:rPr>
        <w:t xml:space="preserve"> </w:t>
      </w:r>
      <w:r>
        <w:rPr>
          <w:sz w:val="20"/>
        </w:rPr>
        <w:t>(Resident)</w:t>
      </w:r>
      <w:r>
        <w:rPr>
          <w:sz w:val="20"/>
          <w:u w:val="single"/>
        </w:rPr>
        <w:t xml:space="preserve"> </w:t>
      </w:r>
      <w:r>
        <w:rPr>
          <w:sz w:val="20"/>
          <w:u w:val="single"/>
        </w:rPr>
        <w:tab/>
      </w:r>
      <w:r>
        <w:rPr>
          <w:sz w:val="20"/>
        </w:rPr>
        <w:t xml:space="preserve">or </w:t>
      </w:r>
      <w:r>
        <w:rPr>
          <w:spacing w:val="-3"/>
          <w:sz w:val="20"/>
        </w:rPr>
        <w:t xml:space="preserve">would </w:t>
      </w:r>
      <w:r>
        <w:rPr>
          <w:spacing w:val="-6"/>
          <w:sz w:val="20"/>
        </w:rPr>
        <w:t xml:space="preserve">your </w:t>
      </w:r>
      <w:r>
        <w:rPr>
          <w:sz w:val="20"/>
        </w:rPr>
        <w:t>business be</w:t>
      </w:r>
      <w:r>
        <w:rPr>
          <w:spacing w:val="-34"/>
          <w:sz w:val="20"/>
        </w:rPr>
        <w:t xml:space="preserve"> </w:t>
      </w:r>
      <w:r>
        <w:rPr>
          <w:sz w:val="20"/>
        </w:rPr>
        <w:t>considered</w:t>
      </w:r>
      <w:r>
        <w:rPr>
          <w:spacing w:val="-15"/>
          <w:sz w:val="20"/>
        </w:rPr>
        <w:t xml:space="preserve"> </w:t>
      </w:r>
      <w:r>
        <w:rPr>
          <w:sz w:val="20"/>
        </w:rPr>
        <w:t>Non-Resident</w:t>
      </w:r>
      <w:r>
        <w:rPr>
          <w:sz w:val="20"/>
          <w:u w:val="single"/>
        </w:rPr>
        <w:t xml:space="preserve"> </w:t>
      </w:r>
      <w:r>
        <w:rPr>
          <w:sz w:val="20"/>
          <w:u w:val="single"/>
        </w:rPr>
        <w:tab/>
      </w:r>
      <w:r>
        <w:rPr>
          <w:sz w:val="20"/>
        </w:rPr>
        <w:t>?</w:t>
      </w:r>
    </w:p>
    <w:p w14:paraId="212F48BE" w14:textId="77777777" w:rsidR="00682846" w:rsidRDefault="00000000">
      <w:pPr>
        <w:tabs>
          <w:tab w:val="left" w:pos="3699"/>
          <w:tab w:val="left" w:pos="4087"/>
          <w:tab w:val="left" w:pos="4781"/>
        </w:tabs>
        <w:spacing w:before="1"/>
        <w:ind w:left="848" w:right="1098"/>
        <w:rPr>
          <w:sz w:val="20"/>
        </w:rPr>
      </w:pPr>
      <w:r>
        <w:rPr>
          <w:sz w:val="20"/>
        </w:rPr>
        <w:t>11.</w:t>
      </w:r>
      <w:r>
        <w:rPr>
          <w:spacing w:val="-10"/>
          <w:sz w:val="20"/>
        </w:rPr>
        <w:t xml:space="preserve"> </w:t>
      </w:r>
      <w:r>
        <w:rPr>
          <w:sz w:val="20"/>
        </w:rPr>
        <w:t>Has</w:t>
      </w:r>
      <w:r>
        <w:rPr>
          <w:spacing w:val="-13"/>
          <w:sz w:val="20"/>
        </w:rPr>
        <w:t xml:space="preserve"> </w:t>
      </w:r>
      <w:r>
        <w:rPr>
          <w:sz w:val="20"/>
        </w:rPr>
        <w:t>the</w:t>
      </w:r>
      <w:r>
        <w:rPr>
          <w:spacing w:val="-9"/>
          <w:sz w:val="20"/>
        </w:rPr>
        <w:t xml:space="preserve"> </w:t>
      </w:r>
      <w:r>
        <w:rPr>
          <w:sz w:val="20"/>
        </w:rPr>
        <w:t>Contractor</w:t>
      </w:r>
      <w:r>
        <w:rPr>
          <w:spacing w:val="-10"/>
          <w:sz w:val="20"/>
        </w:rPr>
        <w:t xml:space="preserve"> </w:t>
      </w:r>
      <w:r>
        <w:rPr>
          <w:sz w:val="20"/>
        </w:rPr>
        <w:t>or</w:t>
      </w:r>
      <w:r>
        <w:rPr>
          <w:spacing w:val="-9"/>
          <w:sz w:val="20"/>
        </w:rPr>
        <w:t xml:space="preserve"> </w:t>
      </w:r>
      <w:r>
        <w:rPr>
          <w:sz w:val="20"/>
        </w:rPr>
        <w:t>firm</w:t>
      </w:r>
      <w:r>
        <w:rPr>
          <w:spacing w:val="-11"/>
          <w:sz w:val="20"/>
        </w:rPr>
        <w:t xml:space="preserve"> </w:t>
      </w:r>
      <w:r>
        <w:rPr>
          <w:sz w:val="20"/>
        </w:rPr>
        <w:t>ever</w:t>
      </w:r>
      <w:r>
        <w:rPr>
          <w:spacing w:val="-10"/>
          <w:sz w:val="20"/>
        </w:rPr>
        <w:t xml:space="preserve"> </w:t>
      </w:r>
      <w:r>
        <w:rPr>
          <w:sz w:val="20"/>
        </w:rPr>
        <w:t>been</w:t>
      </w:r>
      <w:r>
        <w:rPr>
          <w:spacing w:val="-13"/>
          <w:sz w:val="20"/>
        </w:rPr>
        <w:t xml:space="preserve"> </w:t>
      </w:r>
      <w:r>
        <w:rPr>
          <w:sz w:val="20"/>
        </w:rPr>
        <w:t>disbarred,</w:t>
      </w:r>
      <w:r>
        <w:rPr>
          <w:spacing w:val="-9"/>
          <w:sz w:val="20"/>
        </w:rPr>
        <w:t xml:space="preserve"> </w:t>
      </w:r>
      <w:r>
        <w:rPr>
          <w:sz w:val="20"/>
        </w:rPr>
        <w:t>suspended</w:t>
      </w:r>
      <w:r>
        <w:rPr>
          <w:spacing w:val="-9"/>
          <w:sz w:val="20"/>
        </w:rPr>
        <w:t xml:space="preserve"> </w:t>
      </w:r>
      <w:r>
        <w:rPr>
          <w:sz w:val="20"/>
        </w:rPr>
        <w:t>or</w:t>
      </w:r>
      <w:r>
        <w:rPr>
          <w:spacing w:val="-13"/>
          <w:sz w:val="20"/>
        </w:rPr>
        <w:t xml:space="preserve"> </w:t>
      </w:r>
      <w:r>
        <w:rPr>
          <w:sz w:val="20"/>
        </w:rPr>
        <w:t>otherwise</w:t>
      </w:r>
      <w:r>
        <w:rPr>
          <w:spacing w:val="-11"/>
          <w:sz w:val="20"/>
        </w:rPr>
        <w:t xml:space="preserve"> </w:t>
      </w:r>
      <w:r>
        <w:rPr>
          <w:sz w:val="20"/>
        </w:rPr>
        <w:t>prohibited</w:t>
      </w:r>
      <w:r>
        <w:rPr>
          <w:spacing w:val="-9"/>
          <w:sz w:val="20"/>
        </w:rPr>
        <w:t xml:space="preserve"> </w:t>
      </w:r>
      <w:r>
        <w:rPr>
          <w:sz w:val="20"/>
        </w:rPr>
        <w:t>from</w:t>
      </w:r>
      <w:r>
        <w:rPr>
          <w:spacing w:val="-14"/>
          <w:sz w:val="20"/>
        </w:rPr>
        <w:t xml:space="preserve"> </w:t>
      </w:r>
      <w:r>
        <w:rPr>
          <w:sz w:val="20"/>
        </w:rPr>
        <w:t>doing</w:t>
      </w:r>
      <w:r>
        <w:rPr>
          <w:spacing w:val="-11"/>
          <w:sz w:val="20"/>
        </w:rPr>
        <w:t xml:space="preserve"> </w:t>
      </w:r>
      <w:r>
        <w:rPr>
          <w:sz w:val="20"/>
        </w:rPr>
        <w:t>work</w:t>
      </w:r>
      <w:r>
        <w:rPr>
          <w:spacing w:val="-10"/>
          <w:sz w:val="20"/>
        </w:rPr>
        <w:t xml:space="preserve"> </w:t>
      </w:r>
      <w:r>
        <w:rPr>
          <w:sz w:val="20"/>
        </w:rPr>
        <w:t>with</w:t>
      </w:r>
      <w:r>
        <w:rPr>
          <w:spacing w:val="-11"/>
          <w:sz w:val="20"/>
        </w:rPr>
        <w:t xml:space="preserve"> </w:t>
      </w:r>
      <w:r>
        <w:rPr>
          <w:sz w:val="20"/>
        </w:rPr>
        <w:t>the</w:t>
      </w:r>
      <w:r>
        <w:rPr>
          <w:spacing w:val="-7"/>
          <w:sz w:val="20"/>
        </w:rPr>
        <w:t xml:space="preserve"> </w:t>
      </w:r>
      <w:r>
        <w:rPr>
          <w:sz w:val="20"/>
        </w:rPr>
        <w:t>federal Cecil County,</w:t>
      </w:r>
      <w:r>
        <w:rPr>
          <w:spacing w:val="-21"/>
          <w:sz w:val="20"/>
        </w:rPr>
        <w:t xml:space="preserve"> </w:t>
      </w:r>
      <w:r>
        <w:rPr>
          <w:sz w:val="20"/>
        </w:rPr>
        <w:t>Maryland.</w:t>
      </w:r>
      <w:r>
        <w:rPr>
          <w:spacing w:val="30"/>
          <w:sz w:val="20"/>
        </w:rPr>
        <w:t xml:space="preserve"> </w:t>
      </w:r>
      <w:r>
        <w:rPr>
          <w:sz w:val="20"/>
        </w:rPr>
        <w:t>Yes</w:t>
      </w:r>
      <w:r>
        <w:rPr>
          <w:sz w:val="20"/>
          <w:u w:val="single"/>
        </w:rPr>
        <w:t xml:space="preserve"> </w:t>
      </w:r>
      <w:r>
        <w:rPr>
          <w:sz w:val="20"/>
          <w:u w:val="single"/>
        </w:rPr>
        <w:tab/>
      </w:r>
      <w:r>
        <w:rPr>
          <w:sz w:val="20"/>
        </w:rPr>
        <w:tab/>
        <w:t>No</w:t>
      </w:r>
      <w:r>
        <w:rPr>
          <w:spacing w:val="1"/>
          <w:sz w:val="20"/>
        </w:rPr>
        <w:t xml:space="preserve"> </w:t>
      </w:r>
      <w:r>
        <w:rPr>
          <w:w w:val="99"/>
          <w:sz w:val="20"/>
          <w:u w:val="single"/>
        </w:rPr>
        <w:t xml:space="preserve"> </w:t>
      </w:r>
      <w:r>
        <w:rPr>
          <w:sz w:val="20"/>
          <w:u w:val="single"/>
        </w:rPr>
        <w:tab/>
      </w:r>
    </w:p>
    <w:p w14:paraId="2E0660F0" w14:textId="77777777" w:rsidR="00682846" w:rsidRDefault="00000000">
      <w:pPr>
        <w:tabs>
          <w:tab w:val="left" w:pos="7603"/>
        </w:tabs>
        <w:spacing w:line="227" w:lineRule="exact"/>
        <w:ind w:left="848"/>
        <w:rPr>
          <w:sz w:val="20"/>
        </w:rPr>
      </w:pPr>
      <w:r>
        <w:rPr>
          <w:sz w:val="20"/>
        </w:rPr>
        <w:t>(If</w:t>
      </w:r>
      <w:r>
        <w:rPr>
          <w:spacing w:val="-7"/>
          <w:sz w:val="20"/>
        </w:rPr>
        <w:t xml:space="preserve"> </w:t>
      </w:r>
      <w:r>
        <w:rPr>
          <w:spacing w:val="-3"/>
          <w:sz w:val="20"/>
        </w:rPr>
        <w:t>yes,</w:t>
      </w:r>
      <w:r>
        <w:rPr>
          <w:spacing w:val="-9"/>
          <w:sz w:val="20"/>
        </w:rPr>
        <w:t xml:space="preserve"> </w:t>
      </w:r>
      <w:r>
        <w:rPr>
          <w:sz w:val="20"/>
        </w:rPr>
        <w:t>explain</w:t>
      </w:r>
      <w:r>
        <w:rPr>
          <w:sz w:val="20"/>
          <w:u w:val="single"/>
        </w:rPr>
        <w:t xml:space="preserve"> </w:t>
      </w:r>
      <w:r>
        <w:rPr>
          <w:sz w:val="20"/>
          <w:u w:val="single"/>
        </w:rPr>
        <w:tab/>
      </w:r>
      <w:r>
        <w:rPr>
          <w:sz w:val="20"/>
        </w:rPr>
        <w:t>)</w:t>
      </w:r>
    </w:p>
    <w:p w14:paraId="45C1AEB4" w14:textId="77777777" w:rsidR="00682846" w:rsidRDefault="00000000">
      <w:pPr>
        <w:ind w:left="848" w:right="661"/>
        <w:rPr>
          <w:sz w:val="20"/>
        </w:rPr>
      </w:pPr>
      <w:r>
        <w:rPr>
          <w:sz w:val="20"/>
        </w:rPr>
        <w:t>With</w:t>
      </w:r>
      <w:r>
        <w:rPr>
          <w:spacing w:val="-13"/>
          <w:sz w:val="20"/>
        </w:rPr>
        <w:t xml:space="preserve"> </w:t>
      </w:r>
      <w:r>
        <w:rPr>
          <w:sz w:val="20"/>
        </w:rPr>
        <w:t>the</w:t>
      </w:r>
      <w:r>
        <w:rPr>
          <w:spacing w:val="-8"/>
          <w:sz w:val="20"/>
        </w:rPr>
        <w:t xml:space="preserve"> </w:t>
      </w:r>
      <w:r>
        <w:rPr>
          <w:sz w:val="20"/>
        </w:rPr>
        <w:t>submission</w:t>
      </w:r>
      <w:r>
        <w:rPr>
          <w:spacing w:val="-11"/>
          <w:sz w:val="20"/>
        </w:rPr>
        <w:t xml:space="preserve"> </w:t>
      </w:r>
      <w:r>
        <w:rPr>
          <w:sz w:val="20"/>
        </w:rPr>
        <w:t>of</w:t>
      </w:r>
      <w:r>
        <w:rPr>
          <w:spacing w:val="-14"/>
          <w:sz w:val="20"/>
        </w:rPr>
        <w:t xml:space="preserve"> </w:t>
      </w:r>
      <w:r>
        <w:rPr>
          <w:sz w:val="20"/>
        </w:rPr>
        <w:t>this</w:t>
      </w:r>
      <w:r>
        <w:rPr>
          <w:spacing w:val="-13"/>
          <w:sz w:val="20"/>
        </w:rPr>
        <w:t xml:space="preserve"> </w:t>
      </w:r>
      <w:r>
        <w:rPr>
          <w:sz w:val="20"/>
        </w:rPr>
        <w:t>certification,</w:t>
      </w:r>
      <w:r>
        <w:rPr>
          <w:spacing w:val="-9"/>
          <w:sz w:val="20"/>
        </w:rPr>
        <w:t xml:space="preserve"> </w:t>
      </w:r>
      <w:r>
        <w:rPr>
          <w:sz w:val="20"/>
        </w:rPr>
        <w:t>the</w:t>
      </w:r>
      <w:r>
        <w:rPr>
          <w:spacing w:val="-10"/>
          <w:sz w:val="20"/>
        </w:rPr>
        <w:t xml:space="preserve"> </w:t>
      </w:r>
      <w:r>
        <w:rPr>
          <w:sz w:val="20"/>
        </w:rPr>
        <w:t>bidder</w:t>
      </w:r>
      <w:r>
        <w:rPr>
          <w:spacing w:val="-9"/>
          <w:sz w:val="20"/>
        </w:rPr>
        <w:t xml:space="preserve"> </w:t>
      </w:r>
      <w:r>
        <w:rPr>
          <w:sz w:val="20"/>
        </w:rPr>
        <w:t>thereto</w:t>
      </w:r>
      <w:r>
        <w:rPr>
          <w:spacing w:val="-9"/>
          <w:sz w:val="20"/>
        </w:rPr>
        <w:t xml:space="preserve"> </w:t>
      </w:r>
      <w:r>
        <w:rPr>
          <w:sz w:val="20"/>
        </w:rPr>
        <w:t>certifies</w:t>
      </w:r>
      <w:r>
        <w:rPr>
          <w:spacing w:val="-11"/>
          <w:sz w:val="20"/>
        </w:rPr>
        <w:t xml:space="preserve"> </w:t>
      </w:r>
      <w:r>
        <w:rPr>
          <w:sz w:val="20"/>
        </w:rPr>
        <w:t>that</w:t>
      </w:r>
      <w:r>
        <w:rPr>
          <w:spacing w:val="-11"/>
          <w:sz w:val="20"/>
        </w:rPr>
        <w:t xml:space="preserve"> </w:t>
      </w:r>
      <w:r>
        <w:rPr>
          <w:sz w:val="20"/>
        </w:rPr>
        <w:t>the</w:t>
      </w:r>
      <w:r>
        <w:rPr>
          <w:spacing w:val="-9"/>
          <w:sz w:val="20"/>
        </w:rPr>
        <w:t xml:space="preserve"> </w:t>
      </w:r>
      <w:r>
        <w:rPr>
          <w:sz w:val="20"/>
        </w:rPr>
        <w:t>information</w:t>
      </w:r>
      <w:r>
        <w:rPr>
          <w:spacing w:val="-13"/>
          <w:sz w:val="20"/>
        </w:rPr>
        <w:t xml:space="preserve"> </w:t>
      </w:r>
      <w:r>
        <w:rPr>
          <w:sz w:val="20"/>
        </w:rPr>
        <w:t>supplied</w:t>
      </w:r>
      <w:r>
        <w:rPr>
          <w:spacing w:val="-7"/>
          <w:sz w:val="20"/>
        </w:rPr>
        <w:t xml:space="preserve"> </w:t>
      </w:r>
      <w:r>
        <w:rPr>
          <w:sz w:val="20"/>
        </w:rPr>
        <w:t>is,</w:t>
      </w:r>
      <w:r>
        <w:rPr>
          <w:spacing w:val="-9"/>
          <w:sz w:val="20"/>
        </w:rPr>
        <w:t xml:space="preserve"> </w:t>
      </w:r>
      <w:r>
        <w:rPr>
          <w:sz w:val="20"/>
        </w:rPr>
        <w:t>to</w:t>
      </w:r>
      <w:r>
        <w:rPr>
          <w:spacing w:val="-11"/>
          <w:sz w:val="20"/>
        </w:rPr>
        <w:t xml:space="preserve"> </w:t>
      </w:r>
      <w:r>
        <w:rPr>
          <w:sz w:val="20"/>
        </w:rPr>
        <w:t>the</w:t>
      </w:r>
      <w:r>
        <w:rPr>
          <w:spacing w:val="-10"/>
          <w:sz w:val="20"/>
        </w:rPr>
        <w:t xml:space="preserve"> </w:t>
      </w:r>
      <w:r>
        <w:rPr>
          <w:sz w:val="20"/>
        </w:rPr>
        <w:t>best</w:t>
      </w:r>
      <w:r>
        <w:rPr>
          <w:spacing w:val="-10"/>
          <w:sz w:val="20"/>
        </w:rPr>
        <w:t xml:space="preserve"> </w:t>
      </w:r>
      <w:r>
        <w:rPr>
          <w:sz w:val="20"/>
        </w:rPr>
        <w:t>of</w:t>
      </w:r>
      <w:r>
        <w:rPr>
          <w:spacing w:val="-9"/>
          <w:sz w:val="20"/>
        </w:rPr>
        <w:t xml:space="preserve"> </w:t>
      </w:r>
      <w:r>
        <w:rPr>
          <w:spacing w:val="-3"/>
          <w:sz w:val="20"/>
        </w:rPr>
        <w:t xml:space="preserve">your </w:t>
      </w:r>
      <w:r>
        <w:rPr>
          <w:sz w:val="20"/>
        </w:rPr>
        <w:t>knowledge, accurate and</w:t>
      </w:r>
      <w:r>
        <w:rPr>
          <w:spacing w:val="-25"/>
          <w:sz w:val="20"/>
        </w:rPr>
        <w:t xml:space="preserve"> </w:t>
      </w:r>
      <w:r>
        <w:rPr>
          <w:sz w:val="20"/>
        </w:rPr>
        <w:t>correct.</w:t>
      </w:r>
    </w:p>
    <w:p w14:paraId="32580F3A" w14:textId="77777777" w:rsidR="00682846" w:rsidRDefault="00682846">
      <w:pPr>
        <w:pStyle w:val="BodyText"/>
        <w:spacing w:before="9"/>
        <w:rPr>
          <w:sz w:val="19"/>
        </w:rPr>
      </w:pPr>
    </w:p>
    <w:p w14:paraId="774CE3C2" w14:textId="77777777" w:rsidR="00682846" w:rsidRDefault="00000000">
      <w:pPr>
        <w:tabs>
          <w:tab w:val="left" w:pos="2614"/>
          <w:tab w:val="left" w:pos="4819"/>
        </w:tabs>
        <w:spacing w:before="1"/>
        <w:ind w:left="848"/>
        <w:rPr>
          <w:sz w:val="20"/>
        </w:rPr>
      </w:pPr>
      <w:r>
        <w:rPr>
          <w:sz w:val="20"/>
        </w:rPr>
        <w:t>Dated</w:t>
      </w:r>
      <w:r>
        <w:rPr>
          <w:spacing w:val="-10"/>
          <w:sz w:val="20"/>
        </w:rPr>
        <w:t xml:space="preserve"> </w:t>
      </w:r>
      <w:r>
        <w:rPr>
          <w:sz w:val="20"/>
        </w:rPr>
        <w:t>this</w:t>
      </w:r>
      <w:r>
        <w:rPr>
          <w:sz w:val="20"/>
          <w:u w:val="single"/>
        </w:rPr>
        <w:t xml:space="preserve"> </w:t>
      </w:r>
      <w:r>
        <w:rPr>
          <w:sz w:val="20"/>
          <w:u w:val="single"/>
        </w:rPr>
        <w:tab/>
      </w:r>
      <w:r>
        <w:rPr>
          <w:sz w:val="20"/>
        </w:rPr>
        <w:t>day</w:t>
      </w:r>
      <w:r>
        <w:rPr>
          <w:spacing w:val="-13"/>
          <w:sz w:val="20"/>
        </w:rPr>
        <w:t xml:space="preserve"> </w:t>
      </w:r>
      <w:r>
        <w:rPr>
          <w:sz w:val="20"/>
        </w:rPr>
        <w:t>of</w:t>
      </w:r>
      <w:r>
        <w:rPr>
          <w:sz w:val="20"/>
          <w:u w:val="single"/>
        </w:rPr>
        <w:t xml:space="preserve"> </w:t>
      </w:r>
      <w:r>
        <w:rPr>
          <w:sz w:val="20"/>
          <w:u w:val="single"/>
        </w:rPr>
        <w:tab/>
      </w:r>
      <w:r>
        <w:rPr>
          <w:sz w:val="20"/>
        </w:rPr>
        <w:t>_,</w:t>
      </w:r>
      <w:r>
        <w:rPr>
          <w:spacing w:val="-4"/>
          <w:sz w:val="20"/>
        </w:rPr>
        <w:t xml:space="preserve"> </w:t>
      </w:r>
      <w:r>
        <w:rPr>
          <w:sz w:val="20"/>
        </w:rPr>
        <w:t>2019.</w:t>
      </w:r>
    </w:p>
    <w:p w14:paraId="5BCA7273" w14:textId="77777777" w:rsidR="00682846" w:rsidRDefault="00682846">
      <w:pPr>
        <w:pStyle w:val="BodyText"/>
        <w:rPr>
          <w:sz w:val="20"/>
        </w:rPr>
      </w:pPr>
    </w:p>
    <w:p w14:paraId="0095920E" w14:textId="77777777" w:rsidR="00682846" w:rsidRDefault="00000000">
      <w:pPr>
        <w:pStyle w:val="BodyText"/>
        <w:spacing w:before="7"/>
        <w:rPr>
          <w:sz w:val="17"/>
        </w:rPr>
      </w:pPr>
      <w:r>
        <w:pict w14:anchorId="1F1AE18A">
          <v:shape id="_x0000_s2114" style="position:absolute;margin-left:303pt;margin-top:12.3pt;width:124.95pt;height:.1pt;z-index:-15727104;mso-wrap-distance-left:0;mso-wrap-distance-right:0;mso-position-horizontal-relative:page" coordorigin="6060,246" coordsize="2499,0" path="m6060,246r2499,e" filled="f" strokeweight=".14042mm">
            <v:path arrowok="t"/>
            <w10:wrap type="topAndBottom" anchorx="page"/>
          </v:shape>
        </w:pict>
      </w:r>
    </w:p>
    <w:p w14:paraId="0510C243" w14:textId="77777777" w:rsidR="00682846" w:rsidRDefault="00000000">
      <w:pPr>
        <w:spacing w:line="196" w:lineRule="exact"/>
        <w:ind w:left="5535"/>
        <w:rPr>
          <w:sz w:val="20"/>
        </w:rPr>
      </w:pPr>
      <w:r>
        <w:rPr>
          <w:sz w:val="20"/>
        </w:rPr>
        <w:t>(Name of Bidder)</w:t>
      </w:r>
    </w:p>
    <w:p w14:paraId="6EF92708" w14:textId="77777777" w:rsidR="00682846" w:rsidRDefault="00682846">
      <w:pPr>
        <w:pStyle w:val="BodyText"/>
        <w:spacing w:before="5"/>
        <w:rPr>
          <w:sz w:val="19"/>
        </w:rPr>
      </w:pPr>
    </w:p>
    <w:p w14:paraId="675B4710" w14:textId="77777777" w:rsidR="00682846" w:rsidRDefault="00000000">
      <w:pPr>
        <w:tabs>
          <w:tab w:val="left" w:pos="8163"/>
        </w:tabs>
        <w:ind w:left="5523"/>
        <w:rPr>
          <w:sz w:val="20"/>
        </w:rPr>
      </w:pPr>
      <w:r>
        <w:rPr>
          <w:sz w:val="20"/>
        </w:rPr>
        <w:t xml:space="preserve">By: </w:t>
      </w:r>
      <w:r>
        <w:rPr>
          <w:w w:val="99"/>
          <w:sz w:val="20"/>
          <w:u w:val="single"/>
        </w:rPr>
        <w:t xml:space="preserve"> </w:t>
      </w:r>
      <w:r>
        <w:rPr>
          <w:sz w:val="20"/>
          <w:u w:val="single"/>
        </w:rPr>
        <w:tab/>
      </w:r>
    </w:p>
    <w:p w14:paraId="33C213A5" w14:textId="77777777" w:rsidR="00682846" w:rsidRDefault="00682846">
      <w:pPr>
        <w:pStyle w:val="BodyText"/>
        <w:rPr>
          <w:sz w:val="20"/>
        </w:rPr>
      </w:pPr>
    </w:p>
    <w:p w14:paraId="37786AD2" w14:textId="77777777" w:rsidR="00682846" w:rsidRDefault="00682846">
      <w:pPr>
        <w:pStyle w:val="BodyText"/>
        <w:spacing w:before="8"/>
        <w:rPr>
          <w:sz w:val="20"/>
        </w:rPr>
      </w:pPr>
    </w:p>
    <w:p w14:paraId="21A6D7E0" w14:textId="77777777" w:rsidR="00682846" w:rsidRDefault="00000000">
      <w:pPr>
        <w:tabs>
          <w:tab w:val="left" w:pos="8208"/>
        </w:tabs>
        <w:ind w:left="5523"/>
        <w:rPr>
          <w:sz w:val="20"/>
        </w:rPr>
      </w:pPr>
      <w:r>
        <w:rPr>
          <w:sz w:val="20"/>
        </w:rPr>
        <w:t xml:space="preserve">Title: </w:t>
      </w:r>
      <w:r>
        <w:rPr>
          <w:w w:val="99"/>
          <w:sz w:val="20"/>
          <w:u w:val="single"/>
        </w:rPr>
        <w:t xml:space="preserve"> </w:t>
      </w:r>
      <w:r>
        <w:rPr>
          <w:sz w:val="20"/>
          <w:u w:val="single"/>
        </w:rPr>
        <w:tab/>
      </w:r>
    </w:p>
    <w:p w14:paraId="18B48132" w14:textId="77777777" w:rsidR="00682846" w:rsidRDefault="00682846">
      <w:pPr>
        <w:rPr>
          <w:sz w:val="20"/>
        </w:rPr>
        <w:sectPr w:rsidR="00682846">
          <w:pgSz w:w="12240" w:h="15840"/>
          <w:pgMar w:top="1460" w:right="320" w:bottom="1040" w:left="520" w:header="0" w:footer="844" w:gutter="0"/>
          <w:cols w:space="720"/>
        </w:sectPr>
      </w:pPr>
    </w:p>
    <w:p w14:paraId="5FCD2651" w14:textId="77777777" w:rsidR="00682846" w:rsidRDefault="00000000">
      <w:pPr>
        <w:pStyle w:val="Heading1"/>
        <w:spacing w:before="68"/>
        <w:ind w:right="566"/>
        <w:jc w:val="center"/>
        <w:rPr>
          <w:u w:val="none"/>
        </w:rPr>
      </w:pPr>
      <w:r>
        <w:rPr>
          <w:u w:val="thick"/>
        </w:rPr>
        <w:lastRenderedPageBreak/>
        <w:t>ATTACHMENT #3</w:t>
      </w:r>
    </w:p>
    <w:p w14:paraId="5C43D262" w14:textId="77777777" w:rsidR="00682846" w:rsidRDefault="00682846">
      <w:pPr>
        <w:pStyle w:val="BodyText"/>
        <w:rPr>
          <w:b/>
          <w:sz w:val="17"/>
        </w:rPr>
      </w:pPr>
    </w:p>
    <w:p w14:paraId="30EAD517" w14:textId="77777777" w:rsidR="00682846" w:rsidRDefault="00000000">
      <w:pPr>
        <w:spacing w:before="90"/>
        <w:ind w:left="487" w:right="687"/>
        <w:jc w:val="center"/>
        <w:rPr>
          <w:b/>
          <w:sz w:val="24"/>
        </w:rPr>
      </w:pPr>
      <w:r>
        <w:rPr>
          <w:b/>
          <w:sz w:val="24"/>
          <w:u w:val="thick"/>
        </w:rPr>
        <w:t>PROPOSAL FORM – RFP 20-12</w:t>
      </w:r>
    </w:p>
    <w:p w14:paraId="3BFDA4E1" w14:textId="77777777" w:rsidR="00682846" w:rsidRDefault="00682846">
      <w:pPr>
        <w:pStyle w:val="BodyText"/>
        <w:spacing w:before="2"/>
        <w:rPr>
          <w:b/>
          <w:sz w:val="16"/>
        </w:rPr>
      </w:pPr>
    </w:p>
    <w:p w14:paraId="0CAB1732" w14:textId="77777777" w:rsidR="00682846" w:rsidRDefault="00000000">
      <w:pPr>
        <w:pStyle w:val="Heading1"/>
        <w:spacing w:before="90"/>
        <w:ind w:left="488"/>
        <w:rPr>
          <w:u w:val="none"/>
        </w:rPr>
      </w:pPr>
      <w:r>
        <w:rPr>
          <w:u w:val="none"/>
        </w:rPr>
        <w:t xml:space="preserve">PROJECT: </w:t>
      </w:r>
      <w:r>
        <w:rPr>
          <w:u w:val="thick"/>
        </w:rPr>
        <w:t>“ON-CALL ELECTRICAL SERVICES”</w:t>
      </w:r>
    </w:p>
    <w:p w14:paraId="1AA58945" w14:textId="77777777" w:rsidR="00682846" w:rsidRDefault="00682846">
      <w:pPr>
        <w:pStyle w:val="BodyText"/>
        <w:spacing w:before="2"/>
        <w:rPr>
          <w:b/>
          <w:sz w:val="16"/>
        </w:rPr>
      </w:pPr>
    </w:p>
    <w:p w14:paraId="5B8FE711" w14:textId="77777777" w:rsidR="00682846" w:rsidRDefault="00000000">
      <w:pPr>
        <w:tabs>
          <w:tab w:val="left" w:pos="4714"/>
        </w:tabs>
        <w:spacing w:before="90"/>
        <w:ind w:left="488"/>
        <w:rPr>
          <w:b/>
          <w:sz w:val="24"/>
        </w:rPr>
      </w:pPr>
      <w:r>
        <w:rPr>
          <w:b/>
          <w:sz w:val="24"/>
        </w:rPr>
        <w:t xml:space="preserve">DATE: </w:t>
      </w:r>
      <w:r>
        <w:rPr>
          <w:b/>
          <w:spacing w:val="-1"/>
          <w:sz w:val="24"/>
        </w:rPr>
        <w:t xml:space="preserve"> </w:t>
      </w:r>
      <w:r>
        <w:rPr>
          <w:b/>
          <w:sz w:val="24"/>
          <w:u w:val="thick"/>
        </w:rPr>
        <w:t xml:space="preserve"> </w:t>
      </w:r>
      <w:r>
        <w:rPr>
          <w:b/>
          <w:sz w:val="24"/>
          <w:u w:val="thick"/>
        </w:rPr>
        <w:tab/>
      </w:r>
    </w:p>
    <w:p w14:paraId="3AA0708F" w14:textId="77777777" w:rsidR="00682846" w:rsidRDefault="00682846">
      <w:pPr>
        <w:pStyle w:val="BodyText"/>
        <w:spacing w:before="11"/>
        <w:rPr>
          <w:b/>
          <w:sz w:val="15"/>
        </w:rPr>
      </w:pPr>
    </w:p>
    <w:p w14:paraId="380B01AE" w14:textId="77777777" w:rsidR="00682846" w:rsidRDefault="00000000">
      <w:pPr>
        <w:pStyle w:val="Heading1"/>
        <w:tabs>
          <w:tab w:val="left" w:pos="5542"/>
          <w:tab w:val="left" w:pos="8955"/>
        </w:tabs>
        <w:spacing w:before="90" w:line="275" w:lineRule="exact"/>
        <w:ind w:left="488"/>
        <w:rPr>
          <w:u w:val="none"/>
        </w:rPr>
      </w:pPr>
      <w:r>
        <w:rPr>
          <w:u w:val="none"/>
        </w:rPr>
        <w:t>CONTRACTOR:</w:t>
      </w:r>
      <w:r>
        <w:rPr>
          <w:u w:val="thick"/>
        </w:rPr>
        <w:t xml:space="preserve"> </w:t>
      </w:r>
      <w:r>
        <w:rPr>
          <w:u w:val="thick"/>
        </w:rPr>
        <w:tab/>
      </w:r>
      <w:r>
        <w:rPr>
          <w:u w:val="none"/>
        </w:rPr>
        <w:t xml:space="preserve">BY: </w:t>
      </w:r>
      <w:r>
        <w:rPr>
          <w:spacing w:val="-1"/>
          <w:u w:val="none"/>
        </w:rPr>
        <w:t xml:space="preserve"> </w:t>
      </w:r>
      <w:r>
        <w:rPr>
          <w:u w:val="thick"/>
        </w:rPr>
        <w:t xml:space="preserve"> </w:t>
      </w:r>
      <w:r>
        <w:rPr>
          <w:u w:val="thick"/>
        </w:rPr>
        <w:tab/>
      </w:r>
    </w:p>
    <w:p w14:paraId="194C40FC" w14:textId="77777777" w:rsidR="00682846" w:rsidRDefault="00000000">
      <w:pPr>
        <w:pStyle w:val="BodyText"/>
        <w:spacing w:line="275" w:lineRule="exact"/>
        <w:ind w:left="2662"/>
      </w:pPr>
      <w:r>
        <w:t>(To be same as in the Proposal Agreement)</w:t>
      </w:r>
    </w:p>
    <w:p w14:paraId="1D65D60C" w14:textId="77777777" w:rsidR="00682846" w:rsidRDefault="00682846">
      <w:pPr>
        <w:pStyle w:val="BodyText"/>
        <w:spacing w:before="5"/>
      </w:pPr>
    </w:p>
    <w:p w14:paraId="66D13D4F" w14:textId="77777777" w:rsidR="00682846" w:rsidRDefault="00000000">
      <w:pPr>
        <w:pStyle w:val="Heading1"/>
        <w:tabs>
          <w:tab w:val="left" w:pos="8189"/>
        </w:tabs>
        <w:ind w:left="488"/>
        <w:rPr>
          <w:u w:val="none"/>
        </w:rPr>
      </w:pPr>
      <w:bookmarkStart w:id="63" w:name="BUSINESS_ADDRESS:"/>
      <w:bookmarkEnd w:id="63"/>
      <w:r>
        <w:rPr>
          <w:u w:val="none"/>
        </w:rPr>
        <w:t>BUSINESS</w:t>
      </w:r>
      <w:r>
        <w:rPr>
          <w:spacing w:val="-21"/>
          <w:u w:val="none"/>
        </w:rPr>
        <w:t xml:space="preserve"> </w:t>
      </w:r>
      <w:r>
        <w:rPr>
          <w:u w:val="none"/>
        </w:rPr>
        <w:t xml:space="preserve">ADDRESS: </w:t>
      </w:r>
      <w:r>
        <w:rPr>
          <w:spacing w:val="-4"/>
          <w:u w:val="none"/>
        </w:rPr>
        <w:t xml:space="preserve"> </w:t>
      </w:r>
      <w:r>
        <w:rPr>
          <w:u w:val="thick"/>
        </w:rPr>
        <w:t xml:space="preserve"> </w:t>
      </w:r>
      <w:r>
        <w:rPr>
          <w:u w:val="thick"/>
        </w:rPr>
        <w:tab/>
      </w:r>
    </w:p>
    <w:p w14:paraId="0429ED53" w14:textId="77777777" w:rsidR="00682846" w:rsidRDefault="00682846">
      <w:pPr>
        <w:pStyle w:val="BodyText"/>
        <w:spacing w:before="2"/>
        <w:rPr>
          <w:b/>
          <w:sz w:val="16"/>
        </w:rPr>
      </w:pPr>
    </w:p>
    <w:p w14:paraId="578232A9" w14:textId="77777777" w:rsidR="00682846" w:rsidRDefault="00000000">
      <w:pPr>
        <w:tabs>
          <w:tab w:val="left" w:pos="8350"/>
        </w:tabs>
        <w:spacing w:before="90"/>
        <w:ind w:left="488"/>
        <w:rPr>
          <w:b/>
          <w:sz w:val="24"/>
        </w:rPr>
      </w:pPr>
      <w:r>
        <w:rPr>
          <w:b/>
          <w:sz w:val="24"/>
        </w:rPr>
        <w:t>TELEPHONE</w:t>
      </w:r>
      <w:r>
        <w:rPr>
          <w:b/>
          <w:spacing w:val="-21"/>
          <w:sz w:val="24"/>
        </w:rPr>
        <w:t xml:space="preserve"> </w:t>
      </w:r>
      <w:r>
        <w:rPr>
          <w:b/>
          <w:sz w:val="24"/>
        </w:rPr>
        <w:t xml:space="preserve">NUMBER: </w:t>
      </w:r>
      <w:r>
        <w:rPr>
          <w:b/>
          <w:spacing w:val="-1"/>
          <w:sz w:val="24"/>
        </w:rPr>
        <w:t xml:space="preserve"> </w:t>
      </w:r>
      <w:r>
        <w:rPr>
          <w:b/>
          <w:sz w:val="24"/>
          <w:u w:val="thick"/>
        </w:rPr>
        <w:t xml:space="preserve"> </w:t>
      </w:r>
      <w:r>
        <w:rPr>
          <w:b/>
          <w:sz w:val="24"/>
          <w:u w:val="thick"/>
        </w:rPr>
        <w:tab/>
      </w:r>
    </w:p>
    <w:p w14:paraId="38DE6F5C" w14:textId="77777777" w:rsidR="00682846" w:rsidRDefault="00682846">
      <w:pPr>
        <w:pStyle w:val="BodyText"/>
        <w:spacing w:before="4"/>
        <w:rPr>
          <w:b/>
          <w:sz w:val="15"/>
        </w:rPr>
      </w:pPr>
    </w:p>
    <w:p w14:paraId="486300D3" w14:textId="77777777" w:rsidR="00682846" w:rsidRDefault="00000000">
      <w:pPr>
        <w:pStyle w:val="BodyText"/>
        <w:tabs>
          <w:tab w:val="left" w:pos="7707"/>
        </w:tabs>
        <w:spacing w:before="90"/>
        <w:ind w:left="488"/>
      </w:pPr>
      <w:r>
        <w:t>This is to</w:t>
      </w:r>
      <w:r>
        <w:rPr>
          <w:spacing w:val="-7"/>
        </w:rPr>
        <w:t xml:space="preserve"> </w:t>
      </w:r>
      <w:r>
        <w:t>certify</w:t>
      </w:r>
      <w:r>
        <w:rPr>
          <w:spacing w:val="-14"/>
        </w:rPr>
        <w:t xml:space="preserve"> </w:t>
      </w:r>
      <w:r>
        <w:t>that</w:t>
      </w:r>
      <w:r>
        <w:rPr>
          <w:u w:val="single"/>
        </w:rPr>
        <w:t xml:space="preserve"> </w:t>
      </w:r>
      <w:r>
        <w:rPr>
          <w:u w:val="single"/>
        </w:rPr>
        <w:tab/>
      </w:r>
      <w:r>
        <w:t>has received Addendum</w:t>
      </w:r>
      <w:r>
        <w:rPr>
          <w:spacing w:val="-2"/>
        </w:rPr>
        <w:t xml:space="preserve"> </w:t>
      </w:r>
      <w:r>
        <w:t>No.</w:t>
      </w:r>
    </w:p>
    <w:p w14:paraId="192387C8" w14:textId="77777777" w:rsidR="00682846" w:rsidRDefault="00000000">
      <w:pPr>
        <w:pStyle w:val="BodyText"/>
        <w:tabs>
          <w:tab w:val="left" w:pos="1087"/>
          <w:tab w:val="left" w:pos="2844"/>
        </w:tabs>
        <w:ind w:left="488" w:right="6143"/>
      </w:pPr>
      <w:r>
        <w:rPr>
          <w:u w:val="single"/>
        </w:rPr>
        <w:t xml:space="preserve"> </w:t>
      </w:r>
      <w:r>
        <w:rPr>
          <w:u w:val="single"/>
        </w:rPr>
        <w:tab/>
      </w:r>
      <w:r>
        <w:t xml:space="preserve"> through</w:t>
      </w:r>
      <w:r>
        <w:rPr>
          <w:spacing w:val="-8"/>
        </w:rPr>
        <w:t xml:space="preserve"> </w:t>
      </w:r>
      <w:r>
        <w:rPr>
          <w:spacing w:val="-2"/>
        </w:rPr>
        <w:t>No.</w:t>
      </w:r>
      <w:r>
        <w:rPr>
          <w:spacing w:val="-2"/>
          <w:u w:val="single"/>
        </w:rPr>
        <w:t xml:space="preserve"> </w:t>
      </w:r>
      <w:r>
        <w:rPr>
          <w:spacing w:val="-2"/>
          <w:u w:val="single"/>
        </w:rPr>
        <w:tab/>
      </w:r>
      <w:r>
        <w:rPr>
          <w:b/>
        </w:rPr>
        <w:t xml:space="preserve">_ </w:t>
      </w:r>
      <w:r>
        <w:t xml:space="preserve">and this project </w:t>
      </w:r>
      <w:r>
        <w:rPr>
          <w:spacing w:val="-4"/>
        </w:rPr>
        <w:t xml:space="preserve">reflects </w:t>
      </w:r>
      <w:r>
        <w:t>changes created by the</w:t>
      </w:r>
      <w:r>
        <w:rPr>
          <w:spacing w:val="-13"/>
        </w:rPr>
        <w:t xml:space="preserve"> </w:t>
      </w:r>
      <w:r>
        <w:t>addenda.</w:t>
      </w:r>
    </w:p>
    <w:p w14:paraId="031CB111" w14:textId="77777777" w:rsidR="00682846" w:rsidRDefault="00682846">
      <w:pPr>
        <w:pStyle w:val="BodyText"/>
      </w:pPr>
    </w:p>
    <w:p w14:paraId="7EC18F7F" w14:textId="77777777" w:rsidR="00682846" w:rsidRDefault="00000000">
      <w:pPr>
        <w:pStyle w:val="BodyText"/>
        <w:ind w:left="488" w:right="683"/>
        <w:jc w:val="both"/>
      </w:pPr>
      <w:r>
        <w:rPr>
          <w:b/>
          <w:u w:val="thick"/>
        </w:rPr>
        <w:t xml:space="preserve">PROPOSAL FORM </w:t>
      </w:r>
      <w:r>
        <w:t>Cecil County, Maryland; For all design, labor, tools, materials, testing, training, delivery and possible removal of old and any other incidentals necessary to complete this proposal as specified herein. A separate price is required for each line item.</w:t>
      </w:r>
    </w:p>
    <w:p w14:paraId="62AAEF6D" w14:textId="77777777" w:rsidR="00682846" w:rsidRDefault="00000000">
      <w:pPr>
        <w:pStyle w:val="BodyText"/>
        <w:spacing w:before="5"/>
        <w:rPr>
          <w:sz w:val="21"/>
        </w:rPr>
      </w:pPr>
      <w:r>
        <w:pict w14:anchorId="654B2127">
          <v:group id="_x0000_s2103" style="position:absolute;margin-left:44.45pt;margin-top:14.35pt;width:528.15pt;height:256.7pt;z-index:-15725056;mso-wrap-distance-left:0;mso-wrap-distance-right:0;mso-position-horizontal-relative:page" coordorigin="889,287" coordsize="10563,5134">
            <v:line id="_x0000_s2113" style="position:absolute" from="1008,1847" to="5328,1847" strokeweight=".48pt"/>
            <v:line id="_x0000_s2112" style="position:absolute" from="1008,2675" to="5328,2675" strokeweight=".48pt"/>
            <v:rect id="_x0000_s2111" style="position:absolute;left:895;top:292;width:10551;height:5122" filled="f" strokeweight=".58pt"/>
            <v:shapetype id="_x0000_t202" coordsize="21600,21600" o:spt="202" path="m,l,21600r21600,l21600,xe">
              <v:stroke joinstyle="miter"/>
              <v:path gradientshapeok="t" o:connecttype="rect"/>
            </v:shapetype>
            <v:shape id="_x0000_s2110" type="#_x0000_t202" style="position:absolute;left:1008;top:456;width:10241;height:542" filled="f" stroked="f">
              <v:textbox inset="0,0,0,0">
                <w:txbxContent>
                  <w:p w14:paraId="45CF7310" w14:textId="77777777" w:rsidR="00682846" w:rsidRDefault="00000000">
                    <w:pPr>
                      <w:tabs>
                        <w:tab w:val="left" w:pos="1929"/>
                        <w:tab w:val="left" w:pos="2781"/>
                        <w:tab w:val="left" w:pos="3808"/>
                        <w:tab w:val="left" w:pos="5039"/>
                        <w:tab w:val="left" w:pos="5697"/>
                        <w:tab w:val="left" w:pos="6633"/>
                        <w:tab w:val="left" w:pos="7319"/>
                        <w:tab w:val="left" w:pos="8323"/>
                        <w:tab w:val="left" w:pos="9647"/>
                      </w:tabs>
                      <w:ind w:right="18"/>
                      <w:rPr>
                        <w:sz w:val="24"/>
                      </w:rPr>
                    </w:pPr>
                    <w:r>
                      <w:rPr>
                        <w:b/>
                        <w:sz w:val="24"/>
                        <w:u w:val="thick"/>
                      </w:rPr>
                      <w:t>CONTRACTOR</w:t>
                    </w:r>
                    <w:r>
                      <w:rPr>
                        <w:b/>
                        <w:sz w:val="24"/>
                        <w:u w:val="thick"/>
                      </w:rPr>
                      <w:tab/>
                      <w:t>COST</w:t>
                    </w:r>
                    <w:r>
                      <w:rPr>
                        <w:b/>
                        <w:sz w:val="24"/>
                        <w:u w:val="thick"/>
                      </w:rPr>
                      <w:tab/>
                      <w:t>FORM</w:t>
                    </w:r>
                    <w:r>
                      <w:rPr>
                        <w:b/>
                        <w:sz w:val="24"/>
                      </w:rPr>
                      <w:t>:</w:t>
                    </w:r>
                    <w:r>
                      <w:rPr>
                        <w:b/>
                        <w:sz w:val="24"/>
                      </w:rPr>
                      <w:tab/>
                    </w:r>
                    <w:r>
                      <w:rPr>
                        <w:sz w:val="24"/>
                      </w:rPr>
                      <w:t>Contractor</w:t>
                    </w:r>
                    <w:r>
                      <w:rPr>
                        <w:sz w:val="24"/>
                      </w:rPr>
                      <w:tab/>
                      <w:t>shall</w:t>
                    </w:r>
                    <w:r>
                      <w:rPr>
                        <w:sz w:val="24"/>
                      </w:rPr>
                      <w:tab/>
                      <w:t>provide</w:t>
                    </w:r>
                    <w:r>
                      <w:rPr>
                        <w:sz w:val="24"/>
                      </w:rPr>
                      <w:tab/>
                      <w:t>costs</w:t>
                    </w:r>
                    <w:r>
                      <w:rPr>
                        <w:sz w:val="24"/>
                      </w:rPr>
                      <w:tab/>
                      <w:t>utilizing</w:t>
                    </w:r>
                    <w:r>
                      <w:rPr>
                        <w:sz w:val="24"/>
                      </w:rPr>
                      <w:tab/>
                      <w:t>Attachment</w:t>
                    </w:r>
                    <w:r>
                      <w:rPr>
                        <w:sz w:val="24"/>
                      </w:rPr>
                      <w:tab/>
                    </w:r>
                    <w:r>
                      <w:rPr>
                        <w:spacing w:val="-5"/>
                        <w:sz w:val="24"/>
                      </w:rPr>
                      <w:t xml:space="preserve">“#11” </w:t>
                    </w:r>
                    <w:r>
                      <w:rPr>
                        <w:sz w:val="24"/>
                      </w:rPr>
                      <w:t>CONTRACTOR COST</w:t>
                    </w:r>
                    <w:r>
                      <w:rPr>
                        <w:spacing w:val="-9"/>
                        <w:sz w:val="24"/>
                      </w:rPr>
                      <w:t xml:space="preserve"> </w:t>
                    </w:r>
                    <w:r>
                      <w:rPr>
                        <w:sz w:val="24"/>
                      </w:rPr>
                      <w:t>FORM</w:t>
                    </w:r>
                  </w:p>
                </w:txbxContent>
              </v:textbox>
            </v:shape>
            <v:shape id="_x0000_s2109" type="#_x0000_t202" style="position:absolute;left:1008;top:2112;width:936;height:266" filled="f" stroked="f">
              <v:textbox inset="0,0,0,0">
                <w:txbxContent>
                  <w:p w14:paraId="7AA9459E" w14:textId="77777777" w:rsidR="00682846" w:rsidRDefault="00000000">
                    <w:pPr>
                      <w:spacing w:line="266" w:lineRule="exact"/>
                      <w:rPr>
                        <w:sz w:val="24"/>
                      </w:rPr>
                    </w:pPr>
                    <w:r>
                      <w:rPr>
                        <w:sz w:val="24"/>
                      </w:rPr>
                      <w:t>Signature</w:t>
                    </w:r>
                  </w:p>
                </w:txbxContent>
              </v:textbox>
            </v:shape>
            <v:shape id="_x0000_s2108" type="#_x0000_t202" style="position:absolute;left:6048;top:2664;width:3450;height:266" filled="f" stroked="f">
              <v:textbox inset="0,0,0,0">
                <w:txbxContent>
                  <w:p w14:paraId="29E61850" w14:textId="77777777" w:rsidR="00682846" w:rsidRDefault="00000000">
                    <w:pPr>
                      <w:tabs>
                        <w:tab w:val="left" w:pos="3429"/>
                      </w:tabs>
                      <w:spacing w:line="266" w:lineRule="exact"/>
                      <w:rPr>
                        <w:sz w:val="24"/>
                      </w:rPr>
                    </w:pPr>
                    <w:r>
                      <w:rPr>
                        <w:sz w:val="24"/>
                      </w:rPr>
                      <w:t xml:space="preserve">Tele: </w:t>
                    </w:r>
                    <w:r>
                      <w:rPr>
                        <w:sz w:val="24"/>
                        <w:u w:val="single"/>
                      </w:rPr>
                      <w:t xml:space="preserve"> </w:t>
                    </w:r>
                    <w:r>
                      <w:rPr>
                        <w:sz w:val="24"/>
                        <w:u w:val="single"/>
                      </w:rPr>
                      <w:tab/>
                    </w:r>
                  </w:p>
                </w:txbxContent>
              </v:textbox>
            </v:shape>
            <v:shape id="_x0000_s2107" type="#_x0000_t202" style="position:absolute;left:1008;top:2940;width:1339;height:266" filled="f" stroked="f">
              <v:textbox inset="0,0,0,0">
                <w:txbxContent>
                  <w:p w14:paraId="4F09B4B8" w14:textId="77777777" w:rsidR="00682846" w:rsidRDefault="00000000">
                    <w:pPr>
                      <w:spacing w:line="266" w:lineRule="exact"/>
                      <w:rPr>
                        <w:sz w:val="24"/>
                      </w:rPr>
                    </w:pPr>
                    <w:r>
                      <w:rPr>
                        <w:sz w:val="24"/>
                      </w:rPr>
                      <w:t>Printed Name</w:t>
                    </w:r>
                  </w:p>
                </w:txbxContent>
              </v:textbox>
            </v:shape>
            <v:shape id="_x0000_s2106" type="#_x0000_t202" style="position:absolute;left:6048;top:3214;width:378;height:266" filled="f" stroked="f">
              <v:textbox inset="0,0,0,0">
                <w:txbxContent>
                  <w:p w14:paraId="0096B643" w14:textId="77777777" w:rsidR="00682846" w:rsidRDefault="00000000">
                    <w:pPr>
                      <w:spacing w:line="266" w:lineRule="exact"/>
                      <w:rPr>
                        <w:sz w:val="24"/>
                      </w:rPr>
                    </w:pPr>
                    <w:r>
                      <w:rPr>
                        <w:sz w:val="24"/>
                      </w:rPr>
                      <w:t>Fax</w:t>
                    </w:r>
                  </w:p>
                </w:txbxContent>
              </v:textbox>
            </v:shape>
            <v:shape id="_x0000_s2105" type="#_x0000_t202" style="position:absolute;left:8762;top:3214;width:791;height:266" filled="f" stroked="f">
              <v:textbox inset="0,0,0,0">
                <w:txbxContent>
                  <w:p w14:paraId="58B6A102" w14:textId="77777777" w:rsidR="00682846" w:rsidRDefault="00000000">
                    <w:pPr>
                      <w:tabs>
                        <w:tab w:val="left" w:pos="770"/>
                      </w:tabs>
                      <w:spacing w:line="266" w:lineRule="exact"/>
                      <w:rPr>
                        <w:sz w:val="24"/>
                      </w:rPr>
                    </w:pPr>
                    <w:r>
                      <w:rPr>
                        <w:sz w:val="24"/>
                      </w:rPr>
                      <w:t>#:</w:t>
                    </w:r>
                    <w:r>
                      <w:rPr>
                        <w:sz w:val="24"/>
                        <w:u w:val="single"/>
                      </w:rPr>
                      <w:t xml:space="preserve"> </w:t>
                    </w:r>
                    <w:r>
                      <w:rPr>
                        <w:sz w:val="24"/>
                        <w:u w:val="single"/>
                      </w:rPr>
                      <w:tab/>
                    </w:r>
                  </w:p>
                </w:txbxContent>
              </v:textbox>
            </v:shape>
            <v:shape id="_x0000_s2104" type="#_x0000_t202" style="position:absolute;left:6048;top:3766;width:3659;height:823" filled="f" stroked="f">
              <v:textbox inset="0,0,0,0">
                <w:txbxContent>
                  <w:p w14:paraId="01B5A673" w14:textId="77777777" w:rsidR="00682846" w:rsidRDefault="00000000">
                    <w:pPr>
                      <w:tabs>
                        <w:tab w:val="left" w:pos="3501"/>
                      </w:tabs>
                      <w:spacing w:line="266" w:lineRule="exact"/>
                      <w:rPr>
                        <w:sz w:val="24"/>
                      </w:rPr>
                    </w:pPr>
                    <w:r>
                      <w:rPr>
                        <w:sz w:val="24"/>
                      </w:rPr>
                      <w:t xml:space="preserve">E-Mail:  </w:t>
                    </w:r>
                    <w:r>
                      <w:rPr>
                        <w:sz w:val="24"/>
                        <w:u w:val="single"/>
                      </w:rPr>
                      <w:t xml:space="preserve"> </w:t>
                    </w:r>
                    <w:r>
                      <w:rPr>
                        <w:sz w:val="24"/>
                        <w:u w:val="single"/>
                      </w:rPr>
                      <w:tab/>
                    </w:r>
                  </w:p>
                  <w:p w14:paraId="30BF33AA" w14:textId="77777777" w:rsidR="00682846" w:rsidRDefault="00682846">
                    <w:pPr>
                      <w:spacing w:before="4"/>
                      <w:rPr>
                        <w:sz w:val="24"/>
                      </w:rPr>
                    </w:pPr>
                  </w:p>
                  <w:p w14:paraId="322DC8D8" w14:textId="77777777" w:rsidR="00682846" w:rsidRDefault="00000000">
                    <w:pPr>
                      <w:tabs>
                        <w:tab w:val="left" w:pos="3638"/>
                      </w:tabs>
                      <w:spacing w:before="1"/>
                      <w:rPr>
                        <w:sz w:val="24"/>
                      </w:rPr>
                    </w:pPr>
                    <w:r>
                      <w:rPr>
                        <w:sz w:val="24"/>
                      </w:rPr>
                      <w:t>Cell Phone</w:t>
                    </w:r>
                    <w:r>
                      <w:rPr>
                        <w:spacing w:val="-5"/>
                        <w:sz w:val="24"/>
                      </w:rPr>
                      <w:t xml:space="preserve"> </w:t>
                    </w:r>
                    <w:r>
                      <w:rPr>
                        <w:sz w:val="24"/>
                      </w:rPr>
                      <w:t>#</w:t>
                    </w:r>
                    <w:r>
                      <w:rPr>
                        <w:sz w:val="24"/>
                        <w:u w:val="single"/>
                      </w:rPr>
                      <w:t xml:space="preserve"> </w:t>
                    </w:r>
                    <w:r>
                      <w:rPr>
                        <w:sz w:val="24"/>
                        <w:u w:val="single"/>
                      </w:rPr>
                      <w:tab/>
                    </w:r>
                  </w:p>
                </w:txbxContent>
              </v:textbox>
            </v:shape>
            <w10:wrap type="topAndBottom" anchorx="page"/>
          </v:group>
        </w:pict>
      </w:r>
    </w:p>
    <w:p w14:paraId="52B015EB" w14:textId="77777777" w:rsidR="00682846" w:rsidRDefault="00682846">
      <w:pPr>
        <w:rPr>
          <w:sz w:val="21"/>
        </w:rPr>
        <w:sectPr w:rsidR="00682846">
          <w:pgSz w:w="12240" w:h="15840"/>
          <w:pgMar w:top="1460" w:right="320" w:bottom="1040" w:left="520" w:header="0" w:footer="844" w:gutter="0"/>
          <w:cols w:space="720"/>
        </w:sectPr>
      </w:pPr>
    </w:p>
    <w:p w14:paraId="4845B2BC" w14:textId="77777777" w:rsidR="00682846" w:rsidRDefault="00000000">
      <w:pPr>
        <w:pStyle w:val="BodyText"/>
        <w:spacing w:before="67"/>
        <w:ind w:left="487" w:right="678"/>
        <w:jc w:val="both"/>
      </w:pPr>
      <w:r>
        <w:lastRenderedPageBreak/>
        <w:t>The</w:t>
      </w:r>
      <w:r>
        <w:rPr>
          <w:spacing w:val="-14"/>
        </w:rPr>
        <w:t xml:space="preserve"> </w:t>
      </w:r>
      <w:r>
        <w:t>undersigned</w:t>
      </w:r>
      <w:r>
        <w:rPr>
          <w:spacing w:val="-9"/>
        </w:rPr>
        <w:t xml:space="preserve"> </w:t>
      </w:r>
      <w:r>
        <w:t>swears</w:t>
      </w:r>
      <w:r>
        <w:rPr>
          <w:spacing w:val="-12"/>
        </w:rPr>
        <w:t xml:space="preserve"> </w:t>
      </w:r>
      <w:r>
        <w:t>(or</w:t>
      </w:r>
      <w:r>
        <w:rPr>
          <w:spacing w:val="-12"/>
        </w:rPr>
        <w:t xml:space="preserve"> </w:t>
      </w:r>
      <w:r>
        <w:t>affirms)</w:t>
      </w:r>
      <w:r>
        <w:rPr>
          <w:spacing w:val="-15"/>
        </w:rPr>
        <w:t xml:space="preserve"> </w:t>
      </w:r>
      <w:r>
        <w:t>under</w:t>
      </w:r>
      <w:r>
        <w:rPr>
          <w:spacing w:val="-13"/>
        </w:rPr>
        <w:t xml:space="preserve"> </w:t>
      </w:r>
      <w:r>
        <w:t>the</w:t>
      </w:r>
      <w:r>
        <w:rPr>
          <w:spacing w:val="-13"/>
        </w:rPr>
        <w:t xml:space="preserve"> </w:t>
      </w:r>
      <w:r>
        <w:t>penalty</w:t>
      </w:r>
      <w:r>
        <w:rPr>
          <w:spacing w:val="-21"/>
        </w:rPr>
        <w:t xml:space="preserve"> </w:t>
      </w:r>
      <w:r>
        <w:t>of</w:t>
      </w:r>
      <w:r>
        <w:rPr>
          <w:spacing w:val="-10"/>
        </w:rPr>
        <w:t xml:space="preserve"> </w:t>
      </w:r>
      <w:r>
        <w:t>perjury</w:t>
      </w:r>
      <w:r>
        <w:rPr>
          <w:spacing w:val="-21"/>
        </w:rPr>
        <w:t xml:space="preserve"> </w:t>
      </w:r>
      <w:r>
        <w:t>that</w:t>
      </w:r>
      <w:r>
        <w:rPr>
          <w:spacing w:val="-12"/>
        </w:rPr>
        <w:t xml:space="preserve"> </w:t>
      </w:r>
      <w:r>
        <w:t>the</w:t>
      </w:r>
      <w:r>
        <w:rPr>
          <w:spacing w:val="-10"/>
        </w:rPr>
        <w:t xml:space="preserve"> </w:t>
      </w:r>
      <w:r>
        <w:t>Bidders,</w:t>
      </w:r>
      <w:r>
        <w:rPr>
          <w:spacing w:val="-12"/>
        </w:rPr>
        <w:t xml:space="preserve"> </w:t>
      </w:r>
      <w:r>
        <w:t>its</w:t>
      </w:r>
      <w:r>
        <w:rPr>
          <w:spacing w:val="-12"/>
        </w:rPr>
        <w:t xml:space="preserve"> </w:t>
      </w:r>
      <w:r>
        <w:t>agents,</w:t>
      </w:r>
      <w:r>
        <w:rPr>
          <w:spacing w:val="-12"/>
        </w:rPr>
        <w:t xml:space="preserve"> </w:t>
      </w:r>
      <w:r>
        <w:t>servants</w:t>
      </w:r>
      <w:r>
        <w:rPr>
          <w:spacing w:val="-12"/>
        </w:rPr>
        <w:t xml:space="preserve"> </w:t>
      </w:r>
      <w:r>
        <w:t xml:space="preserve">and/or employees, to the best of his/her knowledge and belief, have not in any way colluded with anyone for </w:t>
      </w:r>
      <w:r>
        <w:rPr>
          <w:spacing w:val="-4"/>
        </w:rPr>
        <w:t xml:space="preserve">and </w:t>
      </w:r>
      <w:r>
        <w:t>on behalf of the Bidder, or themselves, to obtain information that would give the Bidder any unfair advantage over others, nor have to gain any favoritism in the award of any contract resulting from this</w:t>
      </w:r>
      <w:r>
        <w:rPr>
          <w:spacing w:val="-34"/>
        </w:rPr>
        <w:t xml:space="preserve"> </w:t>
      </w:r>
      <w:r>
        <w:t>bid. By signing this bid form, I acknowledge that I have read the entire bid</w:t>
      </w:r>
      <w:r>
        <w:rPr>
          <w:spacing w:val="-40"/>
        </w:rPr>
        <w:t xml:space="preserve"> </w:t>
      </w:r>
      <w:r>
        <w:t>package.</w:t>
      </w:r>
    </w:p>
    <w:p w14:paraId="34E6B262" w14:textId="77777777" w:rsidR="00682846" w:rsidRDefault="00682846">
      <w:pPr>
        <w:pStyle w:val="BodyText"/>
        <w:rPr>
          <w:sz w:val="26"/>
        </w:rPr>
      </w:pPr>
    </w:p>
    <w:p w14:paraId="11563C83" w14:textId="77777777" w:rsidR="00682846" w:rsidRDefault="00682846">
      <w:pPr>
        <w:pStyle w:val="BodyText"/>
        <w:rPr>
          <w:sz w:val="22"/>
        </w:rPr>
      </w:pPr>
    </w:p>
    <w:p w14:paraId="345C1813" w14:textId="77777777" w:rsidR="00682846" w:rsidRDefault="00000000">
      <w:pPr>
        <w:pStyle w:val="BodyText"/>
        <w:ind w:left="4815"/>
      </w:pPr>
      <w:r>
        <w:t>Bid Submitted by:</w:t>
      </w:r>
    </w:p>
    <w:p w14:paraId="4C146A5E" w14:textId="77777777" w:rsidR="00682846" w:rsidRDefault="00682846">
      <w:pPr>
        <w:pStyle w:val="BodyText"/>
        <w:rPr>
          <w:sz w:val="20"/>
        </w:rPr>
      </w:pPr>
    </w:p>
    <w:p w14:paraId="46416D58" w14:textId="77777777" w:rsidR="00682846" w:rsidRDefault="00000000">
      <w:pPr>
        <w:pStyle w:val="BodyText"/>
        <w:spacing w:before="6"/>
        <w:rPr>
          <w:sz w:val="25"/>
        </w:rPr>
      </w:pPr>
      <w:r>
        <w:pict w14:anchorId="0E43D3F3">
          <v:shape id="_x0000_s2102" style="position:absolute;margin-left:51.1pt;margin-top:16.9pt;width:156pt;height:.1pt;z-index:-15724544;mso-wrap-distance-left:0;mso-wrap-distance-right:0;mso-position-horizontal-relative:page" coordorigin="1022,338" coordsize="3120,0" path="m1022,338r3120,e" filled="f" strokeweight=".48pt">
            <v:path arrowok="t"/>
            <w10:wrap type="topAndBottom" anchorx="page"/>
          </v:shape>
        </w:pict>
      </w:r>
      <w:r>
        <w:pict w14:anchorId="5B26D1A4">
          <v:shape id="_x0000_s2101" style="position:absolute;margin-left:267.1pt;margin-top:16.9pt;width:3in;height:.1pt;z-index:-15724032;mso-wrap-distance-left:0;mso-wrap-distance-right:0;mso-position-horizontal-relative:page" coordorigin="5342,338" coordsize="4320,0" path="m5342,338r4320,e" filled="f" strokeweight=".48pt">
            <v:path arrowok="t"/>
            <w10:wrap type="topAndBottom" anchorx="page"/>
          </v:shape>
        </w:pict>
      </w:r>
    </w:p>
    <w:p w14:paraId="570C9099" w14:textId="77777777" w:rsidR="00682846" w:rsidRDefault="00000000">
      <w:pPr>
        <w:pStyle w:val="BodyText"/>
        <w:tabs>
          <w:tab w:val="left" w:pos="4807"/>
        </w:tabs>
        <w:ind w:left="488"/>
        <w:jc w:val="both"/>
      </w:pPr>
      <w:r>
        <w:t>Witness</w:t>
      </w:r>
      <w:r>
        <w:tab/>
        <w:t>Name of Firm or</w:t>
      </w:r>
      <w:r>
        <w:rPr>
          <w:spacing w:val="-4"/>
        </w:rPr>
        <w:t xml:space="preserve"> </w:t>
      </w:r>
      <w:r>
        <w:t>Dealer</w:t>
      </w:r>
    </w:p>
    <w:p w14:paraId="1814304D" w14:textId="77777777" w:rsidR="00682846" w:rsidRDefault="00682846">
      <w:pPr>
        <w:pStyle w:val="BodyText"/>
        <w:rPr>
          <w:sz w:val="20"/>
        </w:rPr>
      </w:pPr>
    </w:p>
    <w:p w14:paraId="598DB0F8" w14:textId="77777777" w:rsidR="00682846" w:rsidRDefault="00000000">
      <w:pPr>
        <w:pStyle w:val="BodyText"/>
        <w:spacing w:before="10"/>
      </w:pPr>
      <w:r>
        <w:pict w14:anchorId="7B455B8A">
          <v:shape id="_x0000_s2100" style="position:absolute;margin-left:51.1pt;margin-top:16.55pt;width:156pt;height:.1pt;z-index:-15723520;mso-wrap-distance-left:0;mso-wrap-distance-right:0;mso-position-horizontal-relative:page" coordorigin="1022,331" coordsize="3120,0" path="m1022,331r3120,e" filled="f" strokeweight=".48pt">
            <v:path arrowok="t"/>
            <w10:wrap type="topAndBottom" anchorx="page"/>
          </v:shape>
        </w:pict>
      </w:r>
      <w:r>
        <w:pict w14:anchorId="2ED5AA9B">
          <v:shape id="_x0000_s2099" style="position:absolute;margin-left:267.1pt;margin-top:16.55pt;width:3in;height:.1pt;z-index:-15723008;mso-wrap-distance-left:0;mso-wrap-distance-right:0;mso-position-horizontal-relative:page" coordorigin="5342,331" coordsize="4320,0" path="m5342,331r4320,e" filled="f" strokeweight=".48pt">
            <v:path arrowok="t"/>
            <w10:wrap type="topAndBottom" anchorx="page"/>
          </v:shape>
        </w:pict>
      </w:r>
    </w:p>
    <w:p w14:paraId="2BCB005F" w14:textId="77777777" w:rsidR="00682846" w:rsidRDefault="00000000">
      <w:pPr>
        <w:pStyle w:val="BodyText"/>
        <w:tabs>
          <w:tab w:val="left" w:pos="4807"/>
        </w:tabs>
        <w:ind w:left="488"/>
        <w:jc w:val="both"/>
      </w:pPr>
      <w:r>
        <w:t>Telephone</w:t>
      </w:r>
      <w:r>
        <w:rPr>
          <w:spacing w:val="-5"/>
        </w:rPr>
        <w:t xml:space="preserve"> </w:t>
      </w:r>
      <w:r>
        <w:t>Number</w:t>
      </w:r>
      <w:r>
        <w:tab/>
        <w:t>Authorized Name &amp;</w:t>
      </w:r>
      <w:r>
        <w:rPr>
          <w:spacing w:val="-10"/>
        </w:rPr>
        <w:t xml:space="preserve"> </w:t>
      </w:r>
      <w:r>
        <w:t>Signature</w:t>
      </w:r>
    </w:p>
    <w:p w14:paraId="25DA1408" w14:textId="77777777" w:rsidR="00682846" w:rsidRDefault="00682846">
      <w:pPr>
        <w:pStyle w:val="BodyText"/>
        <w:rPr>
          <w:sz w:val="20"/>
        </w:rPr>
      </w:pPr>
    </w:p>
    <w:p w14:paraId="3A3F3060" w14:textId="77777777" w:rsidR="00682846" w:rsidRDefault="00000000">
      <w:pPr>
        <w:pStyle w:val="BodyText"/>
        <w:spacing w:before="9"/>
      </w:pPr>
      <w:r>
        <w:pict w14:anchorId="55FEBE52">
          <v:shape id="_x0000_s2098" style="position:absolute;margin-left:51.1pt;margin-top:16.45pt;width:156pt;height:.1pt;z-index:-15722496;mso-wrap-distance-left:0;mso-wrap-distance-right:0;mso-position-horizontal-relative:page" coordorigin="1022,329" coordsize="3120,0" path="m1022,329r3120,e" filled="f" strokeweight=".48pt">
            <v:path arrowok="t"/>
            <w10:wrap type="topAndBottom" anchorx="page"/>
          </v:shape>
        </w:pict>
      </w:r>
      <w:r>
        <w:pict w14:anchorId="28D82A9B">
          <v:shape id="_x0000_s2097" style="position:absolute;margin-left:267.1pt;margin-top:16.45pt;width:3in;height:.1pt;z-index:-15721984;mso-wrap-distance-left:0;mso-wrap-distance-right:0;mso-position-horizontal-relative:page" coordorigin="5342,329" coordsize="4320,0" path="m5342,329r4320,e" filled="f" strokeweight=".48pt">
            <v:path arrowok="t"/>
            <w10:wrap type="topAndBottom" anchorx="page"/>
          </v:shape>
        </w:pict>
      </w:r>
    </w:p>
    <w:p w14:paraId="252FB8EE" w14:textId="77777777" w:rsidR="00682846" w:rsidRDefault="00000000">
      <w:pPr>
        <w:pStyle w:val="BodyText"/>
        <w:tabs>
          <w:tab w:val="left" w:pos="4807"/>
        </w:tabs>
        <w:ind w:left="488"/>
        <w:jc w:val="both"/>
      </w:pPr>
      <w:r>
        <w:t>Fax</w:t>
      </w:r>
      <w:r>
        <w:rPr>
          <w:spacing w:val="-1"/>
        </w:rPr>
        <w:t xml:space="preserve"> </w:t>
      </w:r>
      <w:r>
        <w:t>Number</w:t>
      </w:r>
      <w:r>
        <w:tab/>
        <w:t>Address (Street)</w:t>
      </w:r>
    </w:p>
    <w:p w14:paraId="32D64513" w14:textId="77777777" w:rsidR="00682846" w:rsidRDefault="00682846">
      <w:pPr>
        <w:pStyle w:val="BodyText"/>
        <w:rPr>
          <w:sz w:val="20"/>
        </w:rPr>
      </w:pPr>
    </w:p>
    <w:p w14:paraId="6124AFBC" w14:textId="77777777" w:rsidR="00682846" w:rsidRDefault="00000000">
      <w:pPr>
        <w:pStyle w:val="BodyText"/>
        <w:rPr>
          <w:sz w:val="25"/>
        </w:rPr>
      </w:pPr>
      <w:r>
        <w:pict w14:anchorId="07E7357C">
          <v:shape id="_x0000_s2096" style="position:absolute;margin-left:267.1pt;margin-top:16.6pt;width:3in;height:.1pt;z-index:-15721472;mso-wrap-distance-left:0;mso-wrap-distance-right:0;mso-position-horizontal-relative:page" coordorigin="5342,332" coordsize="4320,0" path="m5342,332r4320,e" filled="f" strokeweight=".48pt">
            <v:path arrowok="t"/>
            <w10:wrap type="topAndBottom" anchorx="page"/>
          </v:shape>
        </w:pict>
      </w:r>
    </w:p>
    <w:p w14:paraId="5776A439" w14:textId="77777777" w:rsidR="00682846" w:rsidRDefault="00000000">
      <w:pPr>
        <w:pStyle w:val="BodyText"/>
        <w:ind w:left="4807"/>
      </w:pPr>
      <w:r>
        <w:t>Address (City, State, Zip Code)</w:t>
      </w:r>
    </w:p>
    <w:p w14:paraId="7D87123E" w14:textId="77777777" w:rsidR="00682846" w:rsidRDefault="00682846">
      <w:pPr>
        <w:pStyle w:val="BodyText"/>
        <w:rPr>
          <w:sz w:val="26"/>
        </w:rPr>
      </w:pPr>
    </w:p>
    <w:p w14:paraId="41D3D82C" w14:textId="77777777" w:rsidR="00682846" w:rsidRDefault="00682846">
      <w:pPr>
        <w:pStyle w:val="BodyText"/>
        <w:rPr>
          <w:sz w:val="26"/>
        </w:rPr>
      </w:pPr>
    </w:p>
    <w:p w14:paraId="7718EF5D" w14:textId="77777777" w:rsidR="00682846" w:rsidRDefault="00682846">
      <w:pPr>
        <w:pStyle w:val="BodyText"/>
        <w:rPr>
          <w:sz w:val="26"/>
        </w:rPr>
      </w:pPr>
    </w:p>
    <w:p w14:paraId="12A3CBC2" w14:textId="77777777" w:rsidR="00682846" w:rsidRDefault="00000000">
      <w:pPr>
        <w:pStyle w:val="BodyText"/>
        <w:tabs>
          <w:tab w:val="left" w:pos="4272"/>
        </w:tabs>
        <w:spacing w:before="200"/>
        <w:ind w:left="487" w:right="745"/>
        <w:jc w:val="both"/>
      </w:pPr>
      <w:r>
        <w:t>The attached proposal is accepted and hereby ratified and confirmed by Cecil County, Maryland for its purchase this</w:t>
      </w:r>
      <w:r>
        <w:rPr>
          <w:u w:val="single"/>
        </w:rPr>
        <w:t xml:space="preserve">           </w:t>
      </w:r>
      <w:r>
        <w:t>day</w:t>
      </w:r>
      <w:r>
        <w:rPr>
          <w:spacing w:val="-8"/>
        </w:rPr>
        <w:t xml:space="preserve"> </w:t>
      </w:r>
      <w:r>
        <w:t>of</w:t>
      </w:r>
      <w:r>
        <w:rPr>
          <w:u w:val="single"/>
        </w:rPr>
        <w:t xml:space="preserve"> </w:t>
      </w:r>
      <w:r>
        <w:rPr>
          <w:u w:val="single"/>
        </w:rPr>
        <w:tab/>
      </w:r>
      <w:r>
        <w:t>, 2019.</w:t>
      </w:r>
    </w:p>
    <w:p w14:paraId="30CC8674" w14:textId="77777777" w:rsidR="00682846" w:rsidRDefault="00682846">
      <w:pPr>
        <w:pStyle w:val="BodyText"/>
        <w:rPr>
          <w:sz w:val="20"/>
        </w:rPr>
      </w:pPr>
    </w:p>
    <w:p w14:paraId="314ED3BA" w14:textId="77777777" w:rsidR="00682846" w:rsidRDefault="00682846">
      <w:pPr>
        <w:pStyle w:val="BodyText"/>
        <w:rPr>
          <w:sz w:val="20"/>
        </w:rPr>
      </w:pPr>
    </w:p>
    <w:p w14:paraId="381D5A44" w14:textId="77777777" w:rsidR="00682846" w:rsidRDefault="00682846">
      <w:pPr>
        <w:pStyle w:val="BodyText"/>
        <w:rPr>
          <w:sz w:val="20"/>
        </w:rPr>
      </w:pPr>
    </w:p>
    <w:p w14:paraId="591CB86B" w14:textId="77777777" w:rsidR="00682846" w:rsidRDefault="00682846">
      <w:pPr>
        <w:pStyle w:val="BodyText"/>
        <w:rPr>
          <w:sz w:val="20"/>
        </w:rPr>
      </w:pPr>
    </w:p>
    <w:p w14:paraId="3DDBD948" w14:textId="77777777" w:rsidR="00682846" w:rsidRDefault="00000000">
      <w:pPr>
        <w:pStyle w:val="BodyText"/>
        <w:spacing w:before="6"/>
        <w:rPr>
          <w:sz w:val="13"/>
        </w:rPr>
      </w:pPr>
      <w:r>
        <w:pict w14:anchorId="4BFB79DD">
          <v:shape id="_x0000_s2095" style="position:absolute;margin-left:267.1pt;margin-top:9.95pt;width:198pt;height:.1pt;z-index:-15720960;mso-wrap-distance-left:0;mso-wrap-distance-right:0;mso-position-horizontal-relative:page" coordorigin="5342,199" coordsize="3960,0" path="m5342,199r3960,e" filled="f" strokeweight=".48pt">
            <v:path arrowok="t"/>
            <w10:wrap type="topAndBottom" anchorx="page"/>
          </v:shape>
        </w:pict>
      </w:r>
    </w:p>
    <w:p w14:paraId="362B7506" w14:textId="77777777" w:rsidR="00682846" w:rsidRDefault="00000000">
      <w:pPr>
        <w:pStyle w:val="BodyText"/>
        <w:spacing w:line="237" w:lineRule="exact"/>
        <w:ind w:left="4812"/>
      </w:pPr>
      <w:r>
        <w:t>Alan J. McCarthy</w:t>
      </w:r>
    </w:p>
    <w:p w14:paraId="3C35472A" w14:textId="77777777" w:rsidR="00682846" w:rsidRDefault="00000000">
      <w:pPr>
        <w:pStyle w:val="BodyText"/>
        <w:ind w:left="4807" w:right="4341"/>
      </w:pPr>
      <w:r>
        <w:t>County Executive Cecil County</w:t>
      </w:r>
      <w:r>
        <w:rPr>
          <w:spacing w:val="-11"/>
        </w:rPr>
        <w:t xml:space="preserve"> </w:t>
      </w:r>
      <w:r>
        <w:rPr>
          <w:spacing w:val="-3"/>
        </w:rPr>
        <w:t>Maryland</w:t>
      </w:r>
    </w:p>
    <w:p w14:paraId="62F7E3E2" w14:textId="77777777" w:rsidR="00682846" w:rsidRDefault="00682846">
      <w:pPr>
        <w:sectPr w:rsidR="00682846">
          <w:pgSz w:w="12240" w:h="15840"/>
          <w:pgMar w:top="1480" w:right="320" w:bottom="1040" w:left="520" w:header="0" w:footer="844" w:gutter="0"/>
          <w:cols w:space="720"/>
        </w:sectPr>
      </w:pPr>
    </w:p>
    <w:p w14:paraId="5AEE35D5" w14:textId="77777777" w:rsidR="00682846" w:rsidRDefault="00682846">
      <w:pPr>
        <w:pStyle w:val="BodyText"/>
        <w:spacing w:before="3"/>
        <w:rPr>
          <w:sz w:val="20"/>
        </w:rPr>
      </w:pPr>
    </w:p>
    <w:p w14:paraId="7F941952" w14:textId="77777777" w:rsidR="00682846" w:rsidRDefault="00000000">
      <w:pPr>
        <w:pStyle w:val="Heading1"/>
        <w:spacing w:before="90"/>
        <w:ind w:left="309" w:right="691"/>
        <w:jc w:val="center"/>
        <w:rPr>
          <w:u w:val="none"/>
        </w:rPr>
      </w:pPr>
      <w:r>
        <w:rPr>
          <w:u w:val="thick"/>
        </w:rPr>
        <w:t>ATTACHMENT #4:</w:t>
      </w:r>
    </w:p>
    <w:p w14:paraId="6F9C6309" w14:textId="77777777" w:rsidR="00682846" w:rsidRDefault="00682846">
      <w:pPr>
        <w:pStyle w:val="BodyText"/>
        <w:rPr>
          <w:b/>
          <w:sz w:val="17"/>
        </w:rPr>
      </w:pPr>
    </w:p>
    <w:p w14:paraId="5D904109" w14:textId="77777777" w:rsidR="00682846" w:rsidRDefault="00000000">
      <w:pPr>
        <w:spacing w:before="90"/>
        <w:ind w:left="399" w:right="691"/>
        <w:jc w:val="center"/>
        <w:rPr>
          <w:b/>
          <w:sz w:val="24"/>
        </w:rPr>
      </w:pPr>
      <w:r>
        <w:rPr>
          <w:b/>
          <w:sz w:val="24"/>
          <w:u w:val="thick"/>
        </w:rPr>
        <w:t>INDEMNITY/HOLD HARMLESS AGREEMENT</w:t>
      </w:r>
    </w:p>
    <w:p w14:paraId="021BDE59" w14:textId="77777777" w:rsidR="00682846" w:rsidRDefault="00682846">
      <w:pPr>
        <w:pStyle w:val="BodyText"/>
        <w:rPr>
          <w:b/>
          <w:sz w:val="20"/>
        </w:rPr>
      </w:pPr>
    </w:p>
    <w:p w14:paraId="022DBB47" w14:textId="77777777" w:rsidR="00682846" w:rsidRDefault="00682846">
      <w:pPr>
        <w:pStyle w:val="BodyText"/>
        <w:spacing w:before="6"/>
        <w:rPr>
          <w:b/>
          <w:sz w:val="19"/>
        </w:rPr>
      </w:pPr>
    </w:p>
    <w:p w14:paraId="2F763616" w14:textId="77777777" w:rsidR="00682846" w:rsidRDefault="00000000">
      <w:pPr>
        <w:pStyle w:val="BodyText"/>
        <w:spacing w:before="90"/>
        <w:ind w:left="4420" w:right="4621"/>
        <w:jc w:val="center"/>
      </w:pPr>
      <w:r>
        <w:rPr>
          <w:noProof/>
        </w:rPr>
        <w:drawing>
          <wp:anchor distT="0" distB="0" distL="0" distR="0" simplePos="0" relativeHeight="15736832" behindDoc="0" locked="0" layoutInCell="1" allowOverlap="1" wp14:anchorId="097EE662" wp14:editId="645901EF">
            <wp:simplePos x="0" y="0"/>
            <wp:positionH relativeFrom="page">
              <wp:posOffset>640886</wp:posOffset>
            </wp:positionH>
            <wp:positionV relativeFrom="paragraph">
              <wp:posOffset>325159</wp:posOffset>
            </wp:positionV>
            <wp:extent cx="893998" cy="868679"/>
            <wp:effectExtent l="0" t="0" r="0" b="0"/>
            <wp:wrapNone/>
            <wp:docPr id="3"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7" cstate="print"/>
                    <a:stretch>
                      <a:fillRect/>
                    </a:stretch>
                  </pic:blipFill>
                  <pic:spPr>
                    <a:xfrm>
                      <a:off x="0" y="0"/>
                      <a:ext cx="893998" cy="868679"/>
                    </a:xfrm>
                    <a:prstGeom prst="rect">
                      <a:avLst/>
                    </a:prstGeom>
                  </pic:spPr>
                </pic:pic>
              </a:graphicData>
            </a:graphic>
          </wp:anchor>
        </w:drawing>
      </w:r>
      <w:r>
        <w:rPr>
          <w:noProof/>
        </w:rPr>
        <w:drawing>
          <wp:anchor distT="0" distB="0" distL="0" distR="0" simplePos="0" relativeHeight="15737344" behindDoc="0" locked="0" layoutInCell="1" allowOverlap="1" wp14:anchorId="45AC20D7" wp14:editId="7774AAF9">
            <wp:simplePos x="0" y="0"/>
            <wp:positionH relativeFrom="page">
              <wp:posOffset>5624365</wp:posOffset>
            </wp:positionH>
            <wp:positionV relativeFrom="paragraph">
              <wp:posOffset>233719</wp:posOffset>
            </wp:positionV>
            <wp:extent cx="893997" cy="868679"/>
            <wp:effectExtent l="0" t="0" r="0" b="0"/>
            <wp:wrapNone/>
            <wp:docPr id="5"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7" cstate="print"/>
                    <a:stretch>
                      <a:fillRect/>
                    </a:stretch>
                  </pic:blipFill>
                  <pic:spPr>
                    <a:xfrm>
                      <a:off x="0" y="0"/>
                      <a:ext cx="893997" cy="868679"/>
                    </a:xfrm>
                    <a:prstGeom prst="rect">
                      <a:avLst/>
                    </a:prstGeom>
                  </pic:spPr>
                </pic:pic>
              </a:graphicData>
            </a:graphic>
          </wp:anchor>
        </w:drawing>
      </w:r>
      <w:r>
        <w:t>Cecil County, Maryland 200 Chesapeake Blvd.</w:t>
      </w:r>
    </w:p>
    <w:p w14:paraId="6505C9AB" w14:textId="77777777" w:rsidR="00682846" w:rsidRDefault="00000000">
      <w:pPr>
        <w:pStyle w:val="BodyText"/>
        <w:ind w:left="487" w:right="687"/>
        <w:jc w:val="center"/>
      </w:pPr>
      <w:r>
        <w:t>Suite 1400</w:t>
      </w:r>
    </w:p>
    <w:p w14:paraId="2A169BF6" w14:textId="77777777" w:rsidR="00682846" w:rsidRDefault="00000000">
      <w:pPr>
        <w:pStyle w:val="BodyText"/>
        <w:ind w:left="487" w:right="687"/>
        <w:jc w:val="center"/>
      </w:pPr>
      <w:r>
        <w:t>Elkton, MD</w:t>
      </w:r>
      <w:r>
        <w:rPr>
          <w:spacing w:val="56"/>
        </w:rPr>
        <w:t xml:space="preserve"> </w:t>
      </w:r>
      <w:r>
        <w:t>21921</w:t>
      </w:r>
    </w:p>
    <w:p w14:paraId="4069E2FD" w14:textId="77777777" w:rsidR="00682846" w:rsidRDefault="00682846">
      <w:pPr>
        <w:pStyle w:val="BodyText"/>
        <w:rPr>
          <w:sz w:val="20"/>
        </w:rPr>
      </w:pPr>
    </w:p>
    <w:p w14:paraId="3935EDB6" w14:textId="77777777" w:rsidR="00682846" w:rsidRDefault="00682846">
      <w:pPr>
        <w:pStyle w:val="BodyText"/>
        <w:rPr>
          <w:sz w:val="20"/>
        </w:rPr>
      </w:pPr>
    </w:p>
    <w:p w14:paraId="64ED24E0" w14:textId="77777777" w:rsidR="00682846" w:rsidRDefault="00682846">
      <w:pPr>
        <w:pStyle w:val="BodyText"/>
        <w:rPr>
          <w:sz w:val="20"/>
        </w:rPr>
      </w:pPr>
    </w:p>
    <w:p w14:paraId="78AC8355" w14:textId="77777777" w:rsidR="00682846" w:rsidRDefault="00682846">
      <w:pPr>
        <w:pStyle w:val="BodyText"/>
        <w:rPr>
          <w:sz w:val="20"/>
        </w:rPr>
      </w:pPr>
    </w:p>
    <w:p w14:paraId="0D374B8B" w14:textId="77777777" w:rsidR="00682846" w:rsidRDefault="00682846">
      <w:pPr>
        <w:pStyle w:val="BodyText"/>
        <w:spacing w:before="10"/>
        <w:rPr>
          <w:sz w:val="19"/>
        </w:rPr>
      </w:pPr>
    </w:p>
    <w:p w14:paraId="1D59CA1F" w14:textId="77777777" w:rsidR="00682846" w:rsidRDefault="00000000">
      <w:pPr>
        <w:pStyle w:val="BodyText"/>
        <w:spacing w:before="90"/>
        <w:ind w:left="487" w:right="675"/>
        <w:jc w:val="both"/>
      </w:pPr>
      <w:r>
        <w:t xml:space="preserve">To the fullest extent permitted by law, the undersigned Organization agrees to indemnify and hold Cecil County, Maryland, its elected and appointed officials, employees, and volunteers, and others working on behalf of Cecil County, Maryland, harmless from and against </w:t>
      </w:r>
      <w:r>
        <w:rPr>
          <w:spacing w:val="-2"/>
        </w:rPr>
        <w:t xml:space="preserve">all </w:t>
      </w:r>
      <w:r>
        <w:t>loss, cost, expense, damage, liability or claims, whether groundless or not, arising out of the bodily injury, sickness or disease (including death resulting</w:t>
      </w:r>
      <w:r>
        <w:rPr>
          <w:spacing w:val="-16"/>
        </w:rPr>
        <w:t xml:space="preserve"> </w:t>
      </w:r>
      <w:r>
        <w:t>at</w:t>
      </w:r>
      <w:r>
        <w:rPr>
          <w:spacing w:val="-13"/>
        </w:rPr>
        <w:t xml:space="preserve"> </w:t>
      </w:r>
      <w:r>
        <w:t>any</w:t>
      </w:r>
      <w:r>
        <w:rPr>
          <w:spacing w:val="-23"/>
        </w:rPr>
        <w:t xml:space="preserve"> </w:t>
      </w:r>
      <w:r>
        <w:t>time</w:t>
      </w:r>
      <w:r>
        <w:rPr>
          <w:spacing w:val="-14"/>
        </w:rPr>
        <w:t xml:space="preserve"> </w:t>
      </w:r>
      <w:r>
        <w:t>there</w:t>
      </w:r>
      <w:r>
        <w:rPr>
          <w:spacing w:val="-10"/>
        </w:rPr>
        <w:t xml:space="preserve"> </w:t>
      </w:r>
      <w:r>
        <w:t>from)</w:t>
      </w:r>
      <w:r>
        <w:rPr>
          <w:spacing w:val="-17"/>
        </w:rPr>
        <w:t xml:space="preserve"> </w:t>
      </w:r>
      <w:r>
        <w:t>which</w:t>
      </w:r>
      <w:r>
        <w:rPr>
          <w:spacing w:val="-11"/>
        </w:rPr>
        <w:t xml:space="preserve"> </w:t>
      </w:r>
      <w:r>
        <w:t>may</w:t>
      </w:r>
      <w:r>
        <w:rPr>
          <w:spacing w:val="-23"/>
        </w:rPr>
        <w:t xml:space="preserve"> </w:t>
      </w:r>
      <w:r>
        <w:t>be</w:t>
      </w:r>
      <w:r>
        <w:rPr>
          <w:spacing w:val="-12"/>
        </w:rPr>
        <w:t xml:space="preserve"> </w:t>
      </w:r>
      <w:r>
        <w:t>sustained</w:t>
      </w:r>
      <w:r>
        <w:rPr>
          <w:spacing w:val="-13"/>
        </w:rPr>
        <w:t xml:space="preserve"> </w:t>
      </w:r>
      <w:r>
        <w:t>or</w:t>
      </w:r>
      <w:r>
        <w:rPr>
          <w:spacing w:val="-12"/>
        </w:rPr>
        <w:t xml:space="preserve"> </w:t>
      </w:r>
      <w:r>
        <w:t>claimed</w:t>
      </w:r>
      <w:r>
        <w:rPr>
          <w:spacing w:val="-13"/>
        </w:rPr>
        <w:t xml:space="preserve"> </w:t>
      </w:r>
      <w:r>
        <w:t>by</w:t>
      </w:r>
      <w:r>
        <w:rPr>
          <w:spacing w:val="-21"/>
        </w:rPr>
        <w:t xml:space="preserve"> </w:t>
      </w:r>
      <w:r>
        <w:t>any</w:t>
      </w:r>
      <w:r>
        <w:rPr>
          <w:spacing w:val="-18"/>
        </w:rPr>
        <w:t xml:space="preserve"> </w:t>
      </w:r>
      <w:r>
        <w:t>person</w:t>
      </w:r>
      <w:r>
        <w:rPr>
          <w:spacing w:val="-13"/>
        </w:rPr>
        <w:t xml:space="preserve"> </w:t>
      </w:r>
      <w:r>
        <w:t>or</w:t>
      </w:r>
      <w:r>
        <w:rPr>
          <w:spacing w:val="-14"/>
        </w:rPr>
        <w:t xml:space="preserve"> </w:t>
      </w:r>
      <w:r>
        <w:t>persons,</w:t>
      </w:r>
      <w:r>
        <w:rPr>
          <w:spacing w:val="-13"/>
        </w:rPr>
        <w:t xml:space="preserve"> </w:t>
      </w:r>
      <w:r>
        <w:t>or</w:t>
      </w:r>
      <w:r>
        <w:rPr>
          <w:spacing w:val="-14"/>
        </w:rPr>
        <w:t xml:space="preserve"> </w:t>
      </w:r>
      <w:r>
        <w:t>the</w:t>
      </w:r>
      <w:r>
        <w:rPr>
          <w:spacing w:val="-14"/>
        </w:rPr>
        <w:t xml:space="preserve"> </w:t>
      </w:r>
      <w:r>
        <w:t>damage or destruction of any property, including the loss of use thereof, based on any act or omission, negligent or otherwise,</w:t>
      </w:r>
      <w:r>
        <w:rPr>
          <w:spacing w:val="-7"/>
        </w:rPr>
        <w:t xml:space="preserve"> </w:t>
      </w:r>
      <w:r>
        <w:t>of</w:t>
      </w:r>
      <w:r>
        <w:rPr>
          <w:spacing w:val="-8"/>
        </w:rPr>
        <w:t xml:space="preserve"> </w:t>
      </w:r>
      <w:r>
        <w:t>the</w:t>
      </w:r>
      <w:r>
        <w:rPr>
          <w:spacing w:val="-8"/>
        </w:rPr>
        <w:t xml:space="preserve"> </w:t>
      </w:r>
      <w:r>
        <w:t>Organization,</w:t>
      </w:r>
      <w:r>
        <w:rPr>
          <w:spacing w:val="-5"/>
        </w:rPr>
        <w:t xml:space="preserve"> </w:t>
      </w:r>
      <w:r>
        <w:t>or</w:t>
      </w:r>
      <w:r>
        <w:rPr>
          <w:spacing w:val="-7"/>
        </w:rPr>
        <w:t xml:space="preserve"> </w:t>
      </w:r>
      <w:r>
        <w:t>anyone</w:t>
      </w:r>
      <w:r>
        <w:rPr>
          <w:spacing w:val="-8"/>
        </w:rPr>
        <w:t xml:space="preserve"> </w:t>
      </w:r>
      <w:r>
        <w:t>acting</w:t>
      </w:r>
      <w:r>
        <w:rPr>
          <w:spacing w:val="-9"/>
        </w:rPr>
        <w:t xml:space="preserve"> </w:t>
      </w:r>
      <w:r>
        <w:t>on</w:t>
      </w:r>
      <w:r>
        <w:rPr>
          <w:spacing w:val="-4"/>
        </w:rPr>
        <w:t xml:space="preserve"> </w:t>
      </w:r>
      <w:r>
        <w:t>its</w:t>
      </w:r>
      <w:r>
        <w:rPr>
          <w:spacing w:val="-5"/>
        </w:rPr>
        <w:t xml:space="preserve"> </w:t>
      </w:r>
      <w:r>
        <w:t>behalf</w:t>
      </w:r>
      <w:r>
        <w:rPr>
          <w:spacing w:val="-9"/>
        </w:rPr>
        <w:t xml:space="preserve"> </w:t>
      </w:r>
      <w:r>
        <w:t>in</w:t>
      </w:r>
      <w:r>
        <w:rPr>
          <w:spacing w:val="-7"/>
        </w:rPr>
        <w:t xml:space="preserve"> </w:t>
      </w:r>
      <w:r>
        <w:t>connection</w:t>
      </w:r>
      <w:r>
        <w:rPr>
          <w:spacing w:val="-7"/>
        </w:rPr>
        <w:t xml:space="preserve"> </w:t>
      </w:r>
      <w:r>
        <w:t>with</w:t>
      </w:r>
      <w:r>
        <w:rPr>
          <w:spacing w:val="-7"/>
        </w:rPr>
        <w:t xml:space="preserve"> </w:t>
      </w:r>
      <w:r>
        <w:t>or</w:t>
      </w:r>
      <w:r>
        <w:rPr>
          <w:spacing w:val="-8"/>
        </w:rPr>
        <w:t xml:space="preserve"> </w:t>
      </w:r>
      <w:r>
        <w:t>incident</w:t>
      </w:r>
      <w:r>
        <w:rPr>
          <w:spacing w:val="-9"/>
        </w:rPr>
        <w:t xml:space="preserve"> </w:t>
      </w:r>
      <w:r>
        <w:t>to</w:t>
      </w:r>
      <w:r>
        <w:rPr>
          <w:spacing w:val="-4"/>
        </w:rPr>
        <w:t xml:space="preserve"> </w:t>
      </w:r>
      <w:r>
        <w:rPr>
          <w:b/>
          <w:u w:val="thick"/>
        </w:rPr>
        <w:t>Request</w:t>
      </w:r>
      <w:r>
        <w:rPr>
          <w:b/>
          <w:spacing w:val="-8"/>
          <w:u w:val="thick"/>
        </w:rPr>
        <w:t xml:space="preserve"> </w:t>
      </w:r>
      <w:r>
        <w:rPr>
          <w:b/>
          <w:u w:val="thick"/>
        </w:rPr>
        <w:t>for</w:t>
      </w:r>
      <w:r>
        <w:rPr>
          <w:b/>
        </w:rPr>
        <w:t xml:space="preserve"> </w:t>
      </w:r>
      <w:r>
        <w:rPr>
          <w:b/>
          <w:u w:val="thick"/>
        </w:rPr>
        <w:t xml:space="preserve">Proposal #20-12: “ON-CALL </w:t>
      </w:r>
      <w:r>
        <w:rPr>
          <w:b/>
          <w:spacing w:val="2"/>
          <w:u w:val="thick"/>
        </w:rPr>
        <w:t xml:space="preserve">ELECTRICAL </w:t>
      </w:r>
      <w:r>
        <w:rPr>
          <w:b/>
          <w:u w:val="thick"/>
        </w:rPr>
        <w:t>SERVICES”</w:t>
      </w:r>
      <w:r>
        <w:t>, except that the Organization shall not be responsible to Cecil County, Maryland on indemnity for damages caused by or resulting from Cecil County, Maryland's sole negligence; and, the Organization shall, at its own cost and expense, defend any such claims and any suit, action, or proceeding which may be recovered in any suit, action, or</w:t>
      </w:r>
      <w:r>
        <w:rPr>
          <w:spacing w:val="-34"/>
        </w:rPr>
        <w:t xml:space="preserve"> </w:t>
      </w:r>
      <w:r>
        <w:t>proceeding, and any and all expense including, but not limited</w:t>
      </w:r>
      <w:r>
        <w:rPr>
          <w:spacing w:val="2"/>
        </w:rPr>
        <w:t xml:space="preserve"> </w:t>
      </w:r>
      <w:r>
        <w:t xml:space="preserve">to, costs, attorney's fees and settlement expenses, </w:t>
      </w:r>
      <w:r>
        <w:rPr>
          <w:spacing w:val="-3"/>
        </w:rPr>
        <w:t xml:space="preserve">which </w:t>
      </w:r>
      <w:r>
        <w:t>may be incurred</w:t>
      </w:r>
      <w:r>
        <w:rPr>
          <w:spacing w:val="-12"/>
        </w:rPr>
        <w:t xml:space="preserve"> </w:t>
      </w:r>
      <w:r>
        <w:t>therein.</w:t>
      </w:r>
    </w:p>
    <w:p w14:paraId="18ABCAB3" w14:textId="77777777" w:rsidR="00682846" w:rsidRDefault="00682846">
      <w:pPr>
        <w:pStyle w:val="BodyText"/>
        <w:rPr>
          <w:sz w:val="26"/>
        </w:rPr>
      </w:pPr>
    </w:p>
    <w:p w14:paraId="118BFACA" w14:textId="77777777" w:rsidR="00682846" w:rsidRDefault="00682846">
      <w:pPr>
        <w:pStyle w:val="BodyText"/>
        <w:spacing w:before="1"/>
        <w:rPr>
          <w:sz w:val="22"/>
        </w:rPr>
      </w:pPr>
    </w:p>
    <w:p w14:paraId="4220CEFB" w14:textId="77777777" w:rsidR="00682846" w:rsidRDefault="00000000">
      <w:pPr>
        <w:pStyle w:val="BodyText"/>
        <w:tabs>
          <w:tab w:val="left" w:pos="8460"/>
        </w:tabs>
        <w:ind w:left="488"/>
        <w:jc w:val="both"/>
      </w:pPr>
      <w:r>
        <w:t>Name of</w:t>
      </w:r>
      <w:r>
        <w:rPr>
          <w:spacing w:val="-24"/>
        </w:rPr>
        <w:t xml:space="preserve"> </w:t>
      </w:r>
      <w:r>
        <w:t xml:space="preserve">Organization:  </w:t>
      </w:r>
      <w:r>
        <w:rPr>
          <w:u w:val="single"/>
        </w:rPr>
        <w:t xml:space="preserve"> </w:t>
      </w:r>
      <w:r>
        <w:rPr>
          <w:u w:val="single"/>
        </w:rPr>
        <w:tab/>
      </w:r>
    </w:p>
    <w:p w14:paraId="7FB1447A" w14:textId="77777777" w:rsidR="00682846" w:rsidRDefault="00682846">
      <w:pPr>
        <w:pStyle w:val="BodyText"/>
        <w:spacing w:before="2"/>
        <w:rPr>
          <w:sz w:val="16"/>
        </w:rPr>
      </w:pPr>
    </w:p>
    <w:p w14:paraId="4E9CFF98" w14:textId="77777777" w:rsidR="00682846" w:rsidRDefault="00000000">
      <w:pPr>
        <w:pStyle w:val="BodyText"/>
        <w:tabs>
          <w:tab w:val="left" w:pos="8494"/>
        </w:tabs>
        <w:spacing w:before="90"/>
        <w:ind w:left="488"/>
      </w:pPr>
      <w:r>
        <w:t>Authorized Signature:</w:t>
      </w:r>
      <w:r>
        <w:rPr>
          <w:spacing w:val="37"/>
        </w:rPr>
        <w:t xml:space="preserve"> </w:t>
      </w:r>
      <w:r>
        <w:t>_</w:t>
      </w:r>
      <w:r>
        <w:rPr>
          <w:u w:val="single"/>
        </w:rPr>
        <w:t xml:space="preserve"> </w:t>
      </w:r>
      <w:r>
        <w:rPr>
          <w:u w:val="single"/>
        </w:rPr>
        <w:tab/>
      </w:r>
    </w:p>
    <w:p w14:paraId="78064D0C" w14:textId="77777777" w:rsidR="00682846" w:rsidRDefault="00682846">
      <w:pPr>
        <w:pStyle w:val="BodyText"/>
        <w:spacing w:before="2"/>
        <w:rPr>
          <w:sz w:val="16"/>
        </w:rPr>
      </w:pPr>
    </w:p>
    <w:p w14:paraId="24C6B59B" w14:textId="77777777" w:rsidR="00682846" w:rsidRDefault="00000000">
      <w:pPr>
        <w:pStyle w:val="BodyText"/>
        <w:tabs>
          <w:tab w:val="left" w:pos="8434"/>
        </w:tabs>
        <w:spacing w:before="90"/>
        <w:ind w:left="488"/>
      </w:pPr>
      <w:r>
        <w:t>Address of</w:t>
      </w:r>
      <w:r>
        <w:rPr>
          <w:spacing w:val="-26"/>
        </w:rPr>
        <w:t xml:space="preserve"> </w:t>
      </w:r>
      <w:r>
        <w:t xml:space="preserve">Organization: </w:t>
      </w:r>
      <w:r>
        <w:rPr>
          <w:spacing w:val="-2"/>
        </w:rPr>
        <w:t xml:space="preserve"> </w:t>
      </w:r>
      <w:r>
        <w:rPr>
          <w:u w:val="single"/>
        </w:rPr>
        <w:t xml:space="preserve"> </w:t>
      </w:r>
      <w:r>
        <w:rPr>
          <w:u w:val="single"/>
        </w:rPr>
        <w:tab/>
      </w:r>
    </w:p>
    <w:p w14:paraId="7631B2AD" w14:textId="77777777" w:rsidR="00682846" w:rsidRDefault="00682846">
      <w:pPr>
        <w:pStyle w:val="BodyText"/>
        <w:spacing w:before="2"/>
        <w:rPr>
          <w:sz w:val="16"/>
        </w:rPr>
      </w:pPr>
    </w:p>
    <w:p w14:paraId="6BA09FF7" w14:textId="77777777" w:rsidR="00682846" w:rsidRDefault="00000000">
      <w:pPr>
        <w:pStyle w:val="BodyText"/>
        <w:tabs>
          <w:tab w:val="left" w:pos="4995"/>
          <w:tab w:val="left" w:pos="8455"/>
        </w:tabs>
        <w:spacing w:before="90"/>
        <w:ind w:left="488"/>
      </w:pPr>
      <w:r>
        <w:t>Phone:</w:t>
      </w:r>
      <w:r>
        <w:rPr>
          <w:u w:val="single"/>
        </w:rPr>
        <w:t xml:space="preserve"> </w:t>
      </w:r>
      <w:r>
        <w:rPr>
          <w:u w:val="single"/>
        </w:rPr>
        <w:tab/>
      </w:r>
      <w:r>
        <w:t xml:space="preserve">Date:  </w:t>
      </w:r>
      <w:r>
        <w:rPr>
          <w:u w:val="single"/>
        </w:rPr>
        <w:t xml:space="preserve"> </w:t>
      </w:r>
      <w:r>
        <w:rPr>
          <w:u w:val="single"/>
        </w:rPr>
        <w:tab/>
      </w:r>
    </w:p>
    <w:p w14:paraId="0C25B028" w14:textId="77777777" w:rsidR="00682846" w:rsidRDefault="00682846">
      <w:pPr>
        <w:pStyle w:val="BodyText"/>
        <w:rPr>
          <w:sz w:val="20"/>
        </w:rPr>
      </w:pPr>
    </w:p>
    <w:p w14:paraId="1CE3B7E3" w14:textId="77777777" w:rsidR="00682846" w:rsidRDefault="00682846">
      <w:pPr>
        <w:pStyle w:val="BodyText"/>
        <w:rPr>
          <w:sz w:val="20"/>
        </w:rPr>
      </w:pPr>
    </w:p>
    <w:p w14:paraId="671252A2" w14:textId="77777777" w:rsidR="00682846" w:rsidRDefault="00682846">
      <w:pPr>
        <w:pStyle w:val="BodyText"/>
        <w:rPr>
          <w:sz w:val="20"/>
        </w:rPr>
      </w:pPr>
    </w:p>
    <w:p w14:paraId="44F90285" w14:textId="77777777" w:rsidR="00682846" w:rsidRDefault="00682846">
      <w:pPr>
        <w:pStyle w:val="BodyText"/>
        <w:spacing w:before="2"/>
        <w:rPr>
          <w:sz w:val="28"/>
        </w:rPr>
      </w:pPr>
    </w:p>
    <w:p w14:paraId="1FE270D9" w14:textId="77777777" w:rsidR="00682846" w:rsidRDefault="00000000">
      <w:pPr>
        <w:pStyle w:val="BodyText"/>
        <w:spacing w:before="90"/>
        <w:ind w:left="488"/>
      </w:pPr>
      <w:r>
        <w:t>Return this letter with Proposal Package</w:t>
      </w:r>
    </w:p>
    <w:p w14:paraId="4D100814" w14:textId="77777777" w:rsidR="00682846" w:rsidRDefault="00682846">
      <w:pPr>
        <w:sectPr w:rsidR="00682846">
          <w:pgSz w:w="12240" w:h="15840"/>
          <w:pgMar w:top="1500" w:right="320" w:bottom="1040" w:left="520" w:header="0" w:footer="844" w:gutter="0"/>
          <w:cols w:space="720"/>
        </w:sectPr>
      </w:pPr>
    </w:p>
    <w:p w14:paraId="7B12B989" w14:textId="77777777" w:rsidR="00682846" w:rsidRDefault="00682846">
      <w:pPr>
        <w:pStyle w:val="BodyText"/>
        <w:spacing w:before="9"/>
        <w:rPr>
          <w:sz w:val="18"/>
        </w:rPr>
      </w:pPr>
    </w:p>
    <w:p w14:paraId="1864A78C" w14:textId="77777777" w:rsidR="00682846" w:rsidRDefault="00000000">
      <w:pPr>
        <w:pStyle w:val="Heading1"/>
        <w:spacing w:before="90"/>
        <w:ind w:right="444"/>
        <w:jc w:val="center"/>
        <w:rPr>
          <w:u w:val="none"/>
        </w:rPr>
      </w:pPr>
      <w:r>
        <w:rPr>
          <w:u w:val="thick"/>
        </w:rPr>
        <w:t>ATTACHMENT #5:</w:t>
      </w:r>
    </w:p>
    <w:p w14:paraId="687C5330" w14:textId="77777777" w:rsidR="00682846" w:rsidRDefault="00682846">
      <w:pPr>
        <w:pStyle w:val="BodyText"/>
        <w:spacing w:before="9"/>
        <w:rPr>
          <w:b/>
          <w:sz w:val="16"/>
        </w:rPr>
      </w:pPr>
    </w:p>
    <w:p w14:paraId="04905486" w14:textId="77777777" w:rsidR="00682846" w:rsidRDefault="00000000">
      <w:pPr>
        <w:spacing w:before="90"/>
        <w:ind w:left="168" w:right="136" w:firstLine="96"/>
        <w:rPr>
          <w:b/>
          <w:sz w:val="24"/>
        </w:rPr>
      </w:pPr>
      <w:r>
        <w:rPr>
          <w:b/>
          <w:sz w:val="24"/>
        </w:rPr>
        <w:t>STATE OF MARYLAND SALES AND USE TAX ADMISSIONS AND AMUSEMENT TAX LAWS AND REGULATIONS ISSUED BY COMPTROLLER OF THE TREASURY SALES AND USE TAX DIVISION</w:t>
      </w:r>
    </w:p>
    <w:p w14:paraId="3007445D" w14:textId="77777777" w:rsidR="00682846" w:rsidRDefault="00682846">
      <w:pPr>
        <w:pStyle w:val="BodyText"/>
        <w:spacing w:before="9"/>
        <w:rPr>
          <w:b/>
          <w:sz w:val="23"/>
        </w:rPr>
      </w:pPr>
    </w:p>
    <w:p w14:paraId="21D679A8" w14:textId="77777777" w:rsidR="00682846" w:rsidRDefault="00000000">
      <w:pPr>
        <w:pStyle w:val="Heading1"/>
        <w:spacing w:line="275" w:lineRule="exact"/>
        <w:rPr>
          <w:u w:val="none"/>
        </w:rPr>
      </w:pPr>
      <w:r>
        <w:rPr>
          <w:u w:val="none"/>
        </w:rPr>
        <w:t>11-221 Taxation by Other Law</w:t>
      </w:r>
    </w:p>
    <w:p w14:paraId="3C05DBA7" w14:textId="77777777" w:rsidR="00682846" w:rsidRDefault="00000000">
      <w:pPr>
        <w:pStyle w:val="ListParagraph"/>
        <w:numPr>
          <w:ilvl w:val="0"/>
          <w:numId w:val="5"/>
        </w:numPr>
        <w:tabs>
          <w:tab w:val="left" w:pos="1927"/>
          <w:tab w:val="left" w:pos="1928"/>
        </w:tabs>
        <w:spacing w:line="275" w:lineRule="exact"/>
        <w:ind w:hanging="721"/>
        <w:rPr>
          <w:sz w:val="24"/>
        </w:rPr>
      </w:pPr>
      <w:r>
        <w:rPr>
          <w:sz w:val="24"/>
        </w:rPr>
        <w:t>Sales tax paid in other jurisdiction</w:t>
      </w:r>
      <w:r>
        <w:rPr>
          <w:spacing w:val="-7"/>
          <w:sz w:val="24"/>
        </w:rPr>
        <w:t xml:space="preserve"> </w:t>
      </w:r>
      <w:r>
        <w:rPr>
          <w:sz w:val="24"/>
        </w:rPr>
        <w:t>–</w:t>
      </w:r>
    </w:p>
    <w:p w14:paraId="47C8634B" w14:textId="77777777" w:rsidR="00682846" w:rsidRDefault="00682846">
      <w:pPr>
        <w:pStyle w:val="BodyText"/>
        <w:spacing w:before="7"/>
        <w:rPr>
          <w:sz w:val="23"/>
        </w:rPr>
      </w:pPr>
    </w:p>
    <w:p w14:paraId="6D9614FA" w14:textId="77777777" w:rsidR="00682846" w:rsidRDefault="00000000">
      <w:pPr>
        <w:pStyle w:val="ListParagraph"/>
        <w:numPr>
          <w:ilvl w:val="1"/>
          <w:numId w:val="5"/>
        </w:numPr>
        <w:tabs>
          <w:tab w:val="left" w:pos="2288"/>
        </w:tabs>
        <w:ind w:left="2287" w:right="680"/>
        <w:jc w:val="both"/>
        <w:rPr>
          <w:sz w:val="24"/>
        </w:rPr>
      </w:pPr>
      <w:r>
        <w:rPr>
          <w:sz w:val="24"/>
        </w:rPr>
        <w:t>To the extent that a buyer pays another state a tax on a sale or gross receipts from a sale of tangible personal property or a taxable service that the buyer acquires before the property of service enters this state, the sales and use tax does not apply to use of the property or service in this</w:t>
      </w:r>
      <w:r>
        <w:rPr>
          <w:spacing w:val="-19"/>
          <w:sz w:val="24"/>
        </w:rPr>
        <w:t xml:space="preserve"> </w:t>
      </w:r>
      <w:r>
        <w:rPr>
          <w:sz w:val="24"/>
        </w:rPr>
        <w:t>state.</w:t>
      </w:r>
    </w:p>
    <w:p w14:paraId="31AFA7C4" w14:textId="77777777" w:rsidR="00682846" w:rsidRDefault="00000000">
      <w:pPr>
        <w:pStyle w:val="ListParagraph"/>
        <w:numPr>
          <w:ilvl w:val="1"/>
          <w:numId w:val="5"/>
        </w:numPr>
        <w:tabs>
          <w:tab w:val="left" w:pos="2288"/>
        </w:tabs>
        <w:ind w:left="2287" w:right="683"/>
        <w:jc w:val="both"/>
        <w:rPr>
          <w:sz w:val="24"/>
        </w:rPr>
      </w:pPr>
      <w:r>
        <w:rPr>
          <w:spacing w:val="-3"/>
          <w:sz w:val="24"/>
        </w:rPr>
        <w:t xml:space="preserve">If </w:t>
      </w:r>
      <w:r>
        <w:rPr>
          <w:sz w:val="24"/>
        </w:rPr>
        <w:t>the tax paid to another state is less than the sales and use tax, the buyer shall pay the difference between the sales and use tax and the amount paid to the other state in accordance with the formula under 1-303</w:t>
      </w:r>
      <w:r>
        <w:rPr>
          <w:spacing w:val="-5"/>
          <w:sz w:val="24"/>
        </w:rPr>
        <w:t xml:space="preserve"> </w:t>
      </w:r>
      <w:r>
        <w:rPr>
          <w:sz w:val="24"/>
        </w:rPr>
        <w:t>(b).</w:t>
      </w:r>
    </w:p>
    <w:p w14:paraId="3AC3E83D" w14:textId="77777777" w:rsidR="00682846" w:rsidRDefault="00682846">
      <w:pPr>
        <w:pStyle w:val="BodyText"/>
        <w:spacing w:before="10"/>
      </w:pPr>
    </w:p>
    <w:p w14:paraId="08B1446E" w14:textId="77777777" w:rsidR="00682846" w:rsidRDefault="00000000">
      <w:pPr>
        <w:pStyle w:val="Heading1"/>
        <w:rPr>
          <w:u w:val="none"/>
        </w:rPr>
      </w:pPr>
      <w:bookmarkStart w:id="64" w:name="11-214_Nonresident_Property"/>
      <w:bookmarkEnd w:id="64"/>
      <w:r>
        <w:rPr>
          <w:u w:val="none"/>
        </w:rPr>
        <w:t>11-214 Nonresident Property</w:t>
      </w:r>
    </w:p>
    <w:p w14:paraId="139AE264" w14:textId="77777777" w:rsidR="00682846" w:rsidRDefault="00682846">
      <w:pPr>
        <w:pStyle w:val="BodyText"/>
        <w:spacing w:before="2"/>
        <w:rPr>
          <w:b/>
          <w:sz w:val="23"/>
        </w:rPr>
      </w:pPr>
    </w:p>
    <w:p w14:paraId="37EBD32C" w14:textId="77777777" w:rsidR="00682846" w:rsidRDefault="00000000">
      <w:pPr>
        <w:pStyle w:val="BodyText"/>
        <w:ind w:left="488"/>
      </w:pPr>
      <w:r>
        <w:t>The sales and use tax does not apply to use of tangible personal property or a taxable service that:</w:t>
      </w:r>
    </w:p>
    <w:p w14:paraId="6D110557" w14:textId="77777777" w:rsidR="00682846" w:rsidRDefault="00682846">
      <w:pPr>
        <w:pStyle w:val="BodyText"/>
      </w:pPr>
    </w:p>
    <w:p w14:paraId="4106C9F3" w14:textId="77777777" w:rsidR="00682846" w:rsidRDefault="00000000">
      <w:pPr>
        <w:pStyle w:val="ListParagraph"/>
        <w:numPr>
          <w:ilvl w:val="0"/>
          <w:numId w:val="4"/>
        </w:numPr>
        <w:tabs>
          <w:tab w:val="left" w:pos="2269"/>
        </w:tabs>
        <w:ind w:hanging="342"/>
        <w:rPr>
          <w:sz w:val="24"/>
        </w:rPr>
      </w:pPr>
      <w:r>
        <w:rPr>
          <w:sz w:val="24"/>
        </w:rPr>
        <w:t>A</w:t>
      </w:r>
      <w:r>
        <w:rPr>
          <w:spacing w:val="-2"/>
          <w:sz w:val="24"/>
        </w:rPr>
        <w:t xml:space="preserve"> </w:t>
      </w:r>
      <w:r>
        <w:rPr>
          <w:sz w:val="24"/>
        </w:rPr>
        <w:t>non-resident.</w:t>
      </w:r>
    </w:p>
    <w:p w14:paraId="3C7E461F" w14:textId="77777777" w:rsidR="00682846" w:rsidRDefault="00682846">
      <w:pPr>
        <w:pStyle w:val="BodyText"/>
      </w:pPr>
    </w:p>
    <w:p w14:paraId="5354DABE" w14:textId="77777777" w:rsidR="00682846" w:rsidRDefault="00000000">
      <w:pPr>
        <w:pStyle w:val="ListParagraph"/>
        <w:numPr>
          <w:ilvl w:val="1"/>
          <w:numId w:val="4"/>
        </w:numPr>
        <w:tabs>
          <w:tab w:val="left" w:pos="2214"/>
        </w:tabs>
        <w:ind w:hanging="287"/>
        <w:rPr>
          <w:sz w:val="24"/>
        </w:rPr>
      </w:pPr>
      <w:r>
        <w:rPr>
          <w:sz w:val="24"/>
        </w:rPr>
        <w:t>Acquires before the property or service enter the state;</w:t>
      </w:r>
      <w:r>
        <w:rPr>
          <w:spacing w:val="-25"/>
          <w:sz w:val="24"/>
        </w:rPr>
        <w:t xml:space="preserve"> </w:t>
      </w:r>
      <w:r>
        <w:rPr>
          <w:spacing w:val="-3"/>
          <w:sz w:val="24"/>
        </w:rPr>
        <w:t>and</w:t>
      </w:r>
    </w:p>
    <w:p w14:paraId="79588FCC" w14:textId="77777777" w:rsidR="00682846" w:rsidRDefault="00682846">
      <w:pPr>
        <w:pStyle w:val="BodyText"/>
      </w:pPr>
    </w:p>
    <w:p w14:paraId="55919113" w14:textId="77777777" w:rsidR="00682846" w:rsidRDefault="00000000">
      <w:pPr>
        <w:pStyle w:val="ListParagraph"/>
        <w:numPr>
          <w:ilvl w:val="1"/>
          <w:numId w:val="4"/>
        </w:numPr>
        <w:tabs>
          <w:tab w:val="left" w:pos="2281"/>
        </w:tabs>
        <w:ind w:left="2280" w:hanging="354"/>
        <w:rPr>
          <w:sz w:val="24"/>
        </w:rPr>
      </w:pPr>
      <w:r>
        <w:rPr>
          <w:sz w:val="24"/>
        </w:rPr>
        <w:t>Uses:</w:t>
      </w:r>
    </w:p>
    <w:p w14:paraId="4C776B6E" w14:textId="77777777" w:rsidR="00682846" w:rsidRDefault="00682846">
      <w:pPr>
        <w:pStyle w:val="BodyText"/>
      </w:pPr>
    </w:p>
    <w:p w14:paraId="1C613986" w14:textId="77777777" w:rsidR="00682846" w:rsidRDefault="00000000">
      <w:pPr>
        <w:pStyle w:val="ListParagraph"/>
        <w:numPr>
          <w:ilvl w:val="0"/>
          <w:numId w:val="3"/>
        </w:numPr>
        <w:tabs>
          <w:tab w:val="left" w:pos="2245"/>
        </w:tabs>
        <w:ind w:left="1927" w:right="750" w:firstLine="0"/>
        <w:rPr>
          <w:sz w:val="24"/>
        </w:rPr>
      </w:pPr>
      <w:r>
        <w:rPr>
          <w:sz w:val="24"/>
        </w:rPr>
        <w:t>For personal enjoyment or use or for a use that the Comptroller specifies by regulation, other than for a business purpose;</w:t>
      </w:r>
      <w:r>
        <w:rPr>
          <w:spacing w:val="-8"/>
          <w:sz w:val="24"/>
        </w:rPr>
        <w:t xml:space="preserve"> </w:t>
      </w:r>
      <w:r>
        <w:rPr>
          <w:sz w:val="24"/>
        </w:rPr>
        <w:t>or</w:t>
      </w:r>
    </w:p>
    <w:p w14:paraId="58E885FF" w14:textId="77777777" w:rsidR="00682846" w:rsidRDefault="00000000">
      <w:pPr>
        <w:pStyle w:val="ListParagraph"/>
        <w:numPr>
          <w:ilvl w:val="0"/>
          <w:numId w:val="3"/>
        </w:numPr>
        <w:tabs>
          <w:tab w:val="left" w:pos="2228"/>
        </w:tabs>
        <w:ind w:left="2228" w:hanging="300"/>
        <w:rPr>
          <w:sz w:val="24"/>
        </w:rPr>
      </w:pPr>
      <w:r>
        <w:rPr>
          <w:sz w:val="24"/>
        </w:rPr>
        <w:t>Does not remain in the state for more than 30</w:t>
      </w:r>
      <w:r>
        <w:rPr>
          <w:spacing w:val="-14"/>
          <w:sz w:val="24"/>
        </w:rPr>
        <w:t xml:space="preserve"> </w:t>
      </w:r>
      <w:r>
        <w:rPr>
          <w:sz w:val="24"/>
        </w:rPr>
        <w:t>days.</w:t>
      </w:r>
    </w:p>
    <w:p w14:paraId="6B6969F1" w14:textId="77777777" w:rsidR="00682846" w:rsidRDefault="00682846">
      <w:pPr>
        <w:pStyle w:val="BodyText"/>
        <w:spacing w:before="10"/>
      </w:pPr>
    </w:p>
    <w:p w14:paraId="46122861" w14:textId="77777777" w:rsidR="00682846" w:rsidRDefault="00000000">
      <w:pPr>
        <w:pStyle w:val="Heading1"/>
        <w:ind w:left="488"/>
        <w:rPr>
          <w:u w:val="none"/>
        </w:rPr>
      </w:pPr>
      <w:bookmarkStart w:id="65" w:name="11-303_Depreciation_Allowance"/>
      <w:bookmarkEnd w:id="65"/>
      <w:r>
        <w:rPr>
          <w:u w:val="none"/>
        </w:rPr>
        <w:t>11-303 Depreciation Allowance</w:t>
      </w:r>
    </w:p>
    <w:p w14:paraId="41A3E562" w14:textId="77777777" w:rsidR="00682846" w:rsidRDefault="00682846">
      <w:pPr>
        <w:pStyle w:val="BodyText"/>
        <w:spacing w:before="2"/>
        <w:rPr>
          <w:b/>
          <w:sz w:val="23"/>
        </w:rPr>
      </w:pPr>
    </w:p>
    <w:p w14:paraId="47A3B9C4" w14:textId="77777777" w:rsidR="00682846" w:rsidRDefault="00000000">
      <w:pPr>
        <w:pStyle w:val="ListParagraph"/>
        <w:numPr>
          <w:ilvl w:val="0"/>
          <w:numId w:val="2"/>
        </w:numPr>
        <w:tabs>
          <w:tab w:val="left" w:pos="1927"/>
          <w:tab w:val="left" w:pos="1928"/>
        </w:tabs>
        <w:rPr>
          <w:sz w:val="24"/>
        </w:rPr>
      </w:pPr>
      <w:r>
        <w:rPr>
          <w:spacing w:val="-3"/>
          <w:sz w:val="24"/>
        </w:rPr>
        <w:t xml:space="preserve">In </w:t>
      </w:r>
      <w:r>
        <w:rPr>
          <w:sz w:val="24"/>
        </w:rPr>
        <w:t>general</w:t>
      </w:r>
      <w:r>
        <w:rPr>
          <w:spacing w:val="-4"/>
          <w:sz w:val="24"/>
        </w:rPr>
        <w:t xml:space="preserve"> </w:t>
      </w:r>
      <w:r>
        <w:rPr>
          <w:sz w:val="24"/>
        </w:rPr>
        <w:t>-</w:t>
      </w:r>
      <w:r>
        <w:rPr>
          <w:spacing w:val="-8"/>
          <w:sz w:val="24"/>
        </w:rPr>
        <w:t xml:space="preserve"> </w:t>
      </w:r>
      <w:r>
        <w:rPr>
          <w:sz w:val="24"/>
        </w:rPr>
        <w:t>a</w:t>
      </w:r>
      <w:r>
        <w:rPr>
          <w:spacing w:val="-6"/>
          <w:sz w:val="24"/>
        </w:rPr>
        <w:t xml:space="preserve"> </w:t>
      </w:r>
      <w:r>
        <w:rPr>
          <w:sz w:val="24"/>
        </w:rPr>
        <w:t>buyer</w:t>
      </w:r>
      <w:r>
        <w:rPr>
          <w:spacing w:val="-6"/>
          <w:sz w:val="24"/>
        </w:rPr>
        <w:t xml:space="preserve"> </w:t>
      </w:r>
      <w:r>
        <w:rPr>
          <w:sz w:val="24"/>
        </w:rPr>
        <w:t>is</w:t>
      </w:r>
      <w:r>
        <w:rPr>
          <w:spacing w:val="-5"/>
          <w:sz w:val="24"/>
        </w:rPr>
        <w:t xml:space="preserve"> </w:t>
      </w:r>
      <w:r>
        <w:rPr>
          <w:sz w:val="24"/>
        </w:rPr>
        <w:t>allowed</w:t>
      </w:r>
      <w:r>
        <w:rPr>
          <w:spacing w:val="-5"/>
          <w:sz w:val="24"/>
        </w:rPr>
        <w:t xml:space="preserve"> </w:t>
      </w:r>
      <w:r>
        <w:rPr>
          <w:sz w:val="24"/>
        </w:rPr>
        <w:t>a</w:t>
      </w:r>
      <w:r>
        <w:rPr>
          <w:spacing w:val="-8"/>
          <w:sz w:val="24"/>
        </w:rPr>
        <w:t xml:space="preserve"> </w:t>
      </w:r>
      <w:r>
        <w:rPr>
          <w:sz w:val="24"/>
        </w:rPr>
        <w:t>depreciation</w:t>
      </w:r>
      <w:r>
        <w:rPr>
          <w:spacing w:val="-7"/>
          <w:sz w:val="24"/>
        </w:rPr>
        <w:t xml:space="preserve"> </w:t>
      </w:r>
      <w:r>
        <w:rPr>
          <w:sz w:val="24"/>
        </w:rPr>
        <w:t>allowance</w:t>
      </w:r>
      <w:r>
        <w:rPr>
          <w:spacing w:val="-8"/>
          <w:sz w:val="24"/>
        </w:rPr>
        <w:t xml:space="preserve"> </w:t>
      </w:r>
      <w:r>
        <w:rPr>
          <w:sz w:val="24"/>
        </w:rPr>
        <w:t>as</w:t>
      </w:r>
      <w:r>
        <w:rPr>
          <w:spacing w:val="-5"/>
          <w:sz w:val="24"/>
        </w:rPr>
        <w:t xml:space="preserve"> </w:t>
      </w:r>
      <w:r>
        <w:rPr>
          <w:sz w:val="24"/>
        </w:rPr>
        <w:t>an</w:t>
      </w:r>
      <w:r>
        <w:rPr>
          <w:spacing w:val="-5"/>
          <w:sz w:val="24"/>
        </w:rPr>
        <w:t xml:space="preserve"> </w:t>
      </w:r>
      <w:r>
        <w:rPr>
          <w:sz w:val="24"/>
        </w:rPr>
        <w:t>adjustment</w:t>
      </w:r>
      <w:r>
        <w:rPr>
          <w:spacing w:val="-4"/>
          <w:sz w:val="24"/>
        </w:rPr>
        <w:t xml:space="preserve"> </w:t>
      </w:r>
      <w:r>
        <w:rPr>
          <w:sz w:val="24"/>
        </w:rPr>
        <w:t>to</w:t>
      </w:r>
      <w:r>
        <w:rPr>
          <w:spacing w:val="-6"/>
          <w:sz w:val="24"/>
        </w:rPr>
        <w:t xml:space="preserve"> </w:t>
      </w:r>
      <w:r>
        <w:rPr>
          <w:sz w:val="24"/>
        </w:rPr>
        <w:t>taxable</w:t>
      </w:r>
      <w:r>
        <w:rPr>
          <w:spacing w:val="-8"/>
          <w:sz w:val="24"/>
        </w:rPr>
        <w:t xml:space="preserve"> </w:t>
      </w:r>
      <w:r>
        <w:rPr>
          <w:sz w:val="24"/>
        </w:rPr>
        <w:t>price</w:t>
      </w:r>
      <w:r>
        <w:rPr>
          <w:spacing w:val="-10"/>
          <w:sz w:val="24"/>
        </w:rPr>
        <w:t xml:space="preserve"> </w:t>
      </w:r>
      <w:r>
        <w:rPr>
          <w:sz w:val="24"/>
        </w:rPr>
        <w:t>if:</w:t>
      </w:r>
    </w:p>
    <w:p w14:paraId="6F1A73E2" w14:textId="77777777" w:rsidR="00682846" w:rsidRDefault="00682846">
      <w:pPr>
        <w:pStyle w:val="BodyText"/>
      </w:pPr>
    </w:p>
    <w:p w14:paraId="64DCA394" w14:textId="77777777" w:rsidR="00682846" w:rsidRDefault="00000000">
      <w:pPr>
        <w:pStyle w:val="ListParagraph"/>
        <w:numPr>
          <w:ilvl w:val="1"/>
          <w:numId w:val="2"/>
        </w:numPr>
        <w:tabs>
          <w:tab w:val="left" w:pos="2288"/>
        </w:tabs>
        <w:ind w:left="2287" w:right="683"/>
        <w:jc w:val="both"/>
        <w:rPr>
          <w:sz w:val="24"/>
        </w:rPr>
      </w:pPr>
      <w:r>
        <w:rPr>
          <w:sz w:val="24"/>
        </w:rPr>
        <w:t xml:space="preserve">Tangible personal property or a taxable service is acquired before the tangible personal property is brought into the state for use in the </w:t>
      </w:r>
      <w:r>
        <w:rPr>
          <w:spacing w:val="-3"/>
          <w:sz w:val="24"/>
        </w:rPr>
        <w:t xml:space="preserve">state </w:t>
      </w:r>
      <w:r>
        <w:rPr>
          <w:sz w:val="24"/>
        </w:rPr>
        <w:t>or before the taxable service is used in the state;</w:t>
      </w:r>
      <w:r>
        <w:rPr>
          <w:spacing w:val="-2"/>
          <w:sz w:val="24"/>
        </w:rPr>
        <w:t xml:space="preserve"> </w:t>
      </w:r>
      <w:r>
        <w:rPr>
          <w:spacing w:val="-3"/>
          <w:sz w:val="24"/>
        </w:rPr>
        <w:t>and</w:t>
      </w:r>
    </w:p>
    <w:p w14:paraId="7F7C55FB" w14:textId="77777777" w:rsidR="00682846" w:rsidRDefault="00000000">
      <w:pPr>
        <w:pStyle w:val="ListParagraph"/>
        <w:numPr>
          <w:ilvl w:val="1"/>
          <w:numId w:val="2"/>
        </w:numPr>
        <w:tabs>
          <w:tab w:val="left" w:pos="2288"/>
        </w:tabs>
        <w:jc w:val="both"/>
        <w:rPr>
          <w:sz w:val="24"/>
        </w:rPr>
      </w:pPr>
      <w:r>
        <w:rPr>
          <w:sz w:val="24"/>
        </w:rPr>
        <w:t>The use first occurs in another state or federal</w:t>
      </w:r>
      <w:r>
        <w:rPr>
          <w:spacing w:val="-13"/>
          <w:sz w:val="24"/>
        </w:rPr>
        <w:t xml:space="preserve"> </w:t>
      </w:r>
      <w:r>
        <w:rPr>
          <w:sz w:val="24"/>
        </w:rPr>
        <w:t>jurisdiction.</w:t>
      </w:r>
    </w:p>
    <w:p w14:paraId="5FFB69A1" w14:textId="77777777" w:rsidR="00682846" w:rsidRDefault="00682846">
      <w:pPr>
        <w:pStyle w:val="BodyText"/>
      </w:pPr>
    </w:p>
    <w:p w14:paraId="4B10319C" w14:textId="77777777" w:rsidR="00682846" w:rsidRDefault="00000000">
      <w:pPr>
        <w:pStyle w:val="ListParagraph"/>
        <w:numPr>
          <w:ilvl w:val="0"/>
          <w:numId w:val="2"/>
        </w:numPr>
        <w:tabs>
          <w:tab w:val="left" w:pos="1928"/>
        </w:tabs>
        <w:ind w:left="1927" w:right="677"/>
        <w:jc w:val="both"/>
      </w:pPr>
      <w:r>
        <w:rPr>
          <w:sz w:val="24"/>
        </w:rPr>
        <w:t xml:space="preserve">Amount allowance - The allowance under subsection (a) of this section for each full </w:t>
      </w:r>
      <w:r>
        <w:rPr>
          <w:spacing w:val="-4"/>
          <w:sz w:val="24"/>
        </w:rPr>
        <w:t xml:space="preserve">year </w:t>
      </w:r>
      <w:r>
        <w:rPr>
          <w:sz w:val="24"/>
        </w:rPr>
        <w:t>that</w:t>
      </w:r>
      <w:r>
        <w:rPr>
          <w:spacing w:val="-4"/>
          <w:sz w:val="24"/>
        </w:rPr>
        <w:t xml:space="preserve"> </w:t>
      </w:r>
      <w:r>
        <w:rPr>
          <w:sz w:val="24"/>
        </w:rPr>
        <w:t>follows</w:t>
      </w:r>
      <w:r>
        <w:rPr>
          <w:spacing w:val="-5"/>
          <w:sz w:val="24"/>
        </w:rPr>
        <w:t xml:space="preserve"> </w:t>
      </w:r>
      <w:r>
        <w:rPr>
          <w:sz w:val="24"/>
        </w:rPr>
        <w:t>the</w:t>
      </w:r>
      <w:r>
        <w:rPr>
          <w:spacing w:val="-7"/>
          <w:sz w:val="24"/>
        </w:rPr>
        <w:t xml:space="preserve"> </w:t>
      </w:r>
      <w:r>
        <w:rPr>
          <w:sz w:val="24"/>
        </w:rPr>
        <w:t>date</w:t>
      </w:r>
      <w:r>
        <w:rPr>
          <w:spacing w:val="-8"/>
          <w:sz w:val="24"/>
        </w:rPr>
        <w:t xml:space="preserve"> </w:t>
      </w:r>
      <w:r>
        <w:rPr>
          <w:sz w:val="24"/>
        </w:rPr>
        <w:t>of</w:t>
      </w:r>
      <w:r>
        <w:rPr>
          <w:spacing w:val="-7"/>
          <w:sz w:val="24"/>
        </w:rPr>
        <w:t xml:space="preserve"> </w:t>
      </w:r>
      <w:r>
        <w:rPr>
          <w:sz w:val="24"/>
        </w:rPr>
        <w:t>purchase</w:t>
      </w:r>
      <w:r>
        <w:rPr>
          <w:spacing w:val="-8"/>
          <w:sz w:val="24"/>
        </w:rPr>
        <w:t xml:space="preserve"> </w:t>
      </w:r>
      <w:r>
        <w:rPr>
          <w:sz w:val="24"/>
        </w:rPr>
        <w:t>is</w:t>
      </w:r>
      <w:r>
        <w:rPr>
          <w:spacing w:val="-5"/>
          <w:sz w:val="24"/>
        </w:rPr>
        <w:t xml:space="preserve"> </w:t>
      </w:r>
      <w:r>
        <w:rPr>
          <w:sz w:val="24"/>
        </w:rPr>
        <w:t>ten</w:t>
      </w:r>
      <w:r>
        <w:rPr>
          <w:spacing w:val="-4"/>
          <w:sz w:val="24"/>
        </w:rPr>
        <w:t xml:space="preserve"> </w:t>
      </w:r>
      <w:r>
        <w:rPr>
          <w:sz w:val="24"/>
        </w:rPr>
        <w:t>percent</w:t>
      </w:r>
      <w:r>
        <w:rPr>
          <w:spacing w:val="-4"/>
          <w:sz w:val="24"/>
        </w:rPr>
        <w:t xml:space="preserve"> </w:t>
      </w:r>
      <w:r>
        <w:rPr>
          <w:sz w:val="24"/>
        </w:rPr>
        <w:t>(10%)</w:t>
      </w:r>
      <w:r>
        <w:rPr>
          <w:spacing w:val="-6"/>
          <w:sz w:val="24"/>
        </w:rPr>
        <w:t xml:space="preserve"> </w:t>
      </w:r>
      <w:r>
        <w:rPr>
          <w:sz w:val="24"/>
        </w:rPr>
        <w:t>of</w:t>
      </w:r>
      <w:r>
        <w:rPr>
          <w:spacing w:val="-5"/>
          <w:sz w:val="24"/>
        </w:rPr>
        <w:t xml:space="preserve"> </w:t>
      </w:r>
      <w:r>
        <w:rPr>
          <w:sz w:val="24"/>
        </w:rPr>
        <w:t>the</w:t>
      </w:r>
      <w:r>
        <w:rPr>
          <w:spacing w:val="-6"/>
          <w:sz w:val="24"/>
        </w:rPr>
        <w:t xml:space="preserve"> </w:t>
      </w:r>
      <w:r>
        <w:rPr>
          <w:sz w:val="24"/>
        </w:rPr>
        <w:t>taxable</w:t>
      </w:r>
      <w:r>
        <w:rPr>
          <w:spacing w:val="-7"/>
          <w:sz w:val="24"/>
        </w:rPr>
        <w:t xml:space="preserve"> </w:t>
      </w:r>
      <w:r>
        <w:rPr>
          <w:sz w:val="24"/>
        </w:rPr>
        <w:t>price</w:t>
      </w:r>
      <w:r>
        <w:rPr>
          <w:spacing w:val="-8"/>
          <w:sz w:val="24"/>
        </w:rPr>
        <w:t xml:space="preserve"> </w:t>
      </w:r>
      <w:r>
        <w:rPr>
          <w:sz w:val="24"/>
        </w:rPr>
        <w:t>paid</w:t>
      </w:r>
      <w:r>
        <w:rPr>
          <w:spacing w:val="-5"/>
          <w:sz w:val="24"/>
        </w:rPr>
        <w:t xml:space="preserve"> </w:t>
      </w:r>
      <w:r>
        <w:rPr>
          <w:sz w:val="24"/>
        </w:rPr>
        <w:t>to</w:t>
      </w:r>
      <w:r>
        <w:rPr>
          <w:spacing w:val="-4"/>
          <w:sz w:val="24"/>
        </w:rPr>
        <w:t xml:space="preserve"> </w:t>
      </w:r>
      <w:r>
        <w:rPr>
          <w:sz w:val="24"/>
        </w:rPr>
        <w:t>acquire</w:t>
      </w:r>
      <w:r>
        <w:rPr>
          <w:spacing w:val="-8"/>
          <w:sz w:val="24"/>
        </w:rPr>
        <w:t xml:space="preserve"> </w:t>
      </w:r>
      <w:r>
        <w:rPr>
          <w:sz w:val="24"/>
        </w:rPr>
        <w:t>the tangible personal property or taxable</w:t>
      </w:r>
      <w:r>
        <w:rPr>
          <w:spacing w:val="-13"/>
          <w:sz w:val="24"/>
        </w:rPr>
        <w:t xml:space="preserve"> </w:t>
      </w:r>
      <w:r>
        <w:rPr>
          <w:sz w:val="24"/>
        </w:rPr>
        <w:t>service</w:t>
      </w:r>
      <w:r>
        <w:t>.</w:t>
      </w:r>
    </w:p>
    <w:p w14:paraId="474C0BA2" w14:textId="77777777" w:rsidR="00682846" w:rsidRDefault="00682846">
      <w:pPr>
        <w:jc w:val="both"/>
        <w:sectPr w:rsidR="00682846">
          <w:footerReference w:type="default" r:id="rId18"/>
          <w:pgSz w:w="12240" w:h="15840"/>
          <w:pgMar w:top="1500" w:right="320" w:bottom="1040" w:left="520" w:header="0" w:footer="844" w:gutter="0"/>
          <w:cols w:space="720"/>
        </w:sectPr>
      </w:pPr>
    </w:p>
    <w:p w14:paraId="4B671726" w14:textId="77777777" w:rsidR="00682846" w:rsidRDefault="00000000">
      <w:pPr>
        <w:pStyle w:val="Heading1"/>
        <w:spacing w:before="71"/>
        <w:ind w:left="3024" w:right="3208" w:firstLine="1548"/>
        <w:rPr>
          <w:u w:val="none"/>
        </w:rPr>
      </w:pPr>
      <w:bookmarkStart w:id="66" w:name="ATTACHMENT_#6_AGREEMENT_OF_TERMS_AND_CON"/>
      <w:bookmarkEnd w:id="66"/>
      <w:r>
        <w:rPr>
          <w:u w:val="thick"/>
        </w:rPr>
        <w:lastRenderedPageBreak/>
        <w:t>ATTACHMENT #6</w:t>
      </w:r>
      <w:r>
        <w:rPr>
          <w:u w:val="none"/>
        </w:rPr>
        <w:t xml:space="preserve"> </w:t>
      </w:r>
      <w:r>
        <w:rPr>
          <w:u w:val="thick"/>
        </w:rPr>
        <w:t>AGREEMENT OF TERMS AND CONDITIONS:</w:t>
      </w:r>
    </w:p>
    <w:p w14:paraId="4CEFE9B7" w14:textId="77777777" w:rsidR="00682846" w:rsidRDefault="00000000">
      <w:pPr>
        <w:spacing w:before="230"/>
        <w:ind w:left="487" w:right="685"/>
        <w:jc w:val="center"/>
        <w:rPr>
          <w:b/>
          <w:sz w:val="24"/>
        </w:rPr>
      </w:pPr>
      <w:r>
        <w:rPr>
          <w:b/>
          <w:sz w:val="24"/>
        </w:rPr>
        <w:t>PROPOSAL</w:t>
      </w:r>
    </w:p>
    <w:p w14:paraId="2AE5F450" w14:textId="77777777" w:rsidR="00682846" w:rsidRDefault="00000000">
      <w:pPr>
        <w:pStyle w:val="BodyText"/>
        <w:tabs>
          <w:tab w:val="left" w:pos="1428"/>
          <w:tab w:val="left" w:pos="2172"/>
          <w:tab w:val="left" w:pos="3972"/>
          <w:tab w:val="left" w:pos="4368"/>
          <w:tab w:val="left" w:pos="5107"/>
          <w:tab w:val="left" w:pos="5707"/>
          <w:tab w:val="left" w:pos="8467"/>
          <w:tab w:val="left" w:pos="8923"/>
          <w:tab w:val="left" w:pos="9859"/>
          <w:tab w:val="left" w:pos="10635"/>
        </w:tabs>
        <w:spacing w:before="219"/>
        <w:ind w:left="487" w:right="691"/>
        <w:jc w:val="center"/>
      </w:pPr>
      <w:r>
        <w:t>Made</w:t>
      </w:r>
      <w:r>
        <w:tab/>
        <w:t>this</w:t>
      </w:r>
      <w:r>
        <w:tab/>
      </w:r>
      <w:r>
        <w:rPr>
          <w:u w:val="single"/>
        </w:rPr>
        <w:t xml:space="preserve"> </w:t>
      </w:r>
      <w:r>
        <w:rPr>
          <w:u w:val="single"/>
        </w:rPr>
        <w:tab/>
      </w:r>
      <w:r>
        <w:tab/>
        <w:t>day</w:t>
      </w:r>
      <w:r>
        <w:tab/>
        <w:t>of</w:t>
      </w:r>
      <w:r>
        <w:tab/>
      </w:r>
      <w:r>
        <w:rPr>
          <w:u w:val="single"/>
        </w:rPr>
        <w:t xml:space="preserve"> </w:t>
      </w:r>
      <w:r>
        <w:rPr>
          <w:u w:val="single"/>
        </w:rPr>
        <w:tab/>
      </w:r>
      <w:r>
        <w:t>,</w:t>
      </w:r>
      <w:r>
        <w:tab/>
        <w:t>2019.</w:t>
      </w:r>
      <w:r>
        <w:tab/>
      </w:r>
      <w:r>
        <w:rPr>
          <w:spacing w:val="-3"/>
        </w:rPr>
        <w:t xml:space="preserve">Business </w:t>
      </w:r>
      <w:r>
        <w:t>Address</w:t>
      </w:r>
      <w:r>
        <w:rPr>
          <w:u w:val="single"/>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2DA6AF1" w14:textId="77777777" w:rsidR="00682846" w:rsidRDefault="00000000">
      <w:pPr>
        <w:pStyle w:val="BodyText"/>
        <w:tabs>
          <w:tab w:val="left" w:pos="10079"/>
        </w:tabs>
        <w:ind w:right="283"/>
        <w:jc w:val="center"/>
      </w:pPr>
      <w:r>
        <w:rPr>
          <w:u w:val="single"/>
        </w:rPr>
        <w:t xml:space="preserve"> </w:t>
      </w:r>
      <w:r>
        <w:rPr>
          <w:u w:val="single"/>
        </w:rPr>
        <w:tab/>
      </w:r>
      <w:r>
        <w:t>.</w:t>
      </w:r>
    </w:p>
    <w:p w14:paraId="20457D23" w14:textId="77777777" w:rsidR="00682846" w:rsidRDefault="00000000">
      <w:pPr>
        <w:pStyle w:val="BodyText"/>
        <w:spacing w:before="230"/>
        <w:ind w:left="488" w:right="676"/>
        <w:jc w:val="both"/>
      </w:pPr>
      <w:r>
        <w:t>The CONTRACTOR declares that the only person, firm or corporation, or persons, firms or corporations, that has or have any interest in this proposal or in the Contract or Contracts proposed to be taken is or are the undersigned; that this proposal is made without any connection or collusion with any person, firm or corporation making a proposal for the same work; that the attached specifications have been carefully examined and are understood; that as careful an examination has been made as is necessary to become informed as to the character and extent of the work required; and, that it is proposed and agreed, if the proposal is accepted to contract with Cecil County, Maryland, in the form of Contract heretofore attached, to do the required work in the manner set forth in the specifications.</w:t>
      </w:r>
    </w:p>
    <w:p w14:paraId="24DE7C89" w14:textId="77777777" w:rsidR="00682846" w:rsidRDefault="00682846">
      <w:pPr>
        <w:pStyle w:val="BodyText"/>
      </w:pPr>
    </w:p>
    <w:p w14:paraId="065C5EED" w14:textId="77777777" w:rsidR="00682846" w:rsidRDefault="00000000">
      <w:pPr>
        <w:pStyle w:val="BodyText"/>
        <w:ind w:left="488" w:right="677"/>
        <w:jc w:val="both"/>
      </w:pPr>
      <w:r>
        <w:t xml:space="preserve">The proposal price on the attached and signed Proposal Forms is to include and cover the furnishing of all equipment, materials and labor requisite and proper and the providing of all necessary machinery, tools, apparatus, kitchen utensils and means for performing the work, and described and shown in the plans </w:t>
      </w:r>
      <w:r>
        <w:rPr>
          <w:spacing w:val="-4"/>
        </w:rPr>
        <w:t xml:space="preserve">and </w:t>
      </w:r>
      <w:r>
        <w:t xml:space="preserve">specifications within the prescribed time. </w:t>
      </w:r>
      <w:r>
        <w:rPr>
          <w:spacing w:val="-3"/>
        </w:rPr>
        <w:t xml:space="preserve">If </w:t>
      </w:r>
      <w:r>
        <w:t>this proposal shall be accepted by said County and the undersigned</w:t>
      </w:r>
      <w:r>
        <w:rPr>
          <w:spacing w:val="-5"/>
        </w:rPr>
        <w:t xml:space="preserve"> </w:t>
      </w:r>
      <w:r>
        <w:t>shall</w:t>
      </w:r>
      <w:r>
        <w:rPr>
          <w:spacing w:val="-1"/>
        </w:rPr>
        <w:t xml:space="preserve"> </w:t>
      </w:r>
      <w:r>
        <w:t>refuse</w:t>
      </w:r>
      <w:r>
        <w:rPr>
          <w:spacing w:val="-5"/>
        </w:rPr>
        <w:t xml:space="preserve"> </w:t>
      </w:r>
      <w:r>
        <w:t>or</w:t>
      </w:r>
      <w:r>
        <w:rPr>
          <w:spacing w:val="-8"/>
        </w:rPr>
        <w:t xml:space="preserve"> </w:t>
      </w:r>
      <w:r>
        <w:t>neglect</w:t>
      </w:r>
      <w:r>
        <w:rPr>
          <w:spacing w:val="-4"/>
        </w:rPr>
        <w:t xml:space="preserve"> </w:t>
      </w:r>
      <w:r>
        <w:t>within</w:t>
      </w:r>
      <w:r>
        <w:rPr>
          <w:spacing w:val="-4"/>
        </w:rPr>
        <w:t xml:space="preserve"> </w:t>
      </w:r>
      <w:r>
        <w:t>ten</w:t>
      </w:r>
      <w:r>
        <w:rPr>
          <w:spacing w:val="-4"/>
        </w:rPr>
        <w:t xml:space="preserve"> </w:t>
      </w:r>
      <w:r>
        <w:t>days</w:t>
      </w:r>
      <w:r>
        <w:rPr>
          <w:spacing w:val="-5"/>
        </w:rPr>
        <w:t xml:space="preserve"> </w:t>
      </w:r>
      <w:r>
        <w:t>after</w:t>
      </w:r>
      <w:r>
        <w:rPr>
          <w:spacing w:val="-5"/>
        </w:rPr>
        <w:t xml:space="preserve"> </w:t>
      </w:r>
      <w:r>
        <w:t>receiving</w:t>
      </w:r>
      <w:r>
        <w:rPr>
          <w:spacing w:val="-8"/>
        </w:rPr>
        <w:t xml:space="preserve"> </w:t>
      </w:r>
      <w:r>
        <w:t>the</w:t>
      </w:r>
      <w:r>
        <w:rPr>
          <w:spacing w:val="-5"/>
        </w:rPr>
        <w:t xml:space="preserve"> </w:t>
      </w:r>
      <w:r>
        <w:t>Contract</w:t>
      </w:r>
      <w:r>
        <w:rPr>
          <w:spacing w:val="-5"/>
        </w:rPr>
        <w:t xml:space="preserve"> </w:t>
      </w:r>
      <w:r>
        <w:t>for</w:t>
      </w:r>
      <w:r>
        <w:rPr>
          <w:spacing w:val="-7"/>
        </w:rPr>
        <w:t xml:space="preserve"> </w:t>
      </w:r>
      <w:r>
        <w:t>execution</w:t>
      </w:r>
      <w:r>
        <w:rPr>
          <w:spacing w:val="-5"/>
        </w:rPr>
        <w:t xml:space="preserve"> </w:t>
      </w:r>
      <w:r>
        <w:t>to</w:t>
      </w:r>
      <w:r>
        <w:rPr>
          <w:spacing w:val="-2"/>
        </w:rPr>
        <w:t xml:space="preserve"> </w:t>
      </w:r>
      <w:r>
        <w:t>execute</w:t>
      </w:r>
      <w:r>
        <w:rPr>
          <w:spacing w:val="-8"/>
        </w:rPr>
        <w:t xml:space="preserve"> </w:t>
      </w:r>
      <w:r>
        <w:t>the same,</w:t>
      </w:r>
      <w:r>
        <w:rPr>
          <w:spacing w:val="-5"/>
        </w:rPr>
        <w:t xml:space="preserve"> </w:t>
      </w:r>
      <w:r>
        <w:t>and</w:t>
      </w:r>
      <w:r>
        <w:rPr>
          <w:spacing w:val="-4"/>
        </w:rPr>
        <w:t xml:space="preserve"> </w:t>
      </w:r>
      <w:r>
        <w:t>to</w:t>
      </w:r>
      <w:r>
        <w:rPr>
          <w:spacing w:val="-7"/>
        </w:rPr>
        <w:t xml:space="preserve"> </w:t>
      </w:r>
      <w:r>
        <w:t>give</w:t>
      </w:r>
      <w:r>
        <w:rPr>
          <w:spacing w:val="-8"/>
        </w:rPr>
        <w:t xml:space="preserve"> </w:t>
      </w:r>
      <w:r>
        <w:t>stipulated</w:t>
      </w:r>
      <w:r>
        <w:rPr>
          <w:spacing w:val="-4"/>
        </w:rPr>
        <w:t xml:space="preserve"> </w:t>
      </w:r>
      <w:r>
        <w:t>bond,</w:t>
      </w:r>
      <w:r>
        <w:rPr>
          <w:spacing w:val="-7"/>
        </w:rPr>
        <w:t xml:space="preserve"> </w:t>
      </w:r>
      <w:r>
        <w:t>then</w:t>
      </w:r>
      <w:r>
        <w:rPr>
          <w:spacing w:val="-7"/>
        </w:rPr>
        <w:t xml:space="preserve"> </w:t>
      </w:r>
      <w:r>
        <w:t>said</w:t>
      </w:r>
      <w:r>
        <w:rPr>
          <w:spacing w:val="-8"/>
        </w:rPr>
        <w:t xml:space="preserve"> </w:t>
      </w:r>
      <w:r>
        <w:t>County</w:t>
      </w:r>
      <w:r>
        <w:rPr>
          <w:spacing w:val="-13"/>
        </w:rPr>
        <w:t xml:space="preserve"> </w:t>
      </w:r>
      <w:r>
        <w:t>may</w:t>
      </w:r>
      <w:r>
        <w:rPr>
          <w:spacing w:val="-14"/>
        </w:rPr>
        <w:t xml:space="preserve"> </w:t>
      </w:r>
      <w:r>
        <w:t>at</w:t>
      </w:r>
      <w:r>
        <w:rPr>
          <w:spacing w:val="-4"/>
        </w:rPr>
        <w:t xml:space="preserve"> </w:t>
      </w:r>
      <w:r>
        <w:t>their</w:t>
      </w:r>
      <w:r>
        <w:rPr>
          <w:spacing w:val="-8"/>
        </w:rPr>
        <w:t xml:space="preserve"> </w:t>
      </w:r>
      <w:r>
        <w:t>option</w:t>
      </w:r>
      <w:r>
        <w:rPr>
          <w:spacing w:val="-4"/>
        </w:rPr>
        <w:t xml:space="preserve"> </w:t>
      </w:r>
      <w:r>
        <w:t>determine</w:t>
      </w:r>
      <w:r>
        <w:rPr>
          <w:spacing w:val="-8"/>
        </w:rPr>
        <w:t xml:space="preserve"> </w:t>
      </w:r>
      <w:r>
        <w:t>that</w:t>
      </w:r>
      <w:r>
        <w:rPr>
          <w:spacing w:val="-6"/>
        </w:rPr>
        <w:t xml:space="preserve"> </w:t>
      </w:r>
      <w:r>
        <w:t>the</w:t>
      </w:r>
      <w:r>
        <w:rPr>
          <w:spacing w:val="-8"/>
        </w:rPr>
        <w:t xml:space="preserve"> </w:t>
      </w:r>
      <w:r>
        <w:t>CONTRACTOR has</w:t>
      </w:r>
      <w:r>
        <w:rPr>
          <w:spacing w:val="-5"/>
        </w:rPr>
        <w:t xml:space="preserve"> </w:t>
      </w:r>
      <w:r>
        <w:t>abandoned</w:t>
      </w:r>
      <w:r>
        <w:rPr>
          <w:spacing w:val="-5"/>
        </w:rPr>
        <w:t xml:space="preserve"> </w:t>
      </w:r>
      <w:r>
        <w:t>the</w:t>
      </w:r>
      <w:r>
        <w:rPr>
          <w:spacing w:val="-8"/>
        </w:rPr>
        <w:t xml:space="preserve"> </w:t>
      </w:r>
      <w:r>
        <w:t>Contract;</w:t>
      </w:r>
      <w:r>
        <w:rPr>
          <w:spacing w:val="-7"/>
        </w:rPr>
        <w:t xml:space="preserve"> </w:t>
      </w:r>
      <w:r>
        <w:t>and,</w:t>
      </w:r>
      <w:r>
        <w:rPr>
          <w:spacing w:val="-7"/>
        </w:rPr>
        <w:t xml:space="preserve"> </w:t>
      </w:r>
      <w:r>
        <w:t>thereupon,</w:t>
      </w:r>
      <w:r>
        <w:rPr>
          <w:spacing w:val="-8"/>
        </w:rPr>
        <w:t xml:space="preserve"> </w:t>
      </w:r>
      <w:r>
        <w:t>the</w:t>
      </w:r>
      <w:r>
        <w:rPr>
          <w:spacing w:val="-8"/>
        </w:rPr>
        <w:t xml:space="preserve"> </w:t>
      </w:r>
      <w:r>
        <w:t>proposal</w:t>
      </w:r>
      <w:r>
        <w:rPr>
          <w:spacing w:val="-5"/>
        </w:rPr>
        <w:t xml:space="preserve"> </w:t>
      </w:r>
      <w:r>
        <w:t>and</w:t>
      </w:r>
      <w:r>
        <w:rPr>
          <w:spacing w:val="-4"/>
        </w:rPr>
        <w:t xml:space="preserve"> </w:t>
      </w:r>
      <w:r>
        <w:t>the</w:t>
      </w:r>
      <w:r>
        <w:rPr>
          <w:spacing w:val="-9"/>
        </w:rPr>
        <w:t xml:space="preserve"> </w:t>
      </w:r>
      <w:r>
        <w:t>acceptance</w:t>
      </w:r>
      <w:r>
        <w:rPr>
          <w:spacing w:val="-8"/>
        </w:rPr>
        <w:t xml:space="preserve"> </w:t>
      </w:r>
      <w:r>
        <w:t>thereof</w:t>
      </w:r>
      <w:r>
        <w:rPr>
          <w:spacing w:val="-10"/>
        </w:rPr>
        <w:t xml:space="preserve"> </w:t>
      </w:r>
      <w:r>
        <w:t>shall</w:t>
      </w:r>
      <w:r>
        <w:rPr>
          <w:spacing w:val="-7"/>
        </w:rPr>
        <w:t xml:space="preserve"> </w:t>
      </w:r>
      <w:r>
        <w:t>be</w:t>
      </w:r>
      <w:r>
        <w:rPr>
          <w:spacing w:val="-8"/>
        </w:rPr>
        <w:t xml:space="preserve"> </w:t>
      </w:r>
      <w:r>
        <w:t>null</w:t>
      </w:r>
      <w:r>
        <w:rPr>
          <w:spacing w:val="-5"/>
        </w:rPr>
        <w:t xml:space="preserve"> </w:t>
      </w:r>
      <w:r>
        <w:t>and</w:t>
      </w:r>
      <w:r>
        <w:rPr>
          <w:spacing w:val="-4"/>
        </w:rPr>
        <w:t xml:space="preserve"> </w:t>
      </w:r>
      <w:r>
        <w:t>void; and,</w:t>
      </w:r>
      <w:r>
        <w:rPr>
          <w:spacing w:val="-3"/>
        </w:rPr>
        <w:t xml:space="preserve"> </w:t>
      </w:r>
      <w:r>
        <w:t>the</w:t>
      </w:r>
      <w:r>
        <w:rPr>
          <w:spacing w:val="-6"/>
        </w:rPr>
        <w:t xml:space="preserve"> </w:t>
      </w:r>
      <w:r>
        <w:t>deposit</w:t>
      </w:r>
      <w:r>
        <w:rPr>
          <w:spacing w:val="-3"/>
        </w:rPr>
        <w:t xml:space="preserve"> </w:t>
      </w:r>
      <w:r>
        <w:t>accompanying</w:t>
      </w:r>
      <w:r>
        <w:rPr>
          <w:spacing w:val="-7"/>
        </w:rPr>
        <w:t xml:space="preserve"> </w:t>
      </w:r>
      <w:r>
        <w:t>the</w:t>
      </w:r>
      <w:r>
        <w:rPr>
          <w:spacing w:val="-4"/>
        </w:rPr>
        <w:t xml:space="preserve"> </w:t>
      </w:r>
      <w:r>
        <w:t>proposal</w:t>
      </w:r>
      <w:r>
        <w:rPr>
          <w:spacing w:val="-2"/>
        </w:rPr>
        <w:t xml:space="preserve"> </w:t>
      </w:r>
      <w:r>
        <w:t>shall</w:t>
      </w:r>
      <w:r>
        <w:rPr>
          <w:spacing w:val="-5"/>
        </w:rPr>
        <w:t xml:space="preserve"> </w:t>
      </w:r>
      <w:r>
        <w:t>be</w:t>
      </w:r>
      <w:r>
        <w:rPr>
          <w:spacing w:val="-3"/>
        </w:rPr>
        <w:t xml:space="preserve"> </w:t>
      </w:r>
      <w:r>
        <w:t>forfeited</w:t>
      </w:r>
      <w:r>
        <w:rPr>
          <w:spacing w:val="-3"/>
        </w:rPr>
        <w:t xml:space="preserve"> </w:t>
      </w:r>
      <w:r>
        <w:t>to</w:t>
      </w:r>
      <w:r>
        <w:rPr>
          <w:spacing w:val="-2"/>
        </w:rPr>
        <w:t xml:space="preserve"> </w:t>
      </w:r>
      <w:r>
        <w:t>and</w:t>
      </w:r>
      <w:r>
        <w:rPr>
          <w:spacing w:val="-3"/>
        </w:rPr>
        <w:t xml:space="preserve"> </w:t>
      </w:r>
      <w:r>
        <w:t>become</w:t>
      </w:r>
      <w:r>
        <w:rPr>
          <w:spacing w:val="-4"/>
        </w:rPr>
        <w:t xml:space="preserve"> </w:t>
      </w:r>
      <w:r>
        <w:t>the</w:t>
      </w:r>
      <w:r>
        <w:rPr>
          <w:spacing w:val="-3"/>
        </w:rPr>
        <w:t xml:space="preserve"> </w:t>
      </w:r>
      <w:r>
        <w:t>property</w:t>
      </w:r>
      <w:r>
        <w:rPr>
          <w:spacing w:val="-14"/>
        </w:rPr>
        <w:t xml:space="preserve"> </w:t>
      </w:r>
      <w:r>
        <w:t>of</w:t>
      </w:r>
      <w:r>
        <w:rPr>
          <w:spacing w:val="-4"/>
        </w:rPr>
        <w:t xml:space="preserve"> </w:t>
      </w:r>
      <w:r>
        <w:t>the</w:t>
      </w:r>
      <w:r>
        <w:rPr>
          <w:spacing w:val="-3"/>
        </w:rPr>
        <w:t xml:space="preserve"> </w:t>
      </w:r>
      <w:r>
        <w:t>County.</w:t>
      </w:r>
    </w:p>
    <w:p w14:paraId="20B264B2" w14:textId="77777777" w:rsidR="00682846" w:rsidRDefault="00682846">
      <w:pPr>
        <w:pStyle w:val="BodyText"/>
      </w:pPr>
    </w:p>
    <w:p w14:paraId="76CDB5C9" w14:textId="77777777" w:rsidR="00682846" w:rsidRDefault="00000000">
      <w:pPr>
        <w:pStyle w:val="BodyText"/>
        <w:spacing w:before="1"/>
        <w:ind w:left="488" w:right="683"/>
        <w:jc w:val="both"/>
        <w:rPr>
          <w:sz w:val="22"/>
        </w:rPr>
      </w:pPr>
      <w:r>
        <w:t>In the case of firms, the firm’s name must be signed and subscribed to by at least one (1) member. In the case of corporations, the corporate name must be signed by some authorized officer or agent thereof, who shall also subscribe his name and office. If practical, the seal of the corporation shall be affixed</w:t>
      </w:r>
      <w:r>
        <w:rPr>
          <w:sz w:val="22"/>
        </w:rPr>
        <w:t>.</w:t>
      </w:r>
    </w:p>
    <w:p w14:paraId="4CC3D7E8" w14:textId="77777777" w:rsidR="00682846" w:rsidRDefault="00682846">
      <w:pPr>
        <w:pStyle w:val="BodyText"/>
        <w:spacing w:before="11"/>
        <w:rPr>
          <w:sz w:val="23"/>
        </w:rPr>
      </w:pPr>
    </w:p>
    <w:p w14:paraId="103EAABD" w14:textId="77777777" w:rsidR="00682846" w:rsidRDefault="00000000">
      <w:pPr>
        <w:pStyle w:val="BodyText"/>
        <w:tabs>
          <w:tab w:val="left" w:pos="4447"/>
          <w:tab w:val="left" w:pos="6787"/>
        </w:tabs>
        <w:spacing w:after="19" w:line="480" w:lineRule="auto"/>
        <w:ind w:left="1388" w:right="3384" w:hanging="900"/>
      </w:pPr>
      <w:r>
        <w:t xml:space="preserve">I/We identify by number, date and number of pages the following addenda: </w:t>
      </w:r>
      <w:r>
        <w:rPr>
          <w:u w:val="single"/>
        </w:rPr>
        <w:t>No.</w:t>
      </w:r>
      <w:r>
        <w:tab/>
      </w:r>
      <w:r>
        <w:rPr>
          <w:u w:val="single"/>
        </w:rPr>
        <w:t>Date</w:t>
      </w:r>
      <w:r>
        <w:tab/>
      </w:r>
      <w:r>
        <w:rPr>
          <w:u w:val="single"/>
        </w:rPr>
        <w:t xml:space="preserve">No. of </w:t>
      </w:r>
      <w:r>
        <w:rPr>
          <w:spacing w:val="-5"/>
          <w:u w:val="single"/>
        </w:rPr>
        <w:t>Pages</w:t>
      </w:r>
    </w:p>
    <w:p w14:paraId="4F28C4C3" w14:textId="77777777" w:rsidR="00682846" w:rsidRDefault="00000000">
      <w:pPr>
        <w:tabs>
          <w:tab w:val="left" w:pos="3617"/>
          <w:tab w:val="left" w:pos="5837"/>
        </w:tabs>
        <w:spacing w:line="20" w:lineRule="exact"/>
        <w:ind w:left="497"/>
        <w:rPr>
          <w:sz w:val="2"/>
        </w:rPr>
      </w:pPr>
      <w:r>
        <w:rPr>
          <w:sz w:val="2"/>
        </w:rPr>
      </w:r>
      <w:r>
        <w:rPr>
          <w:sz w:val="2"/>
        </w:rPr>
        <w:pict w14:anchorId="35CD7620">
          <v:group id="_x0000_s2093" style="width:114pt;height:.5pt;mso-position-horizontal-relative:char;mso-position-vertical-relative:line" coordsize="2280,10">
            <v:line id="_x0000_s2094" style="position:absolute" from="0,5" to="2280,5" strokeweight=".48pt"/>
            <w10:anchorlock/>
          </v:group>
        </w:pict>
      </w:r>
      <w:r>
        <w:rPr>
          <w:sz w:val="2"/>
        </w:rPr>
        <w:tab/>
      </w:r>
      <w:r>
        <w:rPr>
          <w:sz w:val="2"/>
        </w:rPr>
      </w:r>
      <w:r>
        <w:rPr>
          <w:sz w:val="2"/>
        </w:rPr>
        <w:pict w14:anchorId="074A1FD9">
          <v:group id="_x0000_s2091" style="width:90pt;height:.5pt;mso-position-horizontal-relative:char;mso-position-vertical-relative:line" coordsize="1800,10">
            <v:line id="_x0000_s2092" style="position:absolute" from="0,5" to="1800,5" strokeweight=".48pt"/>
            <w10:anchorlock/>
          </v:group>
        </w:pict>
      </w:r>
      <w:r>
        <w:rPr>
          <w:sz w:val="2"/>
        </w:rPr>
        <w:tab/>
      </w:r>
      <w:r>
        <w:rPr>
          <w:sz w:val="2"/>
        </w:rPr>
      </w:r>
      <w:r>
        <w:rPr>
          <w:sz w:val="2"/>
        </w:rPr>
        <w:pict w14:anchorId="419E11E2">
          <v:group id="_x0000_s2089" style="width:132pt;height:.5pt;mso-position-horizontal-relative:char;mso-position-vertical-relative:line" coordsize="2640,10">
            <v:line id="_x0000_s2090" style="position:absolute" from="0,5" to="2640,5" strokeweight=".48pt"/>
            <w10:anchorlock/>
          </v:group>
        </w:pict>
      </w:r>
    </w:p>
    <w:p w14:paraId="6A115E34" w14:textId="77777777" w:rsidR="00682846" w:rsidRDefault="00000000">
      <w:pPr>
        <w:pStyle w:val="BodyText"/>
        <w:spacing w:before="4"/>
        <w:rPr>
          <w:sz w:val="19"/>
        </w:rPr>
      </w:pPr>
      <w:r>
        <w:pict w14:anchorId="6820E550">
          <v:shape id="_x0000_s2088" style="position:absolute;margin-left:51.1pt;margin-top:13.35pt;width:114pt;height:.1pt;z-index:-15717888;mso-wrap-distance-left:0;mso-wrap-distance-right:0;mso-position-horizontal-relative:page" coordorigin="1022,267" coordsize="2280,0" path="m1022,267r2280,e" filled="f" strokeweight=".48pt">
            <v:path arrowok="t"/>
            <w10:wrap type="topAndBottom" anchorx="page"/>
          </v:shape>
        </w:pict>
      </w:r>
      <w:r>
        <w:pict w14:anchorId="510A2293">
          <v:shape id="_x0000_s2087" style="position:absolute;margin-left:207.1pt;margin-top:13.35pt;width:90pt;height:.1pt;z-index:-15717376;mso-wrap-distance-left:0;mso-wrap-distance-right:0;mso-position-horizontal-relative:page" coordorigin="4142,267" coordsize="1800,0" path="m4142,267r1800,e" filled="f" strokeweight=".48pt">
            <v:path arrowok="t"/>
            <w10:wrap type="topAndBottom" anchorx="page"/>
          </v:shape>
        </w:pict>
      </w:r>
      <w:r>
        <w:pict w14:anchorId="0CDD4C8E">
          <v:shape id="_x0000_s2086" style="position:absolute;margin-left:318.1pt;margin-top:13.35pt;width:132pt;height:.1pt;z-index:-15716864;mso-wrap-distance-left:0;mso-wrap-distance-right:0;mso-position-horizontal-relative:page" coordorigin="6362,267" coordsize="2640,0" path="m6362,267r2640,e" filled="f" strokeweight=".48pt">
            <v:path arrowok="t"/>
            <w10:wrap type="topAndBottom" anchorx="page"/>
          </v:shape>
        </w:pict>
      </w:r>
    </w:p>
    <w:p w14:paraId="3757EA46" w14:textId="77777777" w:rsidR="00682846" w:rsidRDefault="00682846">
      <w:pPr>
        <w:pStyle w:val="BodyText"/>
        <w:spacing w:before="5"/>
        <w:rPr>
          <w:sz w:val="12"/>
        </w:rPr>
      </w:pPr>
    </w:p>
    <w:p w14:paraId="42C36329" w14:textId="77777777" w:rsidR="00682846" w:rsidRDefault="00000000">
      <w:pPr>
        <w:pStyle w:val="BodyText"/>
        <w:spacing w:before="90"/>
        <w:ind w:left="488" w:right="680"/>
        <w:jc w:val="both"/>
        <w:rPr>
          <w:sz w:val="22"/>
        </w:rPr>
      </w:pPr>
      <w:r>
        <w:t xml:space="preserve">The names and addresses of </w:t>
      </w:r>
      <w:r>
        <w:rPr>
          <w:spacing w:val="-2"/>
        </w:rPr>
        <w:t xml:space="preserve">all </w:t>
      </w:r>
      <w:r>
        <w:t>members of a firm or the names, addresses and titles of every officer of a corporation, as the</w:t>
      </w:r>
      <w:r>
        <w:rPr>
          <w:spacing w:val="-1"/>
        </w:rPr>
        <w:t xml:space="preserve"> </w:t>
      </w:r>
      <w:r>
        <w:t>case</w:t>
      </w:r>
      <w:r>
        <w:rPr>
          <w:spacing w:val="-1"/>
        </w:rPr>
        <w:t xml:space="preserve"> </w:t>
      </w:r>
      <w:r>
        <w:t>may</w:t>
      </w:r>
      <w:r>
        <w:rPr>
          <w:spacing w:val="-10"/>
        </w:rPr>
        <w:t xml:space="preserve"> </w:t>
      </w:r>
      <w:r>
        <w:t>be, must be</w:t>
      </w:r>
      <w:r>
        <w:rPr>
          <w:spacing w:val="-1"/>
        </w:rPr>
        <w:t xml:space="preserve"> </w:t>
      </w:r>
      <w:r>
        <w:t>given here</w:t>
      </w:r>
      <w:r>
        <w:rPr>
          <w:spacing w:val="-1"/>
        </w:rPr>
        <w:t xml:space="preserve"> </w:t>
      </w:r>
      <w:r>
        <w:t>by</w:t>
      </w:r>
      <w:r>
        <w:rPr>
          <w:spacing w:val="-10"/>
        </w:rPr>
        <w:t xml:space="preserve"> </w:t>
      </w:r>
      <w:r>
        <w:t>the</w:t>
      </w:r>
      <w:r>
        <w:rPr>
          <w:spacing w:val="-1"/>
        </w:rPr>
        <w:t xml:space="preserve"> </w:t>
      </w:r>
      <w:r>
        <w:t>member</w:t>
      </w:r>
      <w:r>
        <w:rPr>
          <w:spacing w:val="-2"/>
        </w:rPr>
        <w:t xml:space="preserve"> </w:t>
      </w:r>
      <w:r>
        <w:t>of</w:t>
      </w:r>
      <w:r>
        <w:rPr>
          <w:spacing w:val="-1"/>
        </w:rPr>
        <w:t xml:space="preserve"> </w:t>
      </w:r>
      <w:r>
        <w:t>the</w:t>
      </w:r>
      <w:r>
        <w:rPr>
          <w:spacing w:val="-1"/>
        </w:rPr>
        <w:t xml:space="preserve"> </w:t>
      </w:r>
      <w:r>
        <w:t>firm or</w:t>
      </w:r>
      <w:r>
        <w:rPr>
          <w:spacing w:val="-3"/>
        </w:rPr>
        <w:t xml:space="preserve"> </w:t>
      </w:r>
      <w:r>
        <w:t>by</w:t>
      </w:r>
      <w:r>
        <w:rPr>
          <w:spacing w:val="-12"/>
        </w:rPr>
        <w:t xml:space="preserve"> </w:t>
      </w:r>
      <w:r>
        <w:t>the</w:t>
      </w:r>
      <w:r>
        <w:rPr>
          <w:spacing w:val="-1"/>
        </w:rPr>
        <w:t xml:space="preserve"> </w:t>
      </w:r>
      <w:r>
        <w:t>officer</w:t>
      </w:r>
      <w:r>
        <w:rPr>
          <w:spacing w:val="-1"/>
        </w:rPr>
        <w:t xml:space="preserve"> </w:t>
      </w:r>
      <w:r>
        <w:t>or</w:t>
      </w:r>
      <w:r>
        <w:rPr>
          <w:spacing w:val="-3"/>
        </w:rPr>
        <w:t xml:space="preserve"> </w:t>
      </w:r>
      <w:r>
        <w:t>agent of the corporation who signs the</w:t>
      </w:r>
      <w:r>
        <w:rPr>
          <w:spacing w:val="-4"/>
        </w:rPr>
        <w:t xml:space="preserve"> </w:t>
      </w:r>
      <w:r>
        <w:t>proposal</w:t>
      </w:r>
      <w:r>
        <w:rPr>
          <w:sz w:val="22"/>
        </w:rPr>
        <w:t>.</w:t>
      </w:r>
    </w:p>
    <w:p w14:paraId="5CBFECAA" w14:textId="77777777" w:rsidR="00682846" w:rsidRDefault="00000000">
      <w:pPr>
        <w:pStyle w:val="BodyText"/>
        <w:spacing w:before="6"/>
        <w:rPr>
          <w:sz w:val="21"/>
        </w:rPr>
      </w:pPr>
      <w:r>
        <w:pict w14:anchorId="20CE8D53">
          <v:shape id="_x0000_s2085" style="position:absolute;margin-left:51.1pt;margin-top:14.6pt;width:438pt;height:.1pt;z-index:-15716352;mso-wrap-distance-left:0;mso-wrap-distance-right:0;mso-position-horizontal-relative:page" coordorigin="1022,292" coordsize="8760,0" path="m1022,292r8760,e" filled="f" strokeweight=".48pt">
            <v:path arrowok="t"/>
            <w10:wrap type="topAndBottom" anchorx="page"/>
          </v:shape>
        </w:pict>
      </w:r>
      <w:r>
        <w:pict w14:anchorId="2F10634C">
          <v:shape id="_x0000_s2084" style="position:absolute;margin-left:51.1pt;margin-top:28.7pt;width:438pt;height:.1pt;z-index:-15715840;mso-wrap-distance-left:0;mso-wrap-distance-right:0;mso-position-horizontal-relative:page" coordorigin="1022,574" coordsize="8760,0" path="m1022,574r8760,e" filled="f" strokeweight=".48pt">
            <v:path arrowok="t"/>
            <w10:wrap type="topAndBottom" anchorx="page"/>
          </v:shape>
        </w:pict>
      </w:r>
      <w:r>
        <w:pict w14:anchorId="22BE32A7">
          <v:shape id="_x0000_s2083" style="position:absolute;margin-left:51.1pt;margin-top:42.85pt;width:438pt;height:.1pt;z-index:-15715328;mso-wrap-distance-left:0;mso-wrap-distance-right:0;mso-position-horizontal-relative:page" coordorigin="1022,857" coordsize="8760,0" path="m1022,857r8760,e" filled="f" strokeweight=".48pt">
            <v:path arrowok="t"/>
            <w10:wrap type="topAndBottom" anchorx="page"/>
          </v:shape>
        </w:pict>
      </w:r>
    </w:p>
    <w:p w14:paraId="49E72E9E" w14:textId="77777777" w:rsidR="00682846" w:rsidRDefault="00682846">
      <w:pPr>
        <w:pStyle w:val="BodyText"/>
        <w:spacing w:before="8"/>
        <w:rPr>
          <w:sz w:val="17"/>
        </w:rPr>
      </w:pPr>
    </w:p>
    <w:p w14:paraId="44F43CB7" w14:textId="77777777" w:rsidR="00682846" w:rsidRDefault="00682846">
      <w:pPr>
        <w:pStyle w:val="BodyText"/>
        <w:spacing w:before="9"/>
        <w:rPr>
          <w:sz w:val="17"/>
        </w:rPr>
      </w:pPr>
    </w:p>
    <w:p w14:paraId="68C9FFBC" w14:textId="77777777" w:rsidR="00682846" w:rsidRDefault="00682846">
      <w:pPr>
        <w:rPr>
          <w:sz w:val="17"/>
        </w:rPr>
        <w:sectPr w:rsidR="00682846">
          <w:pgSz w:w="12240" w:h="15840"/>
          <w:pgMar w:top="1440" w:right="320" w:bottom="1040" w:left="520" w:header="0" w:footer="844" w:gutter="0"/>
          <w:cols w:space="720"/>
        </w:sectPr>
      </w:pPr>
    </w:p>
    <w:p w14:paraId="2864C589" w14:textId="77777777" w:rsidR="00682846" w:rsidRDefault="00000000">
      <w:pPr>
        <w:pStyle w:val="Heading1"/>
        <w:spacing w:before="63"/>
        <w:ind w:left="3723" w:right="3861" w:firstLine="813"/>
        <w:rPr>
          <w:u w:val="none"/>
        </w:rPr>
      </w:pPr>
      <w:bookmarkStart w:id="67" w:name="ATTACHMENT_#7:_CONTRACTOR_CERTIFICATION"/>
      <w:bookmarkEnd w:id="67"/>
      <w:r>
        <w:rPr>
          <w:u w:val="thick"/>
        </w:rPr>
        <w:lastRenderedPageBreak/>
        <w:t>ATTACHMENT #7:</w:t>
      </w:r>
      <w:r>
        <w:rPr>
          <w:u w:val="none"/>
        </w:rPr>
        <w:t xml:space="preserve"> </w:t>
      </w:r>
      <w:r>
        <w:rPr>
          <w:u w:val="thick"/>
        </w:rPr>
        <w:t>CONTRACTOR CERTIFICATION</w:t>
      </w:r>
    </w:p>
    <w:p w14:paraId="3CFAE45F" w14:textId="77777777" w:rsidR="00682846" w:rsidRDefault="00682846">
      <w:pPr>
        <w:pStyle w:val="BodyText"/>
        <w:spacing w:before="4"/>
        <w:rPr>
          <w:b/>
          <w:sz w:val="15"/>
        </w:rPr>
      </w:pPr>
    </w:p>
    <w:p w14:paraId="0017F4EB" w14:textId="77777777" w:rsidR="00682846" w:rsidRDefault="00000000">
      <w:pPr>
        <w:pStyle w:val="BodyText"/>
        <w:spacing w:before="90"/>
        <w:ind w:left="488" w:right="661"/>
      </w:pPr>
      <w:r>
        <w:t>The above statements are certified to be true and accurate and we have the equipment, labor, supervision and financial capacity to perform this Contract.</w:t>
      </w:r>
    </w:p>
    <w:p w14:paraId="321B9E22" w14:textId="77777777" w:rsidR="00682846" w:rsidRDefault="00682846">
      <w:pPr>
        <w:pStyle w:val="BodyText"/>
      </w:pPr>
    </w:p>
    <w:p w14:paraId="688E521F" w14:textId="77777777" w:rsidR="00682846" w:rsidRDefault="00000000">
      <w:pPr>
        <w:pStyle w:val="BodyText"/>
        <w:tabs>
          <w:tab w:val="left" w:pos="3154"/>
          <w:tab w:val="left" w:pos="4822"/>
          <w:tab w:val="left" w:pos="7467"/>
          <w:tab w:val="left" w:pos="8067"/>
        </w:tabs>
        <w:ind w:left="488"/>
      </w:pPr>
      <w:r>
        <w:t>Dated</w:t>
      </w:r>
      <w:r>
        <w:rPr>
          <w:spacing w:val="-1"/>
        </w:rPr>
        <w:t xml:space="preserve"> </w:t>
      </w:r>
      <w:r>
        <w:rPr>
          <w:spacing w:val="-3"/>
        </w:rPr>
        <w:t>at</w:t>
      </w:r>
      <w:r>
        <w:rPr>
          <w:spacing w:val="-3"/>
          <w:u w:val="single"/>
        </w:rPr>
        <w:t xml:space="preserve"> </w:t>
      </w:r>
      <w:r>
        <w:rPr>
          <w:spacing w:val="-3"/>
          <w:u w:val="single"/>
        </w:rPr>
        <w:tab/>
      </w:r>
      <w:r>
        <w:t>this</w:t>
      </w:r>
      <w:r>
        <w:rPr>
          <w:u w:val="single"/>
        </w:rPr>
        <w:t xml:space="preserve"> </w:t>
      </w:r>
      <w:r>
        <w:rPr>
          <w:u w:val="single"/>
        </w:rPr>
        <w:tab/>
      </w:r>
      <w:r>
        <w:t>day</w:t>
      </w:r>
      <w:r>
        <w:rPr>
          <w:spacing w:val="-8"/>
        </w:rPr>
        <w:t xml:space="preserve"> </w:t>
      </w:r>
      <w:r>
        <w:t>of</w:t>
      </w:r>
      <w:r>
        <w:rPr>
          <w:u w:val="single"/>
        </w:rPr>
        <w:t xml:space="preserve"> </w:t>
      </w:r>
      <w:r>
        <w:rPr>
          <w:u w:val="single"/>
        </w:rPr>
        <w:tab/>
      </w:r>
      <w:r>
        <w:t>, 20</w:t>
      </w:r>
      <w:r>
        <w:tab/>
        <w:t>.</w:t>
      </w:r>
    </w:p>
    <w:p w14:paraId="36F15996" w14:textId="77777777" w:rsidR="00682846" w:rsidRDefault="00682846">
      <w:pPr>
        <w:pStyle w:val="BodyText"/>
        <w:spacing w:before="2"/>
        <w:rPr>
          <w:sz w:val="16"/>
        </w:rPr>
      </w:pPr>
    </w:p>
    <w:p w14:paraId="64069FAA" w14:textId="77777777" w:rsidR="00682846" w:rsidRDefault="00000000">
      <w:pPr>
        <w:pStyle w:val="BodyText"/>
        <w:tabs>
          <w:tab w:val="left" w:pos="8695"/>
        </w:tabs>
        <w:spacing w:before="90"/>
        <w:ind w:left="4807"/>
      </w:pPr>
      <w:r>
        <w:rPr>
          <w:spacing w:val="-3"/>
        </w:rPr>
        <w:t>By:</w:t>
      </w:r>
      <w:r>
        <w:rPr>
          <w:spacing w:val="1"/>
        </w:rPr>
        <w:t xml:space="preserve"> </w:t>
      </w:r>
      <w:r>
        <w:t>_</w:t>
      </w:r>
      <w:r>
        <w:rPr>
          <w:u w:val="single"/>
        </w:rPr>
        <w:t xml:space="preserve"> </w:t>
      </w:r>
      <w:r>
        <w:rPr>
          <w:u w:val="single"/>
        </w:rPr>
        <w:tab/>
      </w:r>
    </w:p>
    <w:p w14:paraId="6D28243B" w14:textId="77777777" w:rsidR="00682846" w:rsidRDefault="00682846">
      <w:pPr>
        <w:pStyle w:val="BodyText"/>
        <w:rPr>
          <w:sz w:val="20"/>
        </w:rPr>
      </w:pPr>
    </w:p>
    <w:p w14:paraId="3802E5B8" w14:textId="77777777" w:rsidR="00682846" w:rsidRDefault="00000000">
      <w:pPr>
        <w:pStyle w:val="BodyText"/>
        <w:spacing w:before="5"/>
        <w:rPr>
          <w:sz w:val="25"/>
        </w:rPr>
      </w:pPr>
      <w:r>
        <w:pict w14:anchorId="75A9F48D">
          <v:shape id="_x0000_s2082" style="position:absolute;margin-left:267.1pt;margin-top:16.85pt;width:192pt;height:.1pt;z-index:-15714816;mso-wrap-distance-left:0;mso-wrap-distance-right:0;mso-position-horizontal-relative:page" coordorigin="5342,337" coordsize="3840,0" path="m5342,337r3840,e" filled="f" strokeweight=".48pt">
            <v:path arrowok="t"/>
            <w10:wrap type="topAndBottom" anchorx="page"/>
          </v:shape>
        </w:pict>
      </w:r>
    </w:p>
    <w:p w14:paraId="6233881A" w14:textId="77777777" w:rsidR="00682846" w:rsidRDefault="00000000">
      <w:pPr>
        <w:pStyle w:val="BodyText"/>
        <w:spacing w:line="240" w:lineRule="exact"/>
        <w:ind w:left="5408"/>
      </w:pPr>
      <w:r>
        <w:t>(Title of Person Signing)</w:t>
      </w:r>
    </w:p>
    <w:p w14:paraId="6DF9397D" w14:textId="77777777" w:rsidR="00682846" w:rsidRDefault="00682846">
      <w:pPr>
        <w:pStyle w:val="BodyText"/>
        <w:rPr>
          <w:sz w:val="20"/>
        </w:rPr>
      </w:pPr>
    </w:p>
    <w:p w14:paraId="0D1F6DC5" w14:textId="77777777" w:rsidR="00682846" w:rsidRDefault="00000000">
      <w:pPr>
        <w:pStyle w:val="BodyText"/>
        <w:spacing w:before="10"/>
      </w:pPr>
      <w:r>
        <w:pict w14:anchorId="1417B4CB">
          <v:shape id="_x0000_s2081" style="position:absolute;margin-left:267.1pt;margin-top:16.55pt;width:192pt;height:.1pt;z-index:-15714304;mso-wrap-distance-left:0;mso-wrap-distance-right:0;mso-position-horizontal-relative:page" coordorigin="5342,331" coordsize="3840,0" path="m5342,331r3840,e" filled="f" strokeweight=".48pt">
            <v:path arrowok="t"/>
            <w10:wrap type="topAndBottom" anchorx="page"/>
          </v:shape>
        </w:pict>
      </w:r>
    </w:p>
    <w:p w14:paraId="09C2CDB3" w14:textId="77777777" w:rsidR="00682846" w:rsidRDefault="00000000">
      <w:pPr>
        <w:pStyle w:val="BodyText"/>
        <w:ind w:left="5528"/>
      </w:pPr>
      <w:r>
        <w:t>(Name of Organization)</w:t>
      </w:r>
    </w:p>
    <w:p w14:paraId="115A092C" w14:textId="77777777" w:rsidR="00682846" w:rsidRDefault="00682846">
      <w:pPr>
        <w:pStyle w:val="BodyText"/>
        <w:spacing w:before="6"/>
        <w:rPr>
          <w:sz w:val="15"/>
        </w:rPr>
      </w:pPr>
    </w:p>
    <w:p w14:paraId="461E98DA" w14:textId="77777777" w:rsidR="00682846" w:rsidRDefault="00000000">
      <w:pPr>
        <w:pStyle w:val="BodyText"/>
        <w:tabs>
          <w:tab w:val="left" w:pos="3207"/>
        </w:tabs>
        <w:spacing w:before="90"/>
        <w:ind w:left="488"/>
      </w:pPr>
      <w:r>
        <w:t>State</w:t>
      </w:r>
      <w:r>
        <w:rPr>
          <w:spacing w:val="-9"/>
        </w:rPr>
        <w:t xml:space="preserve"> </w:t>
      </w:r>
      <w:r>
        <w:t>of</w:t>
      </w:r>
      <w:r>
        <w:rPr>
          <w:spacing w:val="-1"/>
        </w:rPr>
        <w:t xml:space="preserve"> </w:t>
      </w:r>
      <w:r>
        <w:rPr>
          <w:u w:val="single"/>
        </w:rPr>
        <w:t xml:space="preserve"> </w:t>
      </w:r>
      <w:r>
        <w:rPr>
          <w:u w:val="single"/>
        </w:rPr>
        <w:tab/>
      </w:r>
    </w:p>
    <w:p w14:paraId="1EDAC20F" w14:textId="77777777" w:rsidR="00682846" w:rsidRDefault="00682846">
      <w:pPr>
        <w:pStyle w:val="BodyText"/>
        <w:spacing w:before="2"/>
        <w:rPr>
          <w:sz w:val="16"/>
        </w:rPr>
      </w:pPr>
    </w:p>
    <w:p w14:paraId="49536B47" w14:textId="77777777" w:rsidR="00682846" w:rsidRDefault="00000000">
      <w:pPr>
        <w:pStyle w:val="BodyText"/>
        <w:tabs>
          <w:tab w:val="left" w:pos="3315"/>
        </w:tabs>
        <w:spacing w:before="90"/>
        <w:ind w:left="488"/>
      </w:pPr>
      <w:r>
        <w:t>County</w:t>
      </w:r>
      <w:r>
        <w:rPr>
          <w:spacing w:val="-11"/>
        </w:rPr>
        <w:t xml:space="preserve"> </w:t>
      </w:r>
      <w:r>
        <w:t>of</w:t>
      </w:r>
      <w:r>
        <w:rPr>
          <w:u w:val="single"/>
        </w:rPr>
        <w:t xml:space="preserve"> </w:t>
      </w:r>
      <w:r>
        <w:rPr>
          <w:u w:val="single"/>
        </w:rPr>
        <w:tab/>
      </w:r>
      <w:r>
        <w:t>, ss.</w:t>
      </w:r>
    </w:p>
    <w:p w14:paraId="2047549E" w14:textId="77777777" w:rsidR="00682846" w:rsidRDefault="00682846">
      <w:pPr>
        <w:pStyle w:val="BodyText"/>
        <w:rPr>
          <w:sz w:val="16"/>
        </w:rPr>
      </w:pPr>
    </w:p>
    <w:p w14:paraId="6B85F25C" w14:textId="77777777" w:rsidR="00682846" w:rsidRDefault="00000000">
      <w:pPr>
        <w:pStyle w:val="BodyText"/>
        <w:tabs>
          <w:tab w:val="left" w:pos="2767"/>
          <w:tab w:val="left" w:pos="7815"/>
        </w:tabs>
        <w:spacing w:before="90"/>
        <w:ind w:left="488"/>
      </w:pPr>
      <w:r>
        <w:rPr>
          <w:u w:val="single"/>
        </w:rPr>
        <w:t xml:space="preserve"> </w:t>
      </w:r>
      <w:r>
        <w:rPr>
          <w:u w:val="single"/>
        </w:rPr>
        <w:tab/>
      </w:r>
      <w:r>
        <w:t>being duly sworn, states</w:t>
      </w:r>
      <w:r>
        <w:rPr>
          <w:spacing w:val="-19"/>
        </w:rPr>
        <w:t xml:space="preserve"> </w:t>
      </w:r>
      <w:r>
        <w:t>he</w:t>
      </w:r>
      <w:r>
        <w:rPr>
          <w:spacing w:val="-1"/>
        </w:rPr>
        <w:t xml:space="preserve"> </w:t>
      </w:r>
      <w:r>
        <w:t>is</w:t>
      </w:r>
      <w:r>
        <w:rPr>
          <w:u w:val="single"/>
        </w:rPr>
        <w:t xml:space="preserve"> </w:t>
      </w:r>
      <w:r>
        <w:rPr>
          <w:u w:val="single"/>
        </w:rPr>
        <w:tab/>
      </w:r>
      <w:r>
        <w:t>of</w:t>
      </w:r>
    </w:p>
    <w:p w14:paraId="0CAF9FC6" w14:textId="77777777" w:rsidR="00682846" w:rsidRDefault="00000000">
      <w:pPr>
        <w:pStyle w:val="BodyText"/>
        <w:ind w:left="6968"/>
      </w:pPr>
      <w:r>
        <w:t>(Office)</w:t>
      </w:r>
    </w:p>
    <w:p w14:paraId="48911538" w14:textId="77777777" w:rsidR="00682846" w:rsidRDefault="00000000">
      <w:pPr>
        <w:pStyle w:val="BodyText"/>
        <w:tabs>
          <w:tab w:val="left" w:pos="3247"/>
        </w:tabs>
        <w:ind w:left="488" w:right="1115"/>
      </w:pPr>
      <w:r>
        <w:rPr>
          <w:w w:val="95"/>
          <w:u w:val="single"/>
        </w:rPr>
        <w:t xml:space="preserve"> </w:t>
      </w:r>
      <w:r>
        <w:rPr>
          <w:u w:val="single"/>
        </w:rPr>
        <w:tab/>
      </w:r>
      <w:r>
        <w:t xml:space="preserve"> and</w:t>
      </w:r>
      <w:r>
        <w:rPr>
          <w:spacing w:val="7"/>
        </w:rPr>
        <w:t xml:space="preserve"> </w:t>
      </w:r>
      <w:r>
        <w:t>that</w:t>
      </w:r>
      <w:r>
        <w:rPr>
          <w:spacing w:val="-6"/>
        </w:rPr>
        <w:t xml:space="preserve"> </w:t>
      </w:r>
      <w:r>
        <w:t>the</w:t>
      </w:r>
      <w:r>
        <w:rPr>
          <w:spacing w:val="-7"/>
        </w:rPr>
        <w:t xml:space="preserve"> </w:t>
      </w:r>
      <w:r>
        <w:t>answers</w:t>
      </w:r>
      <w:r>
        <w:rPr>
          <w:spacing w:val="-4"/>
        </w:rPr>
        <w:t xml:space="preserve"> </w:t>
      </w:r>
      <w:r>
        <w:t>to</w:t>
      </w:r>
      <w:r>
        <w:rPr>
          <w:spacing w:val="-6"/>
        </w:rPr>
        <w:t xml:space="preserve"> </w:t>
      </w:r>
      <w:r>
        <w:t>the</w:t>
      </w:r>
      <w:r>
        <w:rPr>
          <w:spacing w:val="-6"/>
        </w:rPr>
        <w:t xml:space="preserve"> </w:t>
      </w:r>
      <w:r>
        <w:t>foregoing</w:t>
      </w:r>
      <w:r>
        <w:rPr>
          <w:spacing w:val="-11"/>
        </w:rPr>
        <w:t xml:space="preserve"> </w:t>
      </w:r>
      <w:r>
        <w:t>questions</w:t>
      </w:r>
      <w:r>
        <w:rPr>
          <w:spacing w:val="-6"/>
        </w:rPr>
        <w:t xml:space="preserve"> </w:t>
      </w:r>
      <w:r>
        <w:t>and</w:t>
      </w:r>
      <w:r>
        <w:rPr>
          <w:spacing w:val="-6"/>
        </w:rPr>
        <w:t xml:space="preserve"> </w:t>
      </w:r>
      <w:r>
        <w:t>all</w:t>
      </w:r>
      <w:r>
        <w:rPr>
          <w:spacing w:val="-7"/>
        </w:rPr>
        <w:t xml:space="preserve"> </w:t>
      </w:r>
      <w:r>
        <w:t>statements</w:t>
      </w:r>
      <w:r>
        <w:rPr>
          <w:spacing w:val="-9"/>
        </w:rPr>
        <w:t xml:space="preserve"> </w:t>
      </w:r>
      <w:r>
        <w:t>therein contained are true and</w:t>
      </w:r>
      <w:r>
        <w:rPr>
          <w:spacing w:val="-3"/>
        </w:rPr>
        <w:t xml:space="preserve"> </w:t>
      </w:r>
      <w:r>
        <w:t>correct.</w:t>
      </w:r>
    </w:p>
    <w:p w14:paraId="00E7D838" w14:textId="77777777" w:rsidR="00682846" w:rsidRDefault="00682846">
      <w:pPr>
        <w:pStyle w:val="BodyText"/>
        <w:rPr>
          <w:sz w:val="26"/>
        </w:rPr>
      </w:pPr>
    </w:p>
    <w:p w14:paraId="595E8BC6" w14:textId="77777777" w:rsidR="00682846" w:rsidRDefault="00682846">
      <w:pPr>
        <w:pStyle w:val="BodyText"/>
        <w:rPr>
          <w:sz w:val="26"/>
        </w:rPr>
      </w:pPr>
    </w:p>
    <w:p w14:paraId="1B2503F3" w14:textId="77777777" w:rsidR="00682846" w:rsidRDefault="00682846">
      <w:pPr>
        <w:pStyle w:val="BodyText"/>
        <w:rPr>
          <w:sz w:val="26"/>
        </w:rPr>
      </w:pPr>
    </w:p>
    <w:p w14:paraId="7615381F" w14:textId="77777777" w:rsidR="00682846" w:rsidRDefault="00682846">
      <w:pPr>
        <w:pStyle w:val="BodyText"/>
        <w:rPr>
          <w:sz w:val="26"/>
        </w:rPr>
      </w:pPr>
    </w:p>
    <w:p w14:paraId="2716FBF8" w14:textId="77777777" w:rsidR="00682846" w:rsidRDefault="00000000">
      <w:pPr>
        <w:pStyle w:val="BodyText"/>
        <w:tabs>
          <w:tab w:val="left" w:pos="5014"/>
          <w:tab w:val="left" w:pos="7541"/>
          <w:tab w:val="left" w:pos="8021"/>
        </w:tabs>
        <w:spacing w:before="184"/>
        <w:ind w:left="1208"/>
      </w:pPr>
      <w:r>
        <w:t>Sworn to before</w:t>
      </w:r>
      <w:r>
        <w:rPr>
          <w:spacing w:val="-13"/>
        </w:rPr>
        <w:t xml:space="preserve"> </w:t>
      </w:r>
      <w:r>
        <w:t>me</w:t>
      </w:r>
      <w:r>
        <w:rPr>
          <w:spacing w:val="-2"/>
        </w:rPr>
        <w:t xml:space="preserve"> </w:t>
      </w:r>
      <w:r>
        <w:t>this</w:t>
      </w:r>
      <w:r>
        <w:rPr>
          <w:u w:val="single"/>
        </w:rPr>
        <w:t xml:space="preserve"> </w:t>
      </w:r>
      <w:r>
        <w:rPr>
          <w:u w:val="single"/>
        </w:rPr>
        <w:tab/>
      </w:r>
      <w:r>
        <w:t>day</w:t>
      </w:r>
      <w:r>
        <w:rPr>
          <w:spacing w:val="-8"/>
        </w:rPr>
        <w:t xml:space="preserve"> </w:t>
      </w:r>
      <w:r>
        <w:t>of</w:t>
      </w:r>
      <w:r>
        <w:rPr>
          <w:u w:val="single"/>
        </w:rPr>
        <w:t xml:space="preserve"> </w:t>
      </w:r>
      <w:r>
        <w:rPr>
          <w:u w:val="single"/>
        </w:rPr>
        <w:tab/>
      </w:r>
      <w:r>
        <w:t>20</w:t>
      </w:r>
      <w:r>
        <w:tab/>
        <w:t>.</w:t>
      </w:r>
    </w:p>
    <w:p w14:paraId="37CD1291" w14:textId="77777777" w:rsidR="00682846" w:rsidRDefault="00682846">
      <w:pPr>
        <w:pStyle w:val="BodyText"/>
        <w:rPr>
          <w:sz w:val="20"/>
        </w:rPr>
      </w:pPr>
    </w:p>
    <w:p w14:paraId="514E045D" w14:textId="77777777" w:rsidR="00682846" w:rsidRDefault="00682846">
      <w:pPr>
        <w:pStyle w:val="BodyText"/>
        <w:rPr>
          <w:sz w:val="20"/>
        </w:rPr>
      </w:pPr>
    </w:p>
    <w:p w14:paraId="390A4CC3" w14:textId="77777777" w:rsidR="00682846" w:rsidRDefault="00682846">
      <w:pPr>
        <w:pStyle w:val="BodyText"/>
        <w:rPr>
          <w:sz w:val="20"/>
        </w:rPr>
      </w:pPr>
    </w:p>
    <w:p w14:paraId="5B2F9AAC" w14:textId="77777777" w:rsidR="00682846" w:rsidRDefault="00682846">
      <w:pPr>
        <w:pStyle w:val="BodyText"/>
        <w:rPr>
          <w:sz w:val="20"/>
        </w:rPr>
      </w:pPr>
    </w:p>
    <w:p w14:paraId="4C4D9D6A" w14:textId="77777777" w:rsidR="00682846" w:rsidRDefault="00000000">
      <w:pPr>
        <w:pStyle w:val="BodyText"/>
        <w:spacing w:before="6"/>
        <w:rPr>
          <w:sz w:val="13"/>
        </w:rPr>
      </w:pPr>
      <w:r>
        <w:pict w14:anchorId="6C7F950D">
          <v:shape id="_x0000_s2080" style="position:absolute;margin-left:267.1pt;margin-top:10pt;width:186pt;height:.1pt;z-index:-15713792;mso-wrap-distance-left:0;mso-wrap-distance-right:0;mso-position-horizontal-relative:page" coordorigin="5342,200" coordsize="3720,0" path="m5342,200r3720,e" filled="f" strokeweight=".48pt">
            <v:path arrowok="t"/>
            <w10:wrap type="topAndBottom" anchorx="page"/>
          </v:shape>
        </w:pict>
      </w:r>
    </w:p>
    <w:p w14:paraId="589CB8AF" w14:textId="77777777" w:rsidR="00682846" w:rsidRDefault="00000000">
      <w:pPr>
        <w:pStyle w:val="BodyText"/>
        <w:spacing w:line="241" w:lineRule="exact"/>
        <w:ind w:left="1687" w:right="691"/>
        <w:jc w:val="center"/>
      </w:pPr>
      <w:r>
        <w:t>Notary Public</w:t>
      </w:r>
    </w:p>
    <w:p w14:paraId="0F65EEDD" w14:textId="77777777" w:rsidR="00682846" w:rsidRDefault="00682846">
      <w:pPr>
        <w:pStyle w:val="BodyText"/>
        <w:rPr>
          <w:sz w:val="20"/>
        </w:rPr>
      </w:pPr>
    </w:p>
    <w:p w14:paraId="54894D3B" w14:textId="77777777" w:rsidR="00682846" w:rsidRDefault="00000000">
      <w:pPr>
        <w:pStyle w:val="BodyText"/>
        <w:spacing w:before="9"/>
      </w:pPr>
      <w:r>
        <w:pict w14:anchorId="75861499">
          <v:shape id="_x0000_s2079" style="position:absolute;margin-left:267.1pt;margin-top:16.5pt;width:186pt;height:.1pt;z-index:-15713280;mso-wrap-distance-left:0;mso-wrap-distance-right:0;mso-position-horizontal-relative:page" coordorigin="5342,330" coordsize="3720,0" path="m5342,330r3720,e" filled="f" strokeweight=".48pt">
            <v:path arrowok="t"/>
            <w10:wrap type="topAndBottom" anchorx="page"/>
          </v:shape>
        </w:pict>
      </w:r>
    </w:p>
    <w:p w14:paraId="3264AC12" w14:textId="77777777" w:rsidR="00682846" w:rsidRDefault="00000000">
      <w:pPr>
        <w:pStyle w:val="BodyText"/>
        <w:tabs>
          <w:tab w:val="left" w:pos="8616"/>
        </w:tabs>
        <w:ind w:left="4867"/>
      </w:pPr>
      <w:r>
        <w:t>(My</w:t>
      </w:r>
      <w:r>
        <w:rPr>
          <w:spacing w:val="-12"/>
        </w:rPr>
        <w:t xml:space="preserve"> </w:t>
      </w:r>
      <w:r>
        <w:t>Commission</w:t>
      </w:r>
      <w:r>
        <w:rPr>
          <w:spacing w:val="-2"/>
        </w:rPr>
        <w:t xml:space="preserve"> </w:t>
      </w:r>
      <w:r>
        <w:t>Expires:</w:t>
      </w:r>
      <w:r>
        <w:tab/>
        <w:t>)</w:t>
      </w:r>
    </w:p>
    <w:p w14:paraId="5B2A0DFF" w14:textId="77777777" w:rsidR="00682846" w:rsidRDefault="00682846">
      <w:pPr>
        <w:pStyle w:val="BodyText"/>
        <w:rPr>
          <w:sz w:val="26"/>
        </w:rPr>
      </w:pPr>
    </w:p>
    <w:p w14:paraId="7767D935" w14:textId="77777777" w:rsidR="00682846" w:rsidRDefault="00682846">
      <w:pPr>
        <w:pStyle w:val="BodyText"/>
        <w:rPr>
          <w:sz w:val="26"/>
        </w:rPr>
      </w:pPr>
    </w:p>
    <w:p w14:paraId="6604C3D5" w14:textId="77777777" w:rsidR="00682846" w:rsidRDefault="00682846">
      <w:pPr>
        <w:pStyle w:val="BodyText"/>
        <w:rPr>
          <w:sz w:val="26"/>
        </w:rPr>
      </w:pPr>
    </w:p>
    <w:p w14:paraId="5FD9ACB3" w14:textId="77777777" w:rsidR="00682846" w:rsidRDefault="00000000">
      <w:pPr>
        <w:pStyle w:val="BodyText"/>
        <w:spacing w:before="200"/>
        <w:ind w:left="4812"/>
      </w:pPr>
      <w:r>
        <w:t>(NOTARY SEAL)</w:t>
      </w:r>
    </w:p>
    <w:p w14:paraId="3CC34590" w14:textId="77777777" w:rsidR="00682846" w:rsidRDefault="00682846">
      <w:pPr>
        <w:pStyle w:val="BodyText"/>
        <w:rPr>
          <w:sz w:val="20"/>
        </w:rPr>
      </w:pPr>
    </w:p>
    <w:p w14:paraId="2A508CCA" w14:textId="77777777" w:rsidR="00682846" w:rsidRDefault="00682846">
      <w:pPr>
        <w:pStyle w:val="BodyText"/>
        <w:rPr>
          <w:sz w:val="20"/>
        </w:rPr>
      </w:pPr>
    </w:p>
    <w:p w14:paraId="6F35F54D" w14:textId="77777777" w:rsidR="00682846" w:rsidRDefault="00682846">
      <w:pPr>
        <w:pStyle w:val="BodyText"/>
        <w:rPr>
          <w:sz w:val="20"/>
        </w:rPr>
      </w:pPr>
    </w:p>
    <w:p w14:paraId="04107599" w14:textId="77777777" w:rsidR="00682846" w:rsidRDefault="00682846">
      <w:pPr>
        <w:pStyle w:val="BodyText"/>
        <w:spacing w:before="3"/>
        <w:rPr>
          <w:sz w:val="26"/>
        </w:rPr>
      </w:pPr>
    </w:p>
    <w:p w14:paraId="067C3458" w14:textId="77777777" w:rsidR="00682846" w:rsidRDefault="00000000">
      <w:pPr>
        <w:pStyle w:val="BodyText"/>
        <w:spacing w:before="90"/>
        <w:ind w:left="487" w:right="686"/>
        <w:jc w:val="center"/>
      </w:pPr>
      <w:r>
        <w:t>29</w:t>
      </w:r>
    </w:p>
    <w:p w14:paraId="65F0CB90" w14:textId="77777777" w:rsidR="00682846" w:rsidRDefault="00682846">
      <w:pPr>
        <w:jc w:val="center"/>
        <w:sectPr w:rsidR="00682846">
          <w:footerReference w:type="default" r:id="rId19"/>
          <w:pgSz w:w="12240" w:h="15840"/>
          <w:pgMar w:top="1220" w:right="320" w:bottom="280" w:left="520" w:header="0" w:footer="0" w:gutter="0"/>
          <w:cols w:space="720"/>
        </w:sectPr>
      </w:pPr>
    </w:p>
    <w:p w14:paraId="61BE4AF9" w14:textId="77777777" w:rsidR="00682846" w:rsidRDefault="00000000">
      <w:pPr>
        <w:pStyle w:val="Heading1"/>
        <w:spacing w:before="60" w:line="268" w:lineRule="exact"/>
        <w:ind w:left="306" w:right="691"/>
        <w:jc w:val="center"/>
        <w:rPr>
          <w:u w:val="none"/>
        </w:rPr>
      </w:pPr>
      <w:r>
        <w:rPr>
          <w:u w:val="thick"/>
        </w:rPr>
        <w:lastRenderedPageBreak/>
        <w:t>ATTACHMENT #8</w:t>
      </w:r>
    </w:p>
    <w:p w14:paraId="5C4F0F5E" w14:textId="77777777" w:rsidR="00682846" w:rsidRDefault="00000000">
      <w:pPr>
        <w:tabs>
          <w:tab w:val="left" w:pos="9127"/>
        </w:tabs>
        <w:spacing w:line="197" w:lineRule="exact"/>
        <w:ind w:left="488"/>
        <w:rPr>
          <w:b/>
          <w:sz w:val="18"/>
        </w:rPr>
      </w:pPr>
      <w:r>
        <w:rPr>
          <w:noProof/>
        </w:rPr>
        <w:drawing>
          <wp:anchor distT="0" distB="0" distL="0" distR="0" simplePos="0" relativeHeight="486841856" behindDoc="1" locked="0" layoutInCell="1" allowOverlap="1" wp14:anchorId="33D11B9B" wp14:editId="781CE40B">
            <wp:simplePos x="0" y="0"/>
            <wp:positionH relativeFrom="page">
              <wp:posOffset>3151632</wp:posOffset>
            </wp:positionH>
            <wp:positionV relativeFrom="paragraph">
              <wp:posOffset>2709</wp:posOffset>
            </wp:positionV>
            <wp:extent cx="1484375" cy="1485773"/>
            <wp:effectExtent l="0" t="0" r="0" b="0"/>
            <wp:wrapNone/>
            <wp:docPr id="7" name="image2.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jpeg"/>
                    <pic:cNvPicPr/>
                  </pic:nvPicPr>
                  <pic:blipFill>
                    <a:blip r:embed="rId20" cstate="print"/>
                    <a:stretch>
                      <a:fillRect/>
                    </a:stretch>
                  </pic:blipFill>
                  <pic:spPr>
                    <a:xfrm>
                      <a:off x="0" y="0"/>
                      <a:ext cx="1484375" cy="1485773"/>
                    </a:xfrm>
                    <a:prstGeom prst="rect">
                      <a:avLst/>
                    </a:prstGeom>
                  </pic:spPr>
                </pic:pic>
              </a:graphicData>
            </a:graphic>
          </wp:anchor>
        </w:drawing>
      </w:r>
      <w:r>
        <w:rPr>
          <w:b/>
          <w:color w:val="000060"/>
          <w:sz w:val="18"/>
        </w:rPr>
        <w:t>Office of the</w:t>
      </w:r>
      <w:r>
        <w:rPr>
          <w:b/>
          <w:color w:val="000060"/>
          <w:spacing w:val="-18"/>
          <w:sz w:val="18"/>
        </w:rPr>
        <w:t xml:space="preserve"> </w:t>
      </w:r>
      <w:r>
        <w:rPr>
          <w:b/>
          <w:color w:val="000060"/>
          <w:sz w:val="18"/>
        </w:rPr>
        <w:t>County</w:t>
      </w:r>
      <w:r>
        <w:rPr>
          <w:b/>
          <w:color w:val="000060"/>
          <w:spacing w:val="-4"/>
          <w:sz w:val="18"/>
        </w:rPr>
        <w:t xml:space="preserve"> </w:t>
      </w:r>
      <w:r>
        <w:rPr>
          <w:b/>
          <w:color w:val="000060"/>
          <w:sz w:val="18"/>
        </w:rPr>
        <w:t>Executive</w:t>
      </w:r>
      <w:r>
        <w:rPr>
          <w:b/>
          <w:color w:val="000060"/>
          <w:sz w:val="18"/>
        </w:rPr>
        <w:tab/>
        <w:t>Department of</w:t>
      </w:r>
      <w:r>
        <w:rPr>
          <w:b/>
          <w:color w:val="000060"/>
          <w:spacing w:val="-22"/>
          <w:sz w:val="18"/>
        </w:rPr>
        <w:t xml:space="preserve"> </w:t>
      </w:r>
      <w:r>
        <w:rPr>
          <w:b/>
          <w:color w:val="000060"/>
          <w:sz w:val="18"/>
        </w:rPr>
        <w:t>Finance</w:t>
      </w:r>
    </w:p>
    <w:p w14:paraId="600D6BFA" w14:textId="77777777" w:rsidR="00682846" w:rsidRDefault="00000000">
      <w:pPr>
        <w:tabs>
          <w:tab w:val="left" w:pos="9355"/>
        </w:tabs>
        <w:spacing w:line="205" w:lineRule="exact"/>
        <w:ind w:left="488"/>
        <w:rPr>
          <w:b/>
          <w:sz w:val="18"/>
        </w:rPr>
      </w:pPr>
      <w:r>
        <w:rPr>
          <w:color w:val="000060"/>
          <w:sz w:val="18"/>
        </w:rPr>
        <w:t>Alan</w:t>
      </w:r>
      <w:r>
        <w:rPr>
          <w:color w:val="000060"/>
          <w:spacing w:val="-4"/>
          <w:sz w:val="18"/>
        </w:rPr>
        <w:t xml:space="preserve"> </w:t>
      </w:r>
      <w:r>
        <w:rPr>
          <w:color w:val="000060"/>
          <w:sz w:val="18"/>
        </w:rPr>
        <w:t>J.</w:t>
      </w:r>
      <w:r>
        <w:rPr>
          <w:color w:val="000060"/>
          <w:spacing w:val="-3"/>
          <w:sz w:val="18"/>
        </w:rPr>
        <w:t xml:space="preserve"> </w:t>
      </w:r>
      <w:r>
        <w:rPr>
          <w:color w:val="000060"/>
          <w:sz w:val="18"/>
        </w:rPr>
        <w:t>McCarthy</w:t>
      </w:r>
      <w:r>
        <w:rPr>
          <w:color w:val="000060"/>
          <w:sz w:val="18"/>
        </w:rPr>
        <w:tab/>
      </w:r>
      <w:r>
        <w:rPr>
          <w:b/>
          <w:color w:val="000060"/>
          <w:sz w:val="18"/>
        </w:rPr>
        <w:t>Purchasing</w:t>
      </w:r>
      <w:r>
        <w:rPr>
          <w:b/>
          <w:color w:val="000060"/>
          <w:spacing w:val="-23"/>
          <w:sz w:val="18"/>
        </w:rPr>
        <w:t xml:space="preserve"> </w:t>
      </w:r>
      <w:r>
        <w:rPr>
          <w:b/>
          <w:color w:val="000060"/>
          <w:sz w:val="18"/>
        </w:rPr>
        <w:t>Division</w:t>
      </w:r>
    </w:p>
    <w:p w14:paraId="7DF4460F" w14:textId="77777777" w:rsidR="00682846" w:rsidRDefault="00000000">
      <w:pPr>
        <w:spacing w:line="207" w:lineRule="exact"/>
        <w:ind w:left="487"/>
        <w:rPr>
          <w:sz w:val="18"/>
        </w:rPr>
      </w:pPr>
      <w:r>
        <w:rPr>
          <w:color w:val="000060"/>
          <w:sz w:val="18"/>
        </w:rPr>
        <w:t>County Executive</w:t>
      </w:r>
    </w:p>
    <w:p w14:paraId="1F30B166" w14:textId="77777777" w:rsidR="00682846" w:rsidRDefault="00682846">
      <w:pPr>
        <w:pStyle w:val="BodyText"/>
        <w:spacing w:before="2"/>
        <w:rPr>
          <w:sz w:val="18"/>
        </w:rPr>
      </w:pPr>
    </w:p>
    <w:p w14:paraId="2A126AF3" w14:textId="77777777" w:rsidR="00682846" w:rsidRDefault="00000000">
      <w:pPr>
        <w:tabs>
          <w:tab w:val="left" w:pos="8722"/>
        </w:tabs>
        <w:spacing w:line="207" w:lineRule="exact"/>
        <w:ind w:left="488"/>
        <w:rPr>
          <w:sz w:val="18"/>
        </w:rPr>
      </w:pPr>
      <w:r>
        <w:rPr>
          <w:color w:val="000060"/>
          <w:sz w:val="18"/>
        </w:rPr>
        <w:t>Alfred C.</w:t>
      </w:r>
      <w:r>
        <w:rPr>
          <w:color w:val="000060"/>
          <w:spacing w:val="-5"/>
          <w:sz w:val="18"/>
        </w:rPr>
        <w:t xml:space="preserve"> </w:t>
      </w:r>
      <w:r>
        <w:rPr>
          <w:color w:val="000060"/>
          <w:sz w:val="18"/>
        </w:rPr>
        <w:t>Wein,</w:t>
      </w:r>
      <w:r>
        <w:rPr>
          <w:color w:val="000060"/>
          <w:spacing w:val="-3"/>
          <w:sz w:val="18"/>
        </w:rPr>
        <w:t xml:space="preserve"> </w:t>
      </w:r>
      <w:r>
        <w:rPr>
          <w:color w:val="000060"/>
          <w:sz w:val="18"/>
        </w:rPr>
        <w:t>Jr.</w:t>
      </w:r>
      <w:r>
        <w:rPr>
          <w:color w:val="000060"/>
          <w:sz w:val="18"/>
        </w:rPr>
        <w:tab/>
        <w:t>Procurement &amp; Fleet</w:t>
      </w:r>
      <w:r>
        <w:rPr>
          <w:color w:val="000060"/>
          <w:spacing w:val="-13"/>
          <w:sz w:val="18"/>
        </w:rPr>
        <w:t xml:space="preserve"> </w:t>
      </w:r>
      <w:r>
        <w:rPr>
          <w:color w:val="000060"/>
          <w:sz w:val="18"/>
        </w:rPr>
        <w:t>Manager</w:t>
      </w:r>
    </w:p>
    <w:p w14:paraId="1F9DBE67" w14:textId="77777777" w:rsidR="00682846" w:rsidRDefault="00000000">
      <w:pPr>
        <w:tabs>
          <w:tab w:val="right" w:pos="10918"/>
        </w:tabs>
        <w:spacing w:line="206" w:lineRule="exact"/>
        <w:ind w:left="488"/>
        <w:rPr>
          <w:sz w:val="18"/>
        </w:rPr>
      </w:pPr>
      <w:r>
        <w:rPr>
          <w:color w:val="000060"/>
          <w:sz w:val="18"/>
        </w:rPr>
        <w:t>Director</w:t>
      </w:r>
      <w:r>
        <w:rPr>
          <w:color w:val="000060"/>
          <w:spacing w:val="-3"/>
          <w:sz w:val="18"/>
        </w:rPr>
        <w:t xml:space="preserve"> </w:t>
      </w:r>
      <w:r>
        <w:rPr>
          <w:color w:val="000060"/>
          <w:sz w:val="18"/>
        </w:rPr>
        <w:t>of</w:t>
      </w:r>
      <w:r>
        <w:rPr>
          <w:color w:val="000060"/>
          <w:spacing w:val="-5"/>
          <w:sz w:val="18"/>
        </w:rPr>
        <w:t xml:space="preserve"> </w:t>
      </w:r>
      <w:r>
        <w:rPr>
          <w:color w:val="000060"/>
          <w:sz w:val="18"/>
        </w:rPr>
        <w:t>Administration</w:t>
      </w:r>
      <w:r>
        <w:rPr>
          <w:color w:val="000060"/>
          <w:sz w:val="18"/>
        </w:rPr>
        <w:tab/>
        <w:t>410.996.8122</w:t>
      </w:r>
    </w:p>
    <w:p w14:paraId="019E2BE5" w14:textId="77777777" w:rsidR="00682846" w:rsidRDefault="00000000">
      <w:pPr>
        <w:spacing w:line="207" w:lineRule="exact"/>
        <w:ind w:left="9636"/>
        <w:rPr>
          <w:sz w:val="18"/>
        </w:rPr>
      </w:pPr>
      <w:r>
        <w:rPr>
          <w:color w:val="000060"/>
          <w:sz w:val="18"/>
        </w:rPr>
        <w:t>Purchasing</w:t>
      </w:r>
      <w:r>
        <w:rPr>
          <w:color w:val="000060"/>
          <w:spacing w:val="-1"/>
          <w:sz w:val="18"/>
        </w:rPr>
        <w:t xml:space="preserve"> </w:t>
      </w:r>
      <w:r>
        <w:rPr>
          <w:color w:val="000060"/>
          <w:spacing w:val="-3"/>
          <w:sz w:val="18"/>
        </w:rPr>
        <w:t>Office</w:t>
      </w:r>
    </w:p>
    <w:p w14:paraId="2C06A5B1" w14:textId="77777777" w:rsidR="00682846" w:rsidRDefault="00000000">
      <w:pPr>
        <w:tabs>
          <w:tab w:val="left" w:pos="9533"/>
        </w:tabs>
        <w:spacing w:before="2" w:line="207" w:lineRule="exact"/>
        <w:ind w:left="487"/>
        <w:rPr>
          <w:sz w:val="18"/>
        </w:rPr>
      </w:pPr>
      <w:r>
        <w:rPr>
          <w:color w:val="000060"/>
          <w:sz w:val="18"/>
        </w:rPr>
        <w:t>Office:</w:t>
      </w:r>
      <w:r>
        <w:rPr>
          <w:color w:val="000060"/>
          <w:spacing w:val="-10"/>
          <w:sz w:val="18"/>
        </w:rPr>
        <w:t xml:space="preserve"> </w:t>
      </w:r>
      <w:r>
        <w:rPr>
          <w:color w:val="000060"/>
          <w:sz w:val="18"/>
        </w:rPr>
        <w:t>410.996.5202</w:t>
      </w:r>
      <w:r>
        <w:rPr>
          <w:color w:val="000060"/>
          <w:sz w:val="18"/>
        </w:rPr>
        <w:tab/>
      </w:r>
      <w:r>
        <w:rPr>
          <w:color w:val="000060"/>
          <w:spacing w:val="-2"/>
          <w:sz w:val="18"/>
        </w:rPr>
        <w:t>410</w:t>
      </w:r>
      <w:r>
        <w:rPr>
          <w:color w:val="000060"/>
          <w:spacing w:val="-24"/>
          <w:sz w:val="18"/>
        </w:rPr>
        <w:t xml:space="preserve"> </w:t>
      </w:r>
      <w:r>
        <w:rPr>
          <w:color w:val="000060"/>
          <w:sz w:val="18"/>
        </w:rPr>
        <w:t>996.5395/5396</w:t>
      </w:r>
    </w:p>
    <w:p w14:paraId="160F454E" w14:textId="77777777" w:rsidR="00682846" w:rsidRDefault="00000000">
      <w:pPr>
        <w:tabs>
          <w:tab w:val="right" w:pos="2012"/>
        </w:tabs>
        <w:spacing w:line="207" w:lineRule="exact"/>
        <w:ind w:left="487"/>
        <w:rPr>
          <w:sz w:val="18"/>
        </w:rPr>
      </w:pPr>
      <w:r>
        <w:rPr>
          <w:color w:val="000060"/>
          <w:sz w:val="18"/>
        </w:rPr>
        <w:t>Fax:</w:t>
      </w:r>
      <w:r>
        <w:rPr>
          <w:color w:val="000060"/>
          <w:sz w:val="18"/>
        </w:rPr>
        <w:tab/>
        <w:t>410.996.1014</w:t>
      </w:r>
    </w:p>
    <w:p w14:paraId="62E283AF" w14:textId="77777777" w:rsidR="00682846" w:rsidRDefault="00000000">
      <w:pPr>
        <w:spacing w:before="1" w:line="207" w:lineRule="exact"/>
        <w:ind w:right="469"/>
        <w:jc w:val="right"/>
        <w:rPr>
          <w:sz w:val="18"/>
        </w:rPr>
      </w:pPr>
      <w:r>
        <w:rPr>
          <w:color w:val="000060"/>
          <w:sz w:val="18"/>
        </w:rPr>
        <w:t>County</w:t>
      </w:r>
      <w:r>
        <w:rPr>
          <w:color w:val="000060"/>
          <w:spacing w:val="-25"/>
          <w:sz w:val="18"/>
        </w:rPr>
        <w:t xml:space="preserve"> </w:t>
      </w:r>
      <w:r>
        <w:rPr>
          <w:color w:val="000060"/>
          <w:sz w:val="18"/>
        </w:rPr>
        <w:t>Information</w:t>
      </w:r>
    </w:p>
    <w:p w14:paraId="26E2B791" w14:textId="77777777" w:rsidR="00682846" w:rsidRDefault="00000000">
      <w:pPr>
        <w:spacing w:line="205" w:lineRule="exact"/>
        <w:ind w:right="466"/>
        <w:jc w:val="right"/>
        <w:rPr>
          <w:sz w:val="18"/>
        </w:rPr>
      </w:pPr>
      <w:r>
        <w:rPr>
          <w:color w:val="000060"/>
          <w:spacing w:val="-2"/>
          <w:w w:val="95"/>
          <w:sz w:val="18"/>
        </w:rPr>
        <w:t>410.996.5200</w:t>
      </w:r>
    </w:p>
    <w:p w14:paraId="62A8EF85" w14:textId="77777777" w:rsidR="00682846" w:rsidRDefault="00000000">
      <w:pPr>
        <w:spacing w:line="205" w:lineRule="exact"/>
        <w:ind w:right="475"/>
        <w:jc w:val="right"/>
        <w:rPr>
          <w:sz w:val="18"/>
        </w:rPr>
      </w:pPr>
      <w:r>
        <w:rPr>
          <w:color w:val="000060"/>
          <w:spacing w:val="-2"/>
          <w:w w:val="95"/>
          <w:sz w:val="18"/>
        </w:rPr>
        <w:t>410.658.4041</w:t>
      </w:r>
    </w:p>
    <w:p w14:paraId="05F9A3DA" w14:textId="77777777" w:rsidR="00682846" w:rsidRDefault="00682846">
      <w:pPr>
        <w:pStyle w:val="BodyText"/>
        <w:spacing w:before="8"/>
        <w:rPr>
          <w:sz w:val="26"/>
        </w:rPr>
      </w:pPr>
    </w:p>
    <w:p w14:paraId="550F9033" w14:textId="77777777" w:rsidR="00682846" w:rsidRDefault="00000000">
      <w:pPr>
        <w:spacing w:before="89" w:line="320" w:lineRule="exact"/>
        <w:ind w:left="487" w:right="202"/>
        <w:jc w:val="center"/>
        <w:rPr>
          <w:b/>
          <w:sz w:val="28"/>
        </w:rPr>
      </w:pPr>
      <w:r>
        <w:rPr>
          <w:b/>
          <w:color w:val="000060"/>
          <w:sz w:val="28"/>
        </w:rPr>
        <w:t>CECIL COUNTY, MARYLAND</w:t>
      </w:r>
    </w:p>
    <w:p w14:paraId="511BE299" w14:textId="77777777" w:rsidR="00682846" w:rsidRDefault="00000000">
      <w:pPr>
        <w:pStyle w:val="BodyText"/>
        <w:ind w:left="4420" w:right="4132"/>
        <w:jc w:val="center"/>
      </w:pPr>
      <w:r>
        <w:rPr>
          <w:color w:val="000060"/>
        </w:rPr>
        <w:t>Department of Finance Purchasing Division</w:t>
      </w:r>
    </w:p>
    <w:p w14:paraId="35D0DAE7" w14:textId="77777777" w:rsidR="00682846" w:rsidRDefault="00000000">
      <w:pPr>
        <w:pStyle w:val="BodyText"/>
        <w:ind w:left="487" w:right="200"/>
        <w:jc w:val="center"/>
      </w:pPr>
      <w:r>
        <w:rPr>
          <w:color w:val="000060"/>
        </w:rPr>
        <w:t>200 Chesapeake Boulevard, Suite 1400, Elkton, MD 21921</w:t>
      </w:r>
    </w:p>
    <w:p w14:paraId="286AA929" w14:textId="77777777" w:rsidR="00682846" w:rsidRDefault="00000000">
      <w:pPr>
        <w:spacing w:before="179"/>
        <w:ind w:left="487" w:right="202"/>
        <w:jc w:val="center"/>
        <w:rPr>
          <w:sz w:val="28"/>
        </w:rPr>
      </w:pPr>
      <w:r>
        <w:rPr>
          <w:sz w:val="28"/>
        </w:rPr>
        <w:t>Agreement of Jurisdiction</w:t>
      </w:r>
    </w:p>
    <w:p w14:paraId="1EE84A2F" w14:textId="77777777" w:rsidR="00682846" w:rsidRDefault="00682846">
      <w:pPr>
        <w:pStyle w:val="BodyText"/>
        <w:spacing w:before="1"/>
      </w:pPr>
    </w:p>
    <w:p w14:paraId="5072C111" w14:textId="77777777" w:rsidR="00682846" w:rsidRDefault="00000000">
      <w:pPr>
        <w:pStyle w:val="BodyText"/>
        <w:ind w:left="488" w:right="100"/>
        <w:jc w:val="both"/>
      </w:pPr>
      <w:r>
        <w:rPr>
          <w:u w:val="single"/>
        </w:rPr>
        <w:t>Governing Law; Consent to Jurisdiction</w:t>
      </w:r>
      <w:r>
        <w:t>. This procurement shall be governed by the laws of the State of Maryland, and the parties submit to the jurisdiction of the courts of the State of Maryland. This agreement may not be modified except in writing executed by the parties.</w:t>
      </w:r>
    </w:p>
    <w:p w14:paraId="5D659AC4" w14:textId="77777777" w:rsidR="00682846" w:rsidRDefault="00682846">
      <w:pPr>
        <w:pStyle w:val="BodyText"/>
        <w:rPr>
          <w:sz w:val="26"/>
        </w:rPr>
      </w:pPr>
    </w:p>
    <w:p w14:paraId="1DEF3922" w14:textId="77777777" w:rsidR="00682846" w:rsidRDefault="00682846">
      <w:pPr>
        <w:pStyle w:val="BodyText"/>
        <w:rPr>
          <w:sz w:val="22"/>
        </w:rPr>
      </w:pPr>
    </w:p>
    <w:p w14:paraId="7D6F7E5A" w14:textId="77777777" w:rsidR="00682846" w:rsidRDefault="00000000">
      <w:pPr>
        <w:pStyle w:val="BodyText"/>
        <w:tabs>
          <w:tab w:val="left" w:pos="3967"/>
          <w:tab w:val="left" w:pos="9127"/>
        </w:tabs>
        <w:ind w:left="488"/>
        <w:jc w:val="both"/>
      </w:pPr>
      <w:r>
        <w:t>CONTRACTOR</w:t>
      </w:r>
      <w:r>
        <w:rPr>
          <w:spacing w:val="-20"/>
        </w:rPr>
        <w:t xml:space="preserve"> </w:t>
      </w:r>
      <w:r>
        <w:t>NAME:</w:t>
      </w:r>
      <w:r>
        <w:tab/>
      </w:r>
      <w:r>
        <w:rPr>
          <w:u w:val="single"/>
        </w:rPr>
        <w:t xml:space="preserve"> </w:t>
      </w:r>
      <w:r>
        <w:rPr>
          <w:u w:val="single"/>
        </w:rPr>
        <w:tab/>
      </w:r>
    </w:p>
    <w:p w14:paraId="394F3AF5" w14:textId="77777777" w:rsidR="00682846" w:rsidRDefault="00682846">
      <w:pPr>
        <w:pStyle w:val="BodyText"/>
        <w:spacing w:before="2"/>
        <w:rPr>
          <w:sz w:val="16"/>
        </w:rPr>
      </w:pPr>
    </w:p>
    <w:p w14:paraId="2F959103" w14:textId="77777777" w:rsidR="00682846" w:rsidRDefault="00000000">
      <w:pPr>
        <w:pStyle w:val="BodyText"/>
        <w:spacing w:before="90" w:after="19"/>
        <w:ind w:left="488"/>
      </w:pPr>
      <w:r>
        <w:t>REPRESENTATIVE:</w:t>
      </w:r>
    </w:p>
    <w:p w14:paraId="17E8E8EC" w14:textId="77777777" w:rsidR="00682846" w:rsidRDefault="00000000">
      <w:pPr>
        <w:pStyle w:val="BodyText"/>
        <w:spacing w:line="20" w:lineRule="exact"/>
        <w:ind w:left="3977"/>
        <w:rPr>
          <w:sz w:val="2"/>
        </w:rPr>
      </w:pPr>
      <w:r>
        <w:rPr>
          <w:sz w:val="2"/>
        </w:rPr>
      </w:r>
      <w:r>
        <w:rPr>
          <w:sz w:val="2"/>
        </w:rPr>
        <w:pict w14:anchorId="5ADCEA8C">
          <v:group id="_x0000_s2077" style="width:258pt;height:.5pt;mso-position-horizontal-relative:char;mso-position-vertical-relative:line" coordsize="5160,10">
            <v:line id="_x0000_s2078" style="position:absolute" from="0,5" to="5160,5" strokeweight=".48pt"/>
            <w10:anchorlock/>
          </v:group>
        </w:pict>
      </w:r>
    </w:p>
    <w:p w14:paraId="5D3C6E7D" w14:textId="77777777" w:rsidR="00682846" w:rsidRDefault="00682846">
      <w:pPr>
        <w:pStyle w:val="BodyText"/>
        <w:rPr>
          <w:sz w:val="22"/>
        </w:rPr>
      </w:pPr>
    </w:p>
    <w:p w14:paraId="7267998F" w14:textId="77777777" w:rsidR="00682846" w:rsidRDefault="00000000">
      <w:pPr>
        <w:pStyle w:val="BodyText"/>
        <w:tabs>
          <w:tab w:val="left" w:pos="3967"/>
          <w:tab w:val="left" w:pos="9127"/>
        </w:tabs>
        <w:ind w:left="488"/>
      </w:pPr>
      <w:r>
        <w:t>CONTRACTOR</w:t>
      </w:r>
      <w:r>
        <w:rPr>
          <w:spacing w:val="-27"/>
        </w:rPr>
        <w:t xml:space="preserve"> </w:t>
      </w:r>
      <w:r>
        <w:t>ADDRESS:</w:t>
      </w:r>
      <w:r>
        <w:tab/>
      </w:r>
      <w:r>
        <w:rPr>
          <w:u w:val="single"/>
        </w:rPr>
        <w:t xml:space="preserve"> </w:t>
      </w:r>
      <w:r>
        <w:rPr>
          <w:u w:val="single"/>
        </w:rPr>
        <w:tab/>
      </w:r>
    </w:p>
    <w:p w14:paraId="0B7AEF39" w14:textId="77777777" w:rsidR="00682846" w:rsidRDefault="00682846">
      <w:pPr>
        <w:pStyle w:val="BodyText"/>
        <w:rPr>
          <w:sz w:val="20"/>
        </w:rPr>
      </w:pPr>
    </w:p>
    <w:p w14:paraId="06382352" w14:textId="77777777" w:rsidR="00682846" w:rsidRDefault="00000000">
      <w:pPr>
        <w:pStyle w:val="BodyText"/>
        <w:spacing w:before="5"/>
        <w:rPr>
          <w:sz w:val="25"/>
        </w:rPr>
      </w:pPr>
      <w:r>
        <w:pict w14:anchorId="681EDD84">
          <v:shape id="_x0000_s2076" style="position:absolute;margin-left:225.1pt;margin-top:16.85pt;width:258pt;height:.1pt;z-index:-15712256;mso-wrap-distance-left:0;mso-wrap-distance-right:0;mso-position-horizontal-relative:page" coordorigin="4502,337" coordsize="5160,0" path="m4502,337r5160,e" filled="f" strokeweight=".48pt">
            <v:path arrowok="t"/>
            <w10:wrap type="topAndBottom" anchorx="page"/>
          </v:shape>
        </w:pict>
      </w:r>
    </w:p>
    <w:p w14:paraId="32AFAA73" w14:textId="77777777" w:rsidR="00682846" w:rsidRDefault="00682846">
      <w:pPr>
        <w:pStyle w:val="BodyText"/>
        <w:rPr>
          <w:sz w:val="20"/>
        </w:rPr>
      </w:pPr>
    </w:p>
    <w:p w14:paraId="182AD752" w14:textId="77777777" w:rsidR="00682846" w:rsidRDefault="00000000">
      <w:pPr>
        <w:pStyle w:val="BodyText"/>
        <w:spacing w:before="8"/>
        <w:rPr>
          <w:sz w:val="21"/>
        </w:rPr>
      </w:pPr>
      <w:r>
        <w:pict w14:anchorId="0324F6EF">
          <v:shape id="_x0000_s2075" style="position:absolute;margin-left:225.1pt;margin-top:14.7pt;width:258pt;height:.1pt;z-index:-15711744;mso-wrap-distance-left:0;mso-wrap-distance-right:0;mso-position-horizontal-relative:page" coordorigin="4502,294" coordsize="5160,0" path="m4502,294r5160,e" filled="f" strokeweight=".48pt">
            <v:path arrowok="t"/>
            <w10:wrap type="topAndBottom" anchorx="page"/>
          </v:shape>
        </w:pict>
      </w:r>
    </w:p>
    <w:p w14:paraId="3E931A97" w14:textId="77777777" w:rsidR="00682846" w:rsidRDefault="00682846">
      <w:pPr>
        <w:pStyle w:val="BodyText"/>
        <w:spacing w:before="5"/>
        <w:rPr>
          <w:sz w:val="12"/>
        </w:rPr>
      </w:pPr>
    </w:p>
    <w:p w14:paraId="2C6FD65E" w14:textId="77777777" w:rsidR="00682846" w:rsidRDefault="00000000">
      <w:pPr>
        <w:pStyle w:val="BodyText"/>
        <w:spacing w:before="90" w:after="19"/>
        <w:ind w:left="488"/>
      </w:pPr>
      <w:r>
        <w:t>CONTRACTOR TELEPHONE:</w:t>
      </w:r>
    </w:p>
    <w:p w14:paraId="597FA0E0" w14:textId="77777777" w:rsidR="00682846" w:rsidRDefault="00000000">
      <w:pPr>
        <w:pStyle w:val="BodyText"/>
        <w:spacing w:line="20" w:lineRule="exact"/>
        <w:ind w:left="3977"/>
        <w:rPr>
          <w:sz w:val="2"/>
        </w:rPr>
      </w:pPr>
      <w:r>
        <w:rPr>
          <w:sz w:val="2"/>
        </w:rPr>
      </w:r>
      <w:r>
        <w:rPr>
          <w:sz w:val="2"/>
        </w:rPr>
        <w:pict w14:anchorId="7C2CC78C">
          <v:group id="_x0000_s2073" style="width:258pt;height:.5pt;mso-position-horizontal-relative:char;mso-position-vertical-relative:line" coordsize="5160,10">
            <v:line id="_x0000_s2074" style="position:absolute" from="0,5" to="5160,5" strokeweight=".48pt"/>
            <w10:anchorlock/>
          </v:group>
        </w:pict>
      </w:r>
    </w:p>
    <w:p w14:paraId="104B8B38" w14:textId="77777777" w:rsidR="00682846" w:rsidRDefault="00682846">
      <w:pPr>
        <w:pStyle w:val="BodyText"/>
        <w:spacing w:before="11"/>
        <w:rPr>
          <w:sz w:val="21"/>
        </w:rPr>
      </w:pPr>
    </w:p>
    <w:p w14:paraId="3D288EA7" w14:textId="77777777" w:rsidR="00682846" w:rsidRDefault="00000000">
      <w:pPr>
        <w:pStyle w:val="BodyText"/>
        <w:spacing w:after="19"/>
        <w:ind w:left="488"/>
      </w:pPr>
      <w:r>
        <w:t>AUTHORIZED SIGNATURE:</w:t>
      </w:r>
    </w:p>
    <w:p w14:paraId="57F5760E" w14:textId="77777777" w:rsidR="00682846" w:rsidRDefault="00000000">
      <w:pPr>
        <w:pStyle w:val="BodyText"/>
        <w:spacing w:line="20" w:lineRule="exact"/>
        <w:ind w:left="3950"/>
        <w:rPr>
          <w:sz w:val="2"/>
        </w:rPr>
      </w:pPr>
      <w:r>
        <w:rPr>
          <w:sz w:val="2"/>
        </w:rPr>
      </w:r>
      <w:r>
        <w:rPr>
          <w:sz w:val="2"/>
        </w:rPr>
        <w:pict w14:anchorId="080A6D95">
          <v:group id="_x0000_s2071" style="width:258pt;height:.5pt;mso-position-horizontal-relative:char;mso-position-vertical-relative:line" coordsize="5160,10">
            <v:line id="_x0000_s2072" style="position:absolute" from="0,5" to="5160,5" strokeweight=".48pt"/>
            <w10:anchorlock/>
          </v:group>
        </w:pict>
      </w:r>
    </w:p>
    <w:p w14:paraId="7EBEEBAC" w14:textId="77777777" w:rsidR="00682846" w:rsidRDefault="00682846">
      <w:pPr>
        <w:pStyle w:val="BodyText"/>
        <w:spacing w:before="9"/>
        <w:rPr>
          <w:sz w:val="21"/>
        </w:rPr>
      </w:pPr>
    </w:p>
    <w:p w14:paraId="7D641799" w14:textId="77777777" w:rsidR="00682846" w:rsidRDefault="00000000">
      <w:pPr>
        <w:pStyle w:val="BodyText"/>
        <w:spacing w:before="1" w:after="19"/>
        <w:ind w:left="488"/>
      </w:pPr>
      <w:r>
        <w:t>DEPARTMENT REQUESTING JURISDICTION AGREEMENT:</w:t>
      </w:r>
    </w:p>
    <w:p w14:paraId="03EA3B00" w14:textId="77777777" w:rsidR="00682846" w:rsidRDefault="00000000">
      <w:pPr>
        <w:pStyle w:val="BodyText"/>
        <w:spacing w:line="20" w:lineRule="exact"/>
        <w:ind w:left="7030"/>
        <w:rPr>
          <w:sz w:val="2"/>
        </w:rPr>
      </w:pPr>
      <w:r>
        <w:rPr>
          <w:sz w:val="2"/>
        </w:rPr>
      </w:r>
      <w:r>
        <w:rPr>
          <w:sz w:val="2"/>
        </w:rPr>
        <w:pict w14:anchorId="7E96173A">
          <v:group id="_x0000_s2069" style="width:108.1pt;height:.5pt;mso-position-horizontal-relative:char;mso-position-vertical-relative:line" coordsize="2162,10">
            <v:line id="_x0000_s2070" style="position:absolute" from="0,5" to="2162,5" strokeweight=".48pt"/>
            <w10:anchorlock/>
          </v:group>
        </w:pict>
      </w:r>
    </w:p>
    <w:p w14:paraId="4BE63090" w14:textId="77777777" w:rsidR="00682846" w:rsidRDefault="00682846">
      <w:pPr>
        <w:pStyle w:val="BodyText"/>
        <w:spacing w:before="10"/>
        <w:rPr>
          <w:sz w:val="21"/>
        </w:rPr>
      </w:pPr>
    </w:p>
    <w:p w14:paraId="58E1DBAD" w14:textId="77777777" w:rsidR="00682846" w:rsidRDefault="00000000">
      <w:pPr>
        <w:pStyle w:val="BodyText"/>
        <w:ind w:left="488"/>
      </w:pPr>
      <w:r>
        <w:t>Return completed document to:</w:t>
      </w:r>
    </w:p>
    <w:p w14:paraId="6BB5741B" w14:textId="77777777" w:rsidR="00682846" w:rsidRDefault="00682846">
      <w:pPr>
        <w:pStyle w:val="BodyText"/>
        <w:spacing w:before="9"/>
        <w:rPr>
          <w:sz w:val="23"/>
        </w:rPr>
      </w:pPr>
    </w:p>
    <w:p w14:paraId="2B341E1B" w14:textId="77777777" w:rsidR="00682846" w:rsidRDefault="00000000">
      <w:pPr>
        <w:pStyle w:val="BodyText"/>
        <w:spacing w:before="1"/>
        <w:ind w:left="487" w:right="108"/>
        <w:jc w:val="center"/>
      </w:pPr>
      <w:r>
        <w:t>Purchasing Office</w:t>
      </w:r>
    </w:p>
    <w:p w14:paraId="0973B3AD" w14:textId="77777777" w:rsidR="00682846" w:rsidRDefault="00000000">
      <w:pPr>
        <w:pStyle w:val="BodyText"/>
        <w:ind w:left="487" w:right="111"/>
        <w:jc w:val="center"/>
      </w:pPr>
      <w:r>
        <w:t>200 Chesapeake Boulevard, Suite 1400</w:t>
      </w:r>
    </w:p>
    <w:p w14:paraId="36C09A5D" w14:textId="77777777" w:rsidR="00682846" w:rsidRDefault="00000000">
      <w:pPr>
        <w:pStyle w:val="BodyText"/>
        <w:ind w:left="487" w:right="109"/>
        <w:jc w:val="center"/>
      </w:pPr>
      <w:r>
        <w:t>Elkton, Maryland 21921</w:t>
      </w:r>
    </w:p>
    <w:p w14:paraId="15EEA333" w14:textId="77777777" w:rsidR="00682846" w:rsidRDefault="00682846">
      <w:pPr>
        <w:pStyle w:val="BodyText"/>
        <w:spacing w:before="11"/>
        <w:rPr>
          <w:sz w:val="23"/>
        </w:rPr>
      </w:pPr>
    </w:p>
    <w:p w14:paraId="7EF7A4F4" w14:textId="77777777" w:rsidR="00682846" w:rsidRDefault="00000000">
      <w:pPr>
        <w:pStyle w:val="BodyText"/>
        <w:ind w:left="487" w:right="109"/>
        <w:jc w:val="center"/>
      </w:pPr>
      <w:r>
        <w:t>Phone (410) 996-5395</w:t>
      </w:r>
    </w:p>
    <w:p w14:paraId="7D802524" w14:textId="77777777" w:rsidR="00682846" w:rsidRDefault="00000000">
      <w:pPr>
        <w:pStyle w:val="BodyText"/>
        <w:ind w:left="487" w:right="109"/>
        <w:jc w:val="center"/>
      </w:pPr>
      <w:r>
        <w:t>Fax (800) 562-3982</w:t>
      </w:r>
    </w:p>
    <w:p w14:paraId="381DC3B3" w14:textId="77777777" w:rsidR="00682846" w:rsidRDefault="00000000">
      <w:pPr>
        <w:pStyle w:val="BodyText"/>
        <w:ind w:left="487" w:right="107"/>
        <w:jc w:val="center"/>
      </w:pPr>
      <w:r>
        <w:t xml:space="preserve">Email </w:t>
      </w:r>
      <w:hyperlink r:id="rId21">
        <w:r>
          <w:rPr>
            <w:color w:val="0000FF"/>
            <w:u w:val="single" w:color="0000FF"/>
          </w:rPr>
          <w:t>ckamit@ccgov.org</w:t>
        </w:r>
      </w:hyperlink>
    </w:p>
    <w:p w14:paraId="68E979F9" w14:textId="77777777" w:rsidR="00682846" w:rsidRDefault="00682846">
      <w:pPr>
        <w:jc w:val="center"/>
        <w:sectPr w:rsidR="00682846">
          <w:footerReference w:type="default" r:id="rId22"/>
          <w:pgSz w:w="12240" w:h="15840"/>
          <w:pgMar w:top="1220" w:right="320" w:bottom="1040" w:left="520" w:header="0" w:footer="844" w:gutter="0"/>
          <w:pgNumType w:start="30"/>
          <w:cols w:space="720"/>
        </w:sectPr>
      </w:pPr>
    </w:p>
    <w:p w14:paraId="5FF93E64" w14:textId="77777777" w:rsidR="00682846" w:rsidRDefault="00000000">
      <w:pPr>
        <w:pStyle w:val="Heading1"/>
        <w:spacing w:before="68"/>
        <w:ind w:right="665"/>
        <w:jc w:val="center"/>
        <w:rPr>
          <w:u w:val="none"/>
        </w:rPr>
      </w:pPr>
      <w:r>
        <w:rPr>
          <w:u w:val="thick"/>
        </w:rPr>
        <w:lastRenderedPageBreak/>
        <w:t>ATTACHMENT #9</w:t>
      </w:r>
    </w:p>
    <w:p w14:paraId="77DB629C" w14:textId="77777777" w:rsidR="00682846" w:rsidRDefault="00682846">
      <w:pPr>
        <w:pStyle w:val="BodyText"/>
        <w:rPr>
          <w:b/>
          <w:sz w:val="17"/>
        </w:rPr>
      </w:pPr>
    </w:p>
    <w:p w14:paraId="3662E42C" w14:textId="77777777" w:rsidR="00682846" w:rsidRDefault="00000000">
      <w:pPr>
        <w:spacing w:before="90"/>
        <w:ind w:left="474" w:right="691"/>
        <w:jc w:val="center"/>
        <w:rPr>
          <w:b/>
          <w:sz w:val="24"/>
        </w:rPr>
      </w:pPr>
      <w:r>
        <w:rPr>
          <w:b/>
          <w:sz w:val="24"/>
          <w:u w:val="thick"/>
        </w:rPr>
        <w:t>CONTRACTOR RFP CHECKLIST</w:t>
      </w:r>
    </w:p>
    <w:p w14:paraId="0AD83C3C" w14:textId="77777777" w:rsidR="00682846" w:rsidRDefault="00682846">
      <w:pPr>
        <w:pStyle w:val="BodyText"/>
        <w:spacing w:before="4"/>
        <w:rPr>
          <w:b/>
          <w:sz w:val="15"/>
        </w:rPr>
      </w:pPr>
    </w:p>
    <w:p w14:paraId="248B91E1" w14:textId="77777777" w:rsidR="00682846" w:rsidRDefault="00000000">
      <w:pPr>
        <w:pStyle w:val="BodyText"/>
        <w:spacing w:before="90"/>
        <w:ind w:left="487" w:right="674"/>
        <w:jc w:val="both"/>
      </w:pPr>
      <w:r>
        <w:t xml:space="preserve">The following is a checklist to </w:t>
      </w:r>
      <w:r>
        <w:rPr>
          <w:u w:val="single"/>
        </w:rPr>
        <w:t xml:space="preserve">assist </w:t>
      </w:r>
      <w:r>
        <w:t xml:space="preserve">the CONTRACTOR in verifying all required information is provided at the RFP opening; may not be all inclusive. </w:t>
      </w:r>
      <w:r>
        <w:rPr>
          <w:spacing w:val="-4"/>
        </w:rPr>
        <w:t xml:space="preserve">It </w:t>
      </w:r>
      <w:r>
        <w:t>remains the CONTRACTOR’s responsibility to ensure all information</w:t>
      </w:r>
      <w:r>
        <w:rPr>
          <w:spacing w:val="-14"/>
        </w:rPr>
        <w:t xml:space="preserve"> </w:t>
      </w:r>
      <w:r>
        <w:t>is</w:t>
      </w:r>
      <w:r>
        <w:rPr>
          <w:spacing w:val="-11"/>
        </w:rPr>
        <w:t xml:space="preserve"> </w:t>
      </w:r>
      <w:r>
        <w:t>complete</w:t>
      </w:r>
      <w:r>
        <w:rPr>
          <w:spacing w:val="-13"/>
        </w:rPr>
        <w:t xml:space="preserve"> </w:t>
      </w:r>
      <w:r>
        <w:t>and</w:t>
      </w:r>
      <w:r>
        <w:rPr>
          <w:spacing w:val="-11"/>
        </w:rPr>
        <w:t xml:space="preserve"> </w:t>
      </w:r>
      <w:r>
        <w:t>attached,</w:t>
      </w:r>
      <w:r>
        <w:rPr>
          <w:spacing w:val="-12"/>
        </w:rPr>
        <w:t xml:space="preserve"> </w:t>
      </w:r>
      <w:r>
        <w:t>including</w:t>
      </w:r>
      <w:r>
        <w:rPr>
          <w:spacing w:val="-15"/>
        </w:rPr>
        <w:t xml:space="preserve"> </w:t>
      </w:r>
      <w:r>
        <w:t>information,</w:t>
      </w:r>
      <w:r>
        <w:rPr>
          <w:spacing w:val="-12"/>
        </w:rPr>
        <w:t xml:space="preserve"> </w:t>
      </w:r>
      <w:r>
        <w:t>which</w:t>
      </w:r>
      <w:r>
        <w:rPr>
          <w:spacing w:val="-12"/>
        </w:rPr>
        <w:t xml:space="preserve"> </w:t>
      </w:r>
      <w:r>
        <w:t>may</w:t>
      </w:r>
      <w:r>
        <w:rPr>
          <w:spacing w:val="-18"/>
        </w:rPr>
        <w:t xml:space="preserve"> </w:t>
      </w:r>
      <w:r>
        <w:t>not</w:t>
      </w:r>
      <w:r>
        <w:rPr>
          <w:spacing w:val="-6"/>
        </w:rPr>
        <w:t xml:space="preserve"> </w:t>
      </w:r>
      <w:r>
        <w:t>be</w:t>
      </w:r>
      <w:r>
        <w:rPr>
          <w:spacing w:val="-13"/>
        </w:rPr>
        <w:t xml:space="preserve"> </w:t>
      </w:r>
      <w:r>
        <w:t>listed</w:t>
      </w:r>
      <w:r>
        <w:rPr>
          <w:spacing w:val="-12"/>
        </w:rPr>
        <w:t xml:space="preserve"> </w:t>
      </w:r>
      <w:r>
        <w:t>on</w:t>
      </w:r>
      <w:r>
        <w:rPr>
          <w:spacing w:val="-11"/>
        </w:rPr>
        <w:t xml:space="preserve"> </w:t>
      </w:r>
      <w:r>
        <w:t>this</w:t>
      </w:r>
      <w:r>
        <w:rPr>
          <w:spacing w:val="-11"/>
        </w:rPr>
        <w:t xml:space="preserve"> </w:t>
      </w:r>
      <w:r>
        <w:t>checklist.</w:t>
      </w:r>
      <w:r>
        <w:rPr>
          <w:spacing w:val="31"/>
        </w:rPr>
        <w:t xml:space="preserve"> </w:t>
      </w:r>
      <w:r>
        <w:t>Any information</w:t>
      </w:r>
      <w:r>
        <w:rPr>
          <w:spacing w:val="-14"/>
        </w:rPr>
        <w:t xml:space="preserve"> </w:t>
      </w:r>
      <w:r>
        <w:t>missing</w:t>
      </w:r>
      <w:r>
        <w:rPr>
          <w:spacing w:val="-16"/>
        </w:rPr>
        <w:t xml:space="preserve"> </w:t>
      </w:r>
      <w:r>
        <w:t>at</w:t>
      </w:r>
      <w:r>
        <w:rPr>
          <w:spacing w:val="-14"/>
        </w:rPr>
        <w:t xml:space="preserve"> </w:t>
      </w:r>
      <w:r>
        <w:t>the</w:t>
      </w:r>
      <w:r>
        <w:rPr>
          <w:spacing w:val="-17"/>
        </w:rPr>
        <w:t xml:space="preserve"> </w:t>
      </w:r>
      <w:r>
        <w:t>time</w:t>
      </w:r>
      <w:r>
        <w:rPr>
          <w:spacing w:val="-15"/>
        </w:rPr>
        <w:t xml:space="preserve"> </w:t>
      </w:r>
      <w:r>
        <w:t>of</w:t>
      </w:r>
      <w:r>
        <w:rPr>
          <w:spacing w:val="-12"/>
        </w:rPr>
        <w:t xml:space="preserve"> </w:t>
      </w:r>
      <w:r>
        <w:t>the</w:t>
      </w:r>
      <w:r>
        <w:rPr>
          <w:spacing w:val="-14"/>
        </w:rPr>
        <w:t xml:space="preserve"> </w:t>
      </w:r>
      <w:r>
        <w:t>bid</w:t>
      </w:r>
      <w:r>
        <w:rPr>
          <w:spacing w:val="-12"/>
        </w:rPr>
        <w:t xml:space="preserve"> </w:t>
      </w:r>
      <w:r>
        <w:t>opening</w:t>
      </w:r>
      <w:r>
        <w:rPr>
          <w:spacing w:val="-13"/>
        </w:rPr>
        <w:t xml:space="preserve"> </w:t>
      </w:r>
      <w:r>
        <w:t>may</w:t>
      </w:r>
      <w:r>
        <w:rPr>
          <w:spacing w:val="-22"/>
        </w:rPr>
        <w:t xml:space="preserve"> </w:t>
      </w:r>
      <w:r>
        <w:t>result</w:t>
      </w:r>
      <w:r>
        <w:rPr>
          <w:spacing w:val="-13"/>
        </w:rPr>
        <w:t xml:space="preserve"> </w:t>
      </w:r>
      <w:r>
        <w:t>in</w:t>
      </w:r>
      <w:r>
        <w:rPr>
          <w:spacing w:val="-12"/>
        </w:rPr>
        <w:t xml:space="preserve"> </w:t>
      </w:r>
      <w:r>
        <w:t>rejection</w:t>
      </w:r>
      <w:r>
        <w:rPr>
          <w:spacing w:val="-13"/>
        </w:rPr>
        <w:t xml:space="preserve"> </w:t>
      </w:r>
      <w:r>
        <w:t>of</w:t>
      </w:r>
      <w:r>
        <w:rPr>
          <w:spacing w:val="-15"/>
        </w:rPr>
        <w:t xml:space="preserve"> </w:t>
      </w:r>
      <w:r>
        <w:t>the</w:t>
      </w:r>
      <w:r>
        <w:rPr>
          <w:spacing w:val="-17"/>
        </w:rPr>
        <w:t xml:space="preserve"> </w:t>
      </w:r>
      <w:r>
        <w:t>RFP</w:t>
      </w:r>
      <w:r>
        <w:rPr>
          <w:spacing w:val="-13"/>
        </w:rPr>
        <w:t xml:space="preserve"> </w:t>
      </w:r>
      <w:r>
        <w:t>proposal.</w:t>
      </w:r>
      <w:r>
        <w:rPr>
          <w:spacing w:val="30"/>
        </w:rPr>
        <w:t xml:space="preserve"> </w:t>
      </w:r>
      <w:r>
        <w:t>No</w:t>
      </w:r>
      <w:r>
        <w:rPr>
          <w:spacing w:val="-12"/>
        </w:rPr>
        <w:t xml:space="preserve"> </w:t>
      </w:r>
      <w:r>
        <w:t>proposals will be accepted after the designated RFP opening time. Any questions please contact the Purchasing Office,</w:t>
      </w:r>
      <w:r>
        <w:rPr>
          <w:spacing w:val="-1"/>
        </w:rPr>
        <w:t xml:space="preserve"> </w:t>
      </w:r>
      <w:r>
        <w:t>410-996-5395.</w:t>
      </w:r>
    </w:p>
    <w:p w14:paraId="1968348A" w14:textId="77777777" w:rsidR="00682846" w:rsidRDefault="00682846">
      <w:pPr>
        <w:pStyle w:val="BodyText"/>
      </w:pPr>
    </w:p>
    <w:p w14:paraId="4DB456C4" w14:textId="77777777" w:rsidR="00682846" w:rsidRDefault="00000000">
      <w:pPr>
        <w:pStyle w:val="ListParagraph"/>
        <w:numPr>
          <w:ilvl w:val="0"/>
          <w:numId w:val="1"/>
        </w:numPr>
        <w:tabs>
          <w:tab w:val="left" w:pos="728"/>
        </w:tabs>
        <w:rPr>
          <w:sz w:val="24"/>
        </w:rPr>
      </w:pPr>
      <w:r>
        <w:rPr>
          <w:sz w:val="24"/>
        </w:rPr>
        <w:t>RFP package labeled properly for</w:t>
      </w:r>
      <w:r>
        <w:rPr>
          <w:spacing w:val="-19"/>
          <w:sz w:val="24"/>
        </w:rPr>
        <w:t xml:space="preserve"> </w:t>
      </w:r>
      <w:r>
        <w:rPr>
          <w:sz w:val="24"/>
        </w:rPr>
        <w:t>identification;</w:t>
      </w:r>
    </w:p>
    <w:p w14:paraId="1A7185BB" w14:textId="77777777" w:rsidR="00682846" w:rsidRDefault="00682846">
      <w:pPr>
        <w:pStyle w:val="BodyText"/>
      </w:pPr>
    </w:p>
    <w:p w14:paraId="10241953" w14:textId="77777777" w:rsidR="00682846" w:rsidRDefault="00000000">
      <w:pPr>
        <w:pStyle w:val="ListParagraph"/>
        <w:numPr>
          <w:ilvl w:val="0"/>
          <w:numId w:val="1"/>
        </w:numPr>
        <w:tabs>
          <w:tab w:val="left" w:pos="728"/>
        </w:tabs>
        <w:ind w:hanging="241"/>
        <w:rPr>
          <w:sz w:val="24"/>
        </w:rPr>
      </w:pPr>
      <w:r>
        <w:rPr>
          <w:sz w:val="24"/>
        </w:rPr>
        <w:t>Completion of the following Attachments and submitted with the proposal</w:t>
      </w:r>
      <w:r>
        <w:rPr>
          <w:spacing w:val="-24"/>
          <w:sz w:val="24"/>
        </w:rPr>
        <w:t xml:space="preserve"> </w:t>
      </w:r>
      <w:r>
        <w:rPr>
          <w:sz w:val="24"/>
        </w:rPr>
        <w:t>submittal:</w:t>
      </w:r>
    </w:p>
    <w:p w14:paraId="53EC3614" w14:textId="77777777" w:rsidR="00682846" w:rsidRDefault="00682846">
      <w:pPr>
        <w:pStyle w:val="BodyText"/>
      </w:pPr>
    </w:p>
    <w:p w14:paraId="27E38E8F" w14:textId="77777777" w:rsidR="00682846" w:rsidRDefault="00000000">
      <w:pPr>
        <w:ind w:left="1208" w:right="1953"/>
        <w:rPr>
          <w:sz w:val="24"/>
        </w:rPr>
      </w:pPr>
      <w:r>
        <w:rPr>
          <w:sz w:val="24"/>
        </w:rPr>
        <w:t xml:space="preserve">#2: Certification of Contractor’s Qualifications and </w:t>
      </w:r>
      <w:r>
        <w:rPr>
          <w:b/>
          <w:sz w:val="24"/>
          <w:u w:val="thick"/>
        </w:rPr>
        <w:t>copies of any required license/s</w:t>
      </w:r>
      <w:r>
        <w:rPr>
          <w:sz w:val="24"/>
        </w:rPr>
        <w:t>. #3: Proposal Form;</w:t>
      </w:r>
    </w:p>
    <w:p w14:paraId="5FE0D000" w14:textId="77777777" w:rsidR="00682846" w:rsidRDefault="00000000">
      <w:pPr>
        <w:pStyle w:val="BodyText"/>
        <w:ind w:left="1208" w:right="3946"/>
      </w:pPr>
      <w:r>
        <w:t>#4: Indemnity/Hold Harmless Agreement completed and signed #6: Agreement of Terms and Conditions completed</w:t>
      </w:r>
    </w:p>
    <w:p w14:paraId="4E9877DA" w14:textId="77777777" w:rsidR="00682846" w:rsidRDefault="00000000">
      <w:pPr>
        <w:pStyle w:val="BodyText"/>
        <w:ind w:left="1208"/>
        <w:rPr>
          <w:b/>
        </w:rPr>
      </w:pPr>
      <w:r>
        <w:t xml:space="preserve">#7: Contractor Certification Sheet completed, signed and </w:t>
      </w:r>
      <w:r>
        <w:rPr>
          <w:b/>
        </w:rPr>
        <w:t>NOTARIZED</w:t>
      </w:r>
    </w:p>
    <w:p w14:paraId="4A3AB698" w14:textId="77777777" w:rsidR="00682846" w:rsidRDefault="00000000">
      <w:pPr>
        <w:pStyle w:val="BodyText"/>
        <w:ind w:left="1208" w:right="6912"/>
      </w:pPr>
      <w:r>
        <w:t>#8: Agreement of Jurisdiction #10: Project Profile Form</w:t>
      </w:r>
    </w:p>
    <w:p w14:paraId="497BBB3C" w14:textId="77777777" w:rsidR="00682846" w:rsidRDefault="00682846">
      <w:pPr>
        <w:pStyle w:val="BodyText"/>
      </w:pPr>
    </w:p>
    <w:p w14:paraId="2ACADAB8" w14:textId="77777777" w:rsidR="00682846" w:rsidRDefault="00000000">
      <w:pPr>
        <w:pStyle w:val="ListParagraph"/>
        <w:numPr>
          <w:ilvl w:val="0"/>
          <w:numId w:val="1"/>
        </w:numPr>
        <w:tabs>
          <w:tab w:val="left" w:pos="822"/>
        </w:tabs>
        <w:ind w:left="487" w:right="671" w:firstLine="0"/>
        <w:jc w:val="both"/>
        <w:rPr>
          <w:sz w:val="24"/>
        </w:rPr>
      </w:pPr>
      <w:r>
        <w:rPr>
          <w:sz w:val="24"/>
        </w:rPr>
        <w:t xml:space="preserve">A copy of a Certificate of Insurance naming Cecil County, Maryland as an “Additional Insured” and showing all information of required Liability and Worker’s Compensation insurance shall be provided </w:t>
      </w:r>
      <w:r>
        <w:rPr>
          <w:spacing w:val="4"/>
          <w:sz w:val="24"/>
        </w:rPr>
        <w:t xml:space="preserve">by </w:t>
      </w:r>
      <w:r>
        <w:rPr>
          <w:sz w:val="24"/>
        </w:rPr>
        <w:t>the CONTRACTOR awarded the</w:t>
      </w:r>
      <w:r>
        <w:rPr>
          <w:spacing w:val="-4"/>
          <w:sz w:val="24"/>
        </w:rPr>
        <w:t xml:space="preserve"> </w:t>
      </w:r>
      <w:r>
        <w:rPr>
          <w:sz w:val="24"/>
        </w:rPr>
        <w:t>contract.</w:t>
      </w:r>
    </w:p>
    <w:p w14:paraId="43358A3A" w14:textId="77777777" w:rsidR="00682846" w:rsidRDefault="00682846">
      <w:pPr>
        <w:pStyle w:val="BodyText"/>
      </w:pPr>
    </w:p>
    <w:p w14:paraId="7804B48D" w14:textId="77777777" w:rsidR="00682846" w:rsidRDefault="00000000">
      <w:pPr>
        <w:pStyle w:val="ListParagraph"/>
        <w:numPr>
          <w:ilvl w:val="0"/>
          <w:numId w:val="1"/>
        </w:numPr>
        <w:tabs>
          <w:tab w:val="left" w:pos="788"/>
        </w:tabs>
        <w:ind w:left="788" w:hanging="300"/>
        <w:rPr>
          <w:sz w:val="24"/>
        </w:rPr>
      </w:pPr>
      <w:r>
        <w:rPr>
          <w:sz w:val="24"/>
        </w:rPr>
        <w:t>Proposal Bonds with proposal as</w:t>
      </w:r>
      <w:r>
        <w:rPr>
          <w:spacing w:val="-3"/>
          <w:sz w:val="24"/>
        </w:rPr>
        <w:t xml:space="preserve"> </w:t>
      </w:r>
      <w:r>
        <w:rPr>
          <w:sz w:val="24"/>
        </w:rPr>
        <w:t>required.</w:t>
      </w:r>
    </w:p>
    <w:p w14:paraId="678F6B1F" w14:textId="77777777" w:rsidR="00682846" w:rsidRDefault="00682846">
      <w:pPr>
        <w:pStyle w:val="BodyText"/>
      </w:pPr>
    </w:p>
    <w:p w14:paraId="040D85AB" w14:textId="77777777" w:rsidR="00682846" w:rsidRDefault="00000000">
      <w:pPr>
        <w:pStyle w:val="ListParagraph"/>
        <w:numPr>
          <w:ilvl w:val="0"/>
          <w:numId w:val="1"/>
        </w:numPr>
        <w:tabs>
          <w:tab w:val="left" w:pos="784"/>
        </w:tabs>
        <w:ind w:left="488" w:right="681" w:firstLine="0"/>
        <w:rPr>
          <w:sz w:val="24"/>
        </w:rPr>
      </w:pPr>
      <w:r>
        <w:rPr>
          <w:sz w:val="24"/>
        </w:rPr>
        <w:t>(1) Original, one (1) copies and one (1) electronic copy (PDF copy on flash drive) of the proposal shall be</w:t>
      </w:r>
      <w:r>
        <w:rPr>
          <w:spacing w:val="-2"/>
          <w:sz w:val="24"/>
        </w:rPr>
        <w:t xml:space="preserve"> </w:t>
      </w:r>
      <w:r>
        <w:rPr>
          <w:sz w:val="24"/>
        </w:rPr>
        <w:t>submitted.</w:t>
      </w:r>
    </w:p>
    <w:p w14:paraId="15CD98D6" w14:textId="77777777" w:rsidR="00682846" w:rsidRDefault="00682846">
      <w:pPr>
        <w:pStyle w:val="BodyText"/>
      </w:pPr>
    </w:p>
    <w:p w14:paraId="0B6D0790" w14:textId="77777777" w:rsidR="00682846" w:rsidRDefault="00000000">
      <w:pPr>
        <w:pStyle w:val="ListParagraph"/>
        <w:numPr>
          <w:ilvl w:val="0"/>
          <w:numId w:val="1"/>
        </w:numPr>
        <w:tabs>
          <w:tab w:val="left" w:pos="883"/>
          <w:tab w:val="left" w:pos="884"/>
        </w:tabs>
        <w:ind w:left="488" w:right="677" w:firstLine="0"/>
        <w:rPr>
          <w:sz w:val="24"/>
        </w:rPr>
      </w:pPr>
      <w:r>
        <w:rPr>
          <w:sz w:val="24"/>
        </w:rPr>
        <w:t>New Contractors entering into an agreement with the County shall be required to also submit a company’s W-9 and completion of the attached Jurisdiction</w:t>
      </w:r>
      <w:r>
        <w:rPr>
          <w:spacing w:val="-10"/>
          <w:sz w:val="24"/>
        </w:rPr>
        <w:t xml:space="preserve"> </w:t>
      </w:r>
      <w:r>
        <w:rPr>
          <w:sz w:val="24"/>
        </w:rPr>
        <w:t>agreement.</w:t>
      </w:r>
    </w:p>
    <w:p w14:paraId="70C7CD2A" w14:textId="77777777" w:rsidR="00682846" w:rsidRDefault="00682846">
      <w:pPr>
        <w:pStyle w:val="BodyText"/>
      </w:pPr>
    </w:p>
    <w:p w14:paraId="3C16CAC1" w14:textId="77777777" w:rsidR="00682846" w:rsidRDefault="00000000">
      <w:pPr>
        <w:pStyle w:val="ListParagraph"/>
        <w:numPr>
          <w:ilvl w:val="0"/>
          <w:numId w:val="1"/>
        </w:numPr>
        <w:tabs>
          <w:tab w:val="left" w:pos="788"/>
        </w:tabs>
        <w:ind w:left="488" w:right="2053" w:firstLine="0"/>
        <w:rPr>
          <w:sz w:val="24"/>
        </w:rPr>
      </w:pPr>
      <w:r>
        <w:rPr>
          <w:sz w:val="24"/>
        </w:rPr>
        <w:t>Contractor</w:t>
      </w:r>
      <w:r>
        <w:rPr>
          <w:spacing w:val="-8"/>
          <w:sz w:val="24"/>
        </w:rPr>
        <w:t xml:space="preserve"> </w:t>
      </w:r>
      <w:r>
        <w:rPr>
          <w:sz w:val="24"/>
        </w:rPr>
        <w:t>has</w:t>
      </w:r>
      <w:r>
        <w:rPr>
          <w:spacing w:val="-7"/>
          <w:sz w:val="24"/>
        </w:rPr>
        <w:t xml:space="preserve"> </w:t>
      </w:r>
      <w:r>
        <w:rPr>
          <w:sz w:val="24"/>
        </w:rPr>
        <w:t>identified</w:t>
      </w:r>
      <w:r>
        <w:rPr>
          <w:spacing w:val="-9"/>
          <w:sz w:val="24"/>
        </w:rPr>
        <w:t xml:space="preserve"> </w:t>
      </w:r>
      <w:r>
        <w:rPr>
          <w:sz w:val="24"/>
        </w:rPr>
        <w:t>or</w:t>
      </w:r>
      <w:r>
        <w:rPr>
          <w:spacing w:val="-8"/>
          <w:sz w:val="24"/>
        </w:rPr>
        <w:t xml:space="preserve"> </w:t>
      </w:r>
      <w:r>
        <w:rPr>
          <w:sz w:val="24"/>
        </w:rPr>
        <w:t>labeled</w:t>
      </w:r>
      <w:r>
        <w:rPr>
          <w:spacing w:val="-4"/>
          <w:sz w:val="24"/>
        </w:rPr>
        <w:t xml:space="preserve"> </w:t>
      </w:r>
      <w:r>
        <w:rPr>
          <w:spacing w:val="-2"/>
          <w:sz w:val="24"/>
        </w:rPr>
        <w:t>all</w:t>
      </w:r>
      <w:r>
        <w:rPr>
          <w:spacing w:val="-7"/>
          <w:sz w:val="24"/>
        </w:rPr>
        <w:t xml:space="preserve"> </w:t>
      </w:r>
      <w:r>
        <w:rPr>
          <w:sz w:val="24"/>
        </w:rPr>
        <w:t>submitted</w:t>
      </w:r>
      <w:r>
        <w:rPr>
          <w:spacing w:val="-9"/>
          <w:sz w:val="24"/>
        </w:rPr>
        <w:t xml:space="preserve"> </w:t>
      </w:r>
      <w:r>
        <w:rPr>
          <w:sz w:val="24"/>
        </w:rPr>
        <w:t>material</w:t>
      </w:r>
      <w:r>
        <w:rPr>
          <w:spacing w:val="-7"/>
          <w:sz w:val="24"/>
        </w:rPr>
        <w:t xml:space="preserve"> </w:t>
      </w:r>
      <w:r>
        <w:rPr>
          <w:sz w:val="24"/>
        </w:rPr>
        <w:t>they</w:t>
      </w:r>
      <w:r>
        <w:rPr>
          <w:spacing w:val="-16"/>
          <w:sz w:val="24"/>
        </w:rPr>
        <w:t xml:space="preserve"> </w:t>
      </w:r>
      <w:r>
        <w:rPr>
          <w:sz w:val="24"/>
        </w:rPr>
        <w:t>consider</w:t>
      </w:r>
      <w:r>
        <w:rPr>
          <w:spacing w:val="-7"/>
          <w:sz w:val="24"/>
        </w:rPr>
        <w:t xml:space="preserve"> </w:t>
      </w:r>
      <w:r>
        <w:rPr>
          <w:sz w:val="24"/>
        </w:rPr>
        <w:t>“Confidential”</w:t>
      </w:r>
      <w:r>
        <w:rPr>
          <w:spacing w:val="-10"/>
          <w:sz w:val="24"/>
        </w:rPr>
        <w:t xml:space="preserve"> </w:t>
      </w:r>
      <w:r>
        <w:rPr>
          <w:sz w:val="24"/>
        </w:rPr>
        <w:t>or “Proprietary”.</w:t>
      </w:r>
    </w:p>
    <w:p w14:paraId="516D29C0" w14:textId="77777777" w:rsidR="00682846" w:rsidRDefault="00682846">
      <w:pPr>
        <w:rPr>
          <w:sz w:val="24"/>
        </w:rPr>
        <w:sectPr w:rsidR="00682846">
          <w:pgSz w:w="12240" w:h="15840"/>
          <w:pgMar w:top="1460" w:right="320" w:bottom="1040" w:left="520" w:header="0" w:footer="844" w:gutter="0"/>
          <w:cols w:space="720"/>
        </w:sectPr>
      </w:pPr>
    </w:p>
    <w:p w14:paraId="63E78A35" w14:textId="77777777" w:rsidR="00682846" w:rsidRDefault="00682846">
      <w:pPr>
        <w:pStyle w:val="BodyText"/>
        <w:rPr>
          <w:sz w:val="20"/>
        </w:rPr>
      </w:pPr>
    </w:p>
    <w:p w14:paraId="44ADFCD4" w14:textId="77777777" w:rsidR="00682846" w:rsidRDefault="00682846">
      <w:pPr>
        <w:pStyle w:val="BodyText"/>
        <w:rPr>
          <w:sz w:val="20"/>
        </w:rPr>
      </w:pPr>
    </w:p>
    <w:p w14:paraId="61C9283B" w14:textId="77777777" w:rsidR="00682846" w:rsidRDefault="00682846">
      <w:pPr>
        <w:pStyle w:val="BodyText"/>
        <w:rPr>
          <w:sz w:val="20"/>
        </w:rPr>
      </w:pPr>
    </w:p>
    <w:p w14:paraId="7D1949C1" w14:textId="77777777" w:rsidR="00682846" w:rsidRDefault="00682846">
      <w:pPr>
        <w:pStyle w:val="BodyText"/>
        <w:spacing w:before="8"/>
        <w:rPr>
          <w:sz w:val="16"/>
        </w:rPr>
      </w:pPr>
    </w:p>
    <w:p w14:paraId="4E2F67A6" w14:textId="77777777" w:rsidR="00682846" w:rsidRDefault="00000000">
      <w:pPr>
        <w:pStyle w:val="Heading1"/>
        <w:spacing w:before="90" w:line="420" w:lineRule="auto"/>
        <w:ind w:left="3927" w:right="4079" w:firstLine="660"/>
        <w:rPr>
          <w:u w:val="none"/>
        </w:rPr>
      </w:pPr>
      <w:r>
        <w:rPr>
          <w:noProof/>
        </w:rPr>
        <w:drawing>
          <wp:anchor distT="0" distB="0" distL="0" distR="0" simplePos="0" relativeHeight="15755264" behindDoc="0" locked="0" layoutInCell="1" allowOverlap="1" wp14:anchorId="5F061915" wp14:editId="07FD3524">
            <wp:simplePos x="0" y="0"/>
            <wp:positionH relativeFrom="page">
              <wp:posOffset>640079</wp:posOffset>
            </wp:positionH>
            <wp:positionV relativeFrom="paragraph">
              <wp:posOffset>-553680</wp:posOffset>
            </wp:positionV>
            <wp:extent cx="1508759" cy="1508759"/>
            <wp:effectExtent l="0" t="0" r="0" b="0"/>
            <wp:wrapNone/>
            <wp:docPr id="9" name="image3.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jpeg"/>
                    <pic:cNvPicPr/>
                  </pic:nvPicPr>
                  <pic:blipFill>
                    <a:blip r:embed="rId23" cstate="print"/>
                    <a:stretch>
                      <a:fillRect/>
                    </a:stretch>
                  </pic:blipFill>
                  <pic:spPr>
                    <a:xfrm>
                      <a:off x="0" y="0"/>
                      <a:ext cx="1508759" cy="1508759"/>
                    </a:xfrm>
                    <a:prstGeom prst="rect">
                      <a:avLst/>
                    </a:prstGeom>
                  </pic:spPr>
                </pic:pic>
              </a:graphicData>
            </a:graphic>
          </wp:anchor>
        </w:drawing>
      </w:r>
      <w:bookmarkStart w:id="68" w:name="Attachment_#10"/>
      <w:bookmarkEnd w:id="68"/>
      <w:r>
        <w:rPr>
          <w:u w:val="none"/>
        </w:rPr>
        <w:t>Attachment #10</w:t>
      </w:r>
      <w:bookmarkStart w:id="69" w:name="PROJECT_PROFILE_FORM"/>
      <w:bookmarkEnd w:id="69"/>
      <w:r>
        <w:rPr>
          <w:u w:val="none"/>
        </w:rPr>
        <w:t xml:space="preserve"> PROJECT PROFILE FORM</w:t>
      </w:r>
    </w:p>
    <w:p w14:paraId="0BA832EF" w14:textId="77777777" w:rsidR="00682846" w:rsidRDefault="00000000">
      <w:pPr>
        <w:spacing w:line="208" w:lineRule="exact"/>
        <w:ind w:left="294" w:right="691"/>
        <w:jc w:val="center"/>
        <w:rPr>
          <w:b/>
          <w:sz w:val="24"/>
        </w:rPr>
      </w:pPr>
      <w:r>
        <w:rPr>
          <w:b/>
          <w:sz w:val="24"/>
        </w:rPr>
        <w:t xml:space="preserve">RFP NO.: </w:t>
      </w:r>
      <w:r>
        <w:rPr>
          <w:b/>
          <w:sz w:val="24"/>
          <w:u w:val="thick"/>
        </w:rPr>
        <w:t>20-12</w:t>
      </w:r>
    </w:p>
    <w:p w14:paraId="4EB6B651" w14:textId="77777777" w:rsidR="00682846" w:rsidRDefault="00682846">
      <w:pPr>
        <w:pStyle w:val="BodyText"/>
        <w:rPr>
          <w:b/>
          <w:sz w:val="20"/>
        </w:rPr>
      </w:pPr>
    </w:p>
    <w:p w14:paraId="527D23CE" w14:textId="77777777" w:rsidR="00682846" w:rsidRDefault="00682846">
      <w:pPr>
        <w:pStyle w:val="BodyText"/>
        <w:rPr>
          <w:b/>
          <w:sz w:val="20"/>
        </w:rPr>
      </w:pPr>
    </w:p>
    <w:p w14:paraId="25D382A2" w14:textId="77777777" w:rsidR="00682846" w:rsidRDefault="00682846">
      <w:pPr>
        <w:pStyle w:val="BodyText"/>
        <w:rPr>
          <w:b/>
          <w:sz w:val="20"/>
        </w:rPr>
      </w:pPr>
    </w:p>
    <w:p w14:paraId="3E4750CD" w14:textId="77777777" w:rsidR="00682846" w:rsidRDefault="00682846">
      <w:pPr>
        <w:pStyle w:val="BodyText"/>
        <w:rPr>
          <w:b/>
          <w:sz w:val="20"/>
        </w:rPr>
      </w:pPr>
    </w:p>
    <w:p w14:paraId="50F39B0B" w14:textId="77777777" w:rsidR="00682846" w:rsidRDefault="00682846">
      <w:pPr>
        <w:pStyle w:val="BodyText"/>
        <w:spacing w:before="9"/>
        <w:rPr>
          <w:b/>
          <w:sz w:val="22"/>
        </w:rPr>
      </w:pPr>
    </w:p>
    <w:p w14:paraId="2C8FD548" w14:textId="77777777" w:rsidR="00682846" w:rsidRDefault="00000000">
      <w:pPr>
        <w:pStyle w:val="Heading1"/>
        <w:tabs>
          <w:tab w:val="left" w:pos="7668"/>
          <w:tab w:val="left" w:pos="7726"/>
        </w:tabs>
        <w:spacing w:before="90" w:line="249" w:lineRule="auto"/>
        <w:ind w:left="267" w:right="3671"/>
        <w:rPr>
          <w:u w:val="none"/>
        </w:rPr>
      </w:pPr>
      <w:r>
        <w:rPr>
          <w:u w:val="thick"/>
        </w:rPr>
        <w:t>Contractor’s</w:t>
      </w:r>
      <w:r>
        <w:rPr>
          <w:spacing w:val="-22"/>
          <w:u w:val="thick"/>
        </w:rPr>
        <w:t xml:space="preserve"> </w:t>
      </w:r>
      <w:r>
        <w:rPr>
          <w:u w:val="thick"/>
        </w:rPr>
        <w:t>Name:</w:t>
      </w:r>
      <w:r>
        <w:rPr>
          <w:w w:val="99"/>
          <w:u w:val="thick"/>
        </w:rPr>
        <w:tab/>
      </w:r>
      <w:r>
        <w:rPr>
          <w:w w:val="99"/>
          <w:u w:val="thick"/>
        </w:rPr>
        <w:tab/>
      </w:r>
      <w:r>
        <w:rPr>
          <w:w w:val="99"/>
          <w:u w:val="none"/>
        </w:rPr>
        <w:t xml:space="preserve"> </w:t>
      </w:r>
      <w:r>
        <w:rPr>
          <w:u w:val="thick"/>
        </w:rPr>
        <w:t>Address:</w:t>
      </w:r>
      <w:r>
        <w:rPr>
          <w:u w:val="thick"/>
        </w:rPr>
        <w:tab/>
      </w:r>
    </w:p>
    <w:p w14:paraId="24F5EE4B" w14:textId="77777777" w:rsidR="00682846" w:rsidRDefault="00000000">
      <w:pPr>
        <w:pStyle w:val="BodyText"/>
        <w:spacing w:before="10"/>
        <w:rPr>
          <w:b/>
          <w:sz w:val="16"/>
        </w:rPr>
      </w:pPr>
      <w:r>
        <w:pict w14:anchorId="17EC58E2">
          <v:group id="_x0000_s2066" style="position:absolute;margin-left:39.35pt;margin-top:11.65pt;width:369.15pt;height:2.15pt;z-index:-15709184;mso-wrap-distance-left:0;mso-wrap-distance-right:0;mso-position-horizontal-relative:page" coordorigin="787,233" coordsize="7383,43">
            <v:line id="_x0000_s2068" style="position:absolute" from="787,268" to="8170,268" strokeweight=".26669mm"/>
            <v:rect id="_x0000_s2067" style="position:absolute;left:787;top:233;width:7380;height:32" fillcolor="black" stroked="f"/>
            <w10:wrap type="topAndBottom" anchorx="page"/>
          </v:group>
        </w:pict>
      </w:r>
    </w:p>
    <w:p w14:paraId="09C3837F" w14:textId="77777777" w:rsidR="00682846" w:rsidRDefault="00682846">
      <w:pPr>
        <w:pStyle w:val="BodyText"/>
        <w:spacing w:before="8"/>
        <w:rPr>
          <w:b/>
          <w:sz w:val="15"/>
        </w:rPr>
      </w:pPr>
    </w:p>
    <w:p w14:paraId="2C986738" w14:textId="77777777" w:rsidR="00682846" w:rsidRDefault="00000000">
      <w:pPr>
        <w:spacing w:before="90"/>
        <w:ind w:left="267"/>
        <w:rPr>
          <w:b/>
          <w:sz w:val="24"/>
        </w:rPr>
      </w:pPr>
      <w:r>
        <w:rPr>
          <w:b/>
          <w:sz w:val="24"/>
          <w:u w:val="thick"/>
        </w:rPr>
        <w:t>Owner/Client Info:</w:t>
      </w:r>
    </w:p>
    <w:p w14:paraId="6DBC9F24" w14:textId="77777777" w:rsidR="00682846" w:rsidRDefault="00000000">
      <w:pPr>
        <w:pStyle w:val="BodyText"/>
        <w:tabs>
          <w:tab w:val="left" w:pos="5141"/>
          <w:tab w:val="left" w:pos="5213"/>
        </w:tabs>
        <w:spacing w:before="31" w:line="276" w:lineRule="auto"/>
        <w:ind w:left="987" w:right="6155"/>
      </w:pPr>
      <w:r>
        <w:t>Company:</w:t>
      </w:r>
      <w:r>
        <w:rPr>
          <w:u w:val="single"/>
        </w:rPr>
        <w:tab/>
      </w:r>
      <w:r>
        <w:rPr>
          <w:u w:val="single"/>
        </w:rPr>
        <w:tab/>
      </w:r>
      <w:r>
        <w:t xml:space="preserve"> Private</w:t>
      </w:r>
      <w:r>
        <w:rPr>
          <w:spacing w:val="-10"/>
        </w:rPr>
        <w:t xml:space="preserve"> </w:t>
      </w:r>
      <w:r>
        <w:t>or</w:t>
      </w:r>
      <w:r>
        <w:rPr>
          <w:spacing w:val="-13"/>
        </w:rPr>
        <w:t xml:space="preserve"> </w:t>
      </w:r>
      <w:r>
        <w:t xml:space="preserve">Public: </w:t>
      </w:r>
      <w:r>
        <w:rPr>
          <w:u w:val="single"/>
        </w:rPr>
        <w:t xml:space="preserve"> </w:t>
      </w:r>
      <w:r>
        <w:rPr>
          <w:u w:val="single"/>
        </w:rPr>
        <w:tab/>
      </w:r>
      <w:r>
        <w:rPr>
          <w:u w:val="single"/>
        </w:rPr>
        <w:tab/>
      </w:r>
      <w:r>
        <w:rPr>
          <w:w w:val="19"/>
          <w:u w:val="single"/>
        </w:rPr>
        <w:t xml:space="preserve"> </w:t>
      </w:r>
      <w:r>
        <w:t xml:space="preserve"> Primary</w:t>
      </w:r>
      <w:r>
        <w:rPr>
          <w:spacing w:val="-24"/>
        </w:rPr>
        <w:t xml:space="preserve"> </w:t>
      </w:r>
      <w:r>
        <w:t>Contact:</w:t>
      </w:r>
      <w:r>
        <w:rPr>
          <w:w w:val="99"/>
        </w:rPr>
        <w:t xml:space="preserve"> </w:t>
      </w:r>
      <w:r>
        <w:rPr>
          <w:w w:val="99"/>
          <w:u w:val="single"/>
        </w:rPr>
        <w:t xml:space="preserve"> </w:t>
      </w:r>
      <w:r>
        <w:rPr>
          <w:w w:val="99"/>
          <w:u w:val="single"/>
        </w:rPr>
        <w:tab/>
      </w:r>
      <w:r>
        <w:rPr>
          <w:w w:val="99"/>
          <w:u w:val="single"/>
        </w:rPr>
        <w:tab/>
      </w:r>
      <w:r>
        <w:rPr>
          <w:w w:val="99"/>
        </w:rPr>
        <w:t xml:space="preserve"> </w:t>
      </w:r>
      <w:r>
        <w:t>Title</w:t>
      </w:r>
      <w:r>
        <w:rPr>
          <w:spacing w:val="-12"/>
        </w:rPr>
        <w:t xml:space="preserve"> </w:t>
      </w:r>
      <w:r>
        <w:t>(if</w:t>
      </w:r>
      <w:r>
        <w:rPr>
          <w:spacing w:val="-10"/>
        </w:rPr>
        <w:t xml:space="preserve"> </w:t>
      </w:r>
      <w:r>
        <w:t>known):</w:t>
      </w:r>
      <w:r>
        <w:rPr>
          <w:w w:val="99"/>
        </w:rPr>
        <w:t xml:space="preserve"> </w:t>
      </w:r>
      <w:r>
        <w:rPr>
          <w:w w:val="99"/>
          <w:u w:val="single"/>
        </w:rPr>
        <w:t xml:space="preserve"> </w:t>
      </w:r>
      <w:r>
        <w:rPr>
          <w:w w:val="99"/>
          <w:u w:val="single"/>
        </w:rPr>
        <w:tab/>
      </w:r>
      <w:r>
        <w:rPr>
          <w:w w:val="43"/>
          <w:u w:val="single"/>
        </w:rPr>
        <w:t xml:space="preserve"> </w:t>
      </w:r>
      <w:r>
        <w:t xml:space="preserve"> Address: </w:t>
      </w:r>
      <w:r>
        <w:rPr>
          <w:u w:val="single"/>
        </w:rPr>
        <w:t xml:space="preserve"> </w:t>
      </w:r>
      <w:r>
        <w:rPr>
          <w:u w:val="single"/>
        </w:rPr>
        <w:tab/>
      </w:r>
    </w:p>
    <w:p w14:paraId="78321313" w14:textId="77777777" w:rsidR="00682846" w:rsidRDefault="00000000">
      <w:pPr>
        <w:pStyle w:val="BodyText"/>
        <w:spacing w:before="5"/>
        <w:rPr>
          <w:sz w:val="21"/>
        </w:rPr>
      </w:pPr>
      <w:r>
        <w:pict w14:anchorId="611A8F6C">
          <v:shape id="_x0000_s2065" style="position:absolute;margin-left:121.1pt;margin-top:14.55pt;width:162pt;height:.1pt;z-index:-15708672;mso-wrap-distance-left:0;mso-wrap-distance-right:0;mso-position-horizontal-relative:page" coordorigin="2422,291" coordsize="3240,0" path="m2422,291r3240,e" filled="f" strokeweight=".48pt">
            <v:path arrowok="t"/>
            <w10:wrap type="topAndBottom" anchorx="page"/>
          </v:shape>
        </w:pict>
      </w:r>
    </w:p>
    <w:p w14:paraId="3412A86E" w14:textId="77777777" w:rsidR="00682846" w:rsidRDefault="00682846">
      <w:pPr>
        <w:pStyle w:val="BodyText"/>
        <w:spacing w:before="9"/>
        <w:rPr>
          <w:sz w:val="19"/>
        </w:rPr>
      </w:pPr>
    </w:p>
    <w:p w14:paraId="4AD4466C" w14:textId="77777777" w:rsidR="00682846" w:rsidRDefault="00000000">
      <w:pPr>
        <w:tabs>
          <w:tab w:val="left" w:pos="5227"/>
        </w:tabs>
        <w:spacing w:before="90"/>
        <w:ind w:left="140"/>
        <w:rPr>
          <w:sz w:val="24"/>
        </w:rPr>
      </w:pPr>
      <w:r>
        <w:rPr>
          <w:b/>
          <w:sz w:val="24"/>
        </w:rPr>
        <w:t>Phone</w:t>
      </w:r>
      <w:r>
        <w:rPr>
          <w:sz w:val="24"/>
        </w:rPr>
        <w:t xml:space="preserve">: </w:t>
      </w:r>
      <w:r>
        <w:rPr>
          <w:sz w:val="24"/>
          <w:u w:val="single"/>
        </w:rPr>
        <w:t xml:space="preserve"> </w:t>
      </w:r>
      <w:r>
        <w:rPr>
          <w:sz w:val="24"/>
          <w:u w:val="single"/>
        </w:rPr>
        <w:tab/>
      </w:r>
    </w:p>
    <w:p w14:paraId="4C9E7B7E" w14:textId="77777777" w:rsidR="00682846" w:rsidRDefault="00000000">
      <w:pPr>
        <w:tabs>
          <w:tab w:val="left" w:pos="5199"/>
        </w:tabs>
        <w:ind w:left="140"/>
        <w:rPr>
          <w:sz w:val="24"/>
        </w:rPr>
      </w:pPr>
      <w:r>
        <w:rPr>
          <w:b/>
          <w:sz w:val="24"/>
        </w:rPr>
        <w:t>Email</w:t>
      </w:r>
      <w:r>
        <w:rPr>
          <w:sz w:val="24"/>
        </w:rPr>
        <w:t xml:space="preserve">: </w:t>
      </w:r>
      <w:r>
        <w:rPr>
          <w:sz w:val="24"/>
          <w:u w:val="single"/>
        </w:rPr>
        <w:t xml:space="preserve"> </w:t>
      </w:r>
      <w:r>
        <w:rPr>
          <w:sz w:val="24"/>
          <w:u w:val="single"/>
        </w:rPr>
        <w:tab/>
      </w:r>
    </w:p>
    <w:p w14:paraId="76F47DF1" w14:textId="77777777" w:rsidR="00682846" w:rsidRDefault="00682846">
      <w:pPr>
        <w:pStyle w:val="BodyText"/>
        <w:rPr>
          <w:sz w:val="20"/>
        </w:rPr>
      </w:pPr>
    </w:p>
    <w:p w14:paraId="1C907958" w14:textId="77777777" w:rsidR="00682846" w:rsidRDefault="00682846">
      <w:pPr>
        <w:pStyle w:val="BodyText"/>
        <w:spacing w:before="2"/>
        <w:rPr>
          <w:sz w:val="20"/>
        </w:rPr>
      </w:pPr>
    </w:p>
    <w:p w14:paraId="6D8BE2EF" w14:textId="77777777" w:rsidR="00682846" w:rsidRDefault="00000000">
      <w:pPr>
        <w:pStyle w:val="BodyText"/>
        <w:tabs>
          <w:tab w:val="left" w:pos="8784"/>
        </w:tabs>
        <w:spacing w:before="90"/>
        <w:ind w:left="1265"/>
      </w:pPr>
      <w:r>
        <w:t>Reference</w:t>
      </w:r>
      <w:r>
        <w:rPr>
          <w:spacing w:val="-5"/>
        </w:rPr>
        <w:t xml:space="preserve"> </w:t>
      </w:r>
      <w:r>
        <w:t xml:space="preserve">#1: </w:t>
      </w:r>
      <w:r>
        <w:rPr>
          <w:u w:val="single"/>
        </w:rPr>
        <w:t xml:space="preserve"> </w:t>
      </w:r>
      <w:r>
        <w:rPr>
          <w:u w:val="single"/>
        </w:rPr>
        <w:tab/>
      </w:r>
    </w:p>
    <w:p w14:paraId="2A8DCCFB" w14:textId="77777777" w:rsidR="00682846" w:rsidRDefault="00000000">
      <w:pPr>
        <w:pStyle w:val="BodyText"/>
        <w:spacing w:before="9"/>
        <w:rPr>
          <w:sz w:val="19"/>
        </w:rPr>
      </w:pPr>
      <w:r>
        <w:pict w14:anchorId="52FCFA59">
          <v:shape id="_x0000_s2064" style="position:absolute;margin-left:89.3pt;margin-top:13.6pt;width:378pt;height:.1pt;z-index:-15708160;mso-wrap-distance-left:0;mso-wrap-distance-right:0;mso-position-horizontal-relative:page" coordorigin="1786,272" coordsize="7560,0" path="m1786,272r7560,e" filled="f" strokeweight=".48pt">
            <v:path arrowok="t"/>
            <w10:wrap type="topAndBottom" anchorx="page"/>
          </v:shape>
        </w:pict>
      </w:r>
      <w:r>
        <w:pict w14:anchorId="4E1D198C">
          <v:shape id="_x0000_s2063" style="position:absolute;margin-left:89.3pt;margin-top:27.4pt;width:378pt;height:.1pt;z-index:-15707648;mso-wrap-distance-left:0;mso-wrap-distance-right:0;mso-position-horizontal-relative:page" coordorigin="1786,548" coordsize="7560,0" path="m1786,548r7560,e" filled="f" strokeweight=".48pt">
            <v:path arrowok="t"/>
            <w10:wrap type="topAndBottom" anchorx="page"/>
          </v:shape>
        </w:pict>
      </w:r>
      <w:r>
        <w:pict w14:anchorId="4D69FB4E">
          <v:shape id="_x0000_s2062" style="position:absolute;margin-left:89.3pt;margin-top:41.2pt;width:378pt;height:.1pt;z-index:-15707136;mso-wrap-distance-left:0;mso-wrap-distance-right:0;mso-position-horizontal-relative:page" coordorigin="1786,824" coordsize="7560,0" path="m1786,824r7560,e" filled="f" strokeweight=".48pt">
            <v:path arrowok="t"/>
            <w10:wrap type="topAndBottom" anchorx="page"/>
          </v:shape>
        </w:pict>
      </w:r>
      <w:r>
        <w:pict w14:anchorId="75DACB4E">
          <v:shape id="_x0000_s2061" style="position:absolute;margin-left:89.3pt;margin-top:55pt;width:378pt;height:.1pt;z-index:-15706624;mso-wrap-distance-left:0;mso-wrap-distance-right:0;mso-position-horizontal-relative:page" coordorigin="1786,1100" coordsize="7560,0" path="m1786,1100r7560,e" filled="f" strokeweight=".48pt">
            <v:path arrowok="t"/>
            <w10:wrap type="topAndBottom" anchorx="page"/>
          </v:shape>
        </w:pict>
      </w:r>
    </w:p>
    <w:p w14:paraId="1CFD913A" w14:textId="77777777" w:rsidR="00682846" w:rsidRDefault="00682846">
      <w:pPr>
        <w:pStyle w:val="BodyText"/>
        <w:spacing w:before="2"/>
        <w:rPr>
          <w:sz w:val="17"/>
        </w:rPr>
      </w:pPr>
    </w:p>
    <w:p w14:paraId="46B921F5" w14:textId="77777777" w:rsidR="00682846" w:rsidRDefault="00682846">
      <w:pPr>
        <w:pStyle w:val="BodyText"/>
        <w:spacing w:before="2"/>
        <w:rPr>
          <w:sz w:val="17"/>
        </w:rPr>
      </w:pPr>
    </w:p>
    <w:p w14:paraId="47587D35" w14:textId="77777777" w:rsidR="00682846" w:rsidRDefault="00682846">
      <w:pPr>
        <w:pStyle w:val="BodyText"/>
        <w:spacing w:before="2"/>
        <w:rPr>
          <w:sz w:val="17"/>
        </w:rPr>
      </w:pPr>
    </w:p>
    <w:p w14:paraId="28C845DA" w14:textId="77777777" w:rsidR="00682846" w:rsidRDefault="00682846">
      <w:pPr>
        <w:pStyle w:val="BodyText"/>
        <w:spacing w:before="7"/>
        <w:rPr>
          <w:sz w:val="13"/>
        </w:rPr>
      </w:pPr>
    </w:p>
    <w:p w14:paraId="262C8FBE" w14:textId="77777777" w:rsidR="00682846" w:rsidRDefault="00000000">
      <w:pPr>
        <w:pStyle w:val="BodyText"/>
        <w:tabs>
          <w:tab w:val="left" w:pos="8784"/>
        </w:tabs>
        <w:spacing w:before="90"/>
        <w:ind w:left="1265"/>
      </w:pPr>
      <w:r>
        <w:t>Reference</w:t>
      </w:r>
      <w:r>
        <w:rPr>
          <w:spacing w:val="-5"/>
        </w:rPr>
        <w:t xml:space="preserve"> </w:t>
      </w:r>
      <w:r>
        <w:t xml:space="preserve">#2: </w:t>
      </w:r>
      <w:r>
        <w:rPr>
          <w:u w:val="single"/>
        </w:rPr>
        <w:t xml:space="preserve"> </w:t>
      </w:r>
      <w:r>
        <w:rPr>
          <w:u w:val="single"/>
        </w:rPr>
        <w:tab/>
      </w:r>
    </w:p>
    <w:p w14:paraId="169333CF" w14:textId="77777777" w:rsidR="00682846" w:rsidRDefault="00000000">
      <w:pPr>
        <w:pStyle w:val="BodyText"/>
        <w:spacing w:before="6"/>
        <w:rPr>
          <w:sz w:val="19"/>
        </w:rPr>
      </w:pPr>
      <w:r>
        <w:pict w14:anchorId="65B665B8">
          <v:shape id="_x0000_s2060" style="position:absolute;margin-left:89.3pt;margin-top:13.45pt;width:378pt;height:.1pt;z-index:-15706112;mso-wrap-distance-left:0;mso-wrap-distance-right:0;mso-position-horizontal-relative:page" coordorigin="1786,269" coordsize="7560,0" path="m1786,269r7560,e" filled="f" strokeweight=".48pt">
            <v:path arrowok="t"/>
            <w10:wrap type="topAndBottom" anchorx="page"/>
          </v:shape>
        </w:pict>
      </w:r>
      <w:r>
        <w:pict w14:anchorId="216943C0">
          <v:shape id="_x0000_s2059" style="position:absolute;margin-left:89.3pt;margin-top:27.25pt;width:378pt;height:.1pt;z-index:-15705600;mso-wrap-distance-left:0;mso-wrap-distance-right:0;mso-position-horizontal-relative:page" coordorigin="1786,545" coordsize="7560,0" path="m1786,545r7560,e" filled="f" strokeweight=".48pt">
            <v:path arrowok="t"/>
            <w10:wrap type="topAndBottom" anchorx="page"/>
          </v:shape>
        </w:pict>
      </w:r>
      <w:r>
        <w:pict w14:anchorId="5E58D28C">
          <v:shape id="_x0000_s2058" style="position:absolute;margin-left:89.3pt;margin-top:41.05pt;width:378pt;height:.1pt;z-index:-15705088;mso-wrap-distance-left:0;mso-wrap-distance-right:0;mso-position-horizontal-relative:page" coordorigin="1786,821" coordsize="7560,0" path="m1786,821r7560,e" filled="f" strokeweight=".48pt">
            <v:path arrowok="t"/>
            <w10:wrap type="topAndBottom" anchorx="page"/>
          </v:shape>
        </w:pict>
      </w:r>
      <w:r>
        <w:pict w14:anchorId="10922EBC">
          <v:shape id="_x0000_s2057" style="position:absolute;margin-left:89.3pt;margin-top:54.85pt;width:378pt;height:.1pt;z-index:-15704576;mso-wrap-distance-left:0;mso-wrap-distance-right:0;mso-position-horizontal-relative:page" coordorigin="1786,1097" coordsize="7560,0" path="m1786,1097r7560,e" filled="f" strokeweight=".48pt">
            <v:path arrowok="t"/>
            <w10:wrap type="topAndBottom" anchorx="page"/>
          </v:shape>
        </w:pict>
      </w:r>
    </w:p>
    <w:p w14:paraId="28374020" w14:textId="77777777" w:rsidR="00682846" w:rsidRDefault="00682846">
      <w:pPr>
        <w:pStyle w:val="BodyText"/>
        <w:spacing w:before="2"/>
        <w:rPr>
          <w:sz w:val="17"/>
        </w:rPr>
      </w:pPr>
    </w:p>
    <w:p w14:paraId="6AA3E0BE" w14:textId="77777777" w:rsidR="00682846" w:rsidRDefault="00682846">
      <w:pPr>
        <w:pStyle w:val="BodyText"/>
        <w:spacing w:before="2"/>
        <w:rPr>
          <w:sz w:val="17"/>
        </w:rPr>
      </w:pPr>
    </w:p>
    <w:p w14:paraId="2BF1C00D" w14:textId="77777777" w:rsidR="00682846" w:rsidRDefault="00682846">
      <w:pPr>
        <w:pStyle w:val="BodyText"/>
        <w:spacing w:before="2"/>
        <w:rPr>
          <w:sz w:val="17"/>
        </w:rPr>
      </w:pPr>
    </w:p>
    <w:p w14:paraId="74618331" w14:textId="77777777" w:rsidR="00682846" w:rsidRDefault="00682846">
      <w:pPr>
        <w:pStyle w:val="BodyText"/>
        <w:spacing w:before="7"/>
        <w:rPr>
          <w:sz w:val="13"/>
        </w:rPr>
      </w:pPr>
    </w:p>
    <w:p w14:paraId="5BF2F226" w14:textId="77777777" w:rsidR="00682846" w:rsidRDefault="00000000">
      <w:pPr>
        <w:pStyle w:val="BodyText"/>
        <w:tabs>
          <w:tab w:val="left" w:pos="8784"/>
        </w:tabs>
        <w:spacing w:before="90"/>
        <w:ind w:left="1265"/>
      </w:pPr>
      <w:r>
        <w:t>Reference</w:t>
      </w:r>
      <w:r>
        <w:rPr>
          <w:spacing w:val="-5"/>
        </w:rPr>
        <w:t xml:space="preserve"> </w:t>
      </w:r>
      <w:r>
        <w:t xml:space="preserve">#3: </w:t>
      </w:r>
      <w:r>
        <w:rPr>
          <w:u w:val="single"/>
        </w:rPr>
        <w:t xml:space="preserve"> </w:t>
      </w:r>
      <w:r>
        <w:rPr>
          <w:u w:val="single"/>
        </w:rPr>
        <w:tab/>
      </w:r>
    </w:p>
    <w:p w14:paraId="124085AE" w14:textId="77777777" w:rsidR="00682846" w:rsidRDefault="00000000">
      <w:pPr>
        <w:pStyle w:val="BodyText"/>
        <w:spacing w:before="9"/>
        <w:rPr>
          <w:sz w:val="19"/>
        </w:rPr>
      </w:pPr>
      <w:r>
        <w:pict w14:anchorId="5317AF06">
          <v:shape id="_x0000_s2056" style="position:absolute;margin-left:89.3pt;margin-top:13.6pt;width:378pt;height:.1pt;z-index:-15704064;mso-wrap-distance-left:0;mso-wrap-distance-right:0;mso-position-horizontal-relative:page" coordorigin="1786,272" coordsize="7560,0" path="m1786,272r7560,e" filled="f" strokeweight=".48pt">
            <v:path arrowok="t"/>
            <w10:wrap type="topAndBottom" anchorx="page"/>
          </v:shape>
        </w:pict>
      </w:r>
      <w:r>
        <w:pict w14:anchorId="4EA25305">
          <v:shape id="_x0000_s2055" style="position:absolute;margin-left:89.3pt;margin-top:27.4pt;width:378pt;height:.1pt;z-index:-15703552;mso-wrap-distance-left:0;mso-wrap-distance-right:0;mso-position-horizontal-relative:page" coordorigin="1786,548" coordsize="7560,0" path="m1786,548r7560,e" filled="f" strokeweight=".48pt">
            <v:path arrowok="t"/>
            <w10:wrap type="topAndBottom" anchorx="page"/>
          </v:shape>
        </w:pict>
      </w:r>
      <w:r>
        <w:pict w14:anchorId="4457B87D">
          <v:shape id="_x0000_s2054" style="position:absolute;margin-left:89.3pt;margin-top:41.2pt;width:378pt;height:.1pt;z-index:-15703040;mso-wrap-distance-left:0;mso-wrap-distance-right:0;mso-position-horizontal-relative:page" coordorigin="1786,824" coordsize="7560,0" path="m1786,824r7560,e" filled="f" strokeweight=".48pt">
            <v:path arrowok="t"/>
            <w10:wrap type="topAndBottom" anchorx="page"/>
          </v:shape>
        </w:pict>
      </w:r>
      <w:r>
        <w:pict w14:anchorId="744D6CCC">
          <v:shape id="_x0000_s2053" style="position:absolute;margin-left:89.3pt;margin-top:55pt;width:378pt;height:.1pt;z-index:-15702528;mso-wrap-distance-left:0;mso-wrap-distance-right:0;mso-position-horizontal-relative:page" coordorigin="1786,1100" coordsize="7560,0" path="m1786,1100r7560,e" filled="f" strokeweight=".48pt">
            <v:path arrowok="t"/>
            <w10:wrap type="topAndBottom" anchorx="page"/>
          </v:shape>
        </w:pict>
      </w:r>
    </w:p>
    <w:p w14:paraId="505530F0" w14:textId="77777777" w:rsidR="00682846" w:rsidRDefault="00682846">
      <w:pPr>
        <w:pStyle w:val="BodyText"/>
        <w:spacing w:before="2"/>
        <w:rPr>
          <w:sz w:val="17"/>
        </w:rPr>
      </w:pPr>
    </w:p>
    <w:p w14:paraId="6F434106" w14:textId="77777777" w:rsidR="00682846" w:rsidRDefault="00682846">
      <w:pPr>
        <w:pStyle w:val="BodyText"/>
        <w:spacing w:before="2"/>
        <w:rPr>
          <w:sz w:val="17"/>
        </w:rPr>
      </w:pPr>
    </w:p>
    <w:p w14:paraId="02227B38" w14:textId="77777777" w:rsidR="00682846" w:rsidRDefault="00682846">
      <w:pPr>
        <w:pStyle w:val="BodyText"/>
        <w:spacing w:before="2"/>
        <w:rPr>
          <w:sz w:val="17"/>
        </w:rPr>
      </w:pPr>
    </w:p>
    <w:p w14:paraId="7FDDC684" w14:textId="77777777" w:rsidR="00682846" w:rsidRDefault="00682846">
      <w:pPr>
        <w:rPr>
          <w:sz w:val="17"/>
        </w:rPr>
        <w:sectPr w:rsidR="00682846">
          <w:footerReference w:type="default" r:id="rId24"/>
          <w:pgSz w:w="12240" w:h="15840"/>
          <w:pgMar w:top="700" w:right="320" w:bottom="1720" w:left="520" w:header="0" w:footer="1526" w:gutter="0"/>
          <w:cols w:space="720"/>
        </w:sectPr>
      </w:pPr>
    </w:p>
    <w:p w14:paraId="7A15B87A" w14:textId="77777777" w:rsidR="00682846" w:rsidRDefault="00682846">
      <w:pPr>
        <w:pStyle w:val="BodyText"/>
        <w:rPr>
          <w:sz w:val="20"/>
        </w:rPr>
      </w:pPr>
    </w:p>
    <w:p w14:paraId="2E532146" w14:textId="77777777" w:rsidR="00682846" w:rsidRDefault="00682846">
      <w:pPr>
        <w:pStyle w:val="BodyText"/>
        <w:spacing w:before="3"/>
        <w:rPr>
          <w:sz w:val="23"/>
        </w:rPr>
      </w:pPr>
    </w:p>
    <w:p w14:paraId="46304522" w14:textId="77777777" w:rsidR="00682846" w:rsidRDefault="00000000">
      <w:pPr>
        <w:pStyle w:val="Heading1"/>
        <w:spacing w:before="1"/>
        <w:ind w:left="4834" w:right="4931"/>
        <w:jc w:val="center"/>
        <w:rPr>
          <w:u w:val="none"/>
        </w:rPr>
      </w:pPr>
      <w:r>
        <w:rPr>
          <w:noProof/>
        </w:rPr>
        <w:drawing>
          <wp:anchor distT="0" distB="0" distL="0" distR="0" simplePos="0" relativeHeight="15757312" behindDoc="0" locked="0" layoutInCell="1" allowOverlap="1" wp14:anchorId="5953C2B2" wp14:editId="7D6118C7">
            <wp:simplePos x="0" y="0"/>
            <wp:positionH relativeFrom="page">
              <wp:posOffset>514349</wp:posOffset>
            </wp:positionH>
            <wp:positionV relativeFrom="paragraph">
              <wp:posOffset>-303109</wp:posOffset>
            </wp:positionV>
            <wp:extent cx="1019174" cy="1019174"/>
            <wp:effectExtent l="0" t="0" r="0" b="0"/>
            <wp:wrapNone/>
            <wp:docPr id="11" name="image4.jpe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25" cstate="print"/>
                    <a:stretch>
                      <a:fillRect/>
                    </a:stretch>
                  </pic:blipFill>
                  <pic:spPr>
                    <a:xfrm>
                      <a:off x="0" y="0"/>
                      <a:ext cx="1019174" cy="1019174"/>
                    </a:xfrm>
                    <a:prstGeom prst="rect">
                      <a:avLst/>
                    </a:prstGeom>
                  </pic:spPr>
                </pic:pic>
              </a:graphicData>
            </a:graphic>
          </wp:anchor>
        </w:drawing>
      </w:r>
      <w:r>
        <w:rPr>
          <w:u w:val="thick"/>
        </w:rPr>
        <w:t>Attachment #11</w:t>
      </w:r>
      <w:r>
        <w:rPr>
          <w:u w:val="none"/>
        </w:rPr>
        <w:t xml:space="preserve"> </w:t>
      </w:r>
      <w:r>
        <w:rPr>
          <w:u w:val="thick"/>
        </w:rPr>
        <w:t>RFP 20-12</w:t>
      </w:r>
    </w:p>
    <w:p w14:paraId="44D906DD" w14:textId="77777777" w:rsidR="00682846" w:rsidRDefault="00682846">
      <w:pPr>
        <w:pStyle w:val="BodyText"/>
        <w:spacing w:before="11"/>
        <w:rPr>
          <w:b/>
          <w:sz w:val="23"/>
        </w:rPr>
      </w:pPr>
    </w:p>
    <w:p w14:paraId="54E91A22" w14:textId="77777777" w:rsidR="00682846" w:rsidRDefault="00000000">
      <w:pPr>
        <w:ind w:left="487" w:right="561"/>
        <w:jc w:val="center"/>
        <w:rPr>
          <w:b/>
          <w:sz w:val="24"/>
        </w:rPr>
      </w:pPr>
      <w:r>
        <w:rPr>
          <w:b/>
          <w:sz w:val="24"/>
          <w:u w:val="thick"/>
        </w:rPr>
        <w:t>Hourly Rate Schedule</w:t>
      </w:r>
    </w:p>
    <w:p w14:paraId="0D9C7FFE" w14:textId="77777777" w:rsidR="00682846" w:rsidRDefault="00682846">
      <w:pPr>
        <w:pStyle w:val="BodyText"/>
        <w:rPr>
          <w:b/>
          <w:sz w:val="20"/>
        </w:rPr>
      </w:pPr>
    </w:p>
    <w:p w14:paraId="47E6ED7E" w14:textId="77777777" w:rsidR="00682846" w:rsidRDefault="00682846">
      <w:pPr>
        <w:pStyle w:val="BodyText"/>
        <w:rPr>
          <w:b/>
          <w:sz w:val="20"/>
        </w:rPr>
      </w:pPr>
    </w:p>
    <w:p w14:paraId="0131D9C9" w14:textId="77777777" w:rsidR="00682846" w:rsidRDefault="00682846">
      <w:pPr>
        <w:pStyle w:val="BodyText"/>
        <w:rPr>
          <w:b/>
          <w:sz w:val="20"/>
        </w:rPr>
      </w:pPr>
    </w:p>
    <w:p w14:paraId="707CB3C8" w14:textId="77777777" w:rsidR="00682846" w:rsidRDefault="00682846">
      <w:pPr>
        <w:pStyle w:val="BodyText"/>
        <w:rPr>
          <w:b/>
          <w:sz w:val="20"/>
        </w:rPr>
      </w:pPr>
    </w:p>
    <w:p w14:paraId="7B09EF99" w14:textId="77777777" w:rsidR="00682846" w:rsidRDefault="00000000">
      <w:pPr>
        <w:pStyle w:val="BodyText"/>
        <w:rPr>
          <w:b/>
          <w:sz w:val="20"/>
        </w:rPr>
      </w:pPr>
      <w:r>
        <w:pict w14:anchorId="11007CA3">
          <v:rect id="_x0000_s2052" style="position:absolute;margin-left:74.75pt;margin-top:13.45pt;width:449.5pt;height:.5pt;z-index:-15701504;mso-wrap-distance-left:0;mso-wrap-distance-right:0;mso-position-horizontal-relative:page" fillcolor="#5b9bd5" stroked="f">
            <w10:wrap type="topAndBottom" anchorx="page"/>
          </v:rect>
        </w:pict>
      </w:r>
    </w:p>
    <w:p w14:paraId="4739B432" w14:textId="77777777" w:rsidR="00682846" w:rsidRDefault="00682846">
      <w:pPr>
        <w:pStyle w:val="BodyText"/>
        <w:spacing w:before="8"/>
        <w:rPr>
          <w:b/>
          <w:sz w:val="6"/>
        </w:rPr>
      </w:pPr>
    </w:p>
    <w:p w14:paraId="0BC2C67F" w14:textId="77777777" w:rsidR="00682846" w:rsidRDefault="00000000">
      <w:pPr>
        <w:tabs>
          <w:tab w:val="left" w:pos="7020"/>
        </w:tabs>
        <w:spacing w:before="90"/>
        <w:ind w:left="1006"/>
        <w:rPr>
          <w:i/>
          <w:sz w:val="24"/>
        </w:rPr>
      </w:pPr>
      <w:r>
        <w:rPr>
          <w:i/>
          <w:color w:val="5B9BD5"/>
          <w:sz w:val="24"/>
        </w:rPr>
        <w:t>Provide rates for all positions</w:t>
      </w:r>
      <w:r>
        <w:rPr>
          <w:i/>
          <w:color w:val="5B9BD5"/>
          <w:spacing w:val="-5"/>
          <w:sz w:val="24"/>
        </w:rPr>
        <w:t xml:space="preserve"> </w:t>
      </w:r>
      <w:r>
        <w:rPr>
          <w:i/>
          <w:color w:val="5B9BD5"/>
          <w:sz w:val="24"/>
        </w:rPr>
        <w:t>listed below</w:t>
      </w:r>
      <w:r>
        <w:rPr>
          <w:i/>
          <w:color w:val="5B9BD5"/>
          <w:sz w:val="24"/>
        </w:rPr>
        <w:tab/>
        <w:t>Hourly Rate without</w:t>
      </w:r>
      <w:r>
        <w:rPr>
          <w:i/>
          <w:color w:val="5B9BD5"/>
          <w:spacing w:val="-1"/>
          <w:sz w:val="24"/>
        </w:rPr>
        <w:t xml:space="preserve"> </w:t>
      </w:r>
      <w:r>
        <w:rPr>
          <w:i/>
          <w:color w:val="5B9BD5"/>
          <w:sz w:val="24"/>
        </w:rPr>
        <w:t>overhead</w:t>
      </w:r>
    </w:p>
    <w:p w14:paraId="4A45B1EE" w14:textId="77777777" w:rsidR="00682846" w:rsidRDefault="00000000">
      <w:pPr>
        <w:pStyle w:val="BodyText"/>
        <w:spacing w:before="4"/>
        <w:rPr>
          <w:i/>
          <w:sz w:val="14"/>
        </w:rPr>
      </w:pPr>
      <w:r>
        <w:pict w14:anchorId="5ABA33E2">
          <v:rect id="_x0000_s2051" style="position:absolute;margin-left:74.75pt;margin-top:10.25pt;width:449.5pt;height:.5pt;z-index:-15700992;mso-wrap-distance-left:0;mso-wrap-distance-right:0;mso-position-horizontal-relative:page" fillcolor="#5b9bd5" stroked="f">
            <w10:wrap type="topAndBottom" anchorx="page"/>
          </v:rect>
        </w:pict>
      </w:r>
    </w:p>
    <w:p w14:paraId="6EC7CF59" w14:textId="77777777" w:rsidR="00682846" w:rsidRDefault="00682846">
      <w:pPr>
        <w:pStyle w:val="BodyText"/>
        <w:spacing w:before="5"/>
        <w:rPr>
          <w:i/>
          <w:sz w:val="20"/>
        </w:rPr>
      </w:pPr>
    </w:p>
    <w:p w14:paraId="026A8C03" w14:textId="77777777" w:rsidR="00682846" w:rsidRDefault="00000000">
      <w:pPr>
        <w:pStyle w:val="BodyText"/>
        <w:tabs>
          <w:tab w:val="left" w:pos="5803"/>
          <w:tab w:val="left" w:pos="7123"/>
          <w:tab w:val="left" w:pos="10123"/>
        </w:tabs>
        <w:spacing w:before="90"/>
        <w:ind w:left="980"/>
      </w:pPr>
      <w:r>
        <w:t>Master</w:t>
      </w:r>
      <w:r>
        <w:rPr>
          <w:spacing w:val="-8"/>
        </w:rPr>
        <w:t xml:space="preserve"> </w:t>
      </w:r>
      <w:r>
        <w:t xml:space="preserve">Electrician </w:t>
      </w:r>
      <w:r>
        <w:rPr>
          <w:u w:val="single"/>
        </w:rPr>
        <w:t xml:space="preserve"> </w:t>
      </w:r>
      <w:r>
        <w:rPr>
          <w:u w:val="single"/>
        </w:rPr>
        <w:tab/>
      </w:r>
      <w:r>
        <w:tab/>
      </w:r>
      <w:r>
        <w:rPr>
          <w:u w:val="single"/>
        </w:rPr>
        <w:t xml:space="preserve"> </w:t>
      </w:r>
      <w:r>
        <w:rPr>
          <w:u w:val="single"/>
        </w:rPr>
        <w:tab/>
      </w:r>
    </w:p>
    <w:p w14:paraId="4C89FA2C" w14:textId="77777777" w:rsidR="00682846" w:rsidRDefault="00682846">
      <w:pPr>
        <w:pStyle w:val="BodyText"/>
        <w:spacing w:before="2"/>
        <w:rPr>
          <w:sz w:val="16"/>
        </w:rPr>
      </w:pPr>
    </w:p>
    <w:p w14:paraId="644F54D5" w14:textId="77777777" w:rsidR="00682846" w:rsidRDefault="00000000">
      <w:pPr>
        <w:pStyle w:val="BodyText"/>
        <w:tabs>
          <w:tab w:val="left" w:pos="5832"/>
          <w:tab w:val="left" w:pos="7092"/>
          <w:tab w:val="left" w:pos="10092"/>
        </w:tabs>
        <w:spacing w:before="90"/>
        <w:ind w:left="980"/>
      </w:pPr>
      <w:r>
        <w:t>Journeyman</w:t>
      </w:r>
      <w:r>
        <w:rPr>
          <w:spacing w:val="-10"/>
        </w:rPr>
        <w:t xml:space="preserve"> </w:t>
      </w:r>
      <w:r>
        <w:t xml:space="preserve">Electrician </w:t>
      </w:r>
      <w:r>
        <w:rPr>
          <w:u w:val="single"/>
        </w:rPr>
        <w:t xml:space="preserve"> </w:t>
      </w:r>
      <w:r>
        <w:rPr>
          <w:u w:val="single"/>
        </w:rPr>
        <w:tab/>
      </w:r>
      <w:r>
        <w:tab/>
      </w:r>
      <w:r>
        <w:rPr>
          <w:u w:val="single"/>
        </w:rPr>
        <w:t xml:space="preserve"> </w:t>
      </w:r>
      <w:r>
        <w:rPr>
          <w:u w:val="single"/>
        </w:rPr>
        <w:tab/>
      </w:r>
    </w:p>
    <w:p w14:paraId="527660F8" w14:textId="77777777" w:rsidR="00682846" w:rsidRDefault="00682846">
      <w:pPr>
        <w:pStyle w:val="BodyText"/>
        <w:spacing w:before="2"/>
        <w:rPr>
          <w:sz w:val="16"/>
        </w:rPr>
      </w:pPr>
    </w:p>
    <w:p w14:paraId="2272F205" w14:textId="77777777" w:rsidR="00682846" w:rsidRDefault="00000000">
      <w:pPr>
        <w:pStyle w:val="BodyText"/>
        <w:tabs>
          <w:tab w:val="left" w:pos="5585"/>
          <w:tab w:val="left" w:pos="6905"/>
          <w:tab w:val="left" w:pos="9905"/>
        </w:tabs>
        <w:spacing w:before="90"/>
        <w:ind w:left="980"/>
      </w:pPr>
      <w:r>
        <w:t>Apprentice</w:t>
      </w:r>
      <w:r>
        <w:rPr>
          <w:spacing w:val="-1"/>
        </w:rPr>
        <w:t xml:space="preserve"> </w:t>
      </w:r>
      <w:r>
        <w:rPr>
          <w:u w:val="single"/>
        </w:rPr>
        <w:t xml:space="preserve"> </w:t>
      </w:r>
      <w:r>
        <w:rPr>
          <w:u w:val="single"/>
        </w:rPr>
        <w:tab/>
      </w:r>
      <w:r>
        <w:tab/>
      </w:r>
      <w:r>
        <w:rPr>
          <w:u w:val="single"/>
        </w:rPr>
        <w:t xml:space="preserve"> </w:t>
      </w:r>
      <w:r>
        <w:rPr>
          <w:u w:val="single"/>
        </w:rPr>
        <w:tab/>
      </w:r>
    </w:p>
    <w:p w14:paraId="2EBB812F" w14:textId="77777777" w:rsidR="00682846" w:rsidRDefault="00682846">
      <w:pPr>
        <w:pStyle w:val="BodyText"/>
        <w:rPr>
          <w:sz w:val="20"/>
        </w:rPr>
      </w:pPr>
    </w:p>
    <w:p w14:paraId="6A57B9F8" w14:textId="77777777" w:rsidR="00682846" w:rsidRDefault="00682846">
      <w:pPr>
        <w:pStyle w:val="BodyText"/>
        <w:rPr>
          <w:sz w:val="20"/>
        </w:rPr>
      </w:pPr>
    </w:p>
    <w:p w14:paraId="42864D63" w14:textId="77777777" w:rsidR="00682846" w:rsidRDefault="00682846">
      <w:pPr>
        <w:pStyle w:val="BodyText"/>
        <w:spacing w:before="2"/>
      </w:pPr>
    </w:p>
    <w:p w14:paraId="3553B731" w14:textId="77777777" w:rsidR="00682846" w:rsidRDefault="00000000">
      <w:pPr>
        <w:pStyle w:val="BodyText"/>
        <w:tabs>
          <w:tab w:val="left" w:pos="5611"/>
          <w:tab w:val="left" w:pos="6931"/>
          <w:tab w:val="left" w:pos="10051"/>
        </w:tabs>
        <w:spacing w:before="90"/>
        <w:ind w:left="980"/>
      </w:pPr>
      <w:r>
        <w:t>Average Hourly</w:t>
      </w:r>
      <w:r>
        <w:rPr>
          <w:spacing w:val="-5"/>
        </w:rPr>
        <w:t xml:space="preserve"> </w:t>
      </w:r>
      <w:r>
        <w:t>Rate</w:t>
      </w:r>
      <w:r>
        <w:rPr>
          <w:spacing w:val="-1"/>
        </w:rPr>
        <w:t xml:space="preserve"> </w:t>
      </w:r>
      <w:r>
        <w:rPr>
          <w:u w:val="single"/>
        </w:rPr>
        <w:t xml:space="preserve"> </w:t>
      </w:r>
      <w:r>
        <w:rPr>
          <w:u w:val="single"/>
        </w:rPr>
        <w:tab/>
      </w:r>
      <w:r>
        <w:tab/>
      </w:r>
      <w:r>
        <w:rPr>
          <w:u w:val="single"/>
        </w:rPr>
        <w:t xml:space="preserve"> </w:t>
      </w:r>
      <w:r>
        <w:rPr>
          <w:u w:val="single"/>
        </w:rPr>
        <w:tab/>
      </w:r>
    </w:p>
    <w:p w14:paraId="67A79FAD" w14:textId="77777777" w:rsidR="00682846" w:rsidRDefault="00682846">
      <w:pPr>
        <w:pStyle w:val="BodyText"/>
        <w:spacing w:before="2"/>
        <w:rPr>
          <w:sz w:val="16"/>
        </w:rPr>
      </w:pPr>
    </w:p>
    <w:p w14:paraId="24A597A0" w14:textId="77777777" w:rsidR="00682846" w:rsidRDefault="00000000">
      <w:pPr>
        <w:pStyle w:val="BodyText"/>
        <w:tabs>
          <w:tab w:val="left" w:pos="5554"/>
          <w:tab w:val="left" w:pos="6934"/>
          <w:tab w:val="left" w:pos="10054"/>
        </w:tabs>
        <w:spacing w:before="90"/>
        <w:ind w:left="980"/>
      </w:pPr>
      <w:r>
        <w:t>Emergency Service Call</w:t>
      </w:r>
      <w:r>
        <w:rPr>
          <w:spacing w:val="-10"/>
        </w:rPr>
        <w:t xml:space="preserve"> </w:t>
      </w:r>
      <w:r>
        <w:t>Rate</w:t>
      </w:r>
      <w:r>
        <w:rPr>
          <w:spacing w:val="-1"/>
        </w:rPr>
        <w:t xml:space="preserve"> </w:t>
      </w:r>
      <w:r>
        <w:rPr>
          <w:u w:val="single"/>
        </w:rPr>
        <w:t xml:space="preserve"> </w:t>
      </w:r>
      <w:r>
        <w:rPr>
          <w:u w:val="single"/>
        </w:rPr>
        <w:tab/>
      </w:r>
      <w:r>
        <w:tab/>
      </w:r>
      <w:r>
        <w:rPr>
          <w:u w:val="single"/>
        </w:rPr>
        <w:t xml:space="preserve"> </w:t>
      </w:r>
      <w:r>
        <w:rPr>
          <w:u w:val="single"/>
        </w:rPr>
        <w:tab/>
      </w:r>
    </w:p>
    <w:p w14:paraId="7FB69E8D" w14:textId="77777777" w:rsidR="00682846" w:rsidRDefault="00682846">
      <w:pPr>
        <w:pStyle w:val="BodyText"/>
        <w:rPr>
          <w:sz w:val="20"/>
        </w:rPr>
      </w:pPr>
    </w:p>
    <w:p w14:paraId="1BED87BA" w14:textId="77777777" w:rsidR="00682846" w:rsidRDefault="00682846">
      <w:pPr>
        <w:pStyle w:val="BodyText"/>
        <w:spacing w:before="2"/>
        <w:rPr>
          <w:sz w:val="20"/>
        </w:rPr>
      </w:pPr>
    </w:p>
    <w:p w14:paraId="027CB1D5" w14:textId="77777777" w:rsidR="00682846" w:rsidRDefault="00000000">
      <w:pPr>
        <w:pStyle w:val="BodyText"/>
        <w:tabs>
          <w:tab w:val="left" w:pos="5532"/>
          <w:tab w:val="left" w:pos="6912"/>
          <w:tab w:val="left" w:pos="10032"/>
        </w:tabs>
        <w:spacing w:before="90"/>
        <w:ind w:left="980"/>
      </w:pPr>
      <w:r>
        <w:t>Material Mark-up</w:t>
      </w:r>
      <w:r>
        <w:rPr>
          <w:spacing w:val="-5"/>
        </w:rPr>
        <w:t xml:space="preserve"> </w:t>
      </w:r>
      <w:r>
        <w:t>Rate</w:t>
      </w:r>
      <w:r>
        <w:rPr>
          <w:spacing w:val="-1"/>
        </w:rPr>
        <w:t xml:space="preserve"> </w:t>
      </w:r>
      <w:r>
        <w:rPr>
          <w:u w:val="single"/>
        </w:rPr>
        <w:t xml:space="preserve"> </w:t>
      </w:r>
      <w:r>
        <w:rPr>
          <w:u w:val="single"/>
        </w:rPr>
        <w:tab/>
      </w:r>
      <w:r>
        <w:tab/>
      </w:r>
      <w:r>
        <w:rPr>
          <w:u w:val="single"/>
        </w:rPr>
        <w:t xml:space="preserve"> </w:t>
      </w:r>
      <w:r>
        <w:rPr>
          <w:u w:val="single"/>
        </w:rPr>
        <w:tab/>
      </w:r>
    </w:p>
    <w:p w14:paraId="04BEE1E5" w14:textId="77777777" w:rsidR="00682846" w:rsidRDefault="00682846">
      <w:pPr>
        <w:pStyle w:val="BodyText"/>
        <w:rPr>
          <w:sz w:val="20"/>
        </w:rPr>
      </w:pPr>
    </w:p>
    <w:p w14:paraId="29ECB36F" w14:textId="77777777" w:rsidR="00682846" w:rsidRDefault="00682846">
      <w:pPr>
        <w:pStyle w:val="BodyText"/>
        <w:rPr>
          <w:sz w:val="20"/>
        </w:rPr>
      </w:pPr>
    </w:p>
    <w:p w14:paraId="78AC7E5B" w14:textId="77777777" w:rsidR="00682846" w:rsidRDefault="00682846">
      <w:pPr>
        <w:pStyle w:val="BodyText"/>
        <w:rPr>
          <w:sz w:val="20"/>
        </w:rPr>
      </w:pPr>
    </w:p>
    <w:p w14:paraId="0C78603C" w14:textId="77777777" w:rsidR="00682846" w:rsidRDefault="00682846">
      <w:pPr>
        <w:pStyle w:val="BodyText"/>
        <w:rPr>
          <w:sz w:val="20"/>
        </w:rPr>
      </w:pPr>
    </w:p>
    <w:p w14:paraId="0110A0B6" w14:textId="77777777" w:rsidR="00682846" w:rsidRDefault="00682846">
      <w:pPr>
        <w:pStyle w:val="BodyText"/>
        <w:rPr>
          <w:sz w:val="20"/>
        </w:rPr>
      </w:pPr>
    </w:p>
    <w:p w14:paraId="75F22175" w14:textId="77777777" w:rsidR="00682846" w:rsidRDefault="00682846">
      <w:pPr>
        <w:pStyle w:val="BodyText"/>
        <w:rPr>
          <w:sz w:val="20"/>
        </w:rPr>
      </w:pPr>
    </w:p>
    <w:p w14:paraId="64FA8050" w14:textId="77777777" w:rsidR="00682846" w:rsidRDefault="00682846">
      <w:pPr>
        <w:pStyle w:val="BodyText"/>
        <w:rPr>
          <w:sz w:val="20"/>
        </w:rPr>
      </w:pPr>
    </w:p>
    <w:p w14:paraId="79195759" w14:textId="77777777" w:rsidR="00682846" w:rsidRDefault="00682846">
      <w:pPr>
        <w:pStyle w:val="BodyText"/>
        <w:rPr>
          <w:sz w:val="20"/>
        </w:rPr>
      </w:pPr>
    </w:p>
    <w:p w14:paraId="5C38ECD0" w14:textId="77777777" w:rsidR="00682846" w:rsidRDefault="00682846">
      <w:pPr>
        <w:pStyle w:val="BodyText"/>
        <w:rPr>
          <w:sz w:val="20"/>
        </w:rPr>
      </w:pPr>
    </w:p>
    <w:p w14:paraId="0EE1CE98" w14:textId="77777777" w:rsidR="00682846" w:rsidRDefault="00000000">
      <w:pPr>
        <w:pStyle w:val="BodyText"/>
        <w:rPr>
          <w:sz w:val="11"/>
        </w:rPr>
      </w:pPr>
      <w:r>
        <w:pict w14:anchorId="3465478F">
          <v:rect id="_x0000_s2050" style="position:absolute;margin-left:31.55pt;margin-top:8.3pt;width:535.9pt;height:1.45pt;z-index:-15700480;mso-wrap-distance-left:0;mso-wrap-distance-right:0;mso-position-horizontal-relative:page" fillcolor="black" stroked="f">
            <w10:wrap type="topAndBottom" anchorx="page"/>
          </v:rect>
        </w:pict>
      </w:r>
    </w:p>
    <w:p w14:paraId="07BF4755" w14:textId="77777777" w:rsidR="00682846" w:rsidRDefault="00000000">
      <w:pPr>
        <w:pStyle w:val="BodyText"/>
        <w:tabs>
          <w:tab w:val="left" w:pos="4898"/>
          <w:tab w:val="left" w:pos="9038"/>
        </w:tabs>
        <w:spacing w:line="241" w:lineRule="exact"/>
        <w:ind w:left="680"/>
      </w:pPr>
      <w:r>
        <w:t>(Name</w:t>
      </w:r>
      <w:r>
        <w:rPr>
          <w:spacing w:val="-3"/>
        </w:rPr>
        <w:t xml:space="preserve"> </w:t>
      </w:r>
      <w:r>
        <w:t>of Firm)</w:t>
      </w:r>
      <w:r>
        <w:tab/>
        <w:t>(Print</w:t>
      </w:r>
      <w:r>
        <w:rPr>
          <w:spacing w:val="-2"/>
        </w:rPr>
        <w:t xml:space="preserve"> </w:t>
      </w:r>
      <w:r>
        <w:t>Name)</w:t>
      </w:r>
      <w:r>
        <w:tab/>
        <w:t>(Signature)</w:t>
      </w:r>
    </w:p>
    <w:p w14:paraId="50203E80" w14:textId="77777777" w:rsidR="00682846" w:rsidRDefault="00682846">
      <w:pPr>
        <w:pStyle w:val="BodyText"/>
        <w:rPr>
          <w:sz w:val="26"/>
        </w:rPr>
      </w:pPr>
    </w:p>
    <w:p w14:paraId="000A9E4E" w14:textId="77777777" w:rsidR="00682846" w:rsidRDefault="00682846">
      <w:pPr>
        <w:pStyle w:val="BodyText"/>
        <w:rPr>
          <w:sz w:val="26"/>
        </w:rPr>
      </w:pPr>
    </w:p>
    <w:p w14:paraId="3267B5BB" w14:textId="77777777" w:rsidR="00682846" w:rsidRDefault="00682846">
      <w:pPr>
        <w:pStyle w:val="BodyText"/>
        <w:rPr>
          <w:sz w:val="26"/>
        </w:rPr>
      </w:pPr>
    </w:p>
    <w:p w14:paraId="4FB3A4E5" w14:textId="77777777" w:rsidR="00682846" w:rsidRDefault="00682846">
      <w:pPr>
        <w:pStyle w:val="BodyText"/>
        <w:rPr>
          <w:sz w:val="26"/>
        </w:rPr>
      </w:pPr>
    </w:p>
    <w:p w14:paraId="39C9C420" w14:textId="77777777" w:rsidR="00682846" w:rsidRDefault="00682846">
      <w:pPr>
        <w:pStyle w:val="BodyText"/>
        <w:rPr>
          <w:sz w:val="26"/>
        </w:rPr>
      </w:pPr>
    </w:p>
    <w:p w14:paraId="0C75DECA" w14:textId="77777777" w:rsidR="00682846" w:rsidRDefault="00000000">
      <w:pPr>
        <w:pStyle w:val="BodyText"/>
        <w:spacing w:before="161"/>
        <w:ind w:left="139"/>
      </w:pPr>
      <w:r>
        <w:t>1. Not to exceed federal rate</w:t>
      </w:r>
    </w:p>
    <w:p w14:paraId="20F092B9" w14:textId="77777777" w:rsidR="00682846" w:rsidRDefault="00000000">
      <w:pPr>
        <w:pStyle w:val="BodyText"/>
        <w:ind w:left="139"/>
      </w:pPr>
      <w:r>
        <w:t>Note: You may add additional pay categories you expect to use on this contract.</w:t>
      </w:r>
    </w:p>
    <w:sectPr w:rsidR="00682846">
      <w:pgSz w:w="12240" w:h="15840"/>
      <w:pgMar w:top="1500" w:right="320" w:bottom="1720" w:left="520" w:header="0" w:footer="15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36C2E7" w14:textId="77777777" w:rsidR="0098306B" w:rsidRDefault="0098306B">
      <w:r>
        <w:separator/>
      </w:r>
    </w:p>
  </w:endnote>
  <w:endnote w:type="continuationSeparator" w:id="0">
    <w:p w14:paraId="64F91B38" w14:textId="77777777" w:rsidR="0098306B" w:rsidRDefault="00983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B45EE" w14:textId="77777777" w:rsidR="00682846" w:rsidRDefault="00000000">
    <w:pPr>
      <w:pStyle w:val="BodyText"/>
      <w:spacing w:line="14" w:lineRule="auto"/>
      <w:rPr>
        <w:sz w:val="20"/>
      </w:rPr>
    </w:pPr>
    <w:r>
      <w:pict w14:anchorId="1BB79BBC">
        <v:shapetype id="_x0000_t202" coordsize="21600,21600" o:spt="202" path="m,l,21600r21600,l21600,xe">
          <v:stroke joinstyle="miter"/>
          <v:path gradientshapeok="t" o:connecttype="rect"/>
        </v:shapetype>
        <v:shape id="_x0000_s1029" type="#_x0000_t202" style="position:absolute;margin-left:297pt;margin-top:758.7pt;width:18pt;height:15.3pt;z-index:-16493568;mso-position-horizontal-relative:page;mso-position-vertical-relative:page" filled="f" stroked="f">
          <v:textbox inset="0,0,0,0">
            <w:txbxContent>
              <w:p w14:paraId="2CBFC4F8" w14:textId="77777777" w:rsidR="00682846" w:rsidRDefault="00000000">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3B398" w14:textId="77777777" w:rsidR="00682846" w:rsidRDefault="00682846">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3C4D" w14:textId="77777777" w:rsidR="00682846" w:rsidRDefault="00000000">
    <w:pPr>
      <w:pStyle w:val="BodyText"/>
      <w:spacing w:line="14" w:lineRule="auto"/>
      <w:rPr>
        <w:sz w:val="20"/>
      </w:rPr>
    </w:pPr>
    <w:r>
      <w:pict w14:anchorId="6DDE4852">
        <v:shapetype id="_x0000_t202" coordsize="21600,21600" o:spt="202" path="m,l,21600r21600,l21600,xe">
          <v:stroke joinstyle="miter"/>
          <v:path gradientshapeok="t" o:connecttype="rect"/>
        </v:shapetype>
        <v:shape id="_x0000_s1028" type="#_x0000_t202" style="position:absolute;margin-left:4in;margin-top:738.8pt;width:36pt;height:15.3pt;z-index:-16493056;mso-position-horizontal-relative:page;mso-position-vertical-relative:page" filled="f" stroked="f">
          <v:textbox inset="0,0,0,0">
            <w:txbxContent>
              <w:p w14:paraId="578C061A" w14:textId="77777777" w:rsidR="00682846" w:rsidRDefault="00000000">
                <w:pPr>
                  <w:pStyle w:val="BodyText"/>
                  <w:spacing w:before="10"/>
                  <w:ind w:left="240"/>
                </w:pPr>
                <w:r>
                  <w:fldChar w:fldCharType="begin"/>
                </w:r>
                <w:r>
                  <w:instrText xml:space="preserve"> PAGE </w:instrText>
                </w:r>
                <w:r>
                  <w:fldChar w:fldCharType="separate"/>
                </w:r>
                <w:r>
                  <w:t>17</w:t>
                </w:r>
                <w:r>
                  <w:fldChar w:fldCharType="end"/>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504BD" w14:textId="77777777" w:rsidR="00682846" w:rsidRDefault="00000000">
    <w:pPr>
      <w:pStyle w:val="BodyText"/>
      <w:spacing w:line="14" w:lineRule="auto"/>
      <w:rPr>
        <w:sz w:val="20"/>
      </w:rPr>
    </w:pPr>
    <w:r>
      <w:pict w14:anchorId="03896781">
        <v:shapetype id="_x0000_t202" coordsize="21600,21600" o:spt="202" path="m,l,21600r21600,l21600,xe">
          <v:stroke joinstyle="miter"/>
          <v:path gradientshapeok="t" o:connecttype="rect"/>
        </v:shapetype>
        <v:shape id="_x0000_s1027" type="#_x0000_t202" style="position:absolute;margin-left:297pt;margin-top:738.8pt;width:23.55pt;height:15.3pt;z-index:-16492544;mso-position-horizontal-relative:page;mso-position-vertical-relative:page" filled="f" stroked="f">
          <v:textbox inset="0,0,0,0">
            <w:txbxContent>
              <w:p w14:paraId="0807AB9A" w14:textId="77777777" w:rsidR="00682846" w:rsidRDefault="00000000">
                <w:pPr>
                  <w:pStyle w:val="BodyText"/>
                  <w:spacing w:before="10"/>
                  <w:ind w:left="170"/>
                </w:pPr>
                <w:r>
                  <w:fldChar w:fldCharType="begin"/>
                </w:r>
                <w:r>
                  <w:instrText xml:space="preserve"> PAGE </w:instrText>
                </w:r>
                <w:r>
                  <w:fldChar w:fldCharType="separate"/>
                </w:r>
                <w:r>
                  <w:t>27</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6786A" w14:textId="77777777" w:rsidR="00682846" w:rsidRDefault="00682846">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2650" w14:textId="77777777" w:rsidR="00682846" w:rsidRDefault="00000000">
    <w:pPr>
      <w:pStyle w:val="BodyText"/>
      <w:spacing w:line="14" w:lineRule="auto"/>
      <w:rPr>
        <w:sz w:val="20"/>
      </w:rPr>
    </w:pPr>
    <w:r>
      <w:pict w14:anchorId="49548120">
        <v:shapetype id="_x0000_t202" coordsize="21600,21600" o:spt="202" path="m,l,21600r21600,l21600,xe">
          <v:stroke joinstyle="miter"/>
          <v:path gradientshapeok="t" o:connecttype="rect"/>
        </v:shapetype>
        <v:shape id="_x0000_s1026" type="#_x0000_t202" style="position:absolute;margin-left:311.5pt;margin-top:738.8pt;width:18pt;height:15.3pt;z-index:-16492032;mso-position-horizontal-relative:page;mso-position-vertical-relative:page" filled="f" stroked="f">
          <v:textbox inset="0,0,0,0">
            <w:txbxContent>
              <w:p w14:paraId="558B30A5" w14:textId="77777777" w:rsidR="00682846" w:rsidRDefault="00000000">
                <w:pPr>
                  <w:pStyle w:val="BodyText"/>
                  <w:spacing w:before="10"/>
                  <w:ind w:left="60"/>
                </w:pPr>
                <w:r>
                  <w:fldChar w:fldCharType="begin"/>
                </w:r>
                <w:r>
                  <w:instrText xml:space="preserve"> PAGE </w:instrText>
                </w:r>
                <w:r>
                  <w:fldChar w:fldCharType="separate"/>
                </w:r>
                <w:r>
                  <w:t>30</w:t>
                </w:r>
                <w:r>
                  <w:fldChar w:fldCharType="end"/>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3243" w14:textId="77777777" w:rsidR="00682846" w:rsidRDefault="00000000">
    <w:pPr>
      <w:pStyle w:val="BodyText"/>
      <w:spacing w:line="14" w:lineRule="auto"/>
      <w:rPr>
        <w:sz w:val="20"/>
      </w:rPr>
    </w:pPr>
    <w:r>
      <w:pict w14:anchorId="49EA8A7B">
        <v:shapetype id="_x0000_t202" coordsize="21600,21600" o:spt="202" path="m,l,21600r21600,l21600,xe">
          <v:stroke joinstyle="miter"/>
          <v:path gradientshapeok="t" o:connecttype="rect"/>
        </v:shapetype>
        <v:shape id="_x0000_s1025" type="#_x0000_t202" style="position:absolute;margin-left:290.5pt;margin-top:704.7pt;width:18pt;height:15.3pt;z-index:-16491520;mso-position-horizontal-relative:page;mso-position-vertical-relative:page" filled="f" stroked="f">
          <v:textbox inset="0,0,0,0">
            <w:txbxContent>
              <w:p w14:paraId="47816B28" w14:textId="77777777" w:rsidR="00682846" w:rsidRDefault="00000000">
                <w:pPr>
                  <w:pStyle w:val="BodyText"/>
                  <w:spacing w:before="10"/>
                  <w:ind w:left="60"/>
                </w:pPr>
                <w:r>
                  <w:fldChar w:fldCharType="begin"/>
                </w:r>
                <w:r>
                  <w:instrText xml:space="preserve"> PAGE </w:instrText>
                </w:r>
                <w:r>
                  <w:fldChar w:fldCharType="separate"/>
                </w:r>
                <w:r>
                  <w:t>32</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986B" w14:textId="77777777" w:rsidR="0098306B" w:rsidRDefault="0098306B">
      <w:r>
        <w:separator/>
      </w:r>
    </w:p>
  </w:footnote>
  <w:footnote w:type="continuationSeparator" w:id="0">
    <w:p w14:paraId="1160117F" w14:textId="77777777" w:rsidR="0098306B" w:rsidRDefault="009830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46064"/>
    <w:multiLevelType w:val="hybridMultilevel"/>
    <w:tmpl w:val="6A5CE182"/>
    <w:lvl w:ilvl="0" w:tplc="D040B052">
      <w:numFmt w:val="bullet"/>
      <w:lvlText w:val=""/>
      <w:lvlJc w:val="left"/>
      <w:pPr>
        <w:ind w:left="1208" w:hanging="360"/>
      </w:pPr>
      <w:rPr>
        <w:rFonts w:ascii="Symbol" w:eastAsia="Symbol" w:hAnsi="Symbol" w:cs="Symbol" w:hint="default"/>
        <w:w w:val="100"/>
        <w:sz w:val="24"/>
        <w:szCs w:val="24"/>
        <w:lang w:val="en-US" w:eastAsia="en-US" w:bidi="ar-SA"/>
      </w:rPr>
    </w:lvl>
    <w:lvl w:ilvl="1" w:tplc="BC4E719E">
      <w:numFmt w:val="bullet"/>
      <w:lvlText w:val="•"/>
      <w:lvlJc w:val="left"/>
      <w:pPr>
        <w:ind w:left="2220" w:hanging="360"/>
      </w:pPr>
      <w:rPr>
        <w:rFonts w:hint="default"/>
        <w:lang w:val="en-US" w:eastAsia="en-US" w:bidi="ar-SA"/>
      </w:rPr>
    </w:lvl>
    <w:lvl w:ilvl="2" w:tplc="323218A2">
      <w:numFmt w:val="bullet"/>
      <w:lvlText w:val="•"/>
      <w:lvlJc w:val="left"/>
      <w:pPr>
        <w:ind w:left="3240" w:hanging="360"/>
      </w:pPr>
      <w:rPr>
        <w:rFonts w:hint="default"/>
        <w:lang w:val="en-US" w:eastAsia="en-US" w:bidi="ar-SA"/>
      </w:rPr>
    </w:lvl>
    <w:lvl w:ilvl="3" w:tplc="70CE0690">
      <w:numFmt w:val="bullet"/>
      <w:lvlText w:val="•"/>
      <w:lvlJc w:val="left"/>
      <w:pPr>
        <w:ind w:left="4260" w:hanging="360"/>
      </w:pPr>
      <w:rPr>
        <w:rFonts w:hint="default"/>
        <w:lang w:val="en-US" w:eastAsia="en-US" w:bidi="ar-SA"/>
      </w:rPr>
    </w:lvl>
    <w:lvl w:ilvl="4" w:tplc="17FA44B0">
      <w:numFmt w:val="bullet"/>
      <w:lvlText w:val="•"/>
      <w:lvlJc w:val="left"/>
      <w:pPr>
        <w:ind w:left="5280" w:hanging="360"/>
      </w:pPr>
      <w:rPr>
        <w:rFonts w:hint="default"/>
        <w:lang w:val="en-US" w:eastAsia="en-US" w:bidi="ar-SA"/>
      </w:rPr>
    </w:lvl>
    <w:lvl w:ilvl="5" w:tplc="9E687F9C">
      <w:numFmt w:val="bullet"/>
      <w:lvlText w:val="•"/>
      <w:lvlJc w:val="left"/>
      <w:pPr>
        <w:ind w:left="6300" w:hanging="360"/>
      </w:pPr>
      <w:rPr>
        <w:rFonts w:hint="default"/>
        <w:lang w:val="en-US" w:eastAsia="en-US" w:bidi="ar-SA"/>
      </w:rPr>
    </w:lvl>
    <w:lvl w:ilvl="6" w:tplc="F1E44CB8">
      <w:numFmt w:val="bullet"/>
      <w:lvlText w:val="•"/>
      <w:lvlJc w:val="left"/>
      <w:pPr>
        <w:ind w:left="7320" w:hanging="360"/>
      </w:pPr>
      <w:rPr>
        <w:rFonts w:hint="default"/>
        <w:lang w:val="en-US" w:eastAsia="en-US" w:bidi="ar-SA"/>
      </w:rPr>
    </w:lvl>
    <w:lvl w:ilvl="7" w:tplc="C738641E">
      <w:numFmt w:val="bullet"/>
      <w:lvlText w:val="•"/>
      <w:lvlJc w:val="left"/>
      <w:pPr>
        <w:ind w:left="8340" w:hanging="360"/>
      </w:pPr>
      <w:rPr>
        <w:rFonts w:hint="default"/>
        <w:lang w:val="en-US" w:eastAsia="en-US" w:bidi="ar-SA"/>
      </w:rPr>
    </w:lvl>
    <w:lvl w:ilvl="8" w:tplc="4018587E">
      <w:numFmt w:val="bullet"/>
      <w:lvlText w:val="•"/>
      <w:lvlJc w:val="left"/>
      <w:pPr>
        <w:ind w:left="9360" w:hanging="360"/>
      </w:pPr>
      <w:rPr>
        <w:rFonts w:hint="default"/>
        <w:lang w:val="en-US" w:eastAsia="en-US" w:bidi="ar-SA"/>
      </w:rPr>
    </w:lvl>
  </w:abstractNum>
  <w:abstractNum w:abstractNumId="1" w15:restartNumberingAfterBreak="0">
    <w:nsid w:val="02541145"/>
    <w:multiLevelType w:val="hybridMultilevel"/>
    <w:tmpl w:val="5ABA1776"/>
    <w:lvl w:ilvl="0" w:tplc="75E40CDE">
      <w:start w:val="25"/>
      <w:numFmt w:val="upperRoman"/>
      <w:lvlText w:val="%1."/>
      <w:lvlJc w:val="left"/>
      <w:pPr>
        <w:ind w:left="1100" w:hanging="612"/>
        <w:jc w:val="left"/>
      </w:pPr>
      <w:rPr>
        <w:rFonts w:ascii="Times New Roman" w:eastAsia="Times New Roman" w:hAnsi="Times New Roman" w:cs="Times New Roman" w:hint="default"/>
        <w:spacing w:val="-1"/>
        <w:w w:val="99"/>
        <w:sz w:val="24"/>
        <w:szCs w:val="24"/>
        <w:u w:val="thick" w:color="000000"/>
        <w:lang w:val="en-US" w:eastAsia="en-US" w:bidi="ar-SA"/>
      </w:rPr>
    </w:lvl>
    <w:lvl w:ilvl="1" w:tplc="E6422A02">
      <w:start w:val="1"/>
      <w:numFmt w:val="decimal"/>
      <w:lvlText w:val="%2."/>
      <w:lvlJc w:val="left"/>
      <w:pPr>
        <w:ind w:left="1208" w:hanging="360"/>
        <w:jc w:val="left"/>
      </w:pPr>
      <w:rPr>
        <w:rFonts w:ascii="Times New Roman" w:eastAsia="Times New Roman" w:hAnsi="Times New Roman" w:cs="Times New Roman" w:hint="default"/>
        <w:w w:val="100"/>
        <w:sz w:val="24"/>
        <w:szCs w:val="24"/>
        <w:lang w:val="en-US" w:eastAsia="en-US" w:bidi="ar-SA"/>
      </w:rPr>
    </w:lvl>
    <w:lvl w:ilvl="2" w:tplc="FB9E8D6E">
      <w:numFmt w:val="bullet"/>
      <w:lvlText w:val="•"/>
      <w:lvlJc w:val="left"/>
      <w:pPr>
        <w:ind w:left="2333" w:hanging="360"/>
      </w:pPr>
      <w:rPr>
        <w:rFonts w:hint="default"/>
        <w:lang w:val="en-US" w:eastAsia="en-US" w:bidi="ar-SA"/>
      </w:rPr>
    </w:lvl>
    <w:lvl w:ilvl="3" w:tplc="468823BA">
      <w:numFmt w:val="bullet"/>
      <w:lvlText w:val="•"/>
      <w:lvlJc w:val="left"/>
      <w:pPr>
        <w:ind w:left="3466" w:hanging="360"/>
      </w:pPr>
      <w:rPr>
        <w:rFonts w:hint="default"/>
        <w:lang w:val="en-US" w:eastAsia="en-US" w:bidi="ar-SA"/>
      </w:rPr>
    </w:lvl>
    <w:lvl w:ilvl="4" w:tplc="F17A9270">
      <w:numFmt w:val="bullet"/>
      <w:lvlText w:val="•"/>
      <w:lvlJc w:val="left"/>
      <w:pPr>
        <w:ind w:left="4600" w:hanging="360"/>
      </w:pPr>
      <w:rPr>
        <w:rFonts w:hint="default"/>
        <w:lang w:val="en-US" w:eastAsia="en-US" w:bidi="ar-SA"/>
      </w:rPr>
    </w:lvl>
    <w:lvl w:ilvl="5" w:tplc="3B8CD544">
      <w:numFmt w:val="bullet"/>
      <w:lvlText w:val="•"/>
      <w:lvlJc w:val="left"/>
      <w:pPr>
        <w:ind w:left="5733" w:hanging="360"/>
      </w:pPr>
      <w:rPr>
        <w:rFonts w:hint="default"/>
        <w:lang w:val="en-US" w:eastAsia="en-US" w:bidi="ar-SA"/>
      </w:rPr>
    </w:lvl>
    <w:lvl w:ilvl="6" w:tplc="443E7F3A">
      <w:numFmt w:val="bullet"/>
      <w:lvlText w:val="•"/>
      <w:lvlJc w:val="left"/>
      <w:pPr>
        <w:ind w:left="6866" w:hanging="360"/>
      </w:pPr>
      <w:rPr>
        <w:rFonts w:hint="default"/>
        <w:lang w:val="en-US" w:eastAsia="en-US" w:bidi="ar-SA"/>
      </w:rPr>
    </w:lvl>
    <w:lvl w:ilvl="7" w:tplc="59488956">
      <w:numFmt w:val="bullet"/>
      <w:lvlText w:val="•"/>
      <w:lvlJc w:val="left"/>
      <w:pPr>
        <w:ind w:left="8000" w:hanging="360"/>
      </w:pPr>
      <w:rPr>
        <w:rFonts w:hint="default"/>
        <w:lang w:val="en-US" w:eastAsia="en-US" w:bidi="ar-SA"/>
      </w:rPr>
    </w:lvl>
    <w:lvl w:ilvl="8" w:tplc="52642DB8">
      <w:numFmt w:val="bullet"/>
      <w:lvlText w:val="•"/>
      <w:lvlJc w:val="left"/>
      <w:pPr>
        <w:ind w:left="9133" w:hanging="360"/>
      </w:pPr>
      <w:rPr>
        <w:rFonts w:hint="default"/>
        <w:lang w:val="en-US" w:eastAsia="en-US" w:bidi="ar-SA"/>
      </w:rPr>
    </w:lvl>
  </w:abstractNum>
  <w:abstractNum w:abstractNumId="2" w15:restartNumberingAfterBreak="0">
    <w:nsid w:val="04334275"/>
    <w:multiLevelType w:val="hybridMultilevel"/>
    <w:tmpl w:val="79F052E0"/>
    <w:lvl w:ilvl="0" w:tplc="B344D844">
      <w:start w:val="1"/>
      <w:numFmt w:val="lowerLetter"/>
      <w:lvlText w:val="(%1)"/>
      <w:lvlJc w:val="left"/>
      <w:pPr>
        <w:ind w:left="1928" w:hanging="720"/>
        <w:jc w:val="left"/>
      </w:pPr>
      <w:rPr>
        <w:rFonts w:ascii="Times New Roman" w:eastAsia="Times New Roman" w:hAnsi="Times New Roman" w:cs="Times New Roman" w:hint="default"/>
        <w:spacing w:val="-1"/>
        <w:w w:val="99"/>
        <w:sz w:val="24"/>
        <w:szCs w:val="24"/>
        <w:lang w:val="en-US" w:eastAsia="en-US" w:bidi="ar-SA"/>
      </w:rPr>
    </w:lvl>
    <w:lvl w:ilvl="1" w:tplc="4B36EF5E">
      <w:start w:val="1"/>
      <w:numFmt w:val="decimal"/>
      <w:lvlText w:val="(%2)"/>
      <w:lvlJc w:val="left"/>
      <w:pPr>
        <w:ind w:left="2288" w:hanging="360"/>
        <w:jc w:val="left"/>
      </w:pPr>
      <w:rPr>
        <w:rFonts w:ascii="Times New Roman" w:eastAsia="Times New Roman" w:hAnsi="Times New Roman" w:cs="Times New Roman" w:hint="default"/>
        <w:spacing w:val="-3"/>
        <w:w w:val="100"/>
        <w:sz w:val="22"/>
        <w:szCs w:val="22"/>
        <w:lang w:val="en-US" w:eastAsia="en-US" w:bidi="ar-SA"/>
      </w:rPr>
    </w:lvl>
    <w:lvl w:ilvl="2" w:tplc="8766E09E">
      <w:numFmt w:val="bullet"/>
      <w:lvlText w:val="•"/>
      <w:lvlJc w:val="left"/>
      <w:pPr>
        <w:ind w:left="3293" w:hanging="360"/>
      </w:pPr>
      <w:rPr>
        <w:rFonts w:hint="default"/>
        <w:lang w:val="en-US" w:eastAsia="en-US" w:bidi="ar-SA"/>
      </w:rPr>
    </w:lvl>
    <w:lvl w:ilvl="3" w:tplc="940AB044">
      <w:numFmt w:val="bullet"/>
      <w:lvlText w:val="•"/>
      <w:lvlJc w:val="left"/>
      <w:pPr>
        <w:ind w:left="4306" w:hanging="360"/>
      </w:pPr>
      <w:rPr>
        <w:rFonts w:hint="default"/>
        <w:lang w:val="en-US" w:eastAsia="en-US" w:bidi="ar-SA"/>
      </w:rPr>
    </w:lvl>
    <w:lvl w:ilvl="4" w:tplc="B4DA95D6">
      <w:numFmt w:val="bullet"/>
      <w:lvlText w:val="•"/>
      <w:lvlJc w:val="left"/>
      <w:pPr>
        <w:ind w:left="5320" w:hanging="360"/>
      </w:pPr>
      <w:rPr>
        <w:rFonts w:hint="default"/>
        <w:lang w:val="en-US" w:eastAsia="en-US" w:bidi="ar-SA"/>
      </w:rPr>
    </w:lvl>
    <w:lvl w:ilvl="5" w:tplc="AD74E6E4">
      <w:numFmt w:val="bullet"/>
      <w:lvlText w:val="•"/>
      <w:lvlJc w:val="left"/>
      <w:pPr>
        <w:ind w:left="6333" w:hanging="360"/>
      </w:pPr>
      <w:rPr>
        <w:rFonts w:hint="default"/>
        <w:lang w:val="en-US" w:eastAsia="en-US" w:bidi="ar-SA"/>
      </w:rPr>
    </w:lvl>
    <w:lvl w:ilvl="6" w:tplc="6D8AA3AE">
      <w:numFmt w:val="bullet"/>
      <w:lvlText w:val="•"/>
      <w:lvlJc w:val="left"/>
      <w:pPr>
        <w:ind w:left="7346" w:hanging="360"/>
      </w:pPr>
      <w:rPr>
        <w:rFonts w:hint="default"/>
        <w:lang w:val="en-US" w:eastAsia="en-US" w:bidi="ar-SA"/>
      </w:rPr>
    </w:lvl>
    <w:lvl w:ilvl="7" w:tplc="EB34D99A">
      <w:numFmt w:val="bullet"/>
      <w:lvlText w:val="•"/>
      <w:lvlJc w:val="left"/>
      <w:pPr>
        <w:ind w:left="8360" w:hanging="360"/>
      </w:pPr>
      <w:rPr>
        <w:rFonts w:hint="default"/>
        <w:lang w:val="en-US" w:eastAsia="en-US" w:bidi="ar-SA"/>
      </w:rPr>
    </w:lvl>
    <w:lvl w:ilvl="8" w:tplc="8D1271CE">
      <w:numFmt w:val="bullet"/>
      <w:lvlText w:val="•"/>
      <w:lvlJc w:val="left"/>
      <w:pPr>
        <w:ind w:left="9373" w:hanging="360"/>
      </w:pPr>
      <w:rPr>
        <w:rFonts w:hint="default"/>
        <w:lang w:val="en-US" w:eastAsia="en-US" w:bidi="ar-SA"/>
      </w:rPr>
    </w:lvl>
  </w:abstractNum>
  <w:abstractNum w:abstractNumId="3" w15:restartNumberingAfterBreak="0">
    <w:nsid w:val="06FD41CD"/>
    <w:multiLevelType w:val="hybridMultilevel"/>
    <w:tmpl w:val="3E2C6DEA"/>
    <w:lvl w:ilvl="0" w:tplc="39AE5158">
      <w:start w:val="1"/>
      <w:numFmt w:val="upperRoman"/>
      <w:lvlText w:val="%1."/>
      <w:lvlJc w:val="left"/>
      <w:pPr>
        <w:ind w:left="641" w:hanging="154"/>
        <w:jc w:val="left"/>
      </w:pPr>
      <w:rPr>
        <w:rFonts w:ascii="Times New Roman" w:eastAsia="Times New Roman" w:hAnsi="Times New Roman" w:cs="Times New Roman" w:hint="default"/>
        <w:spacing w:val="-4"/>
        <w:w w:val="99"/>
        <w:sz w:val="22"/>
        <w:szCs w:val="22"/>
        <w:u w:val="thick" w:color="000000"/>
        <w:lang w:val="en-US" w:eastAsia="en-US" w:bidi="ar-SA"/>
      </w:rPr>
    </w:lvl>
    <w:lvl w:ilvl="1" w:tplc="1C9E326A">
      <w:start w:val="1"/>
      <w:numFmt w:val="lowerLetter"/>
      <w:lvlText w:val="%2)"/>
      <w:lvlJc w:val="left"/>
      <w:pPr>
        <w:ind w:left="1208" w:hanging="252"/>
        <w:jc w:val="left"/>
      </w:pPr>
      <w:rPr>
        <w:rFonts w:ascii="Times New Roman" w:eastAsia="Times New Roman" w:hAnsi="Times New Roman" w:cs="Times New Roman" w:hint="default"/>
        <w:spacing w:val="-11"/>
        <w:w w:val="99"/>
        <w:sz w:val="24"/>
        <w:szCs w:val="24"/>
        <w:lang w:val="en-US" w:eastAsia="en-US" w:bidi="ar-SA"/>
      </w:rPr>
    </w:lvl>
    <w:lvl w:ilvl="2" w:tplc="808E4086">
      <w:numFmt w:val="bullet"/>
      <w:lvlText w:val="•"/>
      <w:lvlJc w:val="left"/>
      <w:pPr>
        <w:ind w:left="2333" w:hanging="252"/>
      </w:pPr>
      <w:rPr>
        <w:rFonts w:hint="default"/>
        <w:lang w:val="en-US" w:eastAsia="en-US" w:bidi="ar-SA"/>
      </w:rPr>
    </w:lvl>
    <w:lvl w:ilvl="3" w:tplc="D31426E6">
      <w:numFmt w:val="bullet"/>
      <w:lvlText w:val="•"/>
      <w:lvlJc w:val="left"/>
      <w:pPr>
        <w:ind w:left="3466" w:hanging="252"/>
      </w:pPr>
      <w:rPr>
        <w:rFonts w:hint="default"/>
        <w:lang w:val="en-US" w:eastAsia="en-US" w:bidi="ar-SA"/>
      </w:rPr>
    </w:lvl>
    <w:lvl w:ilvl="4" w:tplc="A7CE1FC8">
      <w:numFmt w:val="bullet"/>
      <w:lvlText w:val="•"/>
      <w:lvlJc w:val="left"/>
      <w:pPr>
        <w:ind w:left="4600" w:hanging="252"/>
      </w:pPr>
      <w:rPr>
        <w:rFonts w:hint="default"/>
        <w:lang w:val="en-US" w:eastAsia="en-US" w:bidi="ar-SA"/>
      </w:rPr>
    </w:lvl>
    <w:lvl w:ilvl="5" w:tplc="A056A700">
      <w:numFmt w:val="bullet"/>
      <w:lvlText w:val="•"/>
      <w:lvlJc w:val="left"/>
      <w:pPr>
        <w:ind w:left="5733" w:hanging="252"/>
      </w:pPr>
      <w:rPr>
        <w:rFonts w:hint="default"/>
        <w:lang w:val="en-US" w:eastAsia="en-US" w:bidi="ar-SA"/>
      </w:rPr>
    </w:lvl>
    <w:lvl w:ilvl="6" w:tplc="41EA09AE">
      <w:numFmt w:val="bullet"/>
      <w:lvlText w:val="•"/>
      <w:lvlJc w:val="left"/>
      <w:pPr>
        <w:ind w:left="6866" w:hanging="252"/>
      </w:pPr>
      <w:rPr>
        <w:rFonts w:hint="default"/>
        <w:lang w:val="en-US" w:eastAsia="en-US" w:bidi="ar-SA"/>
      </w:rPr>
    </w:lvl>
    <w:lvl w:ilvl="7" w:tplc="B36A868A">
      <w:numFmt w:val="bullet"/>
      <w:lvlText w:val="•"/>
      <w:lvlJc w:val="left"/>
      <w:pPr>
        <w:ind w:left="8000" w:hanging="252"/>
      </w:pPr>
      <w:rPr>
        <w:rFonts w:hint="default"/>
        <w:lang w:val="en-US" w:eastAsia="en-US" w:bidi="ar-SA"/>
      </w:rPr>
    </w:lvl>
    <w:lvl w:ilvl="8" w:tplc="BC163270">
      <w:numFmt w:val="bullet"/>
      <w:lvlText w:val="•"/>
      <w:lvlJc w:val="left"/>
      <w:pPr>
        <w:ind w:left="9133" w:hanging="252"/>
      </w:pPr>
      <w:rPr>
        <w:rFonts w:hint="default"/>
        <w:lang w:val="en-US" w:eastAsia="en-US" w:bidi="ar-SA"/>
      </w:rPr>
    </w:lvl>
  </w:abstractNum>
  <w:abstractNum w:abstractNumId="4" w15:restartNumberingAfterBreak="0">
    <w:nsid w:val="07975745"/>
    <w:multiLevelType w:val="hybridMultilevel"/>
    <w:tmpl w:val="6374E72E"/>
    <w:lvl w:ilvl="0" w:tplc="5AB2E366">
      <w:start w:val="1"/>
      <w:numFmt w:val="upperLetter"/>
      <w:lvlText w:val="%1."/>
      <w:lvlJc w:val="left"/>
      <w:pPr>
        <w:ind w:left="1208" w:hanging="353"/>
        <w:jc w:val="left"/>
      </w:pPr>
      <w:rPr>
        <w:rFonts w:ascii="Times New Roman" w:eastAsia="Times New Roman" w:hAnsi="Times New Roman" w:cs="Times New Roman" w:hint="default"/>
        <w:spacing w:val="-1"/>
        <w:w w:val="99"/>
        <w:sz w:val="24"/>
        <w:szCs w:val="24"/>
        <w:lang w:val="en-US" w:eastAsia="en-US" w:bidi="ar-SA"/>
      </w:rPr>
    </w:lvl>
    <w:lvl w:ilvl="1" w:tplc="4EC44968">
      <w:numFmt w:val="bullet"/>
      <w:lvlText w:val="•"/>
      <w:lvlJc w:val="left"/>
      <w:pPr>
        <w:ind w:left="2220" w:hanging="353"/>
      </w:pPr>
      <w:rPr>
        <w:rFonts w:hint="default"/>
        <w:lang w:val="en-US" w:eastAsia="en-US" w:bidi="ar-SA"/>
      </w:rPr>
    </w:lvl>
    <w:lvl w:ilvl="2" w:tplc="815E954E">
      <w:numFmt w:val="bullet"/>
      <w:lvlText w:val="•"/>
      <w:lvlJc w:val="left"/>
      <w:pPr>
        <w:ind w:left="3240" w:hanging="353"/>
      </w:pPr>
      <w:rPr>
        <w:rFonts w:hint="default"/>
        <w:lang w:val="en-US" w:eastAsia="en-US" w:bidi="ar-SA"/>
      </w:rPr>
    </w:lvl>
    <w:lvl w:ilvl="3" w:tplc="434AB918">
      <w:numFmt w:val="bullet"/>
      <w:lvlText w:val="•"/>
      <w:lvlJc w:val="left"/>
      <w:pPr>
        <w:ind w:left="4260" w:hanging="353"/>
      </w:pPr>
      <w:rPr>
        <w:rFonts w:hint="default"/>
        <w:lang w:val="en-US" w:eastAsia="en-US" w:bidi="ar-SA"/>
      </w:rPr>
    </w:lvl>
    <w:lvl w:ilvl="4" w:tplc="5D062F72">
      <w:numFmt w:val="bullet"/>
      <w:lvlText w:val="•"/>
      <w:lvlJc w:val="left"/>
      <w:pPr>
        <w:ind w:left="5280" w:hanging="353"/>
      </w:pPr>
      <w:rPr>
        <w:rFonts w:hint="default"/>
        <w:lang w:val="en-US" w:eastAsia="en-US" w:bidi="ar-SA"/>
      </w:rPr>
    </w:lvl>
    <w:lvl w:ilvl="5" w:tplc="B71C5610">
      <w:numFmt w:val="bullet"/>
      <w:lvlText w:val="•"/>
      <w:lvlJc w:val="left"/>
      <w:pPr>
        <w:ind w:left="6300" w:hanging="353"/>
      </w:pPr>
      <w:rPr>
        <w:rFonts w:hint="default"/>
        <w:lang w:val="en-US" w:eastAsia="en-US" w:bidi="ar-SA"/>
      </w:rPr>
    </w:lvl>
    <w:lvl w:ilvl="6" w:tplc="09602A62">
      <w:numFmt w:val="bullet"/>
      <w:lvlText w:val="•"/>
      <w:lvlJc w:val="left"/>
      <w:pPr>
        <w:ind w:left="7320" w:hanging="353"/>
      </w:pPr>
      <w:rPr>
        <w:rFonts w:hint="default"/>
        <w:lang w:val="en-US" w:eastAsia="en-US" w:bidi="ar-SA"/>
      </w:rPr>
    </w:lvl>
    <w:lvl w:ilvl="7" w:tplc="558AF312">
      <w:numFmt w:val="bullet"/>
      <w:lvlText w:val="•"/>
      <w:lvlJc w:val="left"/>
      <w:pPr>
        <w:ind w:left="8340" w:hanging="353"/>
      </w:pPr>
      <w:rPr>
        <w:rFonts w:hint="default"/>
        <w:lang w:val="en-US" w:eastAsia="en-US" w:bidi="ar-SA"/>
      </w:rPr>
    </w:lvl>
    <w:lvl w:ilvl="8" w:tplc="7F963EFC">
      <w:numFmt w:val="bullet"/>
      <w:lvlText w:val="•"/>
      <w:lvlJc w:val="left"/>
      <w:pPr>
        <w:ind w:left="9360" w:hanging="353"/>
      </w:pPr>
      <w:rPr>
        <w:rFonts w:hint="default"/>
        <w:lang w:val="en-US" w:eastAsia="en-US" w:bidi="ar-SA"/>
      </w:rPr>
    </w:lvl>
  </w:abstractNum>
  <w:abstractNum w:abstractNumId="5" w15:restartNumberingAfterBreak="0">
    <w:nsid w:val="1773587E"/>
    <w:multiLevelType w:val="hybridMultilevel"/>
    <w:tmpl w:val="5D0A9AC4"/>
    <w:lvl w:ilvl="0" w:tplc="CCD6BE2C">
      <w:start w:val="3"/>
      <w:numFmt w:val="lowerLetter"/>
      <w:lvlText w:val="(%1)"/>
      <w:lvlJc w:val="left"/>
      <w:pPr>
        <w:ind w:left="1928" w:hanging="720"/>
        <w:jc w:val="left"/>
      </w:pPr>
      <w:rPr>
        <w:rFonts w:ascii="Times New Roman" w:eastAsia="Times New Roman" w:hAnsi="Times New Roman" w:cs="Times New Roman" w:hint="default"/>
        <w:spacing w:val="-1"/>
        <w:w w:val="99"/>
        <w:sz w:val="24"/>
        <w:szCs w:val="24"/>
        <w:lang w:val="en-US" w:eastAsia="en-US" w:bidi="ar-SA"/>
      </w:rPr>
    </w:lvl>
    <w:lvl w:ilvl="1" w:tplc="151A04D8">
      <w:start w:val="1"/>
      <w:numFmt w:val="decimal"/>
      <w:lvlText w:val="(%2)"/>
      <w:lvlJc w:val="left"/>
      <w:pPr>
        <w:ind w:left="2288" w:hanging="360"/>
        <w:jc w:val="left"/>
      </w:pPr>
      <w:rPr>
        <w:rFonts w:ascii="Times New Roman" w:eastAsia="Times New Roman" w:hAnsi="Times New Roman" w:cs="Times New Roman" w:hint="default"/>
        <w:spacing w:val="-1"/>
        <w:w w:val="99"/>
        <w:sz w:val="24"/>
        <w:szCs w:val="24"/>
        <w:lang w:val="en-US" w:eastAsia="en-US" w:bidi="ar-SA"/>
      </w:rPr>
    </w:lvl>
    <w:lvl w:ilvl="2" w:tplc="38C8B9F8">
      <w:numFmt w:val="bullet"/>
      <w:lvlText w:val="•"/>
      <w:lvlJc w:val="left"/>
      <w:pPr>
        <w:ind w:left="3293" w:hanging="360"/>
      </w:pPr>
      <w:rPr>
        <w:rFonts w:hint="default"/>
        <w:lang w:val="en-US" w:eastAsia="en-US" w:bidi="ar-SA"/>
      </w:rPr>
    </w:lvl>
    <w:lvl w:ilvl="3" w:tplc="05DE738C">
      <w:numFmt w:val="bullet"/>
      <w:lvlText w:val="•"/>
      <w:lvlJc w:val="left"/>
      <w:pPr>
        <w:ind w:left="4306" w:hanging="360"/>
      </w:pPr>
      <w:rPr>
        <w:rFonts w:hint="default"/>
        <w:lang w:val="en-US" w:eastAsia="en-US" w:bidi="ar-SA"/>
      </w:rPr>
    </w:lvl>
    <w:lvl w:ilvl="4" w:tplc="3E025116">
      <w:numFmt w:val="bullet"/>
      <w:lvlText w:val="•"/>
      <w:lvlJc w:val="left"/>
      <w:pPr>
        <w:ind w:left="5320" w:hanging="360"/>
      </w:pPr>
      <w:rPr>
        <w:rFonts w:hint="default"/>
        <w:lang w:val="en-US" w:eastAsia="en-US" w:bidi="ar-SA"/>
      </w:rPr>
    </w:lvl>
    <w:lvl w:ilvl="5" w:tplc="3FE46F3E">
      <w:numFmt w:val="bullet"/>
      <w:lvlText w:val="•"/>
      <w:lvlJc w:val="left"/>
      <w:pPr>
        <w:ind w:left="6333" w:hanging="360"/>
      </w:pPr>
      <w:rPr>
        <w:rFonts w:hint="default"/>
        <w:lang w:val="en-US" w:eastAsia="en-US" w:bidi="ar-SA"/>
      </w:rPr>
    </w:lvl>
    <w:lvl w:ilvl="6" w:tplc="FB8230B2">
      <w:numFmt w:val="bullet"/>
      <w:lvlText w:val="•"/>
      <w:lvlJc w:val="left"/>
      <w:pPr>
        <w:ind w:left="7346" w:hanging="360"/>
      </w:pPr>
      <w:rPr>
        <w:rFonts w:hint="default"/>
        <w:lang w:val="en-US" w:eastAsia="en-US" w:bidi="ar-SA"/>
      </w:rPr>
    </w:lvl>
    <w:lvl w:ilvl="7" w:tplc="771E14F2">
      <w:numFmt w:val="bullet"/>
      <w:lvlText w:val="•"/>
      <w:lvlJc w:val="left"/>
      <w:pPr>
        <w:ind w:left="8360" w:hanging="360"/>
      </w:pPr>
      <w:rPr>
        <w:rFonts w:hint="default"/>
        <w:lang w:val="en-US" w:eastAsia="en-US" w:bidi="ar-SA"/>
      </w:rPr>
    </w:lvl>
    <w:lvl w:ilvl="8" w:tplc="CF50BBD6">
      <w:numFmt w:val="bullet"/>
      <w:lvlText w:val="•"/>
      <w:lvlJc w:val="left"/>
      <w:pPr>
        <w:ind w:left="9373" w:hanging="360"/>
      </w:pPr>
      <w:rPr>
        <w:rFonts w:hint="default"/>
        <w:lang w:val="en-US" w:eastAsia="en-US" w:bidi="ar-SA"/>
      </w:rPr>
    </w:lvl>
  </w:abstractNum>
  <w:abstractNum w:abstractNumId="6" w15:restartNumberingAfterBreak="0">
    <w:nsid w:val="2CC54E72"/>
    <w:multiLevelType w:val="hybridMultilevel"/>
    <w:tmpl w:val="57B8A7C4"/>
    <w:lvl w:ilvl="0" w:tplc="B41057A2">
      <w:start w:val="1"/>
      <w:numFmt w:val="decimal"/>
      <w:lvlText w:val="(%1)"/>
      <w:lvlJc w:val="left"/>
      <w:pPr>
        <w:ind w:left="2268" w:hanging="341"/>
        <w:jc w:val="left"/>
      </w:pPr>
      <w:rPr>
        <w:rFonts w:ascii="Times New Roman" w:eastAsia="Times New Roman" w:hAnsi="Times New Roman" w:cs="Times New Roman" w:hint="default"/>
        <w:spacing w:val="-1"/>
        <w:w w:val="99"/>
        <w:sz w:val="24"/>
        <w:szCs w:val="24"/>
        <w:lang w:val="en-US" w:eastAsia="en-US" w:bidi="ar-SA"/>
      </w:rPr>
    </w:lvl>
    <w:lvl w:ilvl="1" w:tplc="4D08BD8E">
      <w:start w:val="1"/>
      <w:numFmt w:val="lowerRoman"/>
      <w:lvlText w:val="(%2)"/>
      <w:lvlJc w:val="left"/>
      <w:pPr>
        <w:ind w:left="2213" w:hanging="286"/>
        <w:jc w:val="left"/>
      </w:pPr>
      <w:rPr>
        <w:rFonts w:ascii="Times New Roman" w:eastAsia="Times New Roman" w:hAnsi="Times New Roman" w:cs="Times New Roman" w:hint="default"/>
        <w:spacing w:val="-1"/>
        <w:w w:val="99"/>
        <w:sz w:val="24"/>
        <w:szCs w:val="24"/>
        <w:lang w:val="en-US" w:eastAsia="en-US" w:bidi="ar-SA"/>
      </w:rPr>
    </w:lvl>
    <w:lvl w:ilvl="2" w:tplc="74A66BF4">
      <w:numFmt w:val="bullet"/>
      <w:lvlText w:val="•"/>
      <w:lvlJc w:val="left"/>
      <w:pPr>
        <w:ind w:left="3275" w:hanging="286"/>
      </w:pPr>
      <w:rPr>
        <w:rFonts w:hint="default"/>
        <w:lang w:val="en-US" w:eastAsia="en-US" w:bidi="ar-SA"/>
      </w:rPr>
    </w:lvl>
    <w:lvl w:ilvl="3" w:tplc="125E08A6">
      <w:numFmt w:val="bullet"/>
      <w:lvlText w:val="•"/>
      <w:lvlJc w:val="left"/>
      <w:pPr>
        <w:ind w:left="4291" w:hanging="286"/>
      </w:pPr>
      <w:rPr>
        <w:rFonts w:hint="default"/>
        <w:lang w:val="en-US" w:eastAsia="en-US" w:bidi="ar-SA"/>
      </w:rPr>
    </w:lvl>
    <w:lvl w:ilvl="4" w:tplc="2D9AD552">
      <w:numFmt w:val="bullet"/>
      <w:lvlText w:val="•"/>
      <w:lvlJc w:val="left"/>
      <w:pPr>
        <w:ind w:left="5306" w:hanging="286"/>
      </w:pPr>
      <w:rPr>
        <w:rFonts w:hint="default"/>
        <w:lang w:val="en-US" w:eastAsia="en-US" w:bidi="ar-SA"/>
      </w:rPr>
    </w:lvl>
    <w:lvl w:ilvl="5" w:tplc="2392FADC">
      <w:numFmt w:val="bullet"/>
      <w:lvlText w:val="•"/>
      <w:lvlJc w:val="left"/>
      <w:pPr>
        <w:ind w:left="6322" w:hanging="286"/>
      </w:pPr>
      <w:rPr>
        <w:rFonts w:hint="default"/>
        <w:lang w:val="en-US" w:eastAsia="en-US" w:bidi="ar-SA"/>
      </w:rPr>
    </w:lvl>
    <w:lvl w:ilvl="6" w:tplc="55506852">
      <w:numFmt w:val="bullet"/>
      <w:lvlText w:val="•"/>
      <w:lvlJc w:val="left"/>
      <w:pPr>
        <w:ind w:left="7337" w:hanging="286"/>
      </w:pPr>
      <w:rPr>
        <w:rFonts w:hint="default"/>
        <w:lang w:val="en-US" w:eastAsia="en-US" w:bidi="ar-SA"/>
      </w:rPr>
    </w:lvl>
    <w:lvl w:ilvl="7" w:tplc="7A184BEE">
      <w:numFmt w:val="bullet"/>
      <w:lvlText w:val="•"/>
      <w:lvlJc w:val="left"/>
      <w:pPr>
        <w:ind w:left="8353" w:hanging="286"/>
      </w:pPr>
      <w:rPr>
        <w:rFonts w:hint="default"/>
        <w:lang w:val="en-US" w:eastAsia="en-US" w:bidi="ar-SA"/>
      </w:rPr>
    </w:lvl>
    <w:lvl w:ilvl="8" w:tplc="479EF50A">
      <w:numFmt w:val="bullet"/>
      <w:lvlText w:val="•"/>
      <w:lvlJc w:val="left"/>
      <w:pPr>
        <w:ind w:left="9368" w:hanging="286"/>
      </w:pPr>
      <w:rPr>
        <w:rFonts w:hint="default"/>
        <w:lang w:val="en-US" w:eastAsia="en-US" w:bidi="ar-SA"/>
      </w:rPr>
    </w:lvl>
  </w:abstractNum>
  <w:abstractNum w:abstractNumId="7" w15:restartNumberingAfterBreak="0">
    <w:nsid w:val="36FA4DFB"/>
    <w:multiLevelType w:val="hybridMultilevel"/>
    <w:tmpl w:val="9B3028D8"/>
    <w:lvl w:ilvl="0" w:tplc="47F4B622">
      <w:start w:val="1"/>
      <w:numFmt w:val="decimal"/>
      <w:lvlText w:val="%1."/>
      <w:lvlJc w:val="left"/>
      <w:pPr>
        <w:ind w:left="1508" w:hanging="300"/>
        <w:jc w:val="left"/>
      </w:pPr>
      <w:rPr>
        <w:rFonts w:ascii="Times New Roman" w:eastAsia="Times New Roman" w:hAnsi="Times New Roman" w:cs="Times New Roman" w:hint="default"/>
        <w:w w:val="100"/>
        <w:sz w:val="24"/>
        <w:szCs w:val="24"/>
        <w:lang w:val="en-US" w:eastAsia="en-US" w:bidi="ar-SA"/>
      </w:rPr>
    </w:lvl>
    <w:lvl w:ilvl="1" w:tplc="D36A1E64">
      <w:numFmt w:val="bullet"/>
      <w:lvlText w:val="•"/>
      <w:lvlJc w:val="left"/>
      <w:pPr>
        <w:ind w:left="2490" w:hanging="300"/>
      </w:pPr>
      <w:rPr>
        <w:rFonts w:hint="default"/>
        <w:lang w:val="en-US" w:eastAsia="en-US" w:bidi="ar-SA"/>
      </w:rPr>
    </w:lvl>
    <w:lvl w:ilvl="2" w:tplc="32648CA6">
      <w:numFmt w:val="bullet"/>
      <w:lvlText w:val="•"/>
      <w:lvlJc w:val="left"/>
      <w:pPr>
        <w:ind w:left="3480" w:hanging="300"/>
      </w:pPr>
      <w:rPr>
        <w:rFonts w:hint="default"/>
        <w:lang w:val="en-US" w:eastAsia="en-US" w:bidi="ar-SA"/>
      </w:rPr>
    </w:lvl>
    <w:lvl w:ilvl="3" w:tplc="68FAD314">
      <w:numFmt w:val="bullet"/>
      <w:lvlText w:val="•"/>
      <w:lvlJc w:val="left"/>
      <w:pPr>
        <w:ind w:left="4470" w:hanging="300"/>
      </w:pPr>
      <w:rPr>
        <w:rFonts w:hint="default"/>
        <w:lang w:val="en-US" w:eastAsia="en-US" w:bidi="ar-SA"/>
      </w:rPr>
    </w:lvl>
    <w:lvl w:ilvl="4" w:tplc="4128F9E6">
      <w:numFmt w:val="bullet"/>
      <w:lvlText w:val="•"/>
      <w:lvlJc w:val="left"/>
      <w:pPr>
        <w:ind w:left="5460" w:hanging="300"/>
      </w:pPr>
      <w:rPr>
        <w:rFonts w:hint="default"/>
        <w:lang w:val="en-US" w:eastAsia="en-US" w:bidi="ar-SA"/>
      </w:rPr>
    </w:lvl>
    <w:lvl w:ilvl="5" w:tplc="A092B3D4">
      <w:numFmt w:val="bullet"/>
      <w:lvlText w:val="•"/>
      <w:lvlJc w:val="left"/>
      <w:pPr>
        <w:ind w:left="6450" w:hanging="300"/>
      </w:pPr>
      <w:rPr>
        <w:rFonts w:hint="default"/>
        <w:lang w:val="en-US" w:eastAsia="en-US" w:bidi="ar-SA"/>
      </w:rPr>
    </w:lvl>
    <w:lvl w:ilvl="6" w:tplc="83E4491C">
      <w:numFmt w:val="bullet"/>
      <w:lvlText w:val="•"/>
      <w:lvlJc w:val="left"/>
      <w:pPr>
        <w:ind w:left="7440" w:hanging="300"/>
      </w:pPr>
      <w:rPr>
        <w:rFonts w:hint="default"/>
        <w:lang w:val="en-US" w:eastAsia="en-US" w:bidi="ar-SA"/>
      </w:rPr>
    </w:lvl>
    <w:lvl w:ilvl="7" w:tplc="45C29754">
      <w:numFmt w:val="bullet"/>
      <w:lvlText w:val="•"/>
      <w:lvlJc w:val="left"/>
      <w:pPr>
        <w:ind w:left="8430" w:hanging="300"/>
      </w:pPr>
      <w:rPr>
        <w:rFonts w:hint="default"/>
        <w:lang w:val="en-US" w:eastAsia="en-US" w:bidi="ar-SA"/>
      </w:rPr>
    </w:lvl>
    <w:lvl w:ilvl="8" w:tplc="05A632A2">
      <w:numFmt w:val="bullet"/>
      <w:lvlText w:val="•"/>
      <w:lvlJc w:val="left"/>
      <w:pPr>
        <w:ind w:left="9420" w:hanging="300"/>
      </w:pPr>
      <w:rPr>
        <w:rFonts w:hint="default"/>
        <w:lang w:val="en-US" w:eastAsia="en-US" w:bidi="ar-SA"/>
      </w:rPr>
    </w:lvl>
  </w:abstractNum>
  <w:abstractNum w:abstractNumId="8" w15:restartNumberingAfterBreak="0">
    <w:nsid w:val="3C4E343E"/>
    <w:multiLevelType w:val="hybridMultilevel"/>
    <w:tmpl w:val="E696A2F8"/>
    <w:lvl w:ilvl="0" w:tplc="7B641F78">
      <w:start w:val="1"/>
      <w:numFmt w:val="decimal"/>
      <w:lvlText w:val="%1."/>
      <w:lvlJc w:val="left"/>
      <w:pPr>
        <w:ind w:left="728" w:hanging="240"/>
        <w:jc w:val="left"/>
      </w:pPr>
      <w:rPr>
        <w:rFonts w:ascii="Times New Roman" w:eastAsia="Times New Roman" w:hAnsi="Times New Roman" w:cs="Times New Roman" w:hint="default"/>
        <w:w w:val="100"/>
        <w:sz w:val="24"/>
        <w:szCs w:val="24"/>
        <w:lang w:val="en-US" w:eastAsia="en-US" w:bidi="ar-SA"/>
      </w:rPr>
    </w:lvl>
    <w:lvl w:ilvl="1" w:tplc="9DD69874">
      <w:numFmt w:val="bullet"/>
      <w:lvlText w:val="•"/>
      <w:lvlJc w:val="left"/>
      <w:pPr>
        <w:ind w:left="1788" w:hanging="240"/>
      </w:pPr>
      <w:rPr>
        <w:rFonts w:hint="default"/>
        <w:lang w:val="en-US" w:eastAsia="en-US" w:bidi="ar-SA"/>
      </w:rPr>
    </w:lvl>
    <w:lvl w:ilvl="2" w:tplc="3C74A3F4">
      <w:numFmt w:val="bullet"/>
      <w:lvlText w:val="•"/>
      <w:lvlJc w:val="left"/>
      <w:pPr>
        <w:ind w:left="2856" w:hanging="240"/>
      </w:pPr>
      <w:rPr>
        <w:rFonts w:hint="default"/>
        <w:lang w:val="en-US" w:eastAsia="en-US" w:bidi="ar-SA"/>
      </w:rPr>
    </w:lvl>
    <w:lvl w:ilvl="3" w:tplc="310629E8">
      <w:numFmt w:val="bullet"/>
      <w:lvlText w:val="•"/>
      <w:lvlJc w:val="left"/>
      <w:pPr>
        <w:ind w:left="3924" w:hanging="240"/>
      </w:pPr>
      <w:rPr>
        <w:rFonts w:hint="default"/>
        <w:lang w:val="en-US" w:eastAsia="en-US" w:bidi="ar-SA"/>
      </w:rPr>
    </w:lvl>
    <w:lvl w:ilvl="4" w:tplc="17102144">
      <w:numFmt w:val="bullet"/>
      <w:lvlText w:val="•"/>
      <w:lvlJc w:val="left"/>
      <w:pPr>
        <w:ind w:left="4992" w:hanging="240"/>
      </w:pPr>
      <w:rPr>
        <w:rFonts w:hint="default"/>
        <w:lang w:val="en-US" w:eastAsia="en-US" w:bidi="ar-SA"/>
      </w:rPr>
    </w:lvl>
    <w:lvl w:ilvl="5" w:tplc="7654F388">
      <w:numFmt w:val="bullet"/>
      <w:lvlText w:val="•"/>
      <w:lvlJc w:val="left"/>
      <w:pPr>
        <w:ind w:left="6060" w:hanging="240"/>
      </w:pPr>
      <w:rPr>
        <w:rFonts w:hint="default"/>
        <w:lang w:val="en-US" w:eastAsia="en-US" w:bidi="ar-SA"/>
      </w:rPr>
    </w:lvl>
    <w:lvl w:ilvl="6" w:tplc="35C8C118">
      <w:numFmt w:val="bullet"/>
      <w:lvlText w:val="•"/>
      <w:lvlJc w:val="left"/>
      <w:pPr>
        <w:ind w:left="7128" w:hanging="240"/>
      </w:pPr>
      <w:rPr>
        <w:rFonts w:hint="default"/>
        <w:lang w:val="en-US" w:eastAsia="en-US" w:bidi="ar-SA"/>
      </w:rPr>
    </w:lvl>
    <w:lvl w:ilvl="7" w:tplc="33EAED14">
      <w:numFmt w:val="bullet"/>
      <w:lvlText w:val="•"/>
      <w:lvlJc w:val="left"/>
      <w:pPr>
        <w:ind w:left="8196" w:hanging="240"/>
      </w:pPr>
      <w:rPr>
        <w:rFonts w:hint="default"/>
        <w:lang w:val="en-US" w:eastAsia="en-US" w:bidi="ar-SA"/>
      </w:rPr>
    </w:lvl>
    <w:lvl w:ilvl="8" w:tplc="D8F0FD84">
      <w:numFmt w:val="bullet"/>
      <w:lvlText w:val="•"/>
      <w:lvlJc w:val="left"/>
      <w:pPr>
        <w:ind w:left="9264" w:hanging="240"/>
      </w:pPr>
      <w:rPr>
        <w:rFonts w:hint="default"/>
        <w:lang w:val="en-US" w:eastAsia="en-US" w:bidi="ar-SA"/>
      </w:rPr>
    </w:lvl>
  </w:abstractNum>
  <w:abstractNum w:abstractNumId="9" w15:restartNumberingAfterBreak="0">
    <w:nsid w:val="43317186"/>
    <w:multiLevelType w:val="hybridMultilevel"/>
    <w:tmpl w:val="F3F6EC1E"/>
    <w:lvl w:ilvl="0" w:tplc="EC1C79A8">
      <w:start w:val="1"/>
      <w:numFmt w:val="decimal"/>
      <w:lvlText w:val="%1."/>
      <w:lvlJc w:val="left"/>
      <w:pPr>
        <w:ind w:left="1928" w:hanging="317"/>
        <w:jc w:val="left"/>
      </w:pPr>
      <w:rPr>
        <w:rFonts w:ascii="Times New Roman" w:eastAsia="Times New Roman" w:hAnsi="Times New Roman" w:cs="Times New Roman" w:hint="default"/>
        <w:w w:val="100"/>
        <w:sz w:val="24"/>
        <w:szCs w:val="24"/>
        <w:lang w:val="en-US" w:eastAsia="en-US" w:bidi="ar-SA"/>
      </w:rPr>
    </w:lvl>
    <w:lvl w:ilvl="1" w:tplc="A1A27162">
      <w:numFmt w:val="bullet"/>
      <w:lvlText w:val="•"/>
      <w:lvlJc w:val="left"/>
      <w:pPr>
        <w:ind w:left="2868" w:hanging="317"/>
      </w:pPr>
      <w:rPr>
        <w:rFonts w:hint="default"/>
        <w:lang w:val="en-US" w:eastAsia="en-US" w:bidi="ar-SA"/>
      </w:rPr>
    </w:lvl>
    <w:lvl w:ilvl="2" w:tplc="53881FE0">
      <w:numFmt w:val="bullet"/>
      <w:lvlText w:val="•"/>
      <w:lvlJc w:val="left"/>
      <w:pPr>
        <w:ind w:left="3816" w:hanging="317"/>
      </w:pPr>
      <w:rPr>
        <w:rFonts w:hint="default"/>
        <w:lang w:val="en-US" w:eastAsia="en-US" w:bidi="ar-SA"/>
      </w:rPr>
    </w:lvl>
    <w:lvl w:ilvl="3" w:tplc="3F24DC08">
      <w:numFmt w:val="bullet"/>
      <w:lvlText w:val="•"/>
      <w:lvlJc w:val="left"/>
      <w:pPr>
        <w:ind w:left="4764" w:hanging="317"/>
      </w:pPr>
      <w:rPr>
        <w:rFonts w:hint="default"/>
        <w:lang w:val="en-US" w:eastAsia="en-US" w:bidi="ar-SA"/>
      </w:rPr>
    </w:lvl>
    <w:lvl w:ilvl="4" w:tplc="CD3AB886">
      <w:numFmt w:val="bullet"/>
      <w:lvlText w:val="•"/>
      <w:lvlJc w:val="left"/>
      <w:pPr>
        <w:ind w:left="5712" w:hanging="317"/>
      </w:pPr>
      <w:rPr>
        <w:rFonts w:hint="default"/>
        <w:lang w:val="en-US" w:eastAsia="en-US" w:bidi="ar-SA"/>
      </w:rPr>
    </w:lvl>
    <w:lvl w:ilvl="5" w:tplc="5D0E79AE">
      <w:numFmt w:val="bullet"/>
      <w:lvlText w:val="•"/>
      <w:lvlJc w:val="left"/>
      <w:pPr>
        <w:ind w:left="6660" w:hanging="317"/>
      </w:pPr>
      <w:rPr>
        <w:rFonts w:hint="default"/>
        <w:lang w:val="en-US" w:eastAsia="en-US" w:bidi="ar-SA"/>
      </w:rPr>
    </w:lvl>
    <w:lvl w:ilvl="6" w:tplc="925C5846">
      <w:numFmt w:val="bullet"/>
      <w:lvlText w:val="•"/>
      <w:lvlJc w:val="left"/>
      <w:pPr>
        <w:ind w:left="7608" w:hanging="317"/>
      </w:pPr>
      <w:rPr>
        <w:rFonts w:hint="default"/>
        <w:lang w:val="en-US" w:eastAsia="en-US" w:bidi="ar-SA"/>
      </w:rPr>
    </w:lvl>
    <w:lvl w:ilvl="7" w:tplc="084214CE">
      <w:numFmt w:val="bullet"/>
      <w:lvlText w:val="•"/>
      <w:lvlJc w:val="left"/>
      <w:pPr>
        <w:ind w:left="8556" w:hanging="317"/>
      </w:pPr>
      <w:rPr>
        <w:rFonts w:hint="default"/>
        <w:lang w:val="en-US" w:eastAsia="en-US" w:bidi="ar-SA"/>
      </w:rPr>
    </w:lvl>
    <w:lvl w:ilvl="8" w:tplc="90CC49BA">
      <w:numFmt w:val="bullet"/>
      <w:lvlText w:val="•"/>
      <w:lvlJc w:val="left"/>
      <w:pPr>
        <w:ind w:left="9504" w:hanging="317"/>
      </w:pPr>
      <w:rPr>
        <w:rFonts w:hint="default"/>
        <w:lang w:val="en-US" w:eastAsia="en-US" w:bidi="ar-SA"/>
      </w:rPr>
    </w:lvl>
  </w:abstractNum>
  <w:abstractNum w:abstractNumId="10" w15:restartNumberingAfterBreak="0">
    <w:nsid w:val="4A237176"/>
    <w:multiLevelType w:val="hybridMultilevel"/>
    <w:tmpl w:val="05C81AD4"/>
    <w:lvl w:ilvl="0" w:tplc="87EE59B6">
      <w:start w:val="1"/>
      <w:numFmt w:val="decimal"/>
      <w:lvlText w:val="%1."/>
      <w:lvlJc w:val="left"/>
      <w:pPr>
        <w:ind w:left="1568" w:hanging="360"/>
        <w:jc w:val="left"/>
      </w:pPr>
      <w:rPr>
        <w:rFonts w:ascii="Times New Roman" w:eastAsia="Times New Roman" w:hAnsi="Times New Roman" w:cs="Times New Roman" w:hint="default"/>
        <w:w w:val="100"/>
        <w:sz w:val="24"/>
        <w:szCs w:val="24"/>
        <w:lang w:val="en-US" w:eastAsia="en-US" w:bidi="ar-SA"/>
      </w:rPr>
    </w:lvl>
    <w:lvl w:ilvl="1" w:tplc="2FE02B10">
      <w:numFmt w:val="bullet"/>
      <w:lvlText w:val="•"/>
      <w:lvlJc w:val="left"/>
      <w:pPr>
        <w:ind w:left="2544" w:hanging="360"/>
      </w:pPr>
      <w:rPr>
        <w:rFonts w:hint="default"/>
        <w:lang w:val="en-US" w:eastAsia="en-US" w:bidi="ar-SA"/>
      </w:rPr>
    </w:lvl>
    <w:lvl w:ilvl="2" w:tplc="926CC5D6">
      <w:numFmt w:val="bullet"/>
      <w:lvlText w:val="•"/>
      <w:lvlJc w:val="left"/>
      <w:pPr>
        <w:ind w:left="3528" w:hanging="360"/>
      </w:pPr>
      <w:rPr>
        <w:rFonts w:hint="default"/>
        <w:lang w:val="en-US" w:eastAsia="en-US" w:bidi="ar-SA"/>
      </w:rPr>
    </w:lvl>
    <w:lvl w:ilvl="3" w:tplc="28E40CC2">
      <w:numFmt w:val="bullet"/>
      <w:lvlText w:val="•"/>
      <w:lvlJc w:val="left"/>
      <w:pPr>
        <w:ind w:left="4512" w:hanging="360"/>
      </w:pPr>
      <w:rPr>
        <w:rFonts w:hint="default"/>
        <w:lang w:val="en-US" w:eastAsia="en-US" w:bidi="ar-SA"/>
      </w:rPr>
    </w:lvl>
    <w:lvl w:ilvl="4" w:tplc="B86EF3AC">
      <w:numFmt w:val="bullet"/>
      <w:lvlText w:val="•"/>
      <w:lvlJc w:val="left"/>
      <w:pPr>
        <w:ind w:left="5496" w:hanging="360"/>
      </w:pPr>
      <w:rPr>
        <w:rFonts w:hint="default"/>
        <w:lang w:val="en-US" w:eastAsia="en-US" w:bidi="ar-SA"/>
      </w:rPr>
    </w:lvl>
    <w:lvl w:ilvl="5" w:tplc="A22CE9B4">
      <w:numFmt w:val="bullet"/>
      <w:lvlText w:val="•"/>
      <w:lvlJc w:val="left"/>
      <w:pPr>
        <w:ind w:left="6480" w:hanging="360"/>
      </w:pPr>
      <w:rPr>
        <w:rFonts w:hint="default"/>
        <w:lang w:val="en-US" w:eastAsia="en-US" w:bidi="ar-SA"/>
      </w:rPr>
    </w:lvl>
    <w:lvl w:ilvl="6" w:tplc="221CD414">
      <w:numFmt w:val="bullet"/>
      <w:lvlText w:val="•"/>
      <w:lvlJc w:val="left"/>
      <w:pPr>
        <w:ind w:left="7464" w:hanging="360"/>
      </w:pPr>
      <w:rPr>
        <w:rFonts w:hint="default"/>
        <w:lang w:val="en-US" w:eastAsia="en-US" w:bidi="ar-SA"/>
      </w:rPr>
    </w:lvl>
    <w:lvl w:ilvl="7" w:tplc="8BCA315E">
      <w:numFmt w:val="bullet"/>
      <w:lvlText w:val="•"/>
      <w:lvlJc w:val="left"/>
      <w:pPr>
        <w:ind w:left="8448" w:hanging="360"/>
      </w:pPr>
      <w:rPr>
        <w:rFonts w:hint="default"/>
        <w:lang w:val="en-US" w:eastAsia="en-US" w:bidi="ar-SA"/>
      </w:rPr>
    </w:lvl>
    <w:lvl w:ilvl="8" w:tplc="2CA290B6">
      <w:numFmt w:val="bullet"/>
      <w:lvlText w:val="•"/>
      <w:lvlJc w:val="left"/>
      <w:pPr>
        <w:ind w:left="9432" w:hanging="360"/>
      </w:pPr>
      <w:rPr>
        <w:rFonts w:hint="default"/>
        <w:lang w:val="en-US" w:eastAsia="en-US" w:bidi="ar-SA"/>
      </w:rPr>
    </w:lvl>
  </w:abstractNum>
  <w:abstractNum w:abstractNumId="11" w15:restartNumberingAfterBreak="0">
    <w:nsid w:val="4BAF3413"/>
    <w:multiLevelType w:val="hybridMultilevel"/>
    <w:tmpl w:val="017E87D4"/>
    <w:lvl w:ilvl="0" w:tplc="3F12E3F4">
      <w:start w:val="1"/>
      <w:numFmt w:val="decimal"/>
      <w:lvlText w:val="%1."/>
      <w:lvlJc w:val="left"/>
      <w:pPr>
        <w:ind w:left="488" w:hanging="240"/>
        <w:jc w:val="left"/>
      </w:pPr>
      <w:rPr>
        <w:rFonts w:ascii="Times New Roman" w:eastAsia="Times New Roman" w:hAnsi="Times New Roman" w:cs="Times New Roman" w:hint="default"/>
        <w:w w:val="100"/>
        <w:sz w:val="24"/>
        <w:szCs w:val="24"/>
        <w:lang w:val="en-US" w:eastAsia="en-US" w:bidi="ar-SA"/>
      </w:rPr>
    </w:lvl>
    <w:lvl w:ilvl="1" w:tplc="AF422AA4">
      <w:start w:val="1"/>
      <w:numFmt w:val="lowerLetter"/>
      <w:lvlText w:val="%2."/>
      <w:lvlJc w:val="left"/>
      <w:pPr>
        <w:ind w:left="1568" w:hanging="360"/>
        <w:jc w:val="left"/>
      </w:pPr>
      <w:rPr>
        <w:rFonts w:ascii="Times New Roman" w:eastAsia="Times New Roman" w:hAnsi="Times New Roman" w:cs="Times New Roman" w:hint="default"/>
        <w:spacing w:val="-1"/>
        <w:w w:val="100"/>
        <w:sz w:val="24"/>
        <w:szCs w:val="24"/>
        <w:lang w:val="en-US" w:eastAsia="en-US" w:bidi="ar-SA"/>
      </w:rPr>
    </w:lvl>
    <w:lvl w:ilvl="2" w:tplc="5E44DDFC">
      <w:numFmt w:val="bullet"/>
      <w:lvlText w:val="•"/>
      <w:lvlJc w:val="left"/>
      <w:pPr>
        <w:ind w:left="2653" w:hanging="360"/>
      </w:pPr>
      <w:rPr>
        <w:rFonts w:hint="default"/>
        <w:lang w:val="en-US" w:eastAsia="en-US" w:bidi="ar-SA"/>
      </w:rPr>
    </w:lvl>
    <w:lvl w:ilvl="3" w:tplc="AF340F00">
      <w:numFmt w:val="bullet"/>
      <w:lvlText w:val="•"/>
      <w:lvlJc w:val="left"/>
      <w:pPr>
        <w:ind w:left="3746" w:hanging="360"/>
      </w:pPr>
      <w:rPr>
        <w:rFonts w:hint="default"/>
        <w:lang w:val="en-US" w:eastAsia="en-US" w:bidi="ar-SA"/>
      </w:rPr>
    </w:lvl>
    <w:lvl w:ilvl="4" w:tplc="F70628E2">
      <w:numFmt w:val="bullet"/>
      <w:lvlText w:val="•"/>
      <w:lvlJc w:val="left"/>
      <w:pPr>
        <w:ind w:left="4840" w:hanging="360"/>
      </w:pPr>
      <w:rPr>
        <w:rFonts w:hint="default"/>
        <w:lang w:val="en-US" w:eastAsia="en-US" w:bidi="ar-SA"/>
      </w:rPr>
    </w:lvl>
    <w:lvl w:ilvl="5" w:tplc="B520FEAA">
      <w:numFmt w:val="bullet"/>
      <w:lvlText w:val="•"/>
      <w:lvlJc w:val="left"/>
      <w:pPr>
        <w:ind w:left="5933" w:hanging="360"/>
      </w:pPr>
      <w:rPr>
        <w:rFonts w:hint="default"/>
        <w:lang w:val="en-US" w:eastAsia="en-US" w:bidi="ar-SA"/>
      </w:rPr>
    </w:lvl>
    <w:lvl w:ilvl="6" w:tplc="6FCA1436">
      <w:numFmt w:val="bullet"/>
      <w:lvlText w:val="•"/>
      <w:lvlJc w:val="left"/>
      <w:pPr>
        <w:ind w:left="7026" w:hanging="360"/>
      </w:pPr>
      <w:rPr>
        <w:rFonts w:hint="default"/>
        <w:lang w:val="en-US" w:eastAsia="en-US" w:bidi="ar-SA"/>
      </w:rPr>
    </w:lvl>
    <w:lvl w:ilvl="7" w:tplc="B324E398">
      <w:numFmt w:val="bullet"/>
      <w:lvlText w:val="•"/>
      <w:lvlJc w:val="left"/>
      <w:pPr>
        <w:ind w:left="8120" w:hanging="360"/>
      </w:pPr>
      <w:rPr>
        <w:rFonts w:hint="default"/>
        <w:lang w:val="en-US" w:eastAsia="en-US" w:bidi="ar-SA"/>
      </w:rPr>
    </w:lvl>
    <w:lvl w:ilvl="8" w:tplc="E430B552">
      <w:numFmt w:val="bullet"/>
      <w:lvlText w:val="•"/>
      <w:lvlJc w:val="left"/>
      <w:pPr>
        <w:ind w:left="9213" w:hanging="360"/>
      </w:pPr>
      <w:rPr>
        <w:rFonts w:hint="default"/>
        <w:lang w:val="en-US" w:eastAsia="en-US" w:bidi="ar-SA"/>
      </w:rPr>
    </w:lvl>
  </w:abstractNum>
  <w:abstractNum w:abstractNumId="12" w15:restartNumberingAfterBreak="0">
    <w:nsid w:val="52571A45"/>
    <w:multiLevelType w:val="hybridMultilevel"/>
    <w:tmpl w:val="E3CC9F7E"/>
    <w:lvl w:ilvl="0" w:tplc="15363294">
      <w:start w:val="1"/>
      <w:numFmt w:val="upperLetter"/>
      <w:lvlText w:val="%1."/>
      <w:lvlJc w:val="left"/>
      <w:pPr>
        <w:ind w:left="1119" w:hanging="303"/>
        <w:jc w:val="left"/>
      </w:pPr>
      <w:rPr>
        <w:rFonts w:ascii="Times New Roman" w:eastAsia="Times New Roman" w:hAnsi="Times New Roman" w:cs="Times New Roman" w:hint="default"/>
        <w:spacing w:val="-1"/>
        <w:w w:val="99"/>
        <w:sz w:val="24"/>
        <w:szCs w:val="24"/>
        <w:lang w:val="en-US" w:eastAsia="en-US" w:bidi="ar-SA"/>
      </w:rPr>
    </w:lvl>
    <w:lvl w:ilvl="1" w:tplc="A720F3A0">
      <w:start w:val="1"/>
      <w:numFmt w:val="decimal"/>
      <w:lvlText w:val="%2."/>
      <w:lvlJc w:val="left"/>
      <w:pPr>
        <w:ind w:left="1448" w:hanging="240"/>
        <w:jc w:val="left"/>
      </w:pPr>
      <w:rPr>
        <w:rFonts w:ascii="Times New Roman" w:eastAsia="Times New Roman" w:hAnsi="Times New Roman" w:cs="Times New Roman" w:hint="default"/>
        <w:w w:val="100"/>
        <w:sz w:val="24"/>
        <w:szCs w:val="24"/>
        <w:lang w:val="en-US" w:eastAsia="en-US" w:bidi="ar-SA"/>
      </w:rPr>
    </w:lvl>
    <w:lvl w:ilvl="2" w:tplc="0712A13E">
      <w:numFmt w:val="bullet"/>
      <w:lvlText w:val="•"/>
      <w:lvlJc w:val="left"/>
      <w:pPr>
        <w:ind w:left="2546" w:hanging="240"/>
      </w:pPr>
      <w:rPr>
        <w:rFonts w:hint="default"/>
        <w:lang w:val="en-US" w:eastAsia="en-US" w:bidi="ar-SA"/>
      </w:rPr>
    </w:lvl>
    <w:lvl w:ilvl="3" w:tplc="623C17EC">
      <w:numFmt w:val="bullet"/>
      <w:lvlText w:val="•"/>
      <w:lvlJc w:val="left"/>
      <w:pPr>
        <w:ind w:left="3653" w:hanging="240"/>
      </w:pPr>
      <w:rPr>
        <w:rFonts w:hint="default"/>
        <w:lang w:val="en-US" w:eastAsia="en-US" w:bidi="ar-SA"/>
      </w:rPr>
    </w:lvl>
    <w:lvl w:ilvl="4" w:tplc="11BCDDCE">
      <w:numFmt w:val="bullet"/>
      <w:lvlText w:val="•"/>
      <w:lvlJc w:val="left"/>
      <w:pPr>
        <w:ind w:left="4760" w:hanging="240"/>
      </w:pPr>
      <w:rPr>
        <w:rFonts w:hint="default"/>
        <w:lang w:val="en-US" w:eastAsia="en-US" w:bidi="ar-SA"/>
      </w:rPr>
    </w:lvl>
    <w:lvl w:ilvl="5" w:tplc="CD6432F4">
      <w:numFmt w:val="bullet"/>
      <w:lvlText w:val="•"/>
      <w:lvlJc w:val="left"/>
      <w:pPr>
        <w:ind w:left="5866" w:hanging="240"/>
      </w:pPr>
      <w:rPr>
        <w:rFonts w:hint="default"/>
        <w:lang w:val="en-US" w:eastAsia="en-US" w:bidi="ar-SA"/>
      </w:rPr>
    </w:lvl>
    <w:lvl w:ilvl="6" w:tplc="35044908">
      <w:numFmt w:val="bullet"/>
      <w:lvlText w:val="•"/>
      <w:lvlJc w:val="left"/>
      <w:pPr>
        <w:ind w:left="6973" w:hanging="240"/>
      </w:pPr>
      <w:rPr>
        <w:rFonts w:hint="default"/>
        <w:lang w:val="en-US" w:eastAsia="en-US" w:bidi="ar-SA"/>
      </w:rPr>
    </w:lvl>
    <w:lvl w:ilvl="7" w:tplc="3A48595C">
      <w:numFmt w:val="bullet"/>
      <w:lvlText w:val="•"/>
      <w:lvlJc w:val="left"/>
      <w:pPr>
        <w:ind w:left="8080" w:hanging="240"/>
      </w:pPr>
      <w:rPr>
        <w:rFonts w:hint="default"/>
        <w:lang w:val="en-US" w:eastAsia="en-US" w:bidi="ar-SA"/>
      </w:rPr>
    </w:lvl>
    <w:lvl w:ilvl="8" w:tplc="A0EE7C1E">
      <w:numFmt w:val="bullet"/>
      <w:lvlText w:val="•"/>
      <w:lvlJc w:val="left"/>
      <w:pPr>
        <w:ind w:left="9186" w:hanging="240"/>
      </w:pPr>
      <w:rPr>
        <w:rFonts w:hint="default"/>
        <w:lang w:val="en-US" w:eastAsia="en-US" w:bidi="ar-SA"/>
      </w:rPr>
    </w:lvl>
  </w:abstractNum>
  <w:abstractNum w:abstractNumId="13" w15:restartNumberingAfterBreak="0">
    <w:nsid w:val="5A6E02A9"/>
    <w:multiLevelType w:val="hybridMultilevel"/>
    <w:tmpl w:val="735AA7BA"/>
    <w:lvl w:ilvl="0" w:tplc="010EEF88">
      <w:start w:val="10"/>
      <w:numFmt w:val="upperRoman"/>
      <w:lvlText w:val="%1."/>
      <w:lvlJc w:val="left"/>
      <w:pPr>
        <w:ind w:left="1100" w:hanging="612"/>
        <w:jc w:val="left"/>
      </w:pPr>
      <w:rPr>
        <w:rFonts w:ascii="Times New Roman" w:eastAsia="Times New Roman" w:hAnsi="Times New Roman" w:cs="Times New Roman" w:hint="default"/>
        <w:spacing w:val="-1"/>
        <w:w w:val="99"/>
        <w:sz w:val="24"/>
        <w:szCs w:val="24"/>
        <w:u w:val="thick" w:color="000000"/>
        <w:lang w:val="en-US" w:eastAsia="en-US" w:bidi="ar-SA"/>
      </w:rPr>
    </w:lvl>
    <w:lvl w:ilvl="1" w:tplc="C44C250A">
      <w:start w:val="1"/>
      <w:numFmt w:val="lowerLetter"/>
      <w:lvlText w:val="(%2)"/>
      <w:lvlJc w:val="left"/>
      <w:pPr>
        <w:ind w:left="1928" w:hanging="720"/>
        <w:jc w:val="left"/>
      </w:pPr>
      <w:rPr>
        <w:rFonts w:ascii="Times New Roman" w:eastAsia="Times New Roman" w:hAnsi="Times New Roman" w:cs="Times New Roman" w:hint="default"/>
        <w:spacing w:val="-1"/>
        <w:w w:val="99"/>
        <w:sz w:val="24"/>
        <w:szCs w:val="24"/>
        <w:lang w:val="en-US" w:eastAsia="en-US" w:bidi="ar-SA"/>
      </w:rPr>
    </w:lvl>
    <w:lvl w:ilvl="2" w:tplc="5332FCC8">
      <w:numFmt w:val="bullet"/>
      <w:lvlText w:val="•"/>
      <w:lvlJc w:val="left"/>
      <w:pPr>
        <w:ind w:left="2973" w:hanging="720"/>
      </w:pPr>
      <w:rPr>
        <w:rFonts w:hint="default"/>
        <w:lang w:val="en-US" w:eastAsia="en-US" w:bidi="ar-SA"/>
      </w:rPr>
    </w:lvl>
    <w:lvl w:ilvl="3" w:tplc="484274B2">
      <w:numFmt w:val="bullet"/>
      <w:lvlText w:val="•"/>
      <w:lvlJc w:val="left"/>
      <w:pPr>
        <w:ind w:left="4026" w:hanging="720"/>
      </w:pPr>
      <w:rPr>
        <w:rFonts w:hint="default"/>
        <w:lang w:val="en-US" w:eastAsia="en-US" w:bidi="ar-SA"/>
      </w:rPr>
    </w:lvl>
    <w:lvl w:ilvl="4" w:tplc="367C815E">
      <w:numFmt w:val="bullet"/>
      <w:lvlText w:val="•"/>
      <w:lvlJc w:val="left"/>
      <w:pPr>
        <w:ind w:left="5080" w:hanging="720"/>
      </w:pPr>
      <w:rPr>
        <w:rFonts w:hint="default"/>
        <w:lang w:val="en-US" w:eastAsia="en-US" w:bidi="ar-SA"/>
      </w:rPr>
    </w:lvl>
    <w:lvl w:ilvl="5" w:tplc="67AA5DDA">
      <w:numFmt w:val="bullet"/>
      <w:lvlText w:val="•"/>
      <w:lvlJc w:val="left"/>
      <w:pPr>
        <w:ind w:left="6133" w:hanging="720"/>
      </w:pPr>
      <w:rPr>
        <w:rFonts w:hint="default"/>
        <w:lang w:val="en-US" w:eastAsia="en-US" w:bidi="ar-SA"/>
      </w:rPr>
    </w:lvl>
    <w:lvl w:ilvl="6" w:tplc="F754F864">
      <w:numFmt w:val="bullet"/>
      <w:lvlText w:val="•"/>
      <w:lvlJc w:val="left"/>
      <w:pPr>
        <w:ind w:left="7186" w:hanging="720"/>
      </w:pPr>
      <w:rPr>
        <w:rFonts w:hint="default"/>
        <w:lang w:val="en-US" w:eastAsia="en-US" w:bidi="ar-SA"/>
      </w:rPr>
    </w:lvl>
    <w:lvl w:ilvl="7" w:tplc="B4D609FA">
      <w:numFmt w:val="bullet"/>
      <w:lvlText w:val="•"/>
      <w:lvlJc w:val="left"/>
      <w:pPr>
        <w:ind w:left="8240" w:hanging="720"/>
      </w:pPr>
      <w:rPr>
        <w:rFonts w:hint="default"/>
        <w:lang w:val="en-US" w:eastAsia="en-US" w:bidi="ar-SA"/>
      </w:rPr>
    </w:lvl>
    <w:lvl w:ilvl="8" w:tplc="26CE153C">
      <w:numFmt w:val="bullet"/>
      <w:lvlText w:val="•"/>
      <w:lvlJc w:val="left"/>
      <w:pPr>
        <w:ind w:left="9293" w:hanging="720"/>
      </w:pPr>
      <w:rPr>
        <w:rFonts w:hint="default"/>
        <w:lang w:val="en-US" w:eastAsia="en-US" w:bidi="ar-SA"/>
      </w:rPr>
    </w:lvl>
  </w:abstractNum>
  <w:abstractNum w:abstractNumId="14" w15:restartNumberingAfterBreak="0">
    <w:nsid w:val="5E216E35"/>
    <w:multiLevelType w:val="hybridMultilevel"/>
    <w:tmpl w:val="558A265E"/>
    <w:lvl w:ilvl="0" w:tplc="6E10EC40">
      <w:numFmt w:val="bullet"/>
      <w:lvlText w:val=""/>
      <w:lvlJc w:val="left"/>
      <w:pPr>
        <w:ind w:left="1208" w:hanging="360"/>
      </w:pPr>
      <w:rPr>
        <w:rFonts w:ascii="Symbol" w:eastAsia="Symbol" w:hAnsi="Symbol" w:cs="Symbol" w:hint="default"/>
        <w:w w:val="100"/>
        <w:sz w:val="24"/>
        <w:szCs w:val="24"/>
        <w:lang w:val="en-US" w:eastAsia="en-US" w:bidi="ar-SA"/>
      </w:rPr>
    </w:lvl>
    <w:lvl w:ilvl="1" w:tplc="FAB82B12">
      <w:numFmt w:val="bullet"/>
      <w:lvlText w:val="•"/>
      <w:lvlJc w:val="left"/>
      <w:pPr>
        <w:ind w:left="2220" w:hanging="360"/>
      </w:pPr>
      <w:rPr>
        <w:rFonts w:hint="default"/>
        <w:lang w:val="en-US" w:eastAsia="en-US" w:bidi="ar-SA"/>
      </w:rPr>
    </w:lvl>
    <w:lvl w:ilvl="2" w:tplc="B3FEBCE6">
      <w:numFmt w:val="bullet"/>
      <w:lvlText w:val="•"/>
      <w:lvlJc w:val="left"/>
      <w:pPr>
        <w:ind w:left="3240" w:hanging="360"/>
      </w:pPr>
      <w:rPr>
        <w:rFonts w:hint="default"/>
        <w:lang w:val="en-US" w:eastAsia="en-US" w:bidi="ar-SA"/>
      </w:rPr>
    </w:lvl>
    <w:lvl w:ilvl="3" w:tplc="503CA07E">
      <w:numFmt w:val="bullet"/>
      <w:lvlText w:val="•"/>
      <w:lvlJc w:val="left"/>
      <w:pPr>
        <w:ind w:left="4260" w:hanging="360"/>
      </w:pPr>
      <w:rPr>
        <w:rFonts w:hint="default"/>
        <w:lang w:val="en-US" w:eastAsia="en-US" w:bidi="ar-SA"/>
      </w:rPr>
    </w:lvl>
    <w:lvl w:ilvl="4" w:tplc="9B963900">
      <w:numFmt w:val="bullet"/>
      <w:lvlText w:val="•"/>
      <w:lvlJc w:val="left"/>
      <w:pPr>
        <w:ind w:left="5280" w:hanging="360"/>
      </w:pPr>
      <w:rPr>
        <w:rFonts w:hint="default"/>
        <w:lang w:val="en-US" w:eastAsia="en-US" w:bidi="ar-SA"/>
      </w:rPr>
    </w:lvl>
    <w:lvl w:ilvl="5" w:tplc="0D1A167A">
      <w:numFmt w:val="bullet"/>
      <w:lvlText w:val="•"/>
      <w:lvlJc w:val="left"/>
      <w:pPr>
        <w:ind w:left="6300" w:hanging="360"/>
      </w:pPr>
      <w:rPr>
        <w:rFonts w:hint="default"/>
        <w:lang w:val="en-US" w:eastAsia="en-US" w:bidi="ar-SA"/>
      </w:rPr>
    </w:lvl>
    <w:lvl w:ilvl="6" w:tplc="97201366">
      <w:numFmt w:val="bullet"/>
      <w:lvlText w:val="•"/>
      <w:lvlJc w:val="left"/>
      <w:pPr>
        <w:ind w:left="7320" w:hanging="360"/>
      </w:pPr>
      <w:rPr>
        <w:rFonts w:hint="default"/>
        <w:lang w:val="en-US" w:eastAsia="en-US" w:bidi="ar-SA"/>
      </w:rPr>
    </w:lvl>
    <w:lvl w:ilvl="7" w:tplc="8736CA2C">
      <w:numFmt w:val="bullet"/>
      <w:lvlText w:val="•"/>
      <w:lvlJc w:val="left"/>
      <w:pPr>
        <w:ind w:left="8340" w:hanging="360"/>
      </w:pPr>
      <w:rPr>
        <w:rFonts w:hint="default"/>
        <w:lang w:val="en-US" w:eastAsia="en-US" w:bidi="ar-SA"/>
      </w:rPr>
    </w:lvl>
    <w:lvl w:ilvl="8" w:tplc="ACB4E75E">
      <w:numFmt w:val="bullet"/>
      <w:lvlText w:val="•"/>
      <w:lvlJc w:val="left"/>
      <w:pPr>
        <w:ind w:left="9360" w:hanging="360"/>
      </w:pPr>
      <w:rPr>
        <w:rFonts w:hint="default"/>
        <w:lang w:val="en-US" w:eastAsia="en-US" w:bidi="ar-SA"/>
      </w:rPr>
    </w:lvl>
  </w:abstractNum>
  <w:num w:numId="1" w16cid:durableId="252248129">
    <w:abstractNumId w:val="8"/>
  </w:num>
  <w:num w:numId="2" w16cid:durableId="352612083">
    <w:abstractNumId w:val="2"/>
  </w:num>
  <w:num w:numId="3" w16cid:durableId="2132748932">
    <w:abstractNumId w:val="9"/>
  </w:num>
  <w:num w:numId="4" w16cid:durableId="1867257916">
    <w:abstractNumId w:val="6"/>
  </w:num>
  <w:num w:numId="5" w16cid:durableId="834226062">
    <w:abstractNumId w:val="5"/>
  </w:num>
  <w:num w:numId="6" w16cid:durableId="1745254721">
    <w:abstractNumId w:val="1"/>
  </w:num>
  <w:num w:numId="7" w16cid:durableId="2110731431">
    <w:abstractNumId w:val="4"/>
  </w:num>
  <w:num w:numId="8" w16cid:durableId="233319332">
    <w:abstractNumId w:val="12"/>
  </w:num>
  <w:num w:numId="9" w16cid:durableId="2030330345">
    <w:abstractNumId w:val="10"/>
  </w:num>
  <w:num w:numId="10" w16cid:durableId="690035228">
    <w:abstractNumId w:val="7"/>
  </w:num>
  <w:num w:numId="11" w16cid:durableId="1745495879">
    <w:abstractNumId w:val="0"/>
  </w:num>
  <w:num w:numId="12" w16cid:durableId="1966540685">
    <w:abstractNumId w:val="14"/>
  </w:num>
  <w:num w:numId="13" w16cid:durableId="1299920860">
    <w:abstractNumId w:val="13"/>
  </w:num>
  <w:num w:numId="14" w16cid:durableId="1386445382">
    <w:abstractNumId w:val="11"/>
  </w:num>
  <w:num w:numId="15" w16cid:durableId="14964599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12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682846"/>
    <w:rsid w:val="004959C3"/>
    <w:rsid w:val="00682846"/>
    <w:rsid w:val="0098306B"/>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120"/>
    <o:shapelayout v:ext="edit">
      <o:idmap v:ext="edit" data="2"/>
    </o:shapelayout>
  </w:shapeDefaults>
  <w:decimalSymbol w:val="."/>
  <w:listSeparator w:val=","/>
  <w14:docId w14:val="34D87846"/>
  <w15:docId w15:val="{B33EE499-C867-4F1A-B880-D9ADB18A0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7"/>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08" w:hanging="360"/>
    </w:pPr>
  </w:style>
  <w:style w:type="paragraph" w:customStyle="1" w:styleId="TableParagraph">
    <w:name w:val="Table Paragraph"/>
    <w:basedOn w:val="Normal"/>
    <w:uiPriority w:val="1"/>
    <w:qFormat/>
    <w:pPr>
      <w:spacing w:line="209"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ccgov.org/" TargetMode="External" Type="http://schemas.openxmlformats.org/officeDocument/2006/relationships/hyperlink"/>
<Relationship Id="rId11" Target="footer1.xml" Type="http://schemas.openxmlformats.org/officeDocument/2006/relationships/footer"/>
<Relationship Id="rId12" Target="footer2.xml" Type="http://schemas.openxmlformats.org/officeDocument/2006/relationships/footer"/>
<Relationship Id="rId13" Target="footer3.xml" Type="http://schemas.openxmlformats.org/officeDocument/2006/relationships/footer"/>
<Relationship Id="rId14" Target="http://www.ccgov.org/" TargetMode="External" Type="http://schemas.openxmlformats.org/officeDocument/2006/relationships/hyperlink"/>
<Relationship Id="rId15" Target="mailto:ckamit@ccgov.org" TargetMode="External" Type="http://schemas.openxmlformats.org/officeDocument/2006/relationships/hyperlink"/>
<Relationship Id="rId16" Target="mailto:PurchasingOffice@ccgov.org" TargetMode="External" Type="http://schemas.openxmlformats.org/officeDocument/2006/relationships/hyperlink"/>
<Relationship Id="rId17" Target="http://www.ccgov.org/government/purchasing/current-projects" TargetMode="External" Type="http://schemas.openxmlformats.org/officeDocument/2006/relationships/hyperlink"/>
<Relationship Id="rId18" Target="footer4.xml" Type="http://schemas.openxmlformats.org/officeDocument/2006/relationships/footer"/>
<Relationship Id="rId19" Target="footer5.xml" Type="http://schemas.openxmlformats.org/officeDocument/2006/relationships/footer"/>
<Relationship Id="rId2" Target="styles.xml" Type="http://schemas.openxmlformats.org/officeDocument/2006/relationships/styles"/>
<Relationship Id="rId20" Target="media/image2.jpeg" Type="http://schemas.openxmlformats.org/officeDocument/2006/relationships/image"/>
<Relationship Id="rId21" Target="mailto:ckamit@ccgov.org" TargetMode="External" Type="http://schemas.openxmlformats.org/officeDocument/2006/relationships/hyperlink"/>
<Relationship Id="rId22" Target="footer6.xml" Type="http://schemas.openxmlformats.org/officeDocument/2006/relationships/footer"/>
<Relationship Id="rId23" Target="media/image3.jpeg" Type="http://schemas.openxmlformats.org/officeDocument/2006/relationships/image"/>
<Relationship Id="rId24" Target="footer7.xml" Type="http://schemas.openxmlformats.org/officeDocument/2006/relationships/footer"/>
<Relationship Id="rId25" Target="media/image4.jpeg" Type="http://schemas.openxmlformats.org/officeDocument/2006/relationships/image"/>
<Relationship Id="rId26" Target="fontTable.xml" Type="http://schemas.openxmlformats.org/officeDocument/2006/relationships/fontTable"/>
<Relationship Id="rId27"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mailto:PURCHASINGOFFICE@CCGOV.ORG" TargetMode="External" Type="http://schemas.openxmlformats.org/officeDocument/2006/relationships/hyperlink"/>
<Relationship Id="rId9" Target="mailto:ckamit@ccgov.org"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33</Pages>
  <Words>11213</Words>
  <Characters>63916</Characters>
  <DocSecurity>0</DocSecurity>
  <Lines>532</Lines>
  <Paragraphs>149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74980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