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002E" w14:textId="77777777" w:rsidR="008226AF" w:rsidRDefault="008226AF">
      <w:pPr>
        <w:pStyle w:val="BodyText"/>
        <w:rPr>
          <w:rFonts w:ascii="Times New Roman"/>
        </w:rPr>
      </w:pPr>
    </w:p>
    <w:p w14:paraId="151AB736" w14:textId="77777777" w:rsidR="008226AF" w:rsidRDefault="008226AF">
      <w:pPr>
        <w:pStyle w:val="BodyText"/>
        <w:spacing w:before="7"/>
        <w:rPr>
          <w:rFonts w:ascii="Times New Roman"/>
          <w:sz w:val="26"/>
        </w:rPr>
      </w:pPr>
    </w:p>
    <w:p w14:paraId="24BE4CB6" w14:textId="77777777" w:rsidR="008226AF" w:rsidRDefault="008226AF">
      <w:pPr>
        <w:pStyle w:val="BodyText"/>
        <w:spacing w:before="11"/>
        <w:rPr>
          <w:rFonts w:ascii="Arial"/>
          <w:sz w:val="35"/>
        </w:rPr>
      </w:pPr>
    </w:p>
    <w:p w14:paraId="3391A4E1" w14:textId="1C797F42" w:rsidR="008226AF" w:rsidRDefault="00084679">
      <w:pPr>
        <w:pStyle w:val="Title"/>
      </w:pPr>
      <w:r>
        <w:t>ELECTRICAL</w:t>
      </w:r>
      <w:r w:rsidR="00000000">
        <w:t xml:space="preserve"> AGREEMENT</w:t>
      </w:r>
    </w:p>
    <w:p w14:paraId="756F1F81" w14:textId="77777777" w:rsidR="008226AF" w:rsidRDefault="00000000">
      <w:pPr>
        <w:spacing w:line="251" w:lineRule="exact"/>
        <w:ind w:left="4353"/>
      </w:pPr>
      <w:r>
        <w:t>(Occupant)</w:t>
      </w:r>
    </w:p>
    <w:p w14:paraId="43189AEA" w14:textId="77777777" w:rsidR="008226AF" w:rsidRDefault="00000000">
      <w:pPr>
        <w:pStyle w:val="BodyText"/>
        <w:tabs>
          <w:tab w:val="left" w:pos="3719"/>
          <w:tab w:val="left" w:pos="5879"/>
          <w:tab w:val="left" w:pos="8759"/>
        </w:tabs>
        <w:spacing w:before="122" w:line="482" w:lineRule="auto"/>
        <w:ind w:left="120" w:right="999"/>
      </w:pPr>
      <w:r>
        <w:t>Effective</w:t>
      </w:r>
      <w:r>
        <w:rPr>
          <w:spacing w:val="-5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Account</w:t>
      </w:r>
      <w:r>
        <w:rPr>
          <w:spacing w:val="3"/>
        </w:rPr>
        <w:t xml:space="preserve"> </w:t>
      </w:r>
      <w:r>
        <w:rPr>
          <w:spacing w:val="-3"/>
        </w:rPr>
        <w:t>#: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Legal Land</w:t>
      </w:r>
      <w:r>
        <w:rPr>
          <w:spacing w:val="-5"/>
        </w:rPr>
        <w:t xml:space="preserve"> </w:t>
      </w:r>
      <w:r>
        <w:t xml:space="preserve">Location: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FBD103" w14:textId="77777777" w:rsidR="008226AF" w:rsidRDefault="00000000">
      <w:pPr>
        <w:pStyle w:val="BodyText"/>
        <w:tabs>
          <w:tab w:val="left" w:pos="3719"/>
        </w:tabs>
        <w:spacing w:line="224" w:lineRule="exact"/>
        <w:ind w:left="120"/>
      </w:pPr>
      <w:proofErr w:type="gramStart"/>
      <w:r>
        <w:t>Land</w:t>
      </w:r>
      <w:r>
        <w:rPr>
          <w:spacing w:val="-2"/>
        </w:rPr>
        <w:t xml:space="preserve"> </w:t>
      </w:r>
      <w:r>
        <w:t>Owners</w:t>
      </w:r>
      <w:proofErr w:type="gramEnd"/>
      <w:r>
        <w:t xml:space="preserve">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8E16F0" w14:textId="77777777" w:rsidR="008226AF" w:rsidRDefault="008226AF">
      <w:pPr>
        <w:pStyle w:val="BodyText"/>
        <w:spacing w:before="1"/>
      </w:pPr>
    </w:p>
    <w:p w14:paraId="6A12CD87" w14:textId="77777777" w:rsidR="008226AF" w:rsidRDefault="00000000">
      <w:pPr>
        <w:pStyle w:val="BodyText"/>
        <w:tabs>
          <w:tab w:val="left" w:pos="1559"/>
          <w:tab w:val="left" w:pos="3719"/>
          <w:tab w:val="left" w:pos="5879"/>
          <w:tab w:val="left" w:pos="8759"/>
        </w:tabs>
        <w:ind w:left="120"/>
      </w:pPr>
      <w:r>
        <w:t>Occupant(s):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DL#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DOB: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6393CC" w14:textId="77777777" w:rsidR="008226AF" w:rsidRDefault="008226AF">
      <w:pPr>
        <w:pStyle w:val="BodyText"/>
        <w:spacing w:before="2"/>
      </w:pPr>
    </w:p>
    <w:p w14:paraId="7D29FE8E" w14:textId="77777777" w:rsidR="008226AF" w:rsidRDefault="00000000">
      <w:pPr>
        <w:pStyle w:val="BodyText"/>
        <w:tabs>
          <w:tab w:val="left" w:pos="3719"/>
          <w:tab w:val="left" w:pos="5879"/>
          <w:tab w:val="left" w:pos="8759"/>
        </w:tabs>
        <w:spacing w:line="477" w:lineRule="auto"/>
        <w:ind w:left="120" w:right="999" w:firstLine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DL#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DOB:</w:t>
      </w:r>
      <w:r>
        <w:rPr>
          <w:u w:val="single"/>
        </w:rPr>
        <w:tab/>
      </w:r>
      <w:r>
        <w:t xml:space="preserve"> Mailing</w:t>
      </w:r>
      <w:r>
        <w:rPr>
          <w:spacing w:val="-3"/>
        </w:rPr>
        <w:t xml:space="preserve"> </w:t>
      </w:r>
      <w:r>
        <w:t>Address: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177AC2" w14:textId="77777777" w:rsidR="008226AF" w:rsidRDefault="00000000">
      <w:pPr>
        <w:pStyle w:val="BodyText"/>
        <w:tabs>
          <w:tab w:val="left" w:pos="2999"/>
          <w:tab w:val="left" w:pos="3412"/>
          <w:tab w:val="left" w:pos="5879"/>
          <w:tab w:val="left" w:pos="8759"/>
        </w:tabs>
        <w:spacing w:before="4" w:line="362" w:lineRule="auto"/>
        <w:ind w:left="120" w:right="999"/>
      </w:pPr>
      <w:r>
        <w:pict w14:anchorId="33F0313E">
          <v:rect id="_x0000_s1026" style="position:absolute;left:0;text-align:left;margin-left:1in;margin-top:34.95pt;width:14.25pt;height:12.2pt;z-index:15729152;mso-position-horizontal-relative:page" filled="f">
            <w10:wrap anchorx="page"/>
          </v:rect>
        </w:pict>
      </w:r>
      <w:r>
        <w:t>Phone</w:t>
      </w:r>
      <w:r>
        <w:rPr>
          <w:spacing w:val="1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Cell</w:t>
      </w:r>
      <w:r>
        <w:rPr>
          <w:spacing w:val="4"/>
        </w:rPr>
        <w:t xml:space="preserve"> </w:t>
      </w:r>
      <w:r>
        <w:rPr>
          <w:spacing w:val="-5"/>
        </w:rPr>
        <w:t>#: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Work</w:t>
      </w:r>
      <w:r>
        <w:rPr>
          <w:spacing w:val="3"/>
        </w:rPr>
        <w:t xml:space="preserve"> </w:t>
      </w:r>
      <w:r>
        <w:rPr>
          <w:spacing w:val="-3"/>
        </w:rPr>
        <w:t>#:</w:t>
      </w:r>
      <w: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Email: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D30FA" w14:textId="77777777" w:rsidR="008226AF" w:rsidRDefault="00000000">
      <w:pPr>
        <w:spacing w:line="223" w:lineRule="exact"/>
        <w:ind w:left="484"/>
        <w:rPr>
          <w:i/>
          <w:sz w:val="20"/>
        </w:rPr>
      </w:pPr>
      <w:r>
        <w:rPr>
          <w:i/>
          <w:sz w:val="20"/>
        </w:rPr>
        <w:t>I consent to receive e-communications from North Parkland Power REA</w:t>
      </w:r>
    </w:p>
    <w:p w14:paraId="24DCD21F" w14:textId="77777777" w:rsidR="008226AF" w:rsidRDefault="008226AF">
      <w:pPr>
        <w:pStyle w:val="BodyText"/>
        <w:rPr>
          <w:i/>
          <w:sz w:val="22"/>
        </w:rPr>
      </w:pPr>
    </w:p>
    <w:p w14:paraId="4675A6EF" w14:textId="77777777" w:rsidR="008226AF" w:rsidRDefault="00000000">
      <w:pPr>
        <w:pStyle w:val="BodyText"/>
        <w:spacing w:before="175" w:line="285" w:lineRule="auto"/>
        <w:ind w:left="120" w:right="252"/>
        <w:jc w:val="both"/>
      </w:pPr>
      <w:r>
        <w:t xml:space="preserve">I/We the Occupant(s) agree to pay all amounts owed on the monthly electrical utility invoices as issued by North Parkland Power REA Ltd. for the </w:t>
      </w:r>
      <w:proofErr w:type="gramStart"/>
      <w:r>
        <w:t>above described</w:t>
      </w:r>
      <w:proofErr w:type="gramEnd"/>
      <w:r>
        <w:t xml:space="preserve"> property until such time as North Parkland Power REA Ltd. is notified in writing otherwise.</w:t>
      </w:r>
    </w:p>
    <w:p w14:paraId="2A91F717" w14:textId="77777777" w:rsidR="008226AF" w:rsidRDefault="008226AF">
      <w:pPr>
        <w:pStyle w:val="BodyText"/>
        <w:spacing w:before="4"/>
        <w:rPr>
          <w:sz w:val="24"/>
        </w:rPr>
      </w:pPr>
    </w:p>
    <w:p w14:paraId="3CC10625" w14:textId="77777777" w:rsidR="008226AF" w:rsidRDefault="00000000">
      <w:pPr>
        <w:pStyle w:val="BodyText"/>
        <w:spacing w:line="288" w:lineRule="auto"/>
        <w:ind w:left="120" w:right="252"/>
        <w:jc w:val="both"/>
      </w:pPr>
      <w:r>
        <w:t xml:space="preserve">I/We acknowledge that I/we will be jointly and severally liable as property occupant(s) with the owner(s) for any amounts owed to North Parkland Power REA Ltd. and that any amounts owed remain my/our responsibility. I/We grant North Parkland Power REA Ltd., as security for payment for any amounts owed, a charge and encumbrance against </w:t>
      </w:r>
      <w:proofErr w:type="gramStart"/>
      <w:r>
        <w:t>the our</w:t>
      </w:r>
      <w:proofErr w:type="gramEnd"/>
      <w:r>
        <w:t xml:space="preserve"> interest in the above described property, and acknowledge that North Parkland Power REA Ltd. shall be entitled to register a caveat on title of the lands to register this security.</w:t>
      </w:r>
    </w:p>
    <w:p w14:paraId="54159CA5" w14:textId="77777777" w:rsidR="008226AF" w:rsidRDefault="008226AF">
      <w:pPr>
        <w:pStyle w:val="BodyText"/>
        <w:spacing w:before="10"/>
        <w:rPr>
          <w:sz w:val="23"/>
        </w:rPr>
      </w:pPr>
    </w:p>
    <w:p w14:paraId="5C2752A9" w14:textId="77777777" w:rsidR="008226AF" w:rsidRDefault="00000000">
      <w:pPr>
        <w:pStyle w:val="BodyText"/>
        <w:spacing w:before="1" w:line="285" w:lineRule="auto"/>
        <w:ind w:left="120" w:right="257"/>
        <w:jc w:val="both"/>
      </w:pPr>
      <w:r>
        <w:t xml:space="preserve">I/We the Occupant(s) give the owner(s) of this </w:t>
      </w:r>
      <w:proofErr w:type="gramStart"/>
      <w:r>
        <w:t>above described</w:t>
      </w:r>
      <w:proofErr w:type="gramEnd"/>
      <w:r>
        <w:t xml:space="preserve"> property, permission to access billing and account information for this account.</w:t>
      </w:r>
    </w:p>
    <w:p w14:paraId="6B9B0CBC" w14:textId="77777777" w:rsidR="008226AF" w:rsidRDefault="008226AF">
      <w:pPr>
        <w:pStyle w:val="BodyText"/>
        <w:spacing w:before="3"/>
        <w:rPr>
          <w:sz w:val="24"/>
        </w:rPr>
      </w:pPr>
    </w:p>
    <w:p w14:paraId="3644855A" w14:textId="77777777" w:rsidR="008226AF" w:rsidRDefault="00000000">
      <w:pPr>
        <w:pStyle w:val="BodyText"/>
        <w:spacing w:before="1"/>
        <w:ind w:left="120"/>
      </w:pPr>
      <w:r>
        <w:t>This letter and consent will remain in effect until further advised in writing.</w:t>
      </w:r>
    </w:p>
    <w:p w14:paraId="7DBCADAD" w14:textId="77777777" w:rsidR="008226AF" w:rsidRDefault="008226AF">
      <w:pPr>
        <w:pStyle w:val="BodyText"/>
        <w:spacing w:before="1"/>
        <w:rPr>
          <w:sz w:val="28"/>
        </w:rPr>
      </w:pPr>
    </w:p>
    <w:p w14:paraId="4A5FB9D6" w14:textId="77777777" w:rsidR="008226AF" w:rsidRDefault="00000000">
      <w:pPr>
        <w:pStyle w:val="BodyText"/>
        <w:ind w:left="120"/>
      </w:pPr>
      <w:r>
        <w:t>There will be a non-refundable $25.00 administration fee plus GST $1.25 for a total of $26.25 for each change in occupants.</w:t>
      </w:r>
    </w:p>
    <w:p w14:paraId="55692779" w14:textId="77777777" w:rsidR="008226AF" w:rsidRDefault="008226AF">
      <w:pPr>
        <w:pStyle w:val="BodyText"/>
        <w:rPr>
          <w:sz w:val="22"/>
        </w:rPr>
      </w:pPr>
    </w:p>
    <w:p w14:paraId="3E1C39E7" w14:textId="77777777" w:rsidR="008226AF" w:rsidRDefault="008226AF">
      <w:pPr>
        <w:pStyle w:val="BodyText"/>
        <w:spacing w:before="7"/>
        <w:rPr>
          <w:sz w:val="18"/>
        </w:rPr>
      </w:pPr>
    </w:p>
    <w:p w14:paraId="5BE630CD" w14:textId="77777777" w:rsidR="008226AF" w:rsidRDefault="00000000">
      <w:pPr>
        <w:pStyle w:val="Heading1"/>
        <w:tabs>
          <w:tab w:val="left" w:pos="5159"/>
        </w:tabs>
        <w:ind w:right="4599"/>
      </w:pPr>
      <w:r>
        <w:t xml:space="preserve">Signed: </w:t>
      </w:r>
      <w:r>
        <w:rPr>
          <w:spacing w:val="1"/>
        </w:rPr>
        <w:t xml:space="preserve"> </w:t>
      </w:r>
      <w:proofErr w:type="gramStart"/>
      <w:r>
        <w:t>X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Renter</w:t>
      </w:r>
      <w:r>
        <w:rPr>
          <w:spacing w:val="-5"/>
        </w:rPr>
        <w:t xml:space="preserve"> </w:t>
      </w:r>
      <w:r>
        <w:t>Signature</w:t>
      </w:r>
    </w:p>
    <w:p w14:paraId="28EB192B" w14:textId="77777777" w:rsidR="008226AF" w:rsidRDefault="008226AF">
      <w:pPr>
        <w:pStyle w:val="BodyText"/>
        <w:spacing w:before="7"/>
        <w:rPr>
          <w:b/>
        </w:rPr>
      </w:pPr>
    </w:p>
    <w:p w14:paraId="5E31414A" w14:textId="77777777" w:rsidR="008226AF" w:rsidRDefault="00000000">
      <w:pPr>
        <w:tabs>
          <w:tab w:val="left" w:pos="5168"/>
        </w:tabs>
        <w:spacing w:line="235" w:lineRule="auto"/>
        <w:ind w:left="1559" w:right="4588" w:hanging="754"/>
        <w:rPr>
          <w:b/>
          <w:sz w:val="20"/>
        </w:rPr>
      </w:pPr>
      <w:r>
        <w:rPr>
          <w:b/>
          <w:sz w:val="20"/>
        </w:rPr>
        <w:t>X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Renter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Signature</w:t>
      </w:r>
    </w:p>
    <w:p w14:paraId="22A29657" w14:textId="77777777" w:rsidR="008226AF" w:rsidRDefault="008226AF">
      <w:pPr>
        <w:pStyle w:val="BodyText"/>
        <w:spacing w:before="3"/>
        <w:rPr>
          <w:b/>
        </w:rPr>
      </w:pPr>
    </w:p>
    <w:p w14:paraId="526E5501" w14:textId="77777777" w:rsidR="008226AF" w:rsidRDefault="00000000">
      <w:pPr>
        <w:pStyle w:val="BodyText"/>
        <w:ind w:left="119" w:right="276"/>
      </w:pPr>
      <w:r>
        <w:t>PLEASE NOTE: The account will stay in the registered owner(s) name until all signed documents are returned to our office at the above address.</w:t>
      </w:r>
    </w:p>
    <w:sectPr w:rsidR="008226AF">
      <w:type w:val="continuous"/>
      <w:pgSz w:w="12240" w:h="15840"/>
      <w:pgMar w:top="280" w:right="1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6AF"/>
    <w:rsid w:val="00084679"/>
    <w:rsid w:val="0037619B"/>
    <w:rsid w:val="006626F3"/>
    <w:rsid w:val="0082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91CAD5"/>
  <w15:docId w15:val="{5DBEDDFB-9049-4B3F-8927-7C4D7A9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559" w:hanging="14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1" w:lineRule="exact"/>
      <w:ind w:left="3816" w:right="39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260</Words>
  <Characters>1484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