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AF202" w14:textId="77777777" w:rsidR="00340D8E" w:rsidRDefault="00000000">
      <w:pPr>
        <w:pStyle w:val="Title"/>
      </w:pPr>
      <w:r>
        <w:t>South Carolina Gun Bill of Sale</w:t>
      </w:r>
    </w:p>
    <w:p w14:paraId="3F832698" w14:textId="77777777" w:rsidR="00340D8E" w:rsidRDefault="00340D8E">
      <w:pPr>
        <w:pStyle w:val="BodyText"/>
        <w:spacing w:before="6"/>
        <w:rPr>
          <w:rFonts w:ascii="Cambria"/>
          <w:b/>
          <w:sz w:val="43"/>
        </w:rPr>
      </w:pPr>
    </w:p>
    <w:p w14:paraId="256C7654" w14:textId="77777777" w:rsidR="00340D8E" w:rsidRDefault="00000000">
      <w:pPr>
        <w:tabs>
          <w:tab w:val="left" w:pos="3827"/>
        </w:tabs>
        <w:ind w:left="100"/>
        <w:rPr>
          <w:sz w:val="24"/>
        </w:rPr>
      </w:pPr>
      <w:r>
        <w:rPr>
          <w:b/>
          <w:sz w:val="24"/>
        </w:rPr>
        <w:t>Date</w:t>
      </w:r>
      <w:r>
        <w:rPr>
          <w:sz w:val="24"/>
        </w:rPr>
        <w:t xml:space="preserve">: </w:t>
      </w:r>
      <w:r>
        <w:rPr>
          <w:sz w:val="24"/>
          <w:u w:val="single"/>
        </w:rPr>
        <w:t xml:space="preserve"> </w:t>
      </w:r>
      <w:r>
        <w:rPr>
          <w:sz w:val="24"/>
          <w:u w:val="single"/>
        </w:rPr>
        <w:tab/>
      </w:r>
    </w:p>
    <w:p w14:paraId="4D043793" w14:textId="77777777" w:rsidR="00340D8E" w:rsidRDefault="00340D8E">
      <w:pPr>
        <w:pStyle w:val="BodyText"/>
        <w:rPr>
          <w:sz w:val="20"/>
        </w:rPr>
      </w:pPr>
    </w:p>
    <w:p w14:paraId="35D4F20C" w14:textId="77777777" w:rsidR="00340D8E" w:rsidRDefault="00340D8E">
      <w:pPr>
        <w:pStyle w:val="BodyText"/>
        <w:spacing w:before="1"/>
        <w:rPr>
          <w:sz w:val="17"/>
        </w:rPr>
      </w:pPr>
    </w:p>
    <w:p w14:paraId="45568290" w14:textId="77777777" w:rsidR="00340D8E" w:rsidRDefault="00000000">
      <w:pPr>
        <w:pStyle w:val="BodyText"/>
        <w:tabs>
          <w:tab w:val="left" w:pos="5854"/>
          <w:tab w:val="left" w:pos="8114"/>
        </w:tabs>
        <w:spacing w:before="90" w:line="343" w:lineRule="auto"/>
        <w:ind w:left="100" w:right="703"/>
      </w:pPr>
      <w:r>
        <w:t xml:space="preserve">This form represents a legal document for the transfer of a firearm between: </w:t>
      </w:r>
      <w:r>
        <w:rPr>
          <w:b/>
        </w:rPr>
        <w:t>Buyer</w:t>
      </w:r>
      <w:r>
        <w:t>:</w:t>
      </w:r>
      <w:r>
        <w:rPr>
          <w:u w:val="single"/>
        </w:rPr>
        <w:tab/>
      </w:r>
      <w:r>
        <w:rPr>
          <w:u w:val="single"/>
        </w:rPr>
        <w:tab/>
      </w:r>
      <w:r>
        <w:t xml:space="preserve"> Mailing</w:t>
      </w:r>
      <w:r>
        <w:rPr>
          <w:spacing w:val="-5"/>
        </w:rPr>
        <w:t xml:space="preserve"> </w:t>
      </w:r>
      <w:r>
        <w:t>Address:</w:t>
      </w:r>
      <w:r>
        <w:rPr>
          <w:u w:val="single"/>
        </w:rPr>
        <w:t xml:space="preserve"> </w:t>
      </w:r>
      <w:r>
        <w:rPr>
          <w:u w:val="single"/>
        </w:rPr>
        <w:tab/>
      </w:r>
    </w:p>
    <w:p w14:paraId="22DB9DBD" w14:textId="77777777" w:rsidR="00340D8E" w:rsidRDefault="00000000">
      <w:pPr>
        <w:pStyle w:val="BodyText"/>
        <w:tabs>
          <w:tab w:val="left" w:pos="5854"/>
          <w:tab w:val="left" w:pos="5920"/>
          <w:tab w:val="left" w:pos="8122"/>
          <w:tab w:val="left" w:pos="8192"/>
        </w:tabs>
        <w:spacing w:before="4" w:line="343" w:lineRule="auto"/>
        <w:ind w:left="100" w:right="625" w:firstLine="1440"/>
      </w:pPr>
      <w:r>
        <w:t>City:</w:t>
      </w:r>
      <w:r>
        <w:rPr>
          <w:u w:val="single"/>
        </w:rPr>
        <w:t xml:space="preserve"> </w:t>
      </w:r>
      <w:r>
        <w:rPr>
          <w:u w:val="single"/>
        </w:rPr>
        <w:tab/>
      </w:r>
      <w:r>
        <w:rPr>
          <w:u w:val="single"/>
        </w:rPr>
        <w:tab/>
      </w:r>
      <w:r>
        <w:t>State:</w:t>
      </w:r>
      <w:r>
        <w:rPr>
          <w:spacing w:val="-2"/>
        </w:rPr>
        <w:t xml:space="preserve"> </w:t>
      </w:r>
      <w:r>
        <w:t>SC</w:t>
      </w:r>
      <w:r>
        <w:rPr>
          <w:spacing w:val="-2"/>
        </w:rPr>
        <w:t xml:space="preserve"> </w:t>
      </w:r>
      <w:r>
        <w:t>Zip:</w:t>
      </w:r>
      <w:r>
        <w:rPr>
          <w:spacing w:val="1"/>
        </w:rPr>
        <w:t xml:space="preserve"> </w:t>
      </w:r>
      <w:r>
        <w:rPr>
          <w:u w:val="single"/>
        </w:rPr>
        <w:t xml:space="preserve"> </w:t>
      </w:r>
      <w:r>
        <w:rPr>
          <w:u w:val="single"/>
        </w:rPr>
        <w:tab/>
      </w:r>
      <w:r>
        <w:t xml:space="preserve"> </w:t>
      </w:r>
      <w:r>
        <w:rPr>
          <w:b/>
        </w:rPr>
        <w:t>Seller</w:t>
      </w:r>
      <w:r>
        <w:t>:</w:t>
      </w:r>
      <w:r>
        <w:rPr>
          <w:u w:val="single"/>
        </w:rPr>
        <w:tab/>
      </w:r>
      <w:r>
        <w:rPr>
          <w:u w:val="single"/>
        </w:rPr>
        <w:tab/>
      </w:r>
      <w:r>
        <w:rPr>
          <w:u w:val="single"/>
        </w:rPr>
        <w:tab/>
      </w:r>
      <w:r>
        <w:rPr>
          <w:u w:val="single"/>
        </w:rPr>
        <w:tab/>
      </w:r>
      <w:r>
        <w:t xml:space="preserve"> Mailing</w:t>
      </w:r>
      <w:r>
        <w:rPr>
          <w:spacing w:val="-5"/>
        </w:rPr>
        <w:t xml:space="preserve"> </w:t>
      </w:r>
      <w:r>
        <w:t>Address:</w:t>
      </w:r>
      <w:r>
        <w:rPr>
          <w:u w:val="single"/>
        </w:rPr>
        <w:t xml:space="preserve"> </w:t>
      </w:r>
      <w:r>
        <w:rPr>
          <w:u w:val="single"/>
        </w:rPr>
        <w:tab/>
      </w:r>
    </w:p>
    <w:p w14:paraId="5E3F23D1" w14:textId="77777777" w:rsidR="00340D8E" w:rsidRDefault="00000000">
      <w:pPr>
        <w:pStyle w:val="BodyText"/>
        <w:tabs>
          <w:tab w:val="left" w:pos="5920"/>
          <w:tab w:val="left" w:pos="8122"/>
        </w:tabs>
        <w:spacing w:before="5"/>
        <w:ind w:left="1540"/>
      </w:pPr>
      <w:r>
        <w:t>City:</w:t>
      </w:r>
      <w:r>
        <w:rPr>
          <w:u w:val="single"/>
        </w:rPr>
        <w:t xml:space="preserve"> </w:t>
      </w:r>
      <w:r>
        <w:rPr>
          <w:u w:val="single"/>
        </w:rPr>
        <w:tab/>
      </w:r>
      <w:r>
        <w:t>State: SC</w:t>
      </w:r>
      <w:r>
        <w:rPr>
          <w:spacing w:val="-4"/>
        </w:rPr>
        <w:t xml:space="preserve"> </w:t>
      </w:r>
      <w:r>
        <w:t>Zip:</w:t>
      </w:r>
      <w:r>
        <w:rPr>
          <w:spacing w:val="1"/>
        </w:rPr>
        <w:t xml:space="preserve"> </w:t>
      </w:r>
      <w:r>
        <w:rPr>
          <w:u w:val="single"/>
        </w:rPr>
        <w:t xml:space="preserve"> </w:t>
      </w:r>
      <w:r>
        <w:rPr>
          <w:u w:val="single"/>
        </w:rPr>
        <w:tab/>
      </w:r>
    </w:p>
    <w:p w14:paraId="374DDFB2" w14:textId="77777777" w:rsidR="00340D8E" w:rsidRDefault="00340D8E">
      <w:pPr>
        <w:pStyle w:val="BodyText"/>
        <w:rPr>
          <w:sz w:val="20"/>
        </w:rPr>
      </w:pPr>
    </w:p>
    <w:p w14:paraId="418B702D" w14:textId="77777777" w:rsidR="00340D8E" w:rsidRDefault="00340D8E">
      <w:pPr>
        <w:pStyle w:val="BodyText"/>
        <w:rPr>
          <w:sz w:val="17"/>
        </w:rPr>
      </w:pPr>
    </w:p>
    <w:p w14:paraId="1D5B5740" w14:textId="77777777" w:rsidR="00340D8E" w:rsidRDefault="00000000">
      <w:pPr>
        <w:spacing w:before="90"/>
        <w:ind w:left="100"/>
        <w:rPr>
          <w:sz w:val="24"/>
        </w:rPr>
      </w:pPr>
      <w:r>
        <w:rPr>
          <w:b/>
          <w:sz w:val="24"/>
        </w:rPr>
        <w:t>Firearm Description</w:t>
      </w:r>
      <w:r>
        <w:rPr>
          <w:sz w:val="24"/>
        </w:rPr>
        <w:t>. The firearm that is to be transferred in this Bill of Sale is:</w:t>
      </w:r>
    </w:p>
    <w:p w14:paraId="542EF11D" w14:textId="77777777" w:rsidR="00340D8E" w:rsidRDefault="00000000">
      <w:pPr>
        <w:pStyle w:val="ListParagraph"/>
        <w:numPr>
          <w:ilvl w:val="0"/>
          <w:numId w:val="1"/>
        </w:numPr>
        <w:tabs>
          <w:tab w:val="left" w:pos="820"/>
          <w:tab w:val="left" w:pos="821"/>
          <w:tab w:val="left" w:pos="6947"/>
        </w:tabs>
        <w:spacing w:before="122"/>
        <w:ind w:hanging="361"/>
        <w:rPr>
          <w:sz w:val="24"/>
        </w:rPr>
      </w:pPr>
      <w:r>
        <w:rPr>
          <w:sz w:val="24"/>
        </w:rPr>
        <w:t>Make</w:t>
      </w:r>
      <w:r>
        <w:rPr>
          <w:spacing w:val="-2"/>
          <w:sz w:val="24"/>
        </w:rPr>
        <w:t xml:space="preserve"> </w:t>
      </w:r>
      <w:r>
        <w:rPr>
          <w:sz w:val="24"/>
          <w:u w:val="single"/>
        </w:rPr>
        <w:t xml:space="preserve"> </w:t>
      </w:r>
      <w:r>
        <w:rPr>
          <w:sz w:val="24"/>
          <w:u w:val="single"/>
        </w:rPr>
        <w:tab/>
      </w:r>
    </w:p>
    <w:p w14:paraId="27E4CE96" w14:textId="77777777" w:rsidR="00340D8E" w:rsidRDefault="00000000">
      <w:pPr>
        <w:pStyle w:val="ListParagraph"/>
        <w:numPr>
          <w:ilvl w:val="0"/>
          <w:numId w:val="1"/>
        </w:numPr>
        <w:tabs>
          <w:tab w:val="left" w:pos="820"/>
          <w:tab w:val="left" w:pos="821"/>
          <w:tab w:val="left" w:pos="7027"/>
        </w:tabs>
        <w:ind w:hanging="361"/>
        <w:rPr>
          <w:sz w:val="24"/>
        </w:rPr>
      </w:pPr>
      <w:r>
        <w:rPr>
          <w:sz w:val="24"/>
        </w:rPr>
        <w:t xml:space="preserve">Model </w:t>
      </w:r>
      <w:r>
        <w:rPr>
          <w:sz w:val="24"/>
          <w:u w:val="single"/>
        </w:rPr>
        <w:t xml:space="preserve"> </w:t>
      </w:r>
      <w:r>
        <w:rPr>
          <w:sz w:val="24"/>
          <w:u w:val="single"/>
        </w:rPr>
        <w:tab/>
      </w:r>
    </w:p>
    <w:p w14:paraId="0FD61D4C" w14:textId="77777777" w:rsidR="00340D8E" w:rsidRDefault="00000000">
      <w:pPr>
        <w:pStyle w:val="ListParagraph"/>
        <w:numPr>
          <w:ilvl w:val="0"/>
          <w:numId w:val="1"/>
        </w:numPr>
        <w:tabs>
          <w:tab w:val="left" w:pos="820"/>
          <w:tab w:val="left" w:pos="821"/>
          <w:tab w:val="left" w:pos="6959"/>
        </w:tabs>
        <w:ind w:hanging="361"/>
        <w:rPr>
          <w:sz w:val="24"/>
        </w:rPr>
      </w:pPr>
      <w:r>
        <w:rPr>
          <w:sz w:val="24"/>
        </w:rPr>
        <w:t>Serial Number</w:t>
      </w:r>
      <w:r>
        <w:rPr>
          <w:spacing w:val="-6"/>
          <w:sz w:val="24"/>
        </w:rPr>
        <w:t xml:space="preserve"> </w:t>
      </w:r>
      <w:r>
        <w:rPr>
          <w:sz w:val="24"/>
        </w:rPr>
        <w:t>(S/N)</w:t>
      </w:r>
      <w:r>
        <w:rPr>
          <w:spacing w:val="-2"/>
          <w:sz w:val="24"/>
        </w:rPr>
        <w:t xml:space="preserve"> </w:t>
      </w:r>
      <w:r>
        <w:rPr>
          <w:sz w:val="24"/>
          <w:u w:val="single"/>
        </w:rPr>
        <w:t xml:space="preserve"> </w:t>
      </w:r>
      <w:r>
        <w:rPr>
          <w:sz w:val="24"/>
          <w:u w:val="single"/>
        </w:rPr>
        <w:tab/>
      </w:r>
    </w:p>
    <w:p w14:paraId="242EA70E" w14:textId="77777777" w:rsidR="00340D8E" w:rsidRDefault="00000000">
      <w:pPr>
        <w:tabs>
          <w:tab w:val="left" w:pos="3498"/>
        </w:tabs>
        <w:spacing w:before="117"/>
        <w:ind w:left="100"/>
        <w:rPr>
          <w:sz w:val="24"/>
        </w:rPr>
      </w:pPr>
      <w:r>
        <w:rPr>
          <w:b/>
          <w:sz w:val="24"/>
        </w:rPr>
        <w:t>Purchase Price</w:t>
      </w:r>
      <w:r>
        <w:rPr>
          <w:sz w:val="24"/>
        </w:rPr>
        <w:t>.</w:t>
      </w:r>
      <w:r>
        <w:rPr>
          <w:spacing w:val="52"/>
          <w:sz w:val="24"/>
        </w:rPr>
        <w:t xml:space="preserve"> </w:t>
      </w:r>
      <w:r>
        <w:rPr>
          <w:sz w:val="24"/>
        </w:rPr>
        <w:t>$</w:t>
      </w:r>
      <w:r>
        <w:rPr>
          <w:sz w:val="24"/>
          <w:u w:val="single"/>
        </w:rPr>
        <w:t xml:space="preserve"> </w:t>
      </w:r>
      <w:r>
        <w:rPr>
          <w:sz w:val="24"/>
          <w:u w:val="single"/>
        </w:rPr>
        <w:tab/>
      </w:r>
    </w:p>
    <w:p w14:paraId="2CCB91A3" w14:textId="77777777" w:rsidR="00340D8E" w:rsidRDefault="00000000">
      <w:pPr>
        <w:pStyle w:val="Heading1"/>
      </w:pPr>
      <w:r>
        <w:t>Signatures.</w:t>
      </w:r>
    </w:p>
    <w:p w14:paraId="189EF3FB" w14:textId="77777777" w:rsidR="00340D8E" w:rsidRDefault="00340D8E">
      <w:pPr>
        <w:pStyle w:val="BodyText"/>
        <w:rPr>
          <w:b/>
          <w:sz w:val="26"/>
        </w:rPr>
      </w:pPr>
    </w:p>
    <w:p w14:paraId="2502AEE4" w14:textId="77777777" w:rsidR="00340D8E" w:rsidRDefault="00000000">
      <w:pPr>
        <w:tabs>
          <w:tab w:val="left" w:pos="5287"/>
          <w:tab w:val="left" w:pos="8207"/>
        </w:tabs>
        <w:spacing w:before="212"/>
        <w:ind w:left="100"/>
        <w:rPr>
          <w:sz w:val="24"/>
        </w:rPr>
      </w:pPr>
      <w:r>
        <w:rPr>
          <w:b/>
          <w:sz w:val="24"/>
        </w:rPr>
        <w:t>Buyer</w:t>
      </w:r>
      <w:r>
        <w:rPr>
          <w:b/>
          <w:sz w:val="24"/>
          <w:u w:val="single"/>
        </w:rPr>
        <w:t xml:space="preserve"> </w:t>
      </w:r>
      <w:r>
        <w:rPr>
          <w:b/>
          <w:sz w:val="24"/>
          <w:u w:val="single"/>
        </w:rPr>
        <w:tab/>
      </w:r>
      <w:r>
        <w:rPr>
          <w:sz w:val="24"/>
        </w:rPr>
        <w:t xml:space="preserve">Date: </w:t>
      </w:r>
      <w:r>
        <w:rPr>
          <w:sz w:val="24"/>
          <w:u w:val="single"/>
        </w:rPr>
        <w:t xml:space="preserve"> </w:t>
      </w:r>
      <w:r>
        <w:rPr>
          <w:sz w:val="24"/>
          <w:u w:val="single"/>
        </w:rPr>
        <w:tab/>
      </w:r>
    </w:p>
    <w:p w14:paraId="72FC17F9" w14:textId="77777777" w:rsidR="00340D8E" w:rsidRDefault="00340D8E">
      <w:pPr>
        <w:pStyle w:val="BodyText"/>
        <w:rPr>
          <w:sz w:val="20"/>
        </w:rPr>
      </w:pPr>
    </w:p>
    <w:p w14:paraId="4C309FAC" w14:textId="77777777" w:rsidR="00340D8E" w:rsidRDefault="00340D8E">
      <w:pPr>
        <w:pStyle w:val="BodyText"/>
        <w:spacing w:before="1"/>
        <w:rPr>
          <w:sz w:val="17"/>
        </w:rPr>
      </w:pPr>
    </w:p>
    <w:p w14:paraId="006A58D6" w14:textId="77777777" w:rsidR="00340D8E" w:rsidRDefault="00000000">
      <w:pPr>
        <w:tabs>
          <w:tab w:val="left" w:pos="5312"/>
          <w:tab w:val="left" w:pos="8114"/>
        </w:tabs>
        <w:spacing w:before="90"/>
        <w:ind w:left="100"/>
        <w:rPr>
          <w:sz w:val="24"/>
        </w:rPr>
      </w:pPr>
      <w:proofErr w:type="gramStart"/>
      <w:r>
        <w:rPr>
          <w:b/>
          <w:sz w:val="24"/>
        </w:rPr>
        <w:t>Seller</w:t>
      </w:r>
      <w:r>
        <w:rPr>
          <w:b/>
          <w:spacing w:val="-2"/>
          <w:sz w:val="24"/>
        </w:rPr>
        <w:t xml:space="preserve"> </w:t>
      </w:r>
      <w:r>
        <w:rPr>
          <w:sz w:val="24"/>
        </w:rPr>
        <w:t>:</w:t>
      </w:r>
      <w:proofErr w:type="gramEnd"/>
      <w:r>
        <w:rPr>
          <w:sz w:val="24"/>
          <w:u w:val="single"/>
        </w:rPr>
        <w:t xml:space="preserve"> </w:t>
      </w:r>
      <w:r>
        <w:rPr>
          <w:sz w:val="24"/>
          <w:u w:val="single"/>
        </w:rPr>
        <w:tab/>
      </w:r>
      <w:r>
        <w:rPr>
          <w:sz w:val="24"/>
        </w:rPr>
        <w:t xml:space="preserve">Date: </w:t>
      </w:r>
      <w:r>
        <w:rPr>
          <w:sz w:val="24"/>
          <w:u w:val="single"/>
        </w:rPr>
        <w:t xml:space="preserve"> </w:t>
      </w:r>
      <w:r>
        <w:rPr>
          <w:sz w:val="24"/>
          <w:u w:val="single"/>
        </w:rPr>
        <w:tab/>
      </w:r>
    </w:p>
    <w:p w14:paraId="0ADECAEF" w14:textId="77777777" w:rsidR="00340D8E" w:rsidRDefault="00340D8E">
      <w:pPr>
        <w:pStyle w:val="BodyText"/>
        <w:rPr>
          <w:sz w:val="20"/>
        </w:rPr>
      </w:pPr>
    </w:p>
    <w:p w14:paraId="201BE75A" w14:textId="77777777" w:rsidR="00340D8E" w:rsidRDefault="00340D8E">
      <w:pPr>
        <w:pStyle w:val="BodyText"/>
        <w:spacing w:before="6"/>
        <w:rPr>
          <w:sz w:val="17"/>
        </w:rPr>
      </w:pPr>
    </w:p>
    <w:p w14:paraId="69873355" w14:textId="77777777" w:rsidR="00340D8E" w:rsidRDefault="00000000">
      <w:pPr>
        <w:pStyle w:val="Heading1"/>
        <w:spacing w:before="90"/>
        <w:ind w:left="1906" w:right="1886"/>
        <w:jc w:val="center"/>
      </w:pPr>
      <w:r>
        <w:t>Buyer and Seller Disclosure</w:t>
      </w:r>
    </w:p>
    <w:p w14:paraId="02C93EF4" w14:textId="77777777" w:rsidR="00340D8E" w:rsidRDefault="00340D8E">
      <w:pPr>
        <w:pStyle w:val="BodyText"/>
        <w:rPr>
          <w:b/>
          <w:sz w:val="26"/>
        </w:rPr>
      </w:pPr>
    </w:p>
    <w:p w14:paraId="7D80C432" w14:textId="77777777" w:rsidR="00340D8E" w:rsidRDefault="00000000">
      <w:pPr>
        <w:pStyle w:val="BodyText"/>
        <w:spacing w:before="212"/>
        <w:ind w:left="100" w:right="148"/>
      </w:pPr>
      <w:r>
        <w:t>Buyer declares that the following is true and correct: Buyer is of legal age to own and operate a firearm, has affirmed that the firearm details above are legible and correct, of not violating any local, State, or Federal laws by accepting the firearm, has not been prohibited from taking possession or owning a firearm legally, and acknowledges that no warranty is offered by the seller for the firearm</w:t>
      </w:r>
    </w:p>
    <w:p w14:paraId="4FF39CCA" w14:textId="77777777" w:rsidR="00340D8E" w:rsidRDefault="00000000">
      <w:pPr>
        <w:pStyle w:val="Heading1"/>
        <w:tabs>
          <w:tab w:val="left" w:pos="3320"/>
        </w:tabs>
      </w:pPr>
      <w:r>
        <w:t>Buyer’s</w:t>
      </w:r>
      <w:r>
        <w:rPr>
          <w:spacing w:val="-3"/>
        </w:rPr>
        <w:t xml:space="preserve"> </w:t>
      </w:r>
      <w:r>
        <w:t xml:space="preserve">Initials:  </w:t>
      </w:r>
      <w:r>
        <w:rPr>
          <w:u w:val="single"/>
        </w:rPr>
        <w:t xml:space="preserve"> </w:t>
      </w:r>
      <w:r>
        <w:rPr>
          <w:u w:val="single"/>
        </w:rPr>
        <w:tab/>
      </w:r>
    </w:p>
    <w:p w14:paraId="4FD2CE12" w14:textId="77777777" w:rsidR="00340D8E" w:rsidRDefault="00340D8E">
      <w:pPr>
        <w:pStyle w:val="BodyText"/>
        <w:rPr>
          <w:b/>
          <w:sz w:val="20"/>
        </w:rPr>
      </w:pPr>
    </w:p>
    <w:p w14:paraId="65385676" w14:textId="77777777" w:rsidR="00340D8E" w:rsidRDefault="00340D8E">
      <w:pPr>
        <w:pStyle w:val="BodyText"/>
        <w:spacing w:before="8"/>
        <w:rPr>
          <w:b/>
          <w:sz w:val="16"/>
        </w:rPr>
      </w:pPr>
    </w:p>
    <w:p w14:paraId="3D59E979" w14:textId="77777777" w:rsidR="00340D8E" w:rsidRDefault="00000000">
      <w:pPr>
        <w:pStyle w:val="BodyText"/>
        <w:spacing w:before="90"/>
        <w:ind w:left="100" w:right="148"/>
      </w:pPr>
      <w:r>
        <w:t>Seller declares that the following is true and correct: Has verified that the firearm details stated in this bill of sale are correct and the serial number is legible, acknowledges they are the legal owner of the firearm, the firearm has never been used in a manner of questionable illegality, and assumes no responsibility after the transfer of ownership</w:t>
      </w:r>
    </w:p>
    <w:p w14:paraId="3D5EA36B" w14:textId="77777777" w:rsidR="00340D8E" w:rsidRDefault="00000000">
      <w:pPr>
        <w:pStyle w:val="Heading1"/>
        <w:tabs>
          <w:tab w:val="left" w:pos="3099"/>
        </w:tabs>
        <w:rPr>
          <w:b w:val="0"/>
        </w:rPr>
      </w:pPr>
      <w:r>
        <w:t>Seller’s</w:t>
      </w:r>
      <w:r>
        <w:rPr>
          <w:spacing w:val="-5"/>
        </w:rPr>
        <w:t xml:space="preserve"> </w:t>
      </w:r>
      <w:r>
        <w:t xml:space="preserve">Initials:   </w:t>
      </w:r>
      <w:r>
        <w:rPr>
          <w:b w:val="0"/>
          <w:u w:val="single"/>
        </w:rPr>
        <w:t xml:space="preserve"> </w:t>
      </w:r>
      <w:r>
        <w:rPr>
          <w:b w:val="0"/>
          <w:u w:val="single"/>
        </w:rPr>
        <w:tab/>
      </w:r>
    </w:p>
    <w:sectPr w:rsidR="00340D8E">
      <w:type w:val="continuous"/>
      <w:pgSz w:w="12240" w:h="15840"/>
      <w:pgMar w:top="820" w:right="172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7C26A2"/>
    <w:multiLevelType w:val="hybridMultilevel"/>
    <w:tmpl w:val="934C703E"/>
    <w:lvl w:ilvl="0" w:tplc="79064512">
      <w:numFmt w:val="bullet"/>
      <w:lvlText w:val=""/>
      <w:lvlJc w:val="left"/>
      <w:pPr>
        <w:ind w:left="820" w:hanging="360"/>
      </w:pPr>
      <w:rPr>
        <w:rFonts w:ascii="Symbol" w:eastAsia="Symbol" w:hAnsi="Symbol" w:cs="Symbol" w:hint="default"/>
        <w:w w:val="100"/>
        <w:sz w:val="24"/>
        <w:szCs w:val="24"/>
        <w:lang w:val="en-US" w:eastAsia="en-US" w:bidi="ar-SA"/>
      </w:rPr>
    </w:lvl>
    <w:lvl w:ilvl="1" w:tplc="0EAE73C2">
      <w:numFmt w:val="bullet"/>
      <w:lvlText w:val="•"/>
      <w:lvlJc w:val="left"/>
      <w:pPr>
        <w:ind w:left="1620" w:hanging="360"/>
      </w:pPr>
      <w:rPr>
        <w:rFonts w:hint="default"/>
        <w:lang w:val="en-US" w:eastAsia="en-US" w:bidi="ar-SA"/>
      </w:rPr>
    </w:lvl>
    <w:lvl w:ilvl="2" w:tplc="7CB4735C">
      <w:numFmt w:val="bullet"/>
      <w:lvlText w:val="•"/>
      <w:lvlJc w:val="left"/>
      <w:pPr>
        <w:ind w:left="2420" w:hanging="360"/>
      </w:pPr>
      <w:rPr>
        <w:rFonts w:hint="default"/>
        <w:lang w:val="en-US" w:eastAsia="en-US" w:bidi="ar-SA"/>
      </w:rPr>
    </w:lvl>
    <w:lvl w:ilvl="3" w:tplc="023E81BA">
      <w:numFmt w:val="bullet"/>
      <w:lvlText w:val="•"/>
      <w:lvlJc w:val="left"/>
      <w:pPr>
        <w:ind w:left="3220" w:hanging="360"/>
      </w:pPr>
      <w:rPr>
        <w:rFonts w:hint="default"/>
        <w:lang w:val="en-US" w:eastAsia="en-US" w:bidi="ar-SA"/>
      </w:rPr>
    </w:lvl>
    <w:lvl w:ilvl="4" w:tplc="5C8CE5AA">
      <w:numFmt w:val="bullet"/>
      <w:lvlText w:val="•"/>
      <w:lvlJc w:val="left"/>
      <w:pPr>
        <w:ind w:left="4020" w:hanging="360"/>
      </w:pPr>
      <w:rPr>
        <w:rFonts w:hint="default"/>
        <w:lang w:val="en-US" w:eastAsia="en-US" w:bidi="ar-SA"/>
      </w:rPr>
    </w:lvl>
    <w:lvl w:ilvl="5" w:tplc="2A66E54A">
      <w:numFmt w:val="bullet"/>
      <w:lvlText w:val="•"/>
      <w:lvlJc w:val="left"/>
      <w:pPr>
        <w:ind w:left="4820" w:hanging="360"/>
      </w:pPr>
      <w:rPr>
        <w:rFonts w:hint="default"/>
        <w:lang w:val="en-US" w:eastAsia="en-US" w:bidi="ar-SA"/>
      </w:rPr>
    </w:lvl>
    <w:lvl w:ilvl="6" w:tplc="04BA919A">
      <w:numFmt w:val="bullet"/>
      <w:lvlText w:val="•"/>
      <w:lvlJc w:val="left"/>
      <w:pPr>
        <w:ind w:left="5620" w:hanging="360"/>
      </w:pPr>
      <w:rPr>
        <w:rFonts w:hint="default"/>
        <w:lang w:val="en-US" w:eastAsia="en-US" w:bidi="ar-SA"/>
      </w:rPr>
    </w:lvl>
    <w:lvl w:ilvl="7" w:tplc="48FEB234">
      <w:numFmt w:val="bullet"/>
      <w:lvlText w:val="•"/>
      <w:lvlJc w:val="left"/>
      <w:pPr>
        <w:ind w:left="6420" w:hanging="360"/>
      </w:pPr>
      <w:rPr>
        <w:rFonts w:hint="default"/>
        <w:lang w:val="en-US" w:eastAsia="en-US" w:bidi="ar-SA"/>
      </w:rPr>
    </w:lvl>
    <w:lvl w:ilvl="8" w:tplc="EB3282AA">
      <w:numFmt w:val="bullet"/>
      <w:lvlText w:val="•"/>
      <w:lvlJc w:val="left"/>
      <w:pPr>
        <w:ind w:left="7220" w:hanging="360"/>
      </w:pPr>
      <w:rPr>
        <w:rFonts w:hint="default"/>
        <w:lang w:val="en-US" w:eastAsia="en-US" w:bidi="ar-SA"/>
      </w:rPr>
    </w:lvl>
  </w:abstractNum>
  <w:num w:numId="1" w16cid:durableId="1452631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340D8E"/>
    <w:rsid w:val="00340D8E"/>
    <w:rsid w:val="00BE1C46"/>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BE337"/>
  <w15:docId w15:val="{B33E99A1-6445-411F-B02F-7D58A9CEB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25"/>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8"/>
      <w:ind w:left="1906" w:right="1886"/>
      <w:jc w:val="center"/>
    </w:pPr>
    <w:rPr>
      <w:rFonts w:ascii="Cambria" w:eastAsia="Cambria" w:hAnsi="Cambria" w:cs="Cambria"/>
      <w:b/>
      <w:bCs/>
      <w:sz w:val="36"/>
      <w:szCs w:val="36"/>
    </w:rPr>
  </w:style>
  <w:style w:type="paragraph" w:styleId="ListParagraph">
    <w:name w:val="List Paragraph"/>
    <w:basedOn w:val="Normal"/>
    <w:uiPriority w:val="1"/>
    <w:qFormat/>
    <w:pPr>
      <w:spacing w:line="293" w:lineRule="exact"/>
      <w:ind w:left="82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188</Words>
  <Characters>1078</Characters>
  <DocSecurity>0</DocSecurity>
  <Lines>8</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1264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