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AED18F" w14:textId="318BDF06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AA548F" w14:textId="77777777" w:rsidR="00000000" w:rsidRDefault="001C24DB">
      <w:pPr>
        <w:spacing w:line="340" w:lineRule="exact"/>
        <w:rPr>
          <w:rFonts w:ascii="Times New Roman" w:eastAsia="Times New Roman" w:hAnsi="Times New Roman"/>
          <w:sz w:val="24"/>
        </w:rPr>
      </w:pPr>
    </w:p>
    <w:p w14:paraId="797AC438" w14:textId="77777777" w:rsidR="00000000" w:rsidRDefault="001C24DB">
      <w:pPr>
        <w:spacing w:line="0" w:lineRule="atLeast"/>
        <w:ind w:left="80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Firearm Bill of Sale</w:t>
      </w:r>
    </w:p>
    <w:p w14:paraId="75C6831D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A0E998" w14:textId="77777777" w:rsidR="00000000" w:rsidRDefault="001C24DB">
      <w:pPr>
        <w:spacing w:line="265" w:lineRule="exact"/>
        <w:rPr>
          <w:rFonts w:ascii="Times New Roman" w:eastAsia="Times New Roman" w:hAnsi="Times New Roman"/>
          <w:sz w:val="24"/>
        </w:rPr>
      </w:pPr>
    </w:p>
    <w:p w14:paraId="472E4203" w14:textId="77777777" w:rsidR="00000000" w:rsidRDefault="001C24DB">
      <w:pPr>
        <w:spacing w:line="0" w:lineRule="atLeast"/>
        <w:ind w:left="8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Firearm Purchase Terms</w:t>
      </w:r>
    </w:p>
    <w:p w14:paraId="54A7461B" w14:textId="77777777" w:rsidR="00000000" w:rsidRDefault="001C24DB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30394B8F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255" w:lineRule="auto"/>
        <w:ind w:left="1520" w:right="9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understand that under federal and state laws, I must be 18 years old or older to purchase a long rifle, shotgun, or ammunition. I must be 21 years of age to purchase a handgun.</w:t>
      </w:r>
    </w:p>
    <w:p w14:paraId="211466F2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am not a convicted Felon,</w:t>
      </w:r>
      <w:r>
        <w:rPr>
          <w:rFonts w:ascii="Times New Roman" w:eastAsia="Times New Roman" w:hAnsi="Times New Roman"/>
        </w:rPr>
        <w:t xml:space="preserve"> or a fugitive from justice.</w:t>
      </w:r>
    </w:p>
    <w:p w14:paraId="26BE1C05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do not have any outstanding warrants.</w:t>
      </w:r>
    </w:p>
    <w:p w14:paraId="6645B7F1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have not been adjudicated as a mental defective or committed to a mental institution.</w:t>
      </w:r>
    </w:p>
    <w:p w14:paraId="1BAE875F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am not an unlawful user of, or addicted to, any controlled substances.</w:t>
      </w:r>
    </w:p>
    <w:p w14:paraId="118C13CB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235" w:lineRule="auto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can legally possess a fi</w:t>
      </w:r>
      <w:r>
        <w:rPr>
          <w:rFonts w:ascii="Times New Roman" w:eastAsia="Times New Roman" w:hAnsi="Times New Roman"/>
        </w:rPr>
        <w:t>rearm in the State of Kansas and the rest of the United States of America.</w:t>
      </w:r>
    </w:p>
    <w:p w14:paraId="45E002C6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have not been discharged dishonorably from the United States Armed Forces.</w:t>
      </w:r>
    </w:p>
    <w:p w14:paraId="3DD75054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I am not an illegal alien, unlawfully in the United States, or admitted to the US under a non-immigrant </w:t>
      </w:r>
      <w:r>
        <w:rPr>
          <w:rFonts w:ascii="Times New Roman" w:eastAsia="Times New Roman" w:hAnsi="Times New Roman"/>
          <w:sz w:val="19"/>
        </w:rPr>
        <w:t>visa.</w:t>
      </w:r>
    </w:p>
    <w:p w14:paraId="08317DA9" w14:textId="77777777" w:rsidR="00000000" w:rsidRDefault="001C24DB">
      <w:pPr>
        <w:spacing w:line="11" w:lineRule="exact"/>
        <w:rPr>
          <w:rFonts w:ascii="Times New Roman" w:eastAsia="Times New Roman" w:hAnsi="Times New Roman"/>
          <w:sz w:val="19"/>
        </w:rPr>
      </w:pPr>
    </w:p>
    <w:p w14:paraId="6DAE7962" w14:textId="77777777" w:rsidR="00000000" w:rsidRDefault="001C24DB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am a legal resident of the State of Kansas</w:t>
      </w:r>
    </w:p>
    <w:p w14:paraId="59739F42" w14:textId="77777777" w:rsidR="00000000" w:rsidRDefault="001C24DB">
      <w:pPr>
        <w:spacing w:line="19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00"/>
        <w:gridCol w:w="4780"/>
      </w:tblGrid>
      <w:tr w:rsidR="00000000" w14:paraId="189ACBC7" w14:textId="77777777">
        <w:trPr>
          <w:trHeight w:val="278"/>
        </w:trPr>
        <w:tc>
          <w:tcPr>
            <w:tcW w:w="2100" w:type="dxa"/>
            <w:shd w:val="clear" w:color="auto" w:fill="auto"/>
            <w:vAlign w:val="bottom"/>
          </w:tcPr>
          <w:p w14:paraId="43B18E27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Firearm Details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0DA74C95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80" w:type="dxa"/>
            <w:shd w:val="clear" w:color="auto" w:fill="auto"/>
            <w:vAlign w:val="bottom"/>
          </w:tcPr>
          <w:p w14:paraId="66319E82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DD50827" w14:textId="77777777">
        <w:trPr>
          <w:trHeight w:val="455"/>
        </w:trPr>
        <w:tc>
          <w:tcPr>
            <w:tcW w:w="2100" w:type="dxa"/>
            <w:shd w:val="clear" w:color="auto" w:fill="auto"/>
            <w:vAlign w:val="bottom"/>
          </w:tcPr>
          <w:p w14:paraId="05885003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Make: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97237D7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___________________________________________________________________</w:t>
            </w:r>
          </w:p>
        </w:tc>
      </w:tr>
      <w:tr w:rsidR="00000000" w14:paraId="3DD57F5A" w14:textId="77777777">
        <w:trPr>
          <w:trHeight w:val="461"/>
        </w:trPr>
        <w:tc>
          <w:tcPr>
            <w:tcW w:w="2100" w:type="dxa"/>
            <w:shd w:val="clear" w:color="auto" w:fill="auto"/>
            <w:vAlign w:val="bottom"/>
          </w:tcPr>
          <w:p w14:paraId="40A679DD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Model: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4D9DE7E1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___________________________________________________________________</w:t>
            </w:r>
          </w:p>
        </w:tc>
      </w:tr>
      <w:tr w:rsidR="00000000" w14:paraId="6CAFE1FE" w14:textId="77777777">
        <w:trPr>
          <w:trHeight w:val="461"/>
        </w:trPr>
        <w:tc>
          <w:tcPr>
            <w:tcW w:w="2100" w:type="dxa"/>
            <w:shd w:val="clear" w:color="auto" w:fill="auto"/>
            <w:vAlign w:val="bottom"/>
          </w:tcPr>
          <w:p w14:paraId="428366A7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Serial Number: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4605EF08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__________________</w:t>
            </w:r>
            <w:r>
              <w:rPr>
                <w:rFonts w:ascii="Times New Roman" w:eastAsia="Times New Roman" w:hAnsi="Times New Roman"/>
                <w:w w:val="99"/>
              </w:rPr>
              <w:t>_________________________________________________</w:t>
            </w:r>
          </w:p>
        </w:tc>
      </w:tr>
      <w:tr w:rsidR="00000000" w14:paraId="1DC8386A" w14:textId="77777777">
        <w:trPr>
          <w:trHeight w:val="456"/>
        </w:trPr>
        <w:tc>
          <w:tcPr>
            <w:tcW w:w="2100" w:type="dxa"/>
            <w:shd w:val="clear" w:color="auto" w:fill="auto"/>
            <w:vAlign w:val="bottom"/>
          </w:tcPr>
          <w:p w14:paraId="327DB02E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Buyer</w:t>
            </w:r>
            <w:r>
              <w:rPr>
                <w:rFonts w:ascii="Times New Roman" w:eastAsia="Times New Roman" w:hAnsi="Times New Roman"/>
              </w:rPr>
              <w:t>’s Name: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1ADCA590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___________________________________________________________________</w:t>
            </w:r>
          </w:p>
        </w:tc>
      </w:tr>
      <w:tr w:rsidR="00000000" w14:paraId="0D749689" w14:textId="77777777">
        <w:trPr>
          <w:trHeight w:val="461"/>
        </w:trPr>
        <w:tc>
          <w:tcPr>
            <w:tcW w:w="2100" w:type="dxa"/>
            <w:shd w:val="clear" w:color="auto" w:fill="auto"/>
            <w:vAlign w:val="bottom"/>
          </w:tcPr>
          <w:p w14:paraId="25290FB4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Buyer</w:t>
            </w:r>
            <w:r>
              <w:rPr>
                <w:rFonts w:ascii="Times New Roman" w:eastAsia="Times New Roman" w:hAnsi="Times New Roman"/>
              </w:rPr>
              <w:t>’s Address: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334C3406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___________________________________________________________________</w:t>
            </w:r>
          </w:p>
        </w:tc>
      </w:tr>
      <w:tr w:rsidR="00000000" w14:paraId="540EF333" w14:textId="77777777">
        <w:trPr>
          <w:trHeight w:val="461"/>
        </w:trPr>
        <w:tc>
          <w:tcPr>
            <w:tcW w:w="2100" w:type="dxa"/>
            <w:shd w:val="clear" w:color="auto" w:fill="auto"/>
            <w:vAlign w:val="bottom"/>
          </w:tcPr>
          <w:p w14:paraId="4CBFBCC4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Drivers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License Number: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2B9917A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</w:t>
            </w:r>
            <w:r>
              <w:rPr>
                <w:rFonts w:ascii="Times New Roman" w:eastAsia="Times New Roman" w:hAnsi="Times New Roman"/>
                <w:w w:val="99"/>
              </w:rPr>
              <w:t>_______________________________________________________</w:t>
            </w:r>
          </w:p>
        </w:tc>
      </w:tr>
      <w:tr w:rsidR="00000000" w14:paraId="7B9996A7" w14:textId="77777777">
        <w:trPr>
          <w:trHeight w:val="461"/>
        </w:trPr>
        <w:tc>
          <w:tcPr>
            <w:tcW w:w="2100" w:type="dxa"/>
            <w:shd w:val="clear" w:color="auto" w:fill="auto"/>
            <w:vAlign w:val="bottom"/>
          </w:tcPr>
          <w:p w14:paraId="5C94CB5C" w14:textId="77777777" w:rsidR="00000000" w:rsidRDefault="001C24D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Buyer</w:t>
            </w:r>
            <w:r>
              <w:rPr>
                <w:rFonts w:ascii="Times New Roman" w:eastAsia="Times New Roman" w:hAnsi="Times New Roman"/>
              </w:rPr>
              <w:t>’s Age: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534A6E79" w14:textId="77777777" w:rsidR="00000000" w:rsidRDefault="001C24DB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97D00EE" w14:textId="77777777" w:rsidR="00000000" w:rsidRDefault="001C24DB">
            <w:pPr>
              <w:spacing w:line="0" w:lineRule="atLeast"/>
              <w:ind w:left="9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Price:   _______________________________</w:t>
            </w:r>
          </w:p>
        </w:tc>
      </w:tr>
    </w:tbl>
    <w:p w14:paraId="4E358FF6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E09D9D" w14:textId="77777777" w:rsidR="00000000" w:rsidRDefault="001C24DB">
      <w:pPr>
        <w:spacing w:line="311" w:lineRule="exact"/>
        <w:rPr>
          <w:rFonts w:ascii="Times New Roman" w:eastAsia="Times New Roman" w:hAnsi="Times New Roman"/>
          <w:sz w:val="24"/>
        </w:rPr>
      </w:pPr>
    </w:p>
    <w:p w14:paraId="7F0B9AA6" w14:textId="77777777" w:rsidR="00000000" w:rsidRDefault="001C24DB">
      <w:pPr>
        <w:spacing w:line="290" w:lineRule="auto"/>
        <w:ind w:left="800" w:right="4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By signing this document, you acknowledge that you have read and accept all terms above. If you do not meet these terms, you may no</w:t>
      </w:r>
      <w:r>
        <w:rPr>
          <w:rFonts w:ascii="Times New Roman" w:eastAsia="Times New Roman" w:hAnsi="Times New Roman"/>
          <w:b/>
        </w:rPr>
        <w:t>t obtain possession of the firearm.</w:t>
      </w:r>
    </w:p>
    <w:p w14:paraId="7B38D401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2A1463" w14:textId="77777777" w:rsidR="00000000" w:rsidRDefault="001C24DB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3F5CF4B4" w14:textId="77777777" w:rsidR="00000000" w:rsidRDefault="001C24DB">
      <w:pPr>
        <w:spacing w:line="0" w:lineRule="atLeast"/>
        <w:ind w:left="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</w:t>
      </w:r>
    </w:p>
    <w:p w14:paraId="6C2475F4" w14:textId="77777777" w:rsidR="00000000" w:rsidRDefault="001C24DB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4DCE064E" w14:textId="77777777" w:rsidR="00000000" w:rsidRDefault="001C24DB">
      <w:pPr>
        <w:tabs>
          <w:tab w:val="left" w:pos="6540"/>
        </w:tabs>
        <w:spacing w:line="0" w:lineRule="atLeast"/>
        <w:ind w:left="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Buyer</w:t>
      </w:r>
      <w:r>
        <w:rPr>
          <w:rFonts w:ascii="Times New Roman" w:eastAsia="Times New Roman" w:hAnsi="Times New Roman"/>
        </w:rPr>
        <w:t>’s Signature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Date</w:t>
      </w:r>
    </w:p>
    <w:p w14:paraId="73D4B121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C342D" w14:textId="77777777" w:rsidR="00000000" w:rsidRDefault="001C24DB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208A7F7C" w14:textId="77777777" w:rsidR="00000000" w:rsidRDefault="001C24DB">
      <w:pPr>
        <w:spacing w:line="0" w:lineRule="atLeast"/>
        <w:ind w:left="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</w:t>
      </w:r>
    </w:p>
    <w:p w14:paraId="7C49896A" w14:textId="77777777" w:rsidR="00000000" w:rsidRDefault="001C24DB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2C29B1C1" w14:textId="77777777" w:rsidR="00000000" w:rsidRDefault="001C24DB">
      <w:pPr>
        <w:tabs>
          <w:tab w:val="left" w:pos="6540"/>
        </w:tabs>
        <w:spacing w:line="0" w:lineRule="atLeast"/>
        <w:ind w:left="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Auctioneer</w:t>
      </w:r>
      <w:r>
        <w:rPr>
          <w:rFonts w:ascii="Times New Roman" w:eastAsia="Times New Roman" w:hAnsi="Times New Roman"/>
        </w:rPr>
        <w:t>’s Signature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Date</w:t>
      </w:r>
    </w:p>
    <w:p w14:paraId="5694F189" w14:textId="4FC2ABFA" w:rsidR="00000000" w:rsidRDefault="001C24DB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B02E5FE" w14:textId="77777777" w:rsidR="00000000" w:rsidRDefault="001C24DB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2240" w:h="15840"/>
          <w:pgMar w:top="1440" w:right="1020" w:bottom="0" w:left="660" w:header="0" w:footer="0" w:gutter="0"/>
          <w:cols w:space="0" w:equalWidth="0">
            <w:col w:w="10560"/>
          </w:cols>
          <w:docGrid w:linePitch="360"/>
        </w:sectPr>
      </w:pPr>
    </w:p>
    <w:p w14:paraId="293E1738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0D7FEE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F1BD53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F920A0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55D30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B4C3B8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C5360B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B739C8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309C2D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E4411D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A2DC6A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EE910B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3F3839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CCBC2" w14:textId="77777777" w:rsidR="00000000" w:rsidRDefault="001C24DB">
      <w:pPr>
        <w:spacing w:line="20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3260"/>
      </w:tblGrid>
      <w:tr w:rsidR="00000000" w14:paraId="1DBEB748" w14:textId="77777777">
        <w:trPr>
          <w:trHeight w:val="267"/>
        </w:trPr>
        <w:tc>
          <w:tcPr>
            <w:tcW w:w="4600" w:type="dxa"/>
            <w:shd w:val="clear" w:color="auto" w:fill="auto"/>
            <w:vAlign w:val="bottom"/>
          </w:tcPr>
          <w:p w14:paraId="5C019E6D" w14:textId="77777777" w:rsidR="00000000" w:rsidRDefault="001C24DB">
            <w:pPr>
              <w:spacing w:line="0" w:lineRule="atLeast"/>
              <w:rPr>
                <w:rFonts w:ascii="Arial" w:eastAsia="Arial" w:hAnsi="Arial"/>
                <w:b/>
                <w:color w:val="FFFFFF"/>
                <w:sz w:val="19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</w:rPr>
              <w:t>www.foundationks.com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527AA57" w14:textId="77777777" w:rsidR="00000000" w:rsidRDefault="001C24DB">
            <w:pPr>
              <w:spacing w:line="0" w:lineRule="atLeast"/>
              <w:jc w:val="right"/>
              <w:rPr>
                <w:rFonts w:ascii="Arial" w:eastAsia="Arial" w:hAnsi="Arial"/>
                <w:b/>
                <w:color w:val="FFFFFF"/>
                <w:sz w:val="19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</w:rPr>
              <w:t>785-473-7230</w:t>
            </w:r>
          </w:p>
        </w:tc>
      </w:tr>
    </w:tbl>
    <w:p w14:paraId="3889F94F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FFFFFF"/>
          <w:sz w:val="19"/>
        </w:rPr>
        <w:br w:type="column"/>
      </w:r>
    </w:p>
    <w:p w14:paraId="202E0F5D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101716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527896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E90B47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627524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34B174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88A500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2EE67D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4D1C0F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3A2C56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C3C49E" w14:textId="77777777" w:rsidR="00000000" w:rsidRDefault="001C24D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5AD862" w14:textId="77777777" w:rsidR="00000000" w:rsidRDefault="001C24DB">
      <w:pPr>
        <w:spacing w:line="279" w:lineRule="exact"/>
        <w:rPr>
          <w:rFonts w:ascii="Times New Roman" w:eastAsia="Times New Roman" w:hAnsi="Times New Roman"/>
          <w:sz w:val="24"/>
        </w:rPr>
      </w:pPr>
    </w:p>
    <w:p w14:paraId="462C1286" w14:textId="77777777" w:rsidR="00000000" w:rsidRDefault="001C24DB">
      <w:pPr>
        <w:spacing w:line="305" w:lineRule="auto"/>
        <w:rPr>
          <w:rFonts w:ascii="Arial" w:eastAsia="Arial" w:hAnsi="Arial"/>
          <w:b/>
          <w:color w:val="FFFFFF"/>
          <w:sz w:val="19"/>
        </w:rPr>
      </w:pPr>
      <w:r>
        <w:rPr>
          <w:rFonts w:ascii="Arial" w:eastAsia="Arial" w:hAnsi="Arial"/>
          <w:b/>
          <w:color w:val="FFFFFF"/>
          <w:sz w:val="19"/>
        </w:rPr>
        <w:t>2310 Anderson Avenue Manhattan, KS 66502</w:t>
      </w:r>
    </w:p>
    <w:sectPr w:rsidR="00000000">
      <w:type w:val="continuous"/>
      <w:pgSz w:w="12240" w:h="15840"/>
      <w:pgMar w:top="1440" w:right="1020" w:bottom="0" w:left="660" w:header="0" w:footer="0" w:gutter="0"/>
      <w:cols w:num="2" w:space="0" w:equalWidth="0">
        <w:col w:w="7840" w:space="380"/>
        <w:col w:w="2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90144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B"/>
    <w:rsid w:val="001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B5C316"/>
  <w15:chartTrackingRefBased/>
  <w15:docId w15:val="{6E347724-57F4-4CD1-AF7F-0335D234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229</Words>
  <Characters>1631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1857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