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FA020" w14:textId="2BF0598F" w:rsidR="00C32502" w:rsidRDefault="00000000">
      <w:pPr>
        <w:pStyle w:val="Title"/>
      </w:pPr>
      <w:r>
        <w:pict w14:anchorId="15B5CA71">
          <v:rect id="_x0000_s1027" style="position:absolute;left:0;text-align:left;margin-left:28.85pt;margin-top:28.85pt;width:537.6pt;height:751.45pt;z-index:-15822848;mso-position-horizontal-relative:page;mso-position-vertical-relative:page" filled="f" strokecolor="#231f20" strokeweight="1pt">
            <w10:wrap anchorx="page" anchory="page"/>
          </v:rect>
        </w:pict>
      </w:r>
      <w:r>
        <w:rPr>
          <w:color w:val="231F20"/>
          <w:w w:val="105"/>
        </w:rPr>
        <w:t xml:space="preserve"> Mortgage Deed</w:t>
      </w:r>
    </w:p>
    <w:p w14:paraId="7E0EE7C7" w14:textId="77777777" w:rsidR="00C32502" w:rsidRDefault="00C32502">
      <w:pPr>
        <w:pStyle w:val="BodyText"/>
        <w:spacing w:before="8"/>
        <w:rPr>
          <w:rFonts w:ascii="Tahoma"/>
          <w:sz w:val="22"/>
        </w:rPr>
      </w:pPr>
    </w:p>
    <w:tbl>
      <w:tblPr>
        <w:tblW w:w="0" w:type="auto"/>
        <w:tblInd w:w="122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1"/>
        <w:gridCol w:w="5185"/>
      </w:tblGrid>
      <w:tr w:rsidR="00C32502" w14:paraId="27F8E43C" w14:textId="77777777">
        <w:trPr>
          <w:trHeight w:val="429"/>
        </w:trPr>
        <w:tc>
          <w:tcPr>
            <w:tcW w:w="10076" w:type="dxa"/>
            <w:gridSpan w:val="2"/>
            <w:tcBorders>
              <w:bottom w:val="single" w:sz="4" w:space="0" w:color="231F20"/>
            </w:tcBorders>
          </w:tcPr>
          <w:p w14:paraId="1CDEBCAC" w14:textId="77777777" w:rsidR="00C32502" w:rsidRDefault="00000000">
            <w:pPr>
              <w:pStyle w:val="TableParagraph"/>
              <w:spacing w:before="56"/>
              <w:ind w:left="182"/>
              <w:rPr>
                <w:b/>
                <w:sz w:val="24"/>
              </w:rPr>
            </w:pPr>
            <w:r>
              <w:rPr>
                <w:b/>
                <w:color w:val="231F20"/>
                <w:w w:val="105"/>
                <w:sz w:val="24"/>
              </w:rPr>
              <w:t>Date:</w:t>
            </w:r>
          </w:p>
        </w:tc>
      </w:tr>
      <w:tr w:rsidR="00C32502" w14:paraId="19A7C79C" w14:textId="77777777">
        <w:trPr>
          <w:trHeight w:val="889"/>
        </w:trPr>
        <w:tc>
          <w:tcPr>
            <w:tcW w:w="10076" w:type="dxa"/>
            <w:gridSpan w:val="2"/>
            <w:tcBorders>
              <w:top w:val="single" w:sz="4" w:space="0" w:color="231F20"/>
              <w:bottom w:val="single" w:sz="4" w:space="0" w:color="231F20"/>
            </w:tcBorders>
          </w:tcPr>
          <w:p w14:paraId="12588BCB" w14:textId="735C031D" w:rsidR="00C7056D" w:rsidRDefault="00000000" w:rsidP="00C7056D">
            <w:pPr>
              <w:pStyle w:val="TableParagraph"/>
              <w:spacing w:line="268" w:lineRule="exact"/>
              <w:ind w:left="182"/>
              <w:rPr>
                <w:sz w:val="24"/>
              </w:rPr>
            </w:pPr>
            <w:r>
              <w:rPr>
                <w:b/>
                <w:color w:val="231F20"/>
                <w:sz w:val="24"/>
              </w:rPr>
              <w:t xml:space="preserve">Company: </w:t>
            </w:r>
          </w:p>
          <w:p w14:paraId="5EE1DB52" w14:textId="1B7F212F" w:rsidR="00C32502" w:rsidRDefault="00C32502">
            <w:pPr>
              <w:pStyle w:val="TableParagraph"/>
              <w:spacing w:before="5"/>
              <w:ind w:left="182"/>
              <w:rPr>
                <w:sz w:val="24"/>
              </w:rPr>
            </w:pPr>
          </w:p>
        </w:tc>
      </w:tr>
      <w:tr w:rsidR="00C32502" w14:paraId="51837BAB" w14:textId="77777777">
        <w:trPr>
          <w:trHeight w:val="733"/>
        </w:trPr>
        <w:tc>
          <w:tcPr>
            <w:tcW w:w="10076" w:type="dxa"/>
            <w:gridSpan w:val="2"/>
            <w:tcBorders>
              <w:top w:val="single" w:sz="4" w:space="0" w:color="231F20"/>
              <w:bottom w:val="single" w:sz="4" w:space="0" w:color="231F20"/>
            </w:tcBorders>
          </w:tcPr>
          <w:p w14:paraId="54A177F3" w14:textId="2744F531" w:rsidR="00C32502" w:rsidRDefault="00000000">
            <w:pPr>
              <w:pStyle w:val="TableParagraph"/>
              <w:spacing w:before="25"/>
              <w:ind w:left="182"/>
              <w:rPr>
                <w:sz w:val="24"/>
              </w:rPr>
            </w:pPr>
            <w:r>
              <w:rPr>
                <w:b/>
                <w:color w:val="231F20"/>
                <w:sz w:val="24"/>
              </w:rPr>
              <w:t xml:space="preserve">Mortgage Conditions: </w:t>
            </w:r>
          </w:p>
        </w:tc>
      </w:tr>
      <w:tr w:rsidR="00C32502" w14:paraId="07A77A76" w14:textId="77777777">
        <w:trPr>
          <w:trHeight w:val="578"/>
        </w:trPr>
        <w:tc>
          <w:tcPr>
            <w:tcW w:w="10076" w:type="dxa"/>
            <w:gridSpan w:val="2"/>
            <w:tcBorders>
              <w:top w:val="single" w:sz="4" w:space="0" w:color="231F20"/>
              <w:bottom w:val="nil"/>
            </w:tcBorders>
          </w:tcPr>
          <w:p w14:paraId="3C2C3985" w14:textId="77777777" w:rsidR="00C32502" w:rsidRDefault="00000000">
            <w:pPr>
              <w:pStyle w:val="TableParagraph"/>
              <w:spacing w:before="65"/>
              <w:ind w:left="182"/>
              <w:rPr>
                <w:b/>
                <w:sz w:val="24"/>
              </w:rPr>
            </w:pPr>
            <w:r>
              <w:rPr>
                <w:b/>
                <w:color w:val="231F20"/>
                <w:w w:val="105"/>
                <w:sz w:val="24"/>
              </w:rPr>
              <w:t>Borrower:</w:t>
            </w:r>
          </w:p>
        </w:tc>
      </w:tr>
      <w:tr w:rsidR="00C32502" w14:paraId="6776A614" w14:textId="77777777">
        <w:trPr>
          <w:trHeight w:val="415"/>
        </w:trPr>
        <w:tc>
          <w:tcPr>
            <w:tcW w:w="4891" w:type="dxa"/>
            <w:tcBorders>
              <w:top w:val="nil"/>
              <w:right w:val="single" w:sz="4" w:space="0" w:color="231F20"/>
            </w:tcBorders>
          </w:tcPr>
          <w:p w14:paraId="3F11BDDC" w14:textId="77777777" w:rsidR="00C32502" w:rsidRDefault="00000000">
            <w:pPr>
              <w:pStyle w:val="TableParagraph"/>
              <w:spacing w:before="100"/>
              <w:ind w:left="182"/>
              <w:rPr>
                <w:b/>
                <w:sz w:val="24"/>
              </w:rPr>
            </w:pPr>
            <w:r>
              <w:rPr>
                <w:b/>
                <w:color w:val="231F20"/>
                <w:w w:val="105"/>
                <w:sz w:val="24"/>
              </w:rPr>
              <w:t>Property:</w:t>
            </w:r>
          </w:p>
        </w:tc>
        <w:tc>
          <w:tcPr>
            <w:tcW w:w="5185" w:type="dxa"/>
            <w:tcBorders>
              <w:top w:val="single" w:sz="4" w:space="0" w:color="231F20"/>
              <w:left w:val="single" w:sz="4" w:space="0" w:color="231F20"/>
            </w:tcBorders>
          </w:tcPr>
          <w:p w14:paraId="26AD7538" w14:textId="77777777" w:rsidR="00C32502" w:rsidRDefault="00000000">
            <w:pPr>
              <w:pStyle w:val="TableParagraph"/>
              <w:spacing w:before="100"/>
              <w:ind w:left="149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Title No:</w:t>
            </w:r>
          </w:p>
        </w:tc>
      </w:tr>
    </w:tbl>
    <w:p w14:paraId="4DCE4B12" w14:textId="77777777" w:rsidR="00C32502" w:rsidRDefault="00C32502">
      <w:pPr>
        <w:pStyle w:val="BodyText"/>
        <w:rPr>
          <w:rFonts w:ascii="Tahoma"/>
          <w:sz w:val="42"/>
        </w:rPr>
      </w:pPr>
    </w:p>
    <w:p w14:paraId="7E22CA67" w14:textId="77777777" w:rsidR="00C32502" w:rsidRDefault="00C32502">
      <w:pPr>
        <w:pStyle w:val="BodyText"/>
        <w:spacing w:before="8"/>
        <w:rPr>
          <w:rFonts w:ascii="Tahoma"/>
          <w:sz w:val="34"/>
        </w:rPr>
      </w:pPr>
    </w:p>
    <w:p w14:paraId="17BBBB98" w14:textId="77777777" w:rsidR="00C32502" w:rsidRDefault="00000000">
      <w:pPr>
        <w:pStyle w:val="ListParagraph"/>
        <w:numPr>
          <w:ilvl w:val="0"/>
          <w:numId w:val="1"/>
        </w:numPr>
        <w:tabs>
          <w:tab w:val="left" w:pos="524"/>
        </w:tabs>
        <w:spacing w:before="1" w:line="230" w:lineRule="auto"/>
        <w:ind w:right="726"/>
        <w:rPr>
          <w:sz w:val="20"/>
        </w:rPr>
      </w:pPr>
      <w:r>
        <w:rPr>
          <w:color w:val="231F20"/>
          <w:sz w:val="20"/>
        </w:rPr>
        <w:t>This Charge incorporates the Mortgage Conditions a copy of which has been received by the Borrower which the Borrower hereby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acknowledges.</w:t>
      </w:r>
    </w:p>
    <w:p w14:paraId="18187888" w14:textId="77777777" w:rsidR="00C32502" w:rsidRDefault="00000000">
      <w:pPr>
        <w:pStyle w:val="ListParagraph"/>
        <w:numPr>
          <w:ilvl w:val="0"/>
          <w:numId w:val="1"/>
        </w:numPr>
        <w:tabs>
          <w:tab w:val="left" w:pos="524"/>
        </w:tabs>
        <w:spacing w:line="230" w:lineRule="auto"/>
        <w:ind w:right="312"/>
        <w:rPr>
          <w:sz w:val="20"/>
        </w:rPr>
      </w:pPr>
      <w:r>
        <w:rPr>
          <w:color w:val="231F20"/>
          <w:w w:val="105"/>
          <w:sz w:val="20"/>
        </w:rPr>
        <w:t>The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Borrower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as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legal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owner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with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full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title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guarantee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hereby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(to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the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intent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that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the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security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so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constituted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shall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be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continuing security)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charges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in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favour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of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the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Company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as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security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for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the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payment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and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discharge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of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the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secured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liabilities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(as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defined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in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the Mortgage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Conditions</w:t>
      </w:r>
      <w:proofErr w:type="gramStart"/>
      <w:r>
        <w:rPr>
          <w:color w:val="231F20"/>
          <w:w w:val="105"/>
          <w:sz w:val="20"/>
        </w:rPr>
        <w:t>);</w:t>
      </w:r>
      <w:proofErr w:type="gramEnd"/>
    </w:p>
    <w:p w14:paraId="7DD4C9BA" w14:textId="77777777" w:rsidR="00C32502" w:rsidRDefault="00000000">
      <w:pPr>
        <w:pStyle w:val="ListParagraph"/>
        <w:numPr>
          <w:ilvl w:val="1"/>
          <w:numId w:val="1"/>
        </w:numPr>
        <w:tabs>
          <w:tab w:val="left" w:pos="947"/>
          <w:tab w:val="left" w:pos="948"/>
        </w:tabs>
        <w:spacing w:before="133"/>
        <w:ind w:hanging="425"/>
        <w:rPr>
          <w:sz w:val="20"/>
        </w:rPr>
      </w:pPr>
      <w:r>
        <w:rPr>
          <w:color w:val="231F20"/>
          <w:sz w:val="20"/>
        </w:rPr>
        <w:t>by way of first legal mortgage the</w:t>
      </w:r>
      <w:r>
        <w:rPr>
          <w:color w:val="231F20"/>
          <w:spacing w:val="16"/>
          <w:sz w:val="20"/>
        </w:rPr>
        <w:t xml:space="preserve"> </w:t>
      </w:r>
      <w:r>
        <w:rPr>
          <w:color w:val="231F20"/>
          <w:sz w:val="20"/>
        </w:rPr>
        <w:t>Property.</w:t>
      </w:r>
    </w:p>
    <w:p w14:paraId="674BD9FB" w14:textId="77777777" w:rsidR="00C32502" w:rsidRDefault="00000000">
      <w:pPr>
        <w:pStyle w:val="ListParagraph"/>
        <w:numPr>
          <w:ilvl w:val="1"/>
          <w:numId w:val="1"/>
        </w:numPr>
        <w:tabs>
          <w:tab w:val="left" w:pos="948"/>
        </w:tabs>
        <w:spacing w:before="132"/>
        <w:ind w:hanging="425"/>
        <w:rPr>
          <w:sz w:val="20"/>
        </w:rPr>
      </w:pPr>
      <w:r>
        <w:rPr>
          <w:color w:val="231F20"/>
          <w:sz w:val="20"/>
        </w:rPr>
        <w:t>by way of first fixed charge all proceeds of any insurances effected in respect of the</w:t>
      </w:r>
      <w:r>
        <w:rPr>
          <w:color w:val="231F20"/>
          <w:spacing w:val="41"/>
          <w:sz w:val="20"/>
        </w:rPr>
        <w:t xml:space="preserve"> </w:t>
      </w:r>
      <w:r>
        <w:rPr>
          <w:color w:val="231F20"/>
          <w:sz w:val="20"/>
        </w:rPr>
        <w:t>Property.</w:t>
      </w:r>
    </w:p>
    <w:p w14:paraId="63F6644C" w14:textId="77777777" w:rsidR="00C32502" w:rsidRDefault="00000000">
      <w:pPr>
        <w:pStyle w:val="ListParagraph"/>
        <w:numPr>
          <w:ilvl w:val="1"/>
          <w:numId w:val="1"/>
        </w:numPr>
        <w:tabs>
          <w:tab w:val="left" w:pos="948"/>
        </w:tabs>
        <w:spacing w:before="140" w:line="230" w:lineRule="auto"/>
        <w:ind w:right="534"/>
        <w:rPr>
          <w:sz w:val="20"/>
        </w:rPr>
      </w:pPr>
      <w:r>
        <w:rPr>
          <w:color w:val="231F20"/>
          <w:w w:val="105"/>
          <w:sz w:val="20"/>
        </w:rPr>
        <w:t>by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way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of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first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fixed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charge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the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goodwill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of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any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business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carried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on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by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the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Borrower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in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and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from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the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Property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from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time to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time.</w:t>
      </w:r>
    </w:p>
    <w:p w14:paraId="7E72A9F2" w14:textId="77777777" w:rsidR="00C32502" w:rsidRDefault="00000000">
      <w:pPr>
        <w:pStyle w:val="ListParagraph"/>
        <w:numPr>
          <w:ilvl w:val="1"/>
          <w:numId w:val="1"/>
        </w:numPr>
        <w:tabs>
          <w:tab w:val="left" w:pos="948"/>
        </w:tabs>
        <w:spacing w:line="230" w:lineRule="auto"/>
        <w:ind w:right="181"/>
        <w:rPr>
          <w:sz w:val="20"/>
        </w:rPr>
      </w:pPr>
      <w:r>
        <w:rPr>
          <w:color w:val="231F20"/>
          <w:w w:val="105"/>
          <w:sz w:val="20"/>
        </w:rPr>
        <w:t>by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way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of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first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equitable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assignment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all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the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Borrower’s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rights,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title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and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interest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in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(</w:t>
      </w:r>
      <w:proofErr w:type="spellStart"/>
      <w:r>
        <w:rPr>
          <w:color w:val="231F20"/>
          <w:w w:val="105"/>
          <w:sz w:val="20"/>
        </w:rPr>
        <w:t>i</w:t>
      </w:r>
      <w:proofErr w:type="spellEnd"/>
      <w:r>
        <w:rPr>
          <w:color w:val="231F20"/>
          <w:w w:val="105"/>
          <w:sz w:val="20"/>
        </w:rPr>
        <w:t>)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the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benefit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of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all</w:t>
      </w:r>
      <w:r>
        <w:rPr>
          <w:color w:val="231F20"/>
          <w:spacing w:val="-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guarantees,</w:t>
      </w:r>
      <w:r>
        <w:rPr>
          <w:color w:val="231F20"/>
          <w:spacing w:val="-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warranties and representations given or made now or hereafter by and any rights or remedies against all or any of the designers, builders,</w:t>
      </w:r>
      <w:r>
        <w:rPr>
          <w:color w:val="231F20"/>
          <w:spacing w:val="-1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contractors,</w:t>
      </w:r>
      <w:r>
        <w:rPr>
          <w:color w:val="231F20"/>
          <w:spacing w:val="-1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professional</w:t>
      </w:r>
      <w:r>
        <w:rPr>
          <w:color w:val="231F20"/>
          <w:spacing w:val="-1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advisors,</w:t>
      </w:r>
      <w:r>
        <w:rPr>
          <w:color w:val="231F20"/>
          <w:spacing w:val="-1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sub-contractors,</w:t>
      </w:r>
      <w:r>
        <w:rPr>
          <w:color w:val="231F20"/>
          <w:spacing w:val="-1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manufacturers,</w:t>
      </w:r>
      <w:r>
        <w:rPr>
          <w:color w:val="231F20"/>
          <w:spacing w:val="-1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suppliers</w:t>
      </w:r>
      <w:r>
        <w:rPr>
          <w:color w:val="231F20"/>
          <w:spacing w:val="-1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and</w:t>
      </w:r>
      <w:r>
        <w:rPr>
          <w:color w:val="231F20"/>
          <w:spacing w:val="-1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installers</w:t>
      </w:r>
      <w:r>
        <w:rPr>
          <w:color w:val="231F20"/>
          <w:spacing w:val="-1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of</w:t>
      </w:r>
      <w:r>
        <w:rPr>
          <w:color w:val="231F20"/>
          <w:spacing w:val="-1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any</w:t>
      </w:r>
      <w:r>
        <w:rPr>
          <w:color w:val="231F20"/>
          <w:spacing w:val="-1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fixtures</w:t>
      </w:r>
      <w:r>
        <w:rPr>
          <w:color w:val="231F20"/>
          <w:spacing w:val="-1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in</w:t>
      </w:r>
      <w:r>
        <w:rPr>
          <w:color w:val="231F20"/>
          <w:spacing w:val="-1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 xml:space="preserve">each case so far as the same relate </w:t>
      </w:r>
      <w:r>
        <w:rPr>
          <w:color w:val="231F20"/>
          <w:spacing w:val="-3"/>
          <w:w w:val="105"/>
          <w:sz w:val="20"/>
        </w:rPr>
        <w:t xml:space="preserve">to </w:t>
      </w:r>
      <w:r>
        <w:rPr>
          <w:color w:val="231F20"/>
          <w:w w:val="105"/>
          <w:sz w:val="20"/>
        </w:rPr>
        <w:t>the Property and (ii) any other rights arising from the Property (including any rights to statutory compensation) not otherwise charged under this Charge, (and in each case to be re-assigned to the Borrower when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the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secured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liabilities</w:t>
      </w:r>
      <w:r>
        <w:rPr>
          <w:color w:val="231F20"/>
          <w:spacing w:val="-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(as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defined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in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the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Mortgage</w:t>
      </w:r>
      <w:r>
        <w:rPr>
          <w:color w:val="231F20"/>
          <w:spacing w:val="-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Conditions)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are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discharged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in</w:t>
      </w:r>
      <w:r>
        <w:rPr>
          <w:color w:val="231F20"/>
          <w:spacing w:val="-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full).</w:t>
      </w:r>
    </w:p>
    <w:p w14:paraId="0FEEB02A" w14:textId="77777777" w:rsidR="00C32502" w:rsidRDefault="00000000">
      <w:pPr>
        <w:pStyle w:val="ListParagraph"/>
        <w:numPr>
          <w:ilvl w:val="1"/>
          <w:numId w:val="1"/>
        </w:numPr>
        <w:tabs>
          <w:tab w:val="left" w:pos="948"/>
        </w:tabs>
        <w:spacing w:before="140" w:line="230" w:lineRule="auto"/>
        <w:ind w:right="851"/>
        <w:rPr>
          <w:sz w:val="20"/>
        </w:rPr>
      </w:pPr>
      <w:r>
        <w:rPr>
          <w:color w:val="231F20"/>
          <w:w w:val="105"/>
          <w:sz w:val="20"/>
        </w:rPr>
        <w:t>any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shares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or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other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membership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rights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in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any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management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company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or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residents’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association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held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by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virtue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of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the Borrower owning the</w:t>
      </w:r>
      <w:r>
        <w:rPr>
          <w:color w:val="231F20"/>
          <w:spacing w:val="-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Property.</w:t>
      </w:r>
    </w:p>
    <w:p w14:paraId="52E8E97D" w14:textId="77777777" w:rsidR="00C32502" w:rsidRDefault="00000000">
      <w:pPr>
        <w:pStyle w:val="ListParagraph"/>
        <w:numPr>
          <w:ilvl w:val="1"/>
          <w:numId w:val="1"/>
        </w:numPr>
        <w:tabs>
          <w:tab w:val="left" w:pos="948"/>
        </w:tabs>
        <w:spacing w:line="230" w:lineRule="auto"/>
        <w:ind w:right="250"/>
        <w:rPr>
          <w:sz w:val="20"/>
        </w:rPr>
      </w:pPr>
      <w:r>
        <w:rPr>
          <w:color w:val="231F20"/>
          <w:w w:val="105"/>
          <w:sz w:val="20"/>
        </w:rPr>
        <w:t>by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way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of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mortgage</w:t>
      </w:r>
      <w:r>
        <w:rPr>
          <w:color w:val="231F20"/>
          <w:spacing w:val="-10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the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benefit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of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the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landlord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to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and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in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the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occupation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leases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and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the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rents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(each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defined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in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the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Mortgage Conditions) in accordance with Condition 5.1 of the Mortgage</w:t>
      </w:r>
      <w:r>
        <w:rPr>
          <w:color w:val="231F20"/>
          <w:spacing w:val="-2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Conditions.</w:t>
      </w:r>
    </w:p>
    <w:p w14:paraId="4C523D05" w14:textId="77777777" w:rsidR="00C32502" w:rsidRDefault="00000000">
      <w:pPr>
        <w:pStyle w:val="ListParagraph"/>
        <w:numPr>
          <w:ilvl w:val="0"/>
          <w:numId w:val="1"/>
        </w:numPr>
        <w:tabs>
          <w:tab w:val="left" w:pos="524"/>
        </w:tabs>
        <w:spacing w:before="134"/>
        <w:rPr>
          <w:sz w:val="20"/>
        </w:rPr>
      </w:pPr>
      <w:r>
        <w:rPr>
          <w:color w:val="231F20"/>
          <w:sz w:val="20"/>
        </w:rPr>
        <w:t>This Charge secures further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advances.</w:t>
      </w:r>
    </w:p>
    <w:p w14:paraId="09FBD624" w14:textId="77777777" w:rsidR="00C32502" w:rsidRDefault="00000000">
      <w:pPr>
        <w:pStyle w:val="ListParagraph"/>
        <w:numPr>
          <w:ilvl w:val="0"/>
          <w:numId w:val="1"/>
        </w:numPr>
        <w:tabs>
          <w:tab w:val="left" w:pos="524"/>
        </w:tabs>
        <w:spacing w:before="132" w:line="225" w:lineRule="exact"/>
        <w:rPr>
          <w:sz w:val="20"/>
        </w:rPr>
      </w:pPr>
      <w:r>
        <w:rPr>
          <w:color w:val="231F20"/>
          <w:w w:val="105"/>
          <w:sz w:val="20"/>
        </w:rPr>
        <w:t>The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Borrower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hereby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applies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to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the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Registrar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to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enter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the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following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restriction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against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the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title(s)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above</w:t>
      </w:r>
      <w:r>
        <w:rPr>
          <w:color w:val="231F20"/>
          <w:spacing w:val="-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referred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to:</w:t>
      </w:r>
    </w:p>
    <w:p w14:paraId="1D52D715" w14:textId="77777777" w:rsidR="00C32502" w:rsidRDefault="00000000">
      <w:pPr>
        <w:pStyle w:val="BodyText"/>
        <w:spacing w:before="3" w:line="230" w:lineRule="auto"/>
        <w:ind w:left="523" w:right="127"/>
      </w:pPr>
      <w:r>
        <w:rPr>
          <w:color w:val="231F20"/>
          <w:w w:val="105"/>
        </w:rPr>
        <w:t>“No disposition of the registered estate by the proprietor of the registered estate is to be registered without a written consent signed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by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proprietor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for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time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being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charge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dated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[this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charge]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favour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Mortgage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Works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(UK)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plc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referred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to in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Charges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Register”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accordance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with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Condition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5"/>
          <w:w w:val="105"/>
        </w:rPr>
        <w:t>7.1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3"/>
          <w:w w:val="105"/>
        </w:rPr>
        <w:t>(j)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Mortgage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Conditions.</w:t>
      </w:r>
    </w:p>
    <w:p w14:paraId="0E11F65B" w14:textId="77777777" w:rsidR="00C32502" w:rsidRDefault="00000000">
      <w:pPr>
        <w:pStyle w:val="BodyText"/>
        <w:spacing w:before="133"/>
        <w:ind w:left="297"/>
      </w:pPr>
      <w:r>
        <w:rPr>
          <w:b/>
          <w:color w:val="231F20"/>
        </w:rPr>
        <w:t xml:space="preserve">IN WITNESS </w:t>
      </w:r>
      <w:r>
        <w:rPr>
          <w:color w:val="231F20"/>
        </w:rPr>
        <w:t>whereof this Charge has been executed as a deed and is intended to be and is delivered on the above date.</w:t>
      </w:r>
    </w:p>
    <w:p w14:paraId="6224BD99" w14:textId="77777777" w:rsidR="00C32502" w:rsidRDefault="00C32502">
      <w:pPr>
        <w:pStyle w:val="BodyText"/>
      </w:pPr>
    </w:p>
    <w:p w14:paraId="368A8DCB" w14:textId="77777777" w:rsidR="00C32502" w:rsidRDefault="00C32502">
      <w:pPr>
        <w:pStyle w:val="BodyText"/>
      </w:pPr>
    </w:p>
    <w:p w14:paraId="7C6E7E35" w14:textId="77777777" w:rsidR="00C32502" w:rsidRDefault="00C32502">
      <w:pPr>
        <w:pStyle w:val="BodyText"/>
      </w:pPr>
    </w:p>
    <w:p w14:paraId="35ECB2D0" w14:textId="77777777" w:rsidR="00C32502" w:rsidRDefault="00C32502">
      <w:pPr>
        <w:pStyle w:val="BodyText"/>
      </w:pPr>
    </w:p>
    <w:p w14:paraId="54949D45" w14:textId="77777777" w:rsidR="00C32502" w:rsidRDefault="00C32502">
      <w:pPr>
        <w:pStyle w:val="BodyText"/>
      </w:pPr>
    </w:p>
    <w:p w14:paraId="64623363" w14:textId="77777777" w:rsidR="00C32502" w:rsidRDefault="00C32502">
      <w:pPr>
        <w:pStyle w:val="BodyText"/>
      </w:pPr>
    </w:p>
    <w:p w14:paraId="265A3635" w14:textId="77777777" w:rsidR="00C32502" w:rsidRDefault="00C32502">
      <w:pPr>
        <w:pStyle w:val="BodyText"/>
      </w:pPr>
    </w:p>
    <w:p w14:paraId="6DDE4F8A" w14:textId="77777777" w:rsidR="00C32502" w:rsidRDefault="00C32502">
      <w:pPr>
        <w:pStyle w:val="BodyText"/>
      </w:pPr>
    </w:p>
    <w:p w14:paraId="049E5B7F" w14:textId="77777777" w:rsidR="00C32502" w:rsidRDefault="00C32502">
      <w:pPr>
        <w:pStyle w:val="BodyText"/>
      </w:pPr>
    </w:p>
    <w:p w14:paraId="4A28BC13" w14:textId="77777777" w:rsidR="00C32502" w:rsidRDefault="00C32502">
      <w:pPr>
        <w:pStyle w:val="BodyText"/>
      </w:pPr>
    </w:p>
    <w:p w14:paraId="17C413CD" w14:textId="77777777" w:rsidR="00C32502" w:rsidRDefault="00C32502">
      <w:pPr>
        <w:pStyle w:val="BodyText"/>
      </w:pPr>
    </w:p>
    <w:p w14:paraId="58384C5B" w14:textId="77777777" w:rsidR="00C32502" w:rsidRDefault="00C32502">
      <w:pPr>
        <w:pStyle w:val="BodyText"/>
      </w:pPr>
    </w:p>
    <w:p w14:paraId="02D61155" w14:textId="77777777" w:rsidR="00C32502" w:rsidRDefault="00C32502">
      <w:pPr>
        <w:pStyle w:val="BodyText"/>
      </w:pPr>
    </w:p>
    <w:p w14:paraId="6963AE49" w14:textId="77777777" w:rsidR="00C32502" w:rsidRDefault="00C32502">
      <w:pPr>
        <w:pStyle w:val="BodyText"/>
        <w:spacing w:before="8"/>
        <w:rPr>
          <w:sz w:val="23"/>
        </w:rPr>
      </w:pPr>
    </w:p>
    <w:p w14:paraId="30222082" w14:textId="77777777" w:rsidR="00C32502" w:rsidRDefault="00000000">
      <w:pPr>
        <w:pStyle w:val="BodyText"/>
        <w:spacing w:before="86"/>
        <w:ind w:left="127"/>
      </w:pPr>
      <w:r>
        <w:rPr>
          <w:color w:val="231F20"/>
        </w:rPr>
        <w:t>Form of charge filed at HM Land Registry under reference MD842S</w:t>
      </w:r>
    </w:p>
    <w:p w14:paraId="2845DA9E" w14:textId="77777777" w:rsidR="00C32502" w:rsidRDefault="00C32502">
      <w:pPr>
        <w:sectPr w:rsidR="00C32502">
          <w:type w:val="continuous"/>
          <w:pgSz w:w="11910" w:h="16840"/>
          <w:pgMar w:top="660" w:right="780" w:bottom="280" w:left="800" w:header="720" w:footer="720" w:gutter="0"/>
          <w:cols w:space="720"/>
        </w:sectPr>
      </w:pPr>
    </w:p>
    <w:p w14:paraId="1AE0AC81" w14:textId="5A92721E" w:rsidR="00C32502" w:rsidRDefault="00000000">
      <w:pPr>
        <w:pStyle w:val="Heading1"/>
        <w:tabs>
          <w:tab w:val="left" w:pos="4985"/>
        </w:tabs>
        <w:spacing w:before="80"/>
        <w:rPr>
          <w:b w:val="0"/>
        </w:rPr>
      </w:pPr>
      <w:r>
        <w:rPr>
          <w:color w:val="231F20"/>
        </w:rPr>
        <w:lastRenderedPageBreak/>
        <w:t>SIGNED as a deed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</w:t>
      </w:r>
      <w:r>
        <w:rPr>
          <w:color w:val="231F20"/>
        </w:rPr>
        <w:tab/>
      </w:r>
      <w:r>
        <w:rPr>
          <w:b w:val="0"/>
          <w:color w:val="231F20"/>
        </w:rPr>
        <w:t>)</w:t>
      </w:r>
    </w:p>
    <w:p w14:paraId="384680D1" w14:textId="77777777" w:rsidR="00C32502" w:rsidRDefault="00000000">
      <w:pPr>
        <w:tabs>
          <w:tab w:val="left" w:pos="2013"/>
          <w:tab w:val="left" w:pos="4985"/>
        </w:tabs>
        <w:spacing w:before="10" w:line="369" w:lineRule="auto"/>
        <w:ind w:left="127" w:right="5281"/>
        <w:rPr>
          <w:sz w:val="20"/>
        </w:rPr>
      </w:pPr>
      <w:r>
        <w:rPr>
          <w:b/>
          <w:color w:val="231F20"/>
          <w:sz w:val="20"/>
        </w:rPr>
        <w:t>BORROWER in the</w:t>
      </w:r>
      <w:r>
        <w:rPr>
          <w:b/>
          <w:color w:val="231F20"/>
          <w:spacing w:val="-7"/>
          <w:sz w:val="20"/>
        </w:rPr>
        <w:t xml:space="preserve"> </w:t>
      </w:r>
      <w:r>
        <w:rPr>
          <w:b/>
          <w:color w:val="231F20"/>
          <w:sz w:val="20"/>
        </w:rPr>
        <w:t>presence</w:t>
      </w:r>
      <w:r>
        <w:rPr>
          <w:b/>
          <w:color w:val="231F20"/>
          <w:spacing w:val="-2"/>
          <w:sz w:val="20"/>
        </w:rPr>
        <w:t xml:space="preserve"> </w:t>
      </w:r>
      <w:proofErr w:type="gramStart"/>
      <w:r>
        <w:rPr>
          <w:b/>
          <w:color w:val="231F20"/>
          <w:sz w:val="20"/>
        </w:rPr>
        <w:t>of:-</w:t>
      </w:r>
      <w:proofErr w:type="gramEnd"/>
      <w:r>
        <w:rPr>
          <w:b/>
          <w:color w:val="231F20"/>
          <w:sz w:val="20"/>
        </w:rPr>
        <w:tab/>
      </w:r>
      <w:r>
        <w:rPr>
          <w:color w:val="231F20"/>
          <w:spacing w:val="-18"/>
          <w:sz w:val="20"/>
        </w:rPr>
        <w:t xml:space="preserve">) </w:t>
      </w:r>
      <w:r>
        <w:rPr>
          <w:color w:val="231F20"/>
          <w:sz w:val="20"/>
        </w:rPr>
        <w:t>Witness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signature</w:t>
      </w:r>
      <w:r>
        <w:rPr>
          <w:color w:val="231F20"/>
          <w:sz w:val="20"/>
        </w:rPr>
        <w:tab/>
        <w:t>:</w:t>
      </w:r>
    </w:p>
    <w:p w14:paraId="03C8B55C" w14:textId="77777777" w:rsidR="00C32502" w:rsidRDefault="00000000">
      <w:pPr>
        <w:pStyle w:val="BodyText"/>
        <w:tabs>
          <w:tab w:val="left" w:pos="2013"/>
        </w:tabs>
        <w:ind w:left="127"/>
      </w:pPr>
      <w:r>
        <w:rPr>
          <w:color w:val="231F20"/>
        </w:rPr>
        <w:t>Printed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Name</w:t>
      </w:r>
      <w:r>
        <w:rPr>
          <w:color w:val="231F20"/>
        </w:rPr>
        <w:tab/>
        <w:t>:</w:t>
      </w:r>
    </w:p>
    <w:p w14:paraId="45E23F52" w14:textId="77777777" w:rsidR="00C32502" w:rsidRDefault="00000000">
      <w:pPr>
        <w:pStyle w:val="BodyText"/>
        <w:tabs>
          <w:tab w:val="left" w:pos="2013"/>
        </w:tabs>
        <w:spacing w:before="124"/>
        <w:ind w:left="127"/>
      </w:pPr>
      <w:r>
        <w:rPr>
          <w:color w:val="231F20"/>
        </w:rPr>
        <w:t>Address</w:t>
      </w:r>
      <w:r>
        <w:rPr>
          <w:color w:val="231F20"/>
        </w:rPr>
        <w:tab/>
        <w:t>:</w:t>
      </w:r>
    </w:p>
    <w:p w14:paraId="13A40FC6" w14:textId="77777777" w:rsidR="00C32502" w:rsidRDefault="00C32502">
      <w:pPr>
        <w:pStyle w:val="BodyText"/>
        <w:spacing w:before="8"/>
      </w:pPr>
    </w:p>
    <w:p w14:paraId="17FDD063" w14:textId="77777777" w:rsidR="00C32502" w:rsidRDefault="00000000">
      <w:pPr>
        <w:pStyle w:val="Heading1"/>
        <w:tabs>
          <w:tab w:val="left" w:pos="4985"/>
        </w:tabs>
        <w:spacing w:before="0"/>
        <w:rPr>
          <w:b w:val="0"/>
        </w:rPr>
      </w:pPr>
      <w:r>
        <w:rPr>
          <w:color w:val="231F20"/>
        </w:rPr>
        <w:t>SIGNED as a deed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the</w:t>
      </w:r>
      <w:r>
        <w:rPr>
          <w:color w:val="231F20"/>
        </w:rPr>
        <w:tab/>
      </w:r>
      <w:r>
        <w:rPr>
          <w:b w:val="0"/>
          <w:color w:val="231F20"/>
        </w:rPr>
        <w:t>)</w:t>
      </w:r>
    </w:p>
    <w:p w14:paraId="7F3014F1" w14:textId="77777777" w:rsidR="00C32502" w:rsidRDefault="00000000">
      <w:pPr>
        <w:tabs>
          <w:tab w:val="left" w:pos="2013"/>
          <w:tab w:val="left" w:pos="4985"/>
        </w:tabs>
        <w:spacing w:before="10" w:line="429" w:lineRule="auto"/>
        <w:ind w:left="127" w:right="5281"/>
        <w:rPr>
          <w:sz w:val="20"/>
        </w:rPr>
      </w:pPr>
      <w:r>
        <w:rPr>
          <w:b/>
          <w:color w:val="231F20"/>
          <w:sz w:val="20"/>
        </w:rPr>
        <w:t>BORROWER in the</w:t>
      </w:r>
      <w:r>
        <w:rPr>
          <w:b/>
          <w:color w:val="231F20"/>
          <w:spacing w:val="-7"/>
          <w:sz w:val="20"/>
        </w:rPr>
        <w:t xml:space="preserve"> </w:t>
      </w:r>
      <w:r>
        <w:rPr>
          <w:b/>
          <w:color w:val="231F20"/>
          <w:sz w:val="20"/>
        </w:rPr>
        <w:t>presence</w:t>
      </w:r>
      <w:r>
        <w:rPr>
          <w:b/>
          <w:color w:val="231F20"/>
          <w:spacing w:val="-2"/>
          <w:sz w:val="20"/>
        </w:rPr>
        <w:t xml:space="preserve"> </w:t>
      </w:r>
      <w:proofErr w:type="gramStart"/>
      <w:r>
        <w:rPr>
          <w:b/>
          <w:color w:val="231F20"/>
          <w:sz w:val="20"/>
        </w:rPr>
        <w:t>of:-</w:t>
      </w:r>
      <w:proofErr w:type="gramEnd"/>
      <w:r>
        <w:rPr>
          <w:b/>
          <w:color w:val="231F20"/>
          <w:sz w:val="20"/>
        </w:rPr>
        <w:tab/>
      </w:r>
      <w:r>
        <w:rPr>
          <w:color w:val="231F20"/>
          <w:spacing w:val="-18"/>
          <w:sz w:val="20"/>
        </w:rPr>
        <w:t xml:space="preserve">) </w:t>
      </w:r>
      <w:r>
        <w:rPr>
          <w:color w:val="231F20"/>
          <w:sz w:val="20"/>
        </w:rPr>
        <w:t>Witness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signature</w:t>
      </w:r>
      <w:r>
        <w:rPr>
          <w:color w:val="231F20"/>
          <w:sz w:val="20"/>
        </w:rPr>
        <w:tab/>
        <w:t>:</w:t>
      </w:r>
    </w:p>
    <w:p w14:paraId="72A05D7B" w14:textId="77777777" w:rsidR="00C32502" w:rsidRDefault="00000000">
      <w:pPr>
        <w:pStyle w:val="BodyText"/>
        <w:tabs>
          <w:tab w:val="left" w:pos="2013"/>
        </w:tabs>
        <w:spacing w:line="171" w:lineRule="exact"/>
        <w:ind w:left="127"/>
      </w:pPr>
      <w:r>
        <w:rPr>
          <w:color w:val="231F20"/>
        </w:rPr>
        <w:t>Printed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Name</w:t>
      </w:r>
      <w:r>
        <w:rPr>
          <w:color w:val="231F20"/>
        </w:rPr>
        <w:tab/>
        <w:t>:</w:t>
      </w:r>
    </w:p>
    <w:p w14:paraId="0D2F224F" w14:textId="77777777" w:rsidR="00C32502" w:rsidRDefault="00000000">
      <w:pPr>
        <w:pStyle w:val="BodyText"/>
        <w:tabs>
          <w:tab w:val="left" w:pos="2013"/>
        </w:tabs>
        <w:spacing w:before="124"/>
        <w:ind w:left="127"/>
      </w:pPr>
      <w:r>
        <w:rPr>
          <w:color w:val="231F20"/>
        </w:rPr>
        <w:t>Address</w:t>
      </w:r>
      <w:r>
        <w:rPr>
          <w:color w:val="231F20"/>
        </w:rPr>
        <w:tab/>
        <w:t>:</w:t>
      </w:r>
    </w:p>
    <w:p w14:paraId="6443F675" w14:textId="77777777" w:rsidR="00C32502" w:rsidRDefault="00C32502">
      <w:pPr>
        <w:pStyle w:val="BodyText"/>
      </w:pPr>
    </w:p>
    <w:p w14:paraId="1E52C477" w14:textId="77777777" w:rsidR="00C32502" w:rsidRDefault="00C32502">
      <w:pPr>
        <w:pStyle w:val="BodyText"/>
      </w:pPr>
    </w:p>
    <w:p w14:paraId="6847DA87" w14:textId="77777777" w:rsidR="00C32502" w:rsidRDefault="00000000">
      <w:pPr>
        <w:pStyle w:val="BodyText"/>
        <w:tabs>
          <w:tab w:val="left" w:pos="5075"/>
        </w:tabs>
        <w:spacing w:before="90"/>
        <w:ind w:left="217"/>
      </w:pPr>
      <w:r>
        <w:rPr>
          <w:b/>
          <w:color w:val="231F20"/>
          <w:spacing w:val="-3"/>
        </w:rPr>
        <w:t>COMPANIES:</w:t>
      </w:r>
      <w:proofErr w:type="gramStart"/>
      <w:r>
        <w:rPr>
          <w:b/>
          <w:color w:val="231F20"/>
          <w:spacing w:val="-3"/>
        </w:rPr>
        <w:tab/>
      </w:r>
      <w:r>
        <w:rPr>
          <w:color w:val="231F20"/>
          <w:spacing w:val="19"/>
        </w:rPr>
        <w:t>)............................................................</w:t>
      </w:r>
      <w:proofErr w:type="gramEnd"/>
      <w:r>
        <w:rPr>
          <w:color w:val="231F20"/>
          <w:spacing w:val="-26"/>
        </w:rPr>
        <w:t xml:space="preserve"> </w:t>
      </w:r>
    </w:p>
    <w:p w14:paraId="279749F5" w14:textId="77777777" w:rsidR="00C32502" w:rsidRDefault="00000000">
      <w:pPr>
        <w:tabs>
          <w:tab w:val="left" w:pos="8295"/>
        </w:tabs>
        <w:spacing w:before="10"/>
        <w:ind w:left="217"/>
        <w:rPr>
          <w:sz w:val="20"/>
        </w:rPr>
      </w:pPr>
      <w:r>
        <w:rPr>
          <w:b/>
          <w:color w:val="231F20"/>
          <w:sz w:val="20"/>
        </w:rPr>
        <w:t>EXECUTED as a Deed</w:t>
      </w:r>
      <w:r>
        <w:rPr>
          <w:b/>
          <w:color w:val="231F20"/>
          <w:spacing w:val="-2"/>
          <w:sz w:val="20"/>
        </w:rPr>
        <w:t xml:space="preserve"> </w:t>
      </w:r>
      <w:r>
        <w:rPr>
          <w:b/>
          <w:color w:val="231F20"/>
          <w:sz w:val="20"/>
        </w:rPr>
        <w:t>by the</w:t>
      </w:r>
      <w:r>
        <w:rPr>
          <w:b/>
          <w:color w:val="231F20"/>
          <w:sz w:val="20"/>
        </w:rPr>
        <w:tab/>
      </w:r>
      <w:r>
        <w:rPr>
          <w:color w:val="231F20"/>
          <w:sz w:val="20"/>
        </w:rPr>
        <w:t>Director</w:t>
      </w:r>
    </w:p>
    <w:p w14:paraId="71FCF878" w14:textId="77777777" w:rsidR="00C32502" w:rsidRDefault="00000000">
      <w:pPr>
        <w:pStyle w:val="Heading1"/>
        <w:ind w:left="217"/>
      </w:pPr>
      <w:r>
        <w:rPr>
          <w:color w:val="231F20"/>
        </w:rPr>
        <w:t>BORROWER acting by a director and</w:t>
      </w:r>
    </w:p>
    <w:p w14:paraId="10D503D7" w14:textId="77777777" w:rsidR="00C32502" w:rsidRDefault="00000000">
      <w:pPr>
        <w:tabs>
          <w:tab w:val="left" w:pos="5075"/>
        </w:tabs>
        <w:spacing w:before="10"/>
        <w:ind w:left="217"/>
        <w:rPr>
          <w:sz w:val="20"/>
        </w:rPr>
      </w:pPr>
      <w:r>
        <w:rPr>
          <w:b/>
          <w:color w:val="231F20"/>
          <w:sz w:val="20"/>
        </w:rPr>
        <w:t>its</w:t>
      </w:r>
      <w:r>
        <w:rPr>
          <w:b/>
          <w:color w:val="231F20"/>
          <w:spacing w:val="13"/>
          <w:sz w:val="20"/>
        </w:rPr>
        <w:t xml:space="preserve"> </w:t>
      </w:r>
      <w:r>
        <w:rPr>
          <w:b/>
          <w:color w:val="231F20"/>
          <w:sz w:val="20"/>
        </w:rPr>
        <w:t>secretary</w:t>
      </w:r>
      <w:r>
        <w:rPr>
          <w:b/>
          <w:color w:val="231F20"/>
          <w:spacing w:val="14"/>
          <w:sz w:val="20"/>
        </w:rPr>
        <w:t xml:space="preserve"> </w:t>
      </w:r>
      <w:r>
        <w:rPr>
          <w:b/>
          <w:color w:val="231F20"/>
          <w:sz w:val="20"/>
        </w:rPr>
        <w:t>or</w:t>
      </w:r>
      <w:r>
        <w:rPr>
          <w:b/>
          <w:color w:val="231F20"/>
          <w:spacing w:val="14"/>
          <w:sz w:val="20"/>
        </w:rPr>
        <w:t xml:space="preserve"> </w:t>
      </w:r>
      <w:r>
        <w:rPr>
          <w:b/>
          <w:color w:val="231F20"/>
          <w:sz w:val="20"/>
        </w:rPr>
        <w:t>two</w:t>
      </w:r>
      <w:r>
        <w:rPr>
          <w:b/>
          <w:color w:val="231F20"/>
          <w:spacing w:val="14"/>
          <w:sz w:val="20"/>
        </w:rPr>
        <w:t xml:space="preserve"> </w:t>
      </w:r>
      <w:r>
        <w:rPr>
          <w:b/>
          <w:color w:val="231F20"/>
          <w:sz w:val="20"/>
        </w:rPr>
        <w:t>directors</w:t>
      </w:r>
      <w:r>
        <w:rPr>
          <w:b/>
          <w:color w:val="231F20"/>
          <w:spacing w:val="14"/>
          <w:sz w:val="20"/>
        </w:rPr>
        <w:t xml:space="preserve"> </w:t>
      </w:r>
      <w:r>
        <w:rPr>
          <w:b/>
          <w:color w:val="231F20"/>
          <w:sz w:val="20"/>
        </w:rPr>
        <w:t>or</w:t>
      </w:r>
      <w:r>
        <w:rPr>
          <w:b/>
          <w:color w:val="231F20"/>
          <w:spacing w:val="14"/>
          <w:sz w:val="20"/>
        </w:rPr>
        <w:t xml:space="preserve"> </w:t>
      </w:r>
      <w:r>
        <w:rPr>
          <w:b/>
          <w:color w:val="231F20"/>
          <w:sz w:val="20"/>
        </w:rPr>
        <w:t>by</w:t>
      </w:r>
      <w:r>
        <w:rPr>
          <w:b/>
          <w:color w:val="231F20"/>
          <w:spacing w:val="14"/>
          <w:sz w:val="20"/>
        </w:rPr>
        <w:t xml:space="preserve"> </w:t>
      </w:r>
      <w:r>
        <w:rPr>
          <w:b/>
          <w:color w:val="231F20"/>
          <w:sz w:val="20"/>
        </w:rPr>
        <w:t>a</w:t>
      </w:r>
      <w:proofErr w:type="gramStart"/>
      <w:r>
        <w:rPr>
          <w:b/>
          <w:color w:val="231F20"/>
          <w:sz w:val="20"/>
        </w:rPr>
        <w:tab/>
      </w:r>
      <w:r>
        <w:rPr>
          <w:color w:val="231F20"/>
          <w:spacing w:val="19"/>
          <w:sz w:val="20"/>
        </w:rPr>
        <w:t>)............................................................</w:t>
      </w:r>
      <w:proofErr w:type="gramEnd"/>
      <w:r>
        <w:rPr>
          <w:color w:val="231F20"/>
          <w:spacing w:val="-26"/>
          <w:sz w:val="20"/>
        </w:rPr>
        <w:t xml:space="preserve"> </w:t>
      </w:r>
    </w:p>
    <w:p w14:paraId="5701067A" w14:textId="77777777" w:rsidR="00C32502" w:rsidRDefault="00000000">
      <w:pPr>
        <w:tabs>
          <w:tab w:val="left" w:pos="7513"/>
        </w:tabs>
        <w:spacing w:before="11"/>
        <w:ind w:left="217"/>
        <w:rPr>
          <w:sz w:val="20"/>
        </w:rPr>
      </w:pPr>
      <w:r>
        <w:rPr>
          <w:b/>
          <w:color w:val="231F20"/>
          <w:w w:val="105"/>
          <w:sz w:val="20"/>
        </w:rPr>
        <w:t>director</w:t>
      </w:r>
      <w:r>
        <w:rPr>
          <w:b/>
          <w:color w:val="231F20"/>
          <w:spacing w:val="-8"/>
          <w:w w:val="105"/>
          <w:sz w:val="20"/>
        </w:rPr>
        <w:t xml:space="preserve"> </w:t>
      </w:r>
      <w:r>
        <w:rPr>
          <w:b/>
          <w:color w:val="231F20"/>
          <w:w w:val="105"/>
          <w:sz w:val="20"/>
        </w:rPr>
        <w:t>in</w:t>
      </w:r>
      <w:r>
        <w:rPr>
          <w:b/>
          <w:color w:val="231F20"/>
          <w:spacing w:val="-8"/>
          <w:w w:val="105"/>
          <w:sz w:val="20"/>
        </w:rPr>
        <w:t xml:space="preserve"> </w:t>
      </w:r>
      <w:r>
        <w:rPr>
          <w:b/>
          <w:color w:val="231F20"/>
          <w:w w:val="105"/>
          <w:sz w:val="20"/>
        </w:rPr>
        <w:t>the</w:t>
      </w:r>
      <w:r>
        <w:rPr>
          <w:b/>
          <w:color w:val="231F20"/>
          <w:spacing w:val="-8"/>
          <w:w w:val="105"/>
          <w:sz w:val="20"/>
        </w:rPr>
        <w:t xml:space="preserve"> </w:t>
      </w:r>
      <w:r>
        <w:rPr>
          <w:b/>
          <w:color w:val="231F20"/>
          <w:w w:val="105"/>
          <w:sz w:val="20"/>
        </w:rPr>
        <w:t>presence</w:t>
      </w:r>
      <w:r>
        <w:rPr>
          <w:b/>
          <w:color w:val="231F20"/>
          <w:spacing w:val="-7"/>
          <w:w w:val="105"/>
          <w:sz w:val="20"/>
        </w:rPr>
        <w:t xml:space="preserve"> </w:t>
      </w:r>
      <w:r>
        <w:rPr>
          <w:b/>
          <w:color w:val="231F20"/>
          <w:w w:val="105"/>
          <w:sz w:val="20"/>
        </w:rPr>
        <w:t>of</w:t>
      </w:r>
      <w:r>
        <w:rPr>
          <w:b/>
          <w:color w:val="231F20"/>
          <w:spacing w:val="-8"/>
          <w:w w:val="105"/>
          <w:sz w:val="20"/>
        </w:rPr>
        <w:t xml:space="preserve"> </w:t>
      </w:r>
      <w:r>
        <w:rPr>
          <w:b/>
          <w:color w:val="231F20"/>
          <w:w w:val="105"/>
          <w:sz w:val="20"/>
        </w:rPr>
        <w:t>a</w:t>
      </w:r>
      <w:r>
        <w:rPr>
          <w:b/>
          <w:color w:val="231F20"/>
          <w:spacing w:val="-8"/>
          <w:w w:val="105"/>
          <w:sz w:val="20"/>
        </w:rPr>
        <w:t xml:space="preserve"> </w:t>
      </w:r>
      <w:r>
        <w:rPr>
          <w:b/>
          <w:color w:val="231F20"/>
          <w:w w:val="105"/>
          <w:sz w:val="20"/>
        </w:rPr>
        <w:t>witness:</w:t>
      </w:r>
      <w:r>
        <w:rPr>
          <w:b/>
          <w:color w:val="231F20"/>
          <w:w w:val="105"/>
          <w:sz w:val="20"/>
        </w:rPr>
        <w:tab/>
      </w:r>
      <w:r>
        <w:rPr>
          <w:color w:val="231F20"/>
          <w:w w:val="105"/>
          <w:sz w:val="20"/>
        </w:rPr>
        <w:t>Director/Secretary</w:t>
      </w:r>
    </w:p>
    <w:p w14:paraId="5D625913" w14:textId="77777777" w:rsidR="00C32502" w:rsidRDefault="00C32502">
      <w:pPr>
        <w:pStyle w:val="BodyText"/>
        <w:spacing w:before="3"/>
        <w:rPr>
          <w:sz w:val="23"/>
        </w:rPr>
      </w:pPr>
    </w:p>
    <w:tbl>
      <w:tblPr>
        <w:tblW w:w="0" w:type="auto"/>
        <w:tblInd w:w="14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8"/>
        <w:gridCol w:w="1779"/>
        <w:gridCol w:w="3554"/>
      </w:tblGrid>
      <w:tr w:rsidR="00C32502" w14:paraId="723C5C14" w14:textId="77777777">
        <w:trPr>
          <w:trHeight w:val="376"/>
        </w:trPr>
        <w:tc>
          <w:tcPr>
            <w:tcW w:w="4698" w:type="dxa"/>
            <w:vMerge w:val="restart"/>
          </w:tcPr>
          <w:p w14:paraId="2100172E" w14:textId="77777777" w:rsidR="00C32502" w:rsidRDefault="00000000">
            <w:pPr>
              <w:pStyle w:val="TableParagraph"/>
              <w:spacing w:before="34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Witness</w:t>
            </w:r>
          </w:p>
        </w:tc>
        <w:tc>
          <w:tcPr>
            <w:tcW w:w="1779" w:type="dxa"/>
          </w:tcPr>
          <w:p w14:paraId="1B85FB0F" w14:textId="77777777" w:rsidR="00C32502" w:rsidRDefault="00000000">
            <w:pPr>
              <w:pStyle w:val="TableParagraph"/>
              <w:spacing w:before="119"/>
              <w:ind w:left="87"/>
              <w:rPr>
                <w:sz w:val="20"/>
              </w:rPr>
            </w:pPr>
            <w:r>
              <w:rPr>
                <w:color w:val="231F20"/>
                <w:sz w:val="20"/>
              </w:rPr>
              <w:t>Signature</w:t>
            </w:r>
          </w:p>
        </w:tc>
        <w:tc>
          <w:tcPr>
            <w:tcW w:w="3554" w:type="dxa"/>
          </w:tcPr>
          <w:p w14:paraId="7DFD1C87" w14:textId="77777777" w:rsidR="00C32502" w:rsidRDefault="00C325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2502" w14:paraId="39D0A273" w14:textId="77777777">
        <w:trPr>
          <w:trHeight w:val="532"/>
        </w:trPr>
        <w:tc>
          <w:tcPr>
            <w:tcW w:w="4698" w:type="dxa"/>
            <w:vMerge/>
            <w:tcBorders>
              <w:top w:val="nil"/>
            </w:tcBorders>
          </w:tcPr>
          <w:p w14:paraId="10A560FB" w14:textId="77777777" w:rsidR="00C32502" w:rsidRDefault="00C32502">
            <w:pPr>
              <w:rPr>
                <w:sz w:val="2"/>
                <w:szCs w:val="2"/>
              </w:rPr>
            </w:pPr>
          </w:p>
        </w:tc>
        <w:tc>
          <w:tcPr>
            <w:tcW w:w="1779" w:type="dxa"/>
          </w:tcPr>
          <w:p w14:paraId="33863E72" w14:textId="77777777" w:rsidR="00C32502" w:rsidRDefault="00000000">
            <w:pPr>
              <w:pStyle w:val="TableParagraph"/>
              <w:spacing w:before="24" w:line="240" w:lineRule="atLeast"/>
              <w:ind w:left="87"/>
              <w:rPr>
                <w:sz w:val="20"/>
              </w:rPr>
            </w:pPr>
            <w:r>
              <w:rPr>
                <w:color w:val="231F20"/>
                <w:sz w:val="20"/>
              </w:rPr>
              <w:t>Name (in BLOCK CAPITALS)</w:t>
            </w:r>
          </w:p>
        </w:tc>
        <w:tc>
          <w:tcPr>
            <w:tcW w:w="3554" w:type="dxa"/>
          </w:tcPr>
          <w:p w14:paraId="40167D45" w14:textId="77777777" w:rsidR="00C32502" w:rsidRDefault="00C325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2502" w14:paraId="73042182" w14:textId="77777777">
        <w:trPr>
          <w:trHeight w:val="773"/>
        </w:trPr>
        <w:tc>
          <w:tcPr>
            <w:tcW w:w="4698" w:type="dxa"/>
            <w:vMerge/>
            <w:tcBorders>
              <w:top w:val="nil"/>
            </w:tcBorders>
          </w:tcPr>
          <w:p w14:paraId="13F4DC37" w14:textId="77777777" w:rsidR="00C32502" w:rsidRDefault="00C32502">
            <w:pPr>
              <w:rPr>
                <w:sz w:val="2"/>
                <w:szCs w:val="2"/>
              </w:rPr>
            </w:pPr>
          </w:p>
        </w:tc>
        <w:tc>
          <w:tcPr>
            <w:tcW w:w="1779" w:type="dxa"/>
          </w:tcPr>
          <w:p w14:paraId="33B0D391" w14:textId="77777777" w:rsidR="00C32502" w:rsidRDefault="00C32502">
            <w:pPr>
              <w:pStyle w:val="TableParagraph"/>
            </w:pPr>
          </w:p>
          <w:p w14:paraId="21B13440" w14:textId="77777777" w:rsidR="00C32502" w:rsidRDefault="00C32502">
            <w:pPr>
              <w:pStyle w:val="TableParagraph"/>
              <w:spacing w:before="11"/>
            </w:pPr>
          </w:p>
          <w:p w14:paraId="262E352C" w14:textId="77777777" w:rsidR="00C32502" w:rsidRDefault="00000000">
            <w:pPr>
              <w:pStyle w:val="TableParagraph"/>
              <w:ind w:left="87"/>
              <w:rPr>
                <w:sz w:val="20"/>
              </w:rPr>
            </w:pPr>
            <w:r>
              <w:rPr>
                <w:color w:val="231F20"/>
                <w:sz w:val="20"/>
              </w:rPr>
              <w:t>Address</w:t>
            </w:r>
          </w:p>
        </w:tc>
        <w:tc>
          <w:tcPr>
            <w:tcW w:w="3554" w:type="dxa"/>
          </w:tcPr>
          <w:p w14:paraId="55BA9C1E" w14:textId="77777777" w:rsidR="00C32502" w:rsidRDefault="00C325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08666AD" w14:textId="77777777" w:rsidR="00C32502" w:rsidRDefault="00000000">
      <w:pPr>
        <w:pStyle w:val="Heading1"/>
        <w:spacing w:before="92"/>
      </w:pPr>
      <w:r>
        <w:rPr>
          <w:color w:val="231F20"/>
        </w:rPr>
        <w:t>Executed as a deed by</w:t>
      </w:r>
    </w:p>
    <w:p w14:paraId="3F1DA46F" w14:textId="77777777" w:rsidR="00C32502" w:rsidRDefault="00000000">
      <w:pPr>
        <w:spacing w:before="67"/>
        <w:ind w:left="127"/>
        <w:rPr>
          <w:sz w:val="20"/>
        </w:rPr>
      </w:pPr>
      <w:r>
        <w:rPr>
          <w:b/>
          <w:color w:val="231F20"/>
          <w:w w:val="105"/>
          <w:sz w:val="20"/>
        </w:rPr>
        <w:t xml:space="preserve">a company incorporated </w:t>
      </w:r>
      <w:r>
        <w:rPr>
          <w:color w:val="231F20"/>
          <w:w w:val="105"/>
          <w:sz w:val="20"/>
        </w:rPr>
        <w:t>in</w:t>
      </w:r>
    </w:p>
    <w:p w14:paraId="6F3A08E5" w14:textId="77777777" w:rsidR="00C32502" w:rsidRDefault="00000000">
      <w:pPr>
        <w:pStyle w:val="Heading1"/>
        <w:spacing w:before="68"/>
      </w:pPr>
      <w:r>
        <w:rPr>
          <w:color w:val="231F20"/>
        </w:rPr>
        <w:t>acting by</w:t>
      </w:r>
    </w:p>
    <w:p w14:paraId="207424F1" w14:textId="77777777" w:rsidR="00C32502" w:rsidRDefault="00000000">
      <w:pPr>
        <w:pStyle w:val="BodyText"/>
        <w:spacing w:before="67" w:line="252" w:lineRule="auto"/>
        <w:ind w:left="127" w:right="5934"/>
      </w:pPr>
      <w:r>
        <w:rPr>
          <w:color w:val="231F20"/>
          <w:w w:val="105"/>
        </w:rPr>
        <w:t>who, in accordance with the laws of that territory, [is][are] acting under the authority of the company.</w:t>
      </w:r>
    </w:p>
    <w:p w14:paraId="22B9ECD2" w14:textId="77777777" w:rsidR="00C32502" w:rsidRDefault="00000000">
      <w:pPr>
        <w:pStyle w:val="Heading1"/>
        <w:spacing w:before="158" w:line="410" w:lineRule="atLeast"/>
        <w:ind w:right="7063"/>
      </w:pPr>
      <w:r>
        <w:rPr>
          <w:color w:val="231F20"/>
          <w:w w:val="105"/>
        </w:rPr>
        <w:t>Signature in the name of the company Signature of</w:t>
      </w:r>
    </w:p>
    <w:p w14:paraId="51BF01C4" w14:textId="77777777" w:rsidR="00C32502" w:rsidRDefault="00000000">
      <w:pPr>
        <w:pStyle w:val="BodyText"/>
        <w:spacing w:before="67"/>
        <w:ind w:left="127"/>
      </w:pPr>
      <w:r>
        <w:rPr>
          <w:color w:val="231F20"/>
          <w:w w:val="105"/>
        </w:rPr>
        <w:t>Authorised [signatory][signatories]</w:t>
      </w:r>
    </w:p>
    <w:p w14:paraId="27B38F00" w14:textId="77777777" w:rsidR="00C32502" w:rsidRDefault="00000000">
      <w:pPr>
        <w:pStyle w:val="Heading1"/>
        <w:tabs>
          <w:tab w:val="left" w:pos="4985"/>
        </w:tabs>
        <w:spacing w:before="67"/>
        <w:rPr>
          <w:b w:val="0"/>
        </w:rPr>
      </w:pPr>
      <w:r>
        <w:rPr>
          <w:color w:val="231F20"/>
        </w:rPr>
        <w:t xml:space="preserve">Executed as a deed by </w:t>
      </w:r>
      <w:proofErr w:type="gramStart"/>
      <w:r>
        <w:rPr>
          <w:color w:val="231F20"/>
        </w:rPr>
        <w:t xml:space="preserve">affixing 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proofErr w:type="gramEnd"/>
      <w:r>
        <w:rPr>
          <w:color w:val="231F20"/>
          <w:spacing w:val="8"/>
        </w:rPr>
        <w:t xml:space="preserve"> </w:t>
      </w:r>
      <w:r>
        <w:rPr>
          <w:color w:val="231F20"/>
        </w:rPr>
        <w:t>common</w:t>
      </w:r>
      <w:r>
        <w:rPr>
          <w:color w:val="231F20"/>
        </w:rPr>
        <w:tab/>
      </w:r>
      <w:r>
        <w:rPr>
          <w:b w:val="0"/>
          <w:color w:val="231F20"/>
        </w:rPr>
        <w:t>)</w:t>
      </w:r>
    </w:p>
    <w:p w14:paraId="2E81C1D3" w14:textId="77777777" w:rsidR="00C32502" w:rsidRDefault="00000000">
      <w:pPr>
        <w:tabs>
          <w:tab w:val="left" w:pos="4985"/>
        </w:tabs>
        <w:spacing w:before="11" w:line="487" w:lineRule="auto"/>
        <w:ind w:left="4985" w:right="4708" w:hanging="4859"/>
        <w:rPr>
          <w:sz w:val="20"/>
        </w:rPr>
      </w:pPr>
      <w:r>
        <w:rPr>
          <w:b/>
          <w:color w:val="231F20"/>
          <w:sz w:val="20"/>
        </w:rPr>
        <w:t>seal of the BORROWER in the</w:t>
      </w:r>
      <w:r>
        <w:rPr>
          <w:b/>
          <w:color w:val="231F20"/>
          <w:spacing w:val="11"/>
          <w:sz w:val="20"/>
        </w:rPr>
        <w:t xml:space="preserve"> </w:t>
      </w:r>
      <w:r>
        <w:rPr>
          <w:b/>
          <w:color w:val="231F20"/>
          <w:sz w:val="20"/>
        </w:rPr>
        <w:t>presence</w:t>
      </w:r>
      <w:r>
        <w:rPr>
          <w:b/>
          <w:color w:val="231F20"/>
          <w:spacing w:val="2"/>
          <w:sz w:val="20"/>
        </w:rPr>
        <w:t xml:space="preserve"> </w:t>
      </w:r>
      <w:r>
        <w:rPr>
          <w:b/>
          <w:color w:val="231F20"/>
          <w:sz w:val="20"/>
        </w:rPr>
        <w:t>of:</w:t>
      </w:r>
      <w:r>
        <w:rPr>
          <w:b/>
          <w:color w:val="231F20"/>
          <w:sz w:val="20"/>
        </w:rPr>
        <w:tab/>
      </w:r>
      <w:r>
        <w:rPr>
          <w:color w:val="231F20"/>
          <w:sz w:val="20"/>
        </w:rPr>
        <w:t xml:space="preserve">) </w:t>
      </w:r>
      <w:r>
        <w:rPr>
          <w:color w:val="231F20"/>
          <w:spacing w:val="-1"/>
          <w:sz w:val="20"/>
        </w:rPr>
        <w:t>Director:</w:t>
      </w:r>
    </w:p>
    <w:p w14:paraId="42F598CA" w14:textId="77777777" w:rsidR="00C32502" w:rsidRDefault="00000000">
      <w:pPr>
        <w:pStyle w:val="BodyText"/>
        <w:spacing w:line="175" w:lineRule="exact"/>
        <w:ind w:left="2675" w:right="1636"/>
        <w:jc w:val="center"/>
      </w:pPr>
      <w:r>
        <w:rPr>
          <w:color w:val="231F20"/>
        </w:rPr>
        <w:t>Director/Secretary:</w:t>
      </w:r>
    </w:p>
    <w:p w14:paraId="62F34EC1" w14:textId="77777777" w:rsidR="00C32502" w:rsidRDefault="00C32502">
      <w:pPr>
        <w:pStyle w:val="BodyText"/>
        <w:spacing w:before="5"/>
        <w:rPr>
          <w:sz w:val="25"/>
        </w:rPr>
      </w:pPr>
    </w:p>
    <w:p w14:paraId="2B2125FF" w14:textId="77777777" w:rsidR="00C32502" w:rsidRDefault="00000000">
      <w:pPr>
        <w:pStyle w:val="BodyText"/>
        <w:tabs>
          <w:tab w:val="left" w:pos="5075"/>
        </w:tabs>
        <w:spacing w:before="90"/>
        <w:ind w:left="217"/>
      </w:pPr>
      <w:r>
        <w:rPr>
          <w:b/>
          <w:color w:val="231F20"/>
        </w:rPr>
        <w:t>LLPS:</w:t>
      </w:r>
      <w:proofErr w:type="gramStart"/>
      <w:r>
        <w:rPr>
          <w:b/>
          <w:color w:val="231F20"/>
        </w:rPr>
        <w:tab/>
      </w:r>
      <w:r>
        <w:rPr>
          <w:color w:val="231F20"/>
          <w:spacing w:val="19"/>
        </w:rPr>
        <w:t>)............................................................</w:t>
      </w:r>
      <w:proofErr w:type="gramEnd"/>
      <w:r>
        <w:rPr>
          <w:color w:val="231F20"/>
          <w:spacing w:val="-26"/>
        </w:rPr>
        <w:t xml:space="preserve"> </w:t>
      </w:r>
    </w:p>
    <w:p w14:paraId="31BB5FFC" w14:textId="77777777" w:rsidR="00C32502" w:rsidRDefault="00000000">
      <w:pPr>
        <w:tabs>
          <w:tab w:val="left" w:pos="7892"/>
        </w:tabs>
        <w:spacing w:before="10"/>
        <w:ind w:left="217"/>
        <w:rPr>
          <w:sz w:val="20"/>
        </w:rPr>
      </w:pPr>
      <w:r>
        <w:rPr>
          <w:b/>
          <w:color w:val="231F20"/>
          <w:sz w:val="20"/>
        </w:rPr>
        <w:t>EXECUTED as a Deed</w:t>
      </w:r>
      <w:r>
        <w:rPr>
          <w:b/>
          <w:color w:val="231F20"/>
          <w:spacing w:val="-2"/>
          <w:sz w:val="20"/>
        </w:rPr>
        <w:t xml:space="preserve"> </w:t>
      </w:r>
      <w:r>
        <w:rPr>
          <w:b/>
          <w:color w:val="231F20"/>
          <w:sz w:val="20"/>
        </w:rPr>
        <w:t>by the</w:t>
      </w:r>
      <w:r>
        <w:rPr>
          <w:b/>
          <w:color w:val="231F20"/>
          <w:sz w:val="20"/>
        </w:rPr>
        <w:tab/>
      </w:r>
      <w:r>
        <w:rPr>
          <w:color w:val="231F20"/>
          <w:sz w:val="20"/>
        </w:rPr>
        <w:t>LLP</w:t>
      </w:r>
      <w:r>
        <w:rPr>
          <w:color w:val="231F20"/>
          <w:spacing w:val="15"/>
          <w:sz w:val="20"/>
        </w:rPr>
        <w:t xml:space="preserve"> </w:t>
      </w:r>
      <w:r>
        <w:rPr>
          <w:color w:val="231F20"/>
          <w:sz w:val="20"/>
        </w:rPr>
        <w:t>member</w:t>
      </w:r>
    </w:p>
    <w:p w14:paraId="7C5E10CC" w14:textId="77777777" w:rsidR="00C32502" w:rsidRDefault="00000000">
      <w:pPr>
        <w:pStyle w:val="Heading1"/>
        <w:ind w:left="217"/>
      </w:pPr>
      <w:r>
        <w:rPr>
          <w:color w:val="231F20"/>
        </w:rPr>
        <w:t>BORROWER acting by two designated</w:t>
      </w:r>
    </w:p>
    <w:p w14:paraId="3FB76289" w14:textId="77777777" w:rsidR="00C32502" w:rsidRDefault="00000000">
      <w:pPr>
        <w:tabs>
          <w:tab w:val="left" w:pos="5075"/>
        </w:tabs>
        <w:spacing w:before="10"/>
        <w:ind w:left="217"/>
        <w:rPr>
          <w:sz w:val="20"/>
        </w:rPr>
      </w:pPr>
      <w:r>
        <w:rPr>
          <w:b/>
          <w:color w:val="231F20"/>
          <w:sz w:val="20"/>
        </w:rPr>
        <w:t>members or by a</w:t>
      </w:r>
      <w:r>
        <w:rPr>
          <w:b/>
          <w:color w:val="231F20"/>
          <w:spacing w:val="45"/>
          <w:sz w:val="20"/>
        </w:rPr>
        <w:t xml:space="preserve"> </w:t>
      </w:r>
      <w:r>
        <w:rPr>
          <w:b/>
          <w:color w:val="231F20"/>
          <w:sz w:val="20"/>
        </w:rPr>
        <w:t>designated</w:t>
      </w:r>
      <w:r>
        <w:rPr>
          <w:b/>
          <w:color w:val="231F20"/>
          <w:spacing w:val="11"/>
          <w:sz w:val="20"/>
        </w:rPr>
        <w:t xml:space="preserve"> </w:t>
      </w:r>
      <w:r>
        <w:rPr>
          <w:b/>
          <w:color w:val="231F20"/>
          <w:sz w:val="20"/>
        </w:rPr>
        <w:t>member</w:t>
      </w:r>
      <w:proofErr w:type="gramStart"/>
      <w:r>
        <w:rPr>
          <w:b/>
          <w:color w:val="231F20"/>
          <w:sz w:val="20"/>
        </w:rPr>
        <w:tab/>
      </w:r>
      <w:r>
        <w:rPr>
          <w:color w:val="231F20"/>
          <w:spacing w:val="19"/>
          <w:sz w:val="20"/>
        </w:rPr>
        <w:t>)............................................................</w:t>
      </w:r>
      <w:proofErr w:type="gramEnd"/>
      <w:r>
        <w:rPr>
          <w:color w:val="231F20"/>
          <w:spacing w:val="-26"/>
          <w:sz w:val="20"/>
        </w:rPr>
        <w:t xml:space="preserve"> </w:t>
      </w:r>
    </w:p>
    <w:p w14:paraId="794C087E" w14:textId="77777777" w:rsidR="00C32502" w:rsidRDefault="00000000">
      <w:pPr>
        <w:tabs>
          <w:tab w:val="left" w:pos="7900"/>
        </w:tabs>
        <w:spacing w:before="11"/>
        <w:ind w:left="217"/>
        <w:rPr>
          <w:sz w:val="20"/>
        </w:rPr>
      </w:pPr>
      <w:r>
        <w:rPr>
          <w:b/>
          <w:color w:val="231F20"/>
          <w:sz w:val="20"/>
        </w:rPr>
        <w:t>in the presence of</w:t>
      </w:r>
      <w:r>
        <w:rPr>
          <w:b/>
          <w:color w:val="231F20"/>
          <w:spacing w:val="30"/>
          <w:sz w:val="20"/>
        </w:rPr>
        <w:t xml:space="preserve"> </w:t>
      </w:r>
      <w:r>
        <w:rPr>
          <w:b/>
          <w:color w:val="231F20"/>
          <w:sz w:val="20"/>
        </w:rPr>
        <w:t>a</w:t>
      </w:r>
      <w:r>
        <w:rPr>
          <w:b/>
          <w:color w:val="231F20"/>
          <w:spacing w:val="7"/>
          <w:sz w:val="20"/>
        </w:rPr>
        <w:t xml:space="preserve"> </w:t>
      </w:r>
      <w:r>
        <w:rPr>
          <w:b/>
          <w:color w:val="231F20"/>
          <w:sz w:val="20"/>
        </w:rPr>
        <w:t>witness:</w:t>
      </w:r>
      <w:r>
        <w:rPr>
          <w:b/>
          <w:color w:val="231F20"/>
          <w:sz w:val="20"/>
        </w:rPr>
        <w:tab/>
      </w:r>
      <w:r>
        <w:rPr>
          <w:color w:val="231F20"/>
          <w:sz w:val="20"/>
        </w:rPr>
        <w:t>LLP</w:t>
      </w:r>
      <w:r>
        <w:rPr>
          <w:color w:val="231F20"/>
          <w:spacing w:val="15"/>
          <w:sz w:val="20"/>
        </w:rPr>
        <w:t xml:space="preserve"> </w:t>
      </w:r>
      <w:r>
        <w:rPr>
          <w:color w:val="231F20"/>
          <w:sz w:val="20"/>
        </w:rPr>
        <w:t>member</w:t>
      </w:r>
    </w:p>
    <w:p w14:paraId="74EECB19" w14:textId="51182B60" w:rsidR="00C32502" w:rsidRDefault="00C32502">
      <w:pPr>
        <w:pStyle w:val="BodyText"/>
        <w:spacing w:before="7"/>
        <w:rPr>
          <w:sz w:val="18"/>
        </w:rPr>
      </w:pPr>
    </w:p>
    <w:tbl>
      <w:tblPr>
        <w:tblW w:w="0" w:type="auto"/>
        <w:tblInd w:w="14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8"/>
        <w:gridCol w:w="1779"/>
        <w:gridCol w:w="3554"/>
      </w:tblGrid>
      <w:tr w:rsidR="00C32502" w14:paraId="2F1672C8" w14:textId="77777777">
        <w:trPr>
          <w:trHeight w:val="431"/>
        </w:trPr>
        <w:tc>
          <w:tcPr>
            <w:tcW w:w="4698" w:type="dxa"/>
            <w:vMerge w:val="restart"/>
          </w:tcPr>
          <w:p w14:paraId="07F26BB5" w14:textId="77777777" w:rsidR="00C32502" w:rsidRDefault="00000000">
            <w:pPr>
              <w:pStyle w:val="TableParagraph"/>
              <w:spacing w:before="34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Witness</w:t>
            </w:r>
          </w:p>
        </w:tc>
        <w:tc>
          <w:tcPr>
            <w:tcW w:w="1779" w:type="dxa"/>
          </w:tcPr>
          <w:p w14:paraId="7A1AA856" w14:textId="77777777" w:rsidR="00C32502" w:rsidRDefault="00000000">
            <w:pPr>
              <w:pStyle w:val="TableParagraph"/>
              <w:spacing w:before="174"/>
              <w:ind w:left="87"/>
              <w:rPr>
                <w:sz w:val="20"/>
              </w:rPr>
            </w:pPr>
            <w:r>
              <w:rPr>
                <w:color w:val="231F20"/>
                <w:sz w:val="20"/>
              </w:rPr>
              <w:t>Signature</w:t>
            </w:r>
          </w:p>
        </w:tc>
        <w:tc>
          <w:tcPr>
            <w:tcW w:w="3554" w:type="dxa"/>
          </w:tcPr>
          <w:p w14:paraId="6BB8E42D" w14:textId="77777777" w:rsidR="00C32502" w:rsidRDefault="00C325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2502" w14:paraId="7FC04AA2" w14:textId="77777777">
        <w:trPr>
          <w:trHeight w:val="532"/>
        </w:trPr>
        <w:tc>
          <w:tcPr>
            <w:tcW w:w="4698" w:type="dxa"/>
            <w:vMerge/>
            <w:tcBorders>
              <w:top w:val="nil"/>
            </w:tcBorders>
          </w:tcPr>
          <w:p w14:paraId="0B3E33CF" w14:textId="77777777" w:rsidR="00C32502" w:rsidRDefault="00C32502">
            <w:pPr>
              <w:rPr>
                <w:sz w:val="2"/>
                <w:szCs w:val="2"/>
              </w:rPr>
            </w:pPr>
          </w:p>
        </w:tc>
        <w:tc>
          <w:tcPr>
            <w:tcW w:w="1779" w:type="dxa"/>
          </w:tcPr>
          <w:p w14:paraId="6C5634CF" w14:textId="77777777" w:rsidR="00C32502" w:rsidRDefault="00000000">
            <w:pPr>
              <w:pStyle w:val="TableParagraph"/>
              <w:spacing w:before="24" w:line="240" w:lineRule="atLeast"/>
              <w:ind w:left="87"/>
              <w:rPr>
                <w:sz w:val="20"/>
              </w:rPr>
            </w:pPr>
            <w:r>
              <w:rPr>
                <w:color w:val="231F20"/>
                <w:sz w:val="20"/>
              </w:rPr>
              <w:t>Name (in BLOCK CAPITALS)</w:t>
            </w:r>
          </w:p>
        </w:tc>
        <w:tc>
          <w:tcPr>
            <w:tcW w:w="3554" w:type="dxa"/>
          </w:tcPr>
          <w:p w14:paraId="4234D446" w14:textId="77777777" w:rsidR="00C32502" w:rsidRDefault="00C325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2502" w14:paraId="772B3379" w14:textId="77777777">
        <w:trPr>
          <w:trHeight w:val="830"/>
        </w:trPr>
        <w:tc>
          <w:tcPr>
            <w:tcW w:w="4698" w:type="dxa"/>
            <w:vMerge/>
            <w:tcBorders>
              <w:top w:val="nil"/>
            </w:tcBorders>
          </w:tcPr>
          <w:p w14:paraId="0EFC1474" w14:textId="77777777" w:rsidR="00C32502" w:rsidRDefault="00C32502">
            <w:pPr>
              <w:rPr>
                <w:sz w:val="2"/>
                <w:szCs w:val="2"/>
              </w:rPr>
            </w:pPr>
          </w:p>
        </w:tc>
        <w:tc>
          <w:tcPr>
            <w:tcW w:w="1779" w:type="dxa"/>
          </w:tcPr>
          <w:p w14:paraId="77A95352" w14:textId="77777777" w:rsidR="00C32502" w:rsidRDefault="00C32502">
            <w:pPr>
              <w:pStyle w:val="TableParagraph"/>
            </w:pPr>
          </w:p>
          <w:p w14:paraId="35EE5EEF" w14:textId="77777777" w:rsidR="00C32502" w:rsidRDefault="00C32502">
            <w:pPr>
              <w:pStyle w:val="TableParagraph"/>
              <w:spacing w:before="10"/>
              <w:rPr>
                <w:sz w:val="27"/>
              </w:rPr>
            </w:pPr>
          </w:p>
          <w:p w14:paraId="14BCD144" w14:textId="77777777" w:rsidR="00C32502" w:rsidRDefault="00000000">
            <w:pPr>
              <w:pStyle w:val="TableParagraph"/>
              <w:ind w:left="87"/>
              <w:rPr>
                <w:sz w:val="20"/>
              </w:rPr>
            </w:pPr>
            <w:r>
              <w:rPr>
                <w:color w:val="231F20"/>
                <w:sz w:val="20"/>
              </w:rPr>
              <w:t>Address</w:t>
            </w:r>
          </w:p>
        </w:tc>
        <w:tc>
          <w:tcPr>
            <w:tcW w:w="3554" w:type="dxa"/>
          </w:tcPr>
          <w:p w14:paraId="2AB4DA66" w14:textId="77777777" w:rsidR="00C32502" w:rsidRDefault="00C325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F62A08B" w14:textId="77777777" w:rsidR="00DA72AF" w:rsidRDefault="00DA72AF"/>
    <w:sectPr w:rsidR="00DA72AF">
      <w:pgSz w:w="11910" w:h="16840"/>
      <w:pgMar w:top="780" w:right="780" w:bottom="280" w:left="800" w:header="720" w:footer="720" w:gutter="0"/>
      <w:pgBorders w:offsetFrom="page">
        <w:top w:val="single" w:sz="8" w:space="28" w:color="231F20"/>
        <w:left w:val="single" w:sz="8" w:space="28" w:color="231F20"/>
        <w:bottom w:val="single" w:sz="8" w:space="28" w:color="231F20"/>
        <w:right w:val="single" w:sz="8" w:space="28" w:color="231F2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3A1BCE"/>
    <w:multiLevelType w:val="multilevel"/>
    <w:tmpl w:val="24A2E2EE"/>
    <w:lvl w:ilvl="0">
      <w:start w:val="1"/>
      <w:numFmt w:val="decimal"/>
      <w:lvlText w:val="%1."/>
      <w:lvlJc w:val="left"/>
      <w:pPr>
        <w:ind w:left="523" w:hanging="227"/>
        <w:jc w:val="left"/>
      </w:pPr>
      <w:rPr>
        <w:rFonts w:ascii="Arial Narrow" w:eastAsia="Arial Narrow" w:hAnsi="Arial Narrow" w:cs="Arial Narrow" w:hint="default"/>
        <w:color w:val="231F20"/>
        <w:w w:val="77"/>
        <w:sz w:val="20"/>
        <w:szCs w:val="20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947" w:hanging="424"/>
        <w:jc w:val="left"/>
      </w:pPr>
      <w:rPr>
        <w:rFonts w:ascii="Arial Narrow" w:eastAsia="Arial Narrow" w:hAnsi="Arial Narrow" w:cs="Arial Narrow" w:hint="default"/>
        <w:color w:val="231F20"/>
        <w:w w:val="87"/>
        <w:sz w:val="20"/>
        <w:szCs w:val="20"/>
        <w:lang w:val="en-GB" w:eastAsia="en-US" w:bidi="ar-SA"/>
      </w:rPr>
    </w:lvl>
    <w:lvl w:ilvl="2">
      <w:numFmt w:val="bullet"/>
      <w:lvlText w:val="•"/>
      <w:lvlJc w:val="left"/>
      <w:pPr>
        <w:ind w:left="1982" w:hanging="424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3025" w:hanging="424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4068" w:hanging="424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5111" w:hanging="424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6154" w:hanging="424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7197" w:hanging="424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8239" w:hanging="424"/>
      </w:pPr>
      <w:rPr>
        <w:rFonts w:hint="default"/>
        <w:lang w:val="en-GB" w:eastAsia="en-US" w:bidi="ar-SA"/>
      </w:rPr>
    </w:lvl>
  </w:abstractNum>
  <w:num w:numId="1" w16cid:durableId="449203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2502"/>
    <w:rsid w:val="00C32502"/>
    <w:rsid w:val="00C7056D"/>
    <w:rsid w:val="00DA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FFD56D1"/>
  <w15:docId w15:val="{76A9C354-06EC-4CE3-8604-E1C80F37D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val="en-GB"/>
    </w:rPr>
  </w:style>
  <w:style w:type="paragraph" w:styleId="Heading1">
    <w:name w:val="heading 1"/>
    <w:basedOn w:val="Normal"/>
    <w:uiPriority w:val="9"/>
    <w:qFormat/>
    <w:pPr>
      <w:spacing w:before="11"/>
      <w:ind w:left="127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1"/>
      <w:ind w:left="2675" w:right="2692"/>
      <w:jc w:val="center"/>
    </w:pPr>
    <w:rPr>
      <w:rFonts w:ascii="Tahoma" w:eastAsia="Tahoma" w:hAnsi="Tahoma" w:cs="Tahoma"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41"/>
      <w:ind w:left="947" w:hanging="42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570</Words>
  <Characters>3255</Characters>
  <DocSecurity>0</DocSecurity>
  <Lines>27</Lines>
  <Paragraphs>7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3818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