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86" w:rsidRPr="001B1586" w:rsidRDefault="001B1586" w:rsidP="001B1586">
      <w:pPr>
        <w:shd w:val="clear" w:color="auto" w:fill="FFFFFF"/>
        <w:spacing w:after="100" w:afterAutospacing="1" w:line="288" w:lineRule="atLeast"/>
        <w:jc w:val="center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b/>
          <w:bCs/>
          <w:color w:val="000000"/>
        </w:rPr>
        <w:t>Non-Compete Contract</w:t>
      </w:r>
      <w:r w:rsidR="0058181E">
        <w:rPr>
          <w:rFonts w:ascii="Helvetica" w:eastAsia="Times New Roman" w:hAnsi="Helvetica" w:cs="Helvetica"/>
          <w:b/>
          <w:bCs/>
          <w:color w:val="000000"/>
        </w:rPr>
        <w:t xml:space="preserve"> Agreement</w:t>
      </w:r>
      <w:bookmarkStart w:id="0" w:name="_GoBack"/>
      <w:bookmarkEnd w:id="0"/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b/>
          <w:bCs/>
          <w:color w:val="000000"/>
        </w:rPr>
        <w:t>{Name}</w:t>
      </w:r>
      <w:r w:rsidRPr="001B1586">
        <w:rPr>
          <w:rFonts w:ascii="Helvetica" w:eastAsia="Times New Roman" w:hAnsi="Helvetica" w:cs="Helvetica"/>
          <w:color w:val="000000"/>
        </w:rPr>
        <w:t> agrees that, during the term of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</w:t>
      </w:r>
      <w:proofErr w:type="spellStart"/>
      <w:r w:rsidRPr="001B1586">
        <w:rPr>
          <w:rFonts w:ascii="Helvetica" w:eastAsia="Times New Roman" w:hAnsi="Helvetica" w:cs="Helvetica"/>
          <w:b/>
          <w:bCs/>
          <w:color w:val="000000"/>
        </w:rPr>
        <w:t>emplyoment</w:t>
      </w:r>
      <w:proofErr w:type="spellEnd"/>
      <w:r w:rsidRPr="001B1586">
        <w:rPr>
          <w:rFonts w:ascii="Helvetica" w:eastAsia="Times New Roman" w:hAnsi="Helvetica" w:cs="Helvetica"/>
          <w:b/>
          <w:bCs/>
          <w:color w:val="000000"/>
        </w:rPr>
        <w:t>, relationship, etc.}</w:t>
      </w:r>
      <w:r w:rsidRPr="001B1586">
        <w:rPr>
          <w:rFonts w:ascii="Helvetica" w:eastAsia="Times New Roman" w:hAnsi="Helvetica" w:cs="Helvetica"/>
          <w:color w:val="000000"/>
        </w:rPr>
        <w:t> he/she will not engage in competing business in the industry of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{type of industry}</w:t>
      </w:r>
      <w:r w:rsidRPr="001B1586">
        <w:rPr>
          <w:rFonts w:ascii="Helvetica" w:eastAsia="Times New Roman" w:hAnsi="Helvetica" w:cs="Helvetica"/>
          <w:color w:val="000000"/>
        </w:rPr>
        <w:t>, or with any other business that can in any way be deemed a competitor of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{Company Name}</w:t>
      </w:r>
      <w:r w:rsidRPr="001B1586">
        <w:rPr>
          <w:rFonts w:ascii="Helvetica" w:eastAsia="Times New Roman" w:hAnsi="Helvetica" w:cs="Helvetica"/>
          <w:color w:val="000000"/>
        </w:rPr>
        <w:t>, during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{employment, relationship, etc.}</w:t>
      </w:r>
      <w:r w:rsidRPr="001B1586">
        <w:rPr>
          <w:rFonts w:ascii="Helvetica" w:eastAsia="Times New Roman" w:hAnsi="Helvetica" w:cs="Helvetica"/>
          <w:color w:val="000000"/>
        </w:rPr>
        <w:t>, and for a period of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{number}</w:t>
      </w:r>
      <w:r w:rsidRPr="001B1586">
        <w:rPr>
          <w:rFonts w:ascii="Helvetica" w:eastAsia="Times New Roman" w:hAnsi="Helvetica" w:cs="Helvetica"/>
          <w:color w:val="000000"/>
        </w:rPr>
        <w:t xml:space="preserve"> year(s) after termination of 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{employment, relationship, etc.}</w:t>
      </w:r>
      <w:r w:rsidRPr="001B1586">
        <w:rPr>
          <w:rFonts w:ascii="Helvetica" w:eastAsia="Times New Roman" w:hAnsi="Helvetica" w:cs="Helvetica"/>
          <w:color w:val="000000"/>
        </w:rPr>
        <w:t>.</w:t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>Specifically,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{Name}</w:t>
      </w:r>
      <w:r w:rsidRPr="001B1586">
        <w:rPr>
          <w:rFonts w:ascii="Helvetica" w:eastAsia="Times New Roman" w:hAnsi="Helvetica" w:cs="Helvetica"/>
          <w:color w:val="000000"/>
        </w:rPr>
        <w:t> may not, directly or indirectly, own, lease, control, operate, participate in, manage, provide services for, consult with, advise, or permit his/her name to be used by any business that competes with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{Company Name}</w:t>
      </w:r>
      <w:r w:rsidRPr="001B1586">
        <w:rPr>
          <w:rFonts w:ascii="Helvetica" w:eastAsia="Times New Roman" w:hAnsi="Helvetica" w:cs="Helvetica"/>
          <w:color w:val="000000"/>
        </w:rPr>
        <w:t> in any way.</w:t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 xml:space="preserve">For the purposes of this contract, a "competitor" or "competing business" is defined as one that operates, in any capacity, in the 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{type of industry}</w:t>
      </w:r>
      <w:r w:rsidRPr="001B1586">
        <w:rPr>
          <w:rFonts w:ascii="Helvetica" w:eastAsia="Times New Roman" w:hAnsi="Helvetica" w:cs="Helvetica"/>
          <w:color w:val="000000"/>
        </w:rPr>
        <w:t xml:space="preserve"> industry, within </w:t>
      </w:r>
      <w:proofErr w:type="gramStart"/>
      <w:r w:rsidRPr="001B1586">
        <w:rPr>
          <w:rFonts w:ascii="Helvetica" w:eastAsia="Times New Roman" w:hAnsi="Helvetica" w:cs="Helvetica"/>
          <w:color w:val="000000"/>
        </w:rPr>
        <w:t>a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End"/>
      <w:r w:rsidRPr="001B1586">
        <w:rPr>
          <w:rFonts w:ascii="Helvetica" w:eastAsia="Times New Roman" w:hAnsi="Helvetica" w:cs="Helvetica"/>
          <w:b/>
          <w:bCs/>
          <w:color w:val="000000"/>
        </w:rPr>
        <w:t>number}</w:t>
      </w:r>
      <w:r w:rsidRPr="001B1586">
        <w:rPr>
          <w:rFonts w:ascii="Helvetica" w:eastAsia="Times New Roman" w:hAnsi="Helvetica" w:cs="Helvetica"/>
          <w:color w:val="000000"/>
        </w:rPr>
        <w:t> mile radius of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{Company Name}</w:t>
      </w:r>
      <w:r w:rsidRPr="001B1586">
        <w:rPr>
          <w:rFonts w:ascii="Helvetica" w:eastAsia="Times New Roman" w:hAnsi="Helvetica" w:cs="Helvetica"/>
          <w:color w:val="000000"/>
        </w:rPr>
        <w:t>.</w:t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>Signed this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{date}</w:t>
      </w:r>
      <w:r w:rsidRPr="001B1586">
        <w:rPr>
          <w:rFonts w:ascii="Helvetica" w:eastAsia="Times New Roman" w:hAnsi="Helvetica" w:cs="Helvetica"/>
          <w:color w:val="000000"/>
        </w:rPr>
        <w:t> day of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{month}</w:t>
      </w:r>
      <w:r w:rsidRPr="001B1586">
        <w:rPr>
          <w:rFonts w:ascii="Helvetica" w:eastAsia="Times New Roman" w:hAnsi="Helvetica" w:cs="Helvetica"/>
          <w:color w:val="000000"/>
        </w:rPr>
        <w:t>, </w:t>
      </w:r>
      <w:r w:rsidRPr="001B1586">
        <w:rPr>
          <w:rFonts w:ascii="Helvetica" w:eastAsia="Times New Roman" w:hAnsi="Helvetica" w:cs="Helvetica"/>
          <w:b/>
          <w:bCs/>
          <w:color w:val="000000"/>
        </w:rPr>
        <w:t>{year}</w:t>
      </w:r>
      <w:r w:rsidRPr="001B1586">
        <w:rPr>
          <w:rFonts w:ascii="Helvetica" w:eastAsia="Times New Roman" w:hAnsi="Helvetica" w:cs="Helvetica"/>
          <w:color w:val="000000"/>
        </w:rPr>
        <w:t>.</w:t>
      </w:r>
    </w:p>
    <w:p w:rsidR="001B1586" w:rsidRPr="001B1586" w:rsidRDefault="001B1586" w:rsidP="001B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58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>___________________________                                                       ____________________________</w:t>
      </w:r>
      <w:r w:rsidRPr="001B1586">
        <w:rPr>
          <w:rFonts w:ascii="Helvetica" w:eastAsia="Times New Roman" w:hAnsi="Helvetica" w:cs="Helvetica"/>
          <w:color w:val="000000"/>
        </w:rPr>
        <w:br/>
        <w:t>Name                                                                                                   Signature</w:t>
      </w:r>
    </w:p>
    <w:p w:rsidR="001B1586" w:rsidRPr="001B1586" w:rsidRDefault="001B1586" w:rsidP="001B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58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>___________________________                                                       ____________________________</w:t>
      </w:r>
      <w:r w:rsidRPr="001B1586">
        <w:rPr>
          <w:rFonts w:ascii="Helvetica" w:eastAsia="Times New Roman" w:hAnsi="Helvetica" w:cs="Helvetica"/>
          <w:color w:val="000000"/>
        </w:rPr>
        <w:br/>
        <w:t>Company Representative Name                                                          Company Representative Signature</w:t>
      </w:r>
    </w:p>
    <w:p w:rsidR="001B1586" w:rsidRPr="001B1586" w:rsidRDefault="001B1586" w:rsidP="001B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58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1B1586" w:rsidRPr="001B1586" w:rsidRDefault="001B1586" w:rsidP="001B158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1B1586">
        <w:rPr>
          <w:rFonts w:ascii="Helvetica" w:eastAsia="Times New Roman" w:hAnsi="Helvetica" w:cs="Helvetica"/>
          <w:color w:val="000000"/>
        </w:rPr>
        <w:t>Notary Seal and Signature:</w:t>
      </w:r>
    </w:p>
    <w:p w:rsidR="00595048" w:rsidRDefault="0058181E"/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6"/>
    <w:rsid w:val="001B1586"/>
    <w:rsid w:val="00370576"/>
    <w:rsid w:val="0058181E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6EE44-18C0-4BB1-AD05-9D85255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1185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