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6A9F" w14:textId="77777777" w:rsidR="00ED5E6E" w:rsidRDefault="00ED5E6E">
      <w:pPr>
        <w:pStyle w:val="BodyText"/>
        <w:rPr>
          <w:sz w:val="20"/>
        </w:rPr>
      </w:pPr>
    </w:p>
    <w:p w14:paraId="5D002BB4" w14:textId="77777777" w:rsidR="00ED5E6E" w:rsidRDefault="00ED5E6E">
      <w:pPr>
        <w:pStyle w:val="BodyText"/>
        <w:rPr>
          <w:sz w:val="20"/>
        </w:rPr>
      </w:pPr>
    </w:p>
    <w:p w14:paraId="6A997F57" w14:textId="77777777" w:rsidR="00ED5E6E" w:rsidRDefault="00ED5E6E">
      <w:pPr>
        <w:pStyle w:val="BodyText"/>
        <w:spacing w:before="9"/>
        <w:rPr>
          <w:sz w:val="16"/>
        </w:rPr>
      </w:pPr>
    </w:p>
    <w:p w14:paraId="14CC2F11" w14:textId="77777777" w:rsidR="00ED5E6E" w:rsidRDefault="00ED5E6E">
      <w:pPr>
        <w:pStyle w:val="BodyText"/>
        <w:rPr>
          <w:rFonts w:ascii="Arial"/>
        </w:rPr>
      </w:pPr>
    </w:p>
    <w:p w14:paraId="7836623C" w14:textId="77777777" w:rsidR="00ED5E6E" w:rsidRDefault="00000000">
      <w:pPr>
        <w:pStyle w:val="Title"/>
      </w:pPr>
      <w:r>
        <w:t>Certificate of Amendment</w:t>
      </w:r>
    </w:p>
    <w:p w14:paraId="59638770" w14:textId="77777777" w:rsidR="00ED5E6E" w:rsidRDefault="00000000">
      <w:pPr>
        <w:pStyle w:val="Heading1"/>
        <w:spacing w:before="58"/>
        <w:ind w:left="1345"/>
        <w:rPr>
          <w:rFonts w:ascii="Times New Roman"/>
        </w:rPr>
      </w:pPr>
      <w:r>
        <w:rPr>
          <w:rFonts w:ascii="Times New Roman"/>
        </w:rPr>
        <w:t>Limited Liability Company</w:t>
      </w:r>
    </w:p>
    <w:p w14:paraId="5A4FC667" w14:textId="77777777" w:rsidR="00ED5E6E" w:rsidRDefault="00ED5E6E">
      <w:pPr>
        <w:pStyle w:val="BodyText"/>
        <w:rPr>
          <w:sz w:val="26"/>
        </w:rPr>
      </w:pPr>
    </w:p>
    <w:p w14:paraId="417B3AC7" w14:textId="77777777" w:rsidR="00ED5E6E" w:rsidRDefault="00ED5E6E">
      <w:pPr>
        <w:pStyle w:val="BodyText"/>
        <w:rPr>
          <w:sz w:val="26"/>
        </w:rPr>
      </w:pPr>
    </w:p>
    <w:p w14:paraId="2F8ACA92" w14:textId="77777777" w:rsidR="00ED5E6E" w:rsidRDefault="00000000">
      <w:pPr>
        <w:spacing w:before="162"/>
        <w:ind w:left="1000"/>
        <w:rPr>
          <w:sz w:val="20"/>
        </w:rPr>
      </w:pPr>
      <w:r>
        <w:rPr>
          <w:sz w:val="20"/>
        </w:rPr>
        <w:t xml:space="preserve">This form may be used to amend a Certificate of Formation of a Limited Liability Company on file with the Department of the Treasury. Applicants must </w:t>
      </w:r>
      <w:proofErr w:type="gramStart"/>
      <w:r>
        <w:rPr>
          <w:sz w:val="20"/>
        </w:rPr>
        <w:t>insure</w:t>
      </w:r>
      <w:proofErr w:type="gramEnd"/>
      <w:r>
        <w:rPr>
          <w:sz w:val="20"/>
        </w:rPr>
        <w:t xml:space="preserve"> strict compliance with NJSA 42, the New Jersey Limited Liability Act, and insure that all applicable filing requirements are met.</w:t>
      </w:r>
    </w:p>
    <w:p w14:paraId="7A8A1A8D" w14:textId="77777777" w:rsidR="00ED5E6E" w:rsidRDefault="00ED5E6E">
      <w:pPr>
        <w:pStyle w:val="BodyText"/>
        <w:rPr>
          <w:sz w:val="22"/>
        </w:rPr>
      </w:pPr>
    </w:p>
    <w:p w14:paraId="1F29996C" w14:textId="77777777" w:rsidR="00ED5E6E" w:rsidRDefault="00ED5E6E">
      <w:pPr>
        <w:pStyle w:val="BodyText"/>
        <w:rPr>
          <w:sz w:val="22"/>
        </w:rPr>
      </w:pPr>
    </w:p>
    <w:p w14:paraId="19EF8400" w14:textId="77777777" w:rsidR="00ED5E6E" w:rsidRDefault="00000000">
      <w:pPr>
        <w:pStyle w:val="ListParagraph"/>
        <w:numPr>
          <w:ilvl w:val="0"/>
          <w:numId w:val="1"/>
        </w:numPr>
        <w:tabs>
          <w:tab w:val="left" w:pos="1251"/>
        </w:tabs>
        <w:spacing w:before="185"/>
        <w:rPr>
          <w:sz w:val="20"/>
        </w:rPr>
      </w:pPr>
      <w:r>
        <w:rPr>
          <w:sz w:val="20"/>
        </w:rPr>
        <w:t>Name of Limited Liability</w:t>
      </w:r>
      <w:r>
        <w:rPr>
          <w:spacing w:val="-2"/>
          <w:sz w:val="20"/>
        </w:rPr>
        <w:t xml:space="preserve"> </w:t>
      </w:r>
      <w:r>
        <w:rPr>
          <w:sz w:val="20"/>
        </w:rPr>
        <w:t>Company:</w:t>
      </w:r>
    </w:p>
    <w:p w14:paraId="14A7BD95" w14:textId="77777777" w:rsidR="00ED5E6E" w:rsidRDefault="00ED5E6E">
      <w:pPr>
        <w:pStyle w:val="BodyText"/>
        <w:rPr>
          <w:sz w:val="22"/>
        </w:rPr>
      </w:pPr>
    </w:p>
    <w:p w14:paraId="0220BED8" w14:textId="77777777" w:rsidR="00ED5E6E" w:rsidRDefault="00ED5E6E">
      <w:pPr>
        <w:pStyle w:val="BodyText"/>
        <w:rPr>
          <w:sz w:val="18"/>
        </w:rPr>
      </w:pPr>
    </w:p>
    <w:p w14:paraId="3D462369" w14:textId="77777777" w:rsidR="00ED5E6E" w:rsidRDefault="00000000">
      <w:pPr>
        <w:pStyle w:val="ListParagraph"/>
        <w:numPr>
          <w:ilvl w:val="0"/>
          <w:numId w:val="1"/>
        </w:numPr>
        <w:tabs>
          <w:tab w:val="left" w:pos="1252"/>
        </w:tabs>
        <w:ind w:left="1251" w:hanging="252"/>
        <w:rPr>
          <w:sz w:val="20"/>
        </w:rPr>
      </w:pPr>
      <w:r>
        <w:rPr>
          <w:sz w:val="20"/>
        </w:rPr>
        <w:t>Identification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Number:</w:t>
      </w:r>
    </w:p>
    <w:p w14:paraId="46C93CCD" w14:textId="77777777" w:rsidR="00ED5E6E" w:rsidRDefault="00ED5E6E">
      <w:pPr>
        <w:pStyle w:val="BodyText"/>
        <w:rPr>
          <w:sz w:val="22"/>
        </w:rPr>
      </w:pPr>
    </w:p>
    <w:p w14:paraId="312E6428" w14:textId="77777777" w:rsidR="00ED5E6E" w:rsidRDefault="00ED5E6E">
      <w:pPr>
        <w:pStyle w:val="BodyText"/>
        <w:rPr>
          <w:sz w:val="18"/>
        </w:rPr>
      </w:pPr>
    </w:p>
    <w:p w14:paraId="5BC52AA5" w14:textId="77777777" w:rsidR="00ED5E6E" w:rsidRDefault="00000000">
      <w:pPr>
        <w:pStyle w:val="ListParagraph"/>
        <w:numPr>
          <w:ilvl w:val="0"/>
          <w:numId w:val="1"/>
        </w:numPr>
        <w:tabs>
          <w:tab w:val="left" w:pos="1251"/>
        </w:tabs>
        <w:rPr>
          <w:sz w:val="20"/>
        </w:rPr>
      </w:pPr>
      <w:r>
        <w:rPr>
          <w:sz w:val="20"/>
        </w:rPr>
        <w:t>New LLC Name (if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applicable):</w:t>
      </w:r>
    </w:p>
    <w:p w14:paraId="3601ED29" w14:textId="77777777" w:rsidR="00ED5E6E" w:rsidRDefault="00ED5E6E">
      <w:pPr>
        <w:pStyle w:val="BodyText"/>
        <w:rPr>
          <w:sz w:val="22"/>
        </w:rPr>
      </w:pPr>
    </w:p>
    <w:p w14:paraId="02F402FC" w14:textId="77777777" w:rsidR="00ED5E6E" w:rsidRDefault="00ED5E6E">
      <w:pPr>
        <w:pStyle w:val="BodyText"/>
        <w:rPr>
          <w:sz w:val="18"/>
        </w:rPr>
      </w:pPr>
    </w:p>
    <w:p w14:paraId="66231CCA" w14:textId="77777777" w:rsidR="00ED5E6E" w:rsidRDefault="00000000">
      <w:pPr>
        <w:pStyle w:val="ListParagraph"/>
        <w:numPr>
          <w:ilvl w:val="0"/>
          <w:numId w:val="1"/>
        </w:numPr>
        <w:tabs>
          <w:tab w:val="left" w:pos="1251"/>
        </w:tabs>
        <w:rPr>
          <w:sz w:val="20"/>
        </w:rPr>
      </w:pP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Date:</w:t>
      </w:r>
    </w:p>
    <w:p w14:paraId="6C1467C5" w14:textId="77777777" w:rsidR="00ED5E6E" w:rsidRDefault="00ED5E6E">
      <w:pPr>
        <w:pStyle w:val="BodyText"/>
        <w:rPr>
          <w:sz w:val="22"/>
        </w:rPr>
      </w:pPr>
    </w:p>
    <w:p w14:paraId="65DDE11B" w14:textId="77777777" w:rsidR="00ED5E6E" w:rsidRDefault="00ED5E6E">
      <w:pPr>
        <w:pStyle w:val="BodyText"/>
        <w:spacing w:before="1"/>
        <w:rPr>
          <w:sz w:val="18"/>
        </w:rPr>
      </w:pPr>
    </w:p>
    <w:p w14:paraId="0C11C26C" w14:textId="77777777" w:rsidR="00ED5E6E" w:rsidRDefault="00000000">
      <w:pPr>
        <w:pStyle w:val="ListParagraph"/>
        <w:numPr>
          <w:ilvl w:val="0"/>
          <w:numId w:val="1"/>
        </w:numPr>
        <w:tabs>
          <w:tab w:val="left" w:pos="1250"/>
        </w:tabs>
        <w:ind w:left="1249" w:hanging="250"/>
        <w:rPr>
          <w:sz w:val="20"/>
        </w:rPr>
      </w:pPr>
      <w:r>
        <w:rPr>
          <w:sz w:val="20"/>
        </w:rPr>
        <w:t>The Certificate of Formation is amended as follows (provide attachments if</w:t>
      </w:r>
      <w:r>
        <w:rPr>
          <w:spacing w:val="-12"/>
          <w:sz w:val="20"/>
        </w:rPr>
        <w:t xml:space="preserve"> </w:t>
      </w:r>
      <w:r>
        <w:rPr>
          <w:sz w:val="20"/>
        </w:rPr>
        <w:t>needed):</w:t>
      </w:r>
    </w:p>
    <w:p w14:paraId="205C5525" w14:textId="77777777" w:rsidR="00ED5E6E" w:rsidRDefault="00ED5E6E">
      <w:pPr>
        <w:pStyle w:val="BodyText"/>
        <w:rPr>
          <w:sz w:val="22"/>
        </w:rPr>
      </w:pPr>
    </w:p>
    <w:p w14:paraId="113B30DB" w14:textId="77777777" w:rsidR="00ED5E6E" w:rsidRDefault="00ED5E6E">
      <w:pPr>
        <w:pStyle w:val="BodyText"/>
        <w:rPr>
          <w:sz w:val="22"/>
        </w:rPr>
      </w:pPr>
    </w:p>
    <w:p w14:paraId="26CDEED1" w14:textId="77777777" w:rsidR="00ED5E6E" w:rsidRDefault="00ED5E6E">
      <w:pPr>
        <w:pStyle w:val="BodyText"/>
        <w:rPr>
          <w:sz w:val="22"/>
        </w:rPr>
      </w:pPr>
    </w:p>
    <w:p w14:paraId="454F96AD" w14:textId="77777777" w:rsidR="00ED5E6E" w:rsidRDefault="00ED5E6E">
      <w:pPr>
        <w:pStyle w:val="BodyText"/>
        <w:rPr>
          <w:sz w:val="22"/>
        </w:rPr>
      </w:pPr>
    </w:p>
    <w:p w14:paraId="19544105" w14:textId="77777777" w:rsidR="00ED5E6E" w:rsidRDefault="00ED5E6E">
      <w:pPr>
        <w:pStyle w:val="BodyText"/>
        <w:rPr>
          <w:sz w:val="22"/>
        </w:rPr>
      </w:pPr>
    </w:p>
    <w:p w14:paraId="504F0BF2" w14:textId="77777777" w:rsidR="00ED5E6E" w:rsidRDefault="00ED5E6E">
      <w:pPr>
        <w:pStyle w:val="BodyText"/>
        <w:rPr>
          <w:sz w:val="22"/>
        </w:rPr>
      </w:pPr>
    </w:p>
    <w:p w14:paraId="038A266C" w14:textId="77777777" w:rsidR="00ED5E6E" w:rsidRDefault="00ED5E6E">
      <w:pPr>
        <w:pStyle w:val="BodyText"/>
        <w:rPr>
          <w:sz w:val="22"/>
        </w:rPr>
      </w:pPr>
    </w:p>
    <w:p w14:paraId="65F0B91A" w14:textId="77777777" w:rsidR="00ED5E6E" w:rsidRDefault="00ED5E6E">
      <w:pPr>
        <w:pStyle w:val="BodyText"/>
        <w:rPr>
          <w:sz w:val="22"/>
        </w:rPr>
      </w:pPr>
    </w:p>
    <w:p w14:paraId="5EF9F94E" w14:textId="77777777" w:rsidR="00ED5E6E" w:rsidRDefault="00ED5E6E">
      <w:pPr>
        <w:pStyle w:val="BodyText"/>
        <w:rPr>
          <w:sz w:val="22"/>
        </w:rPr>
      </w:pPr>
    </w:p>
    <w:p w14:paraId="36DDFD87" w14:textId="77777777" w:rsidR="00ED5E6E" w:rsidRDefault="00ED5E6E">
      <w:pPr>
        <w:pStyle w:val="BodyText"/>
        <w:rPr>
          <w:sz w:val="22"/>
        </w:rPr>
      </w:pPr>
    </w:p>
    <w:p w14:paraId="7D53F5DC" w14:textId="77777777" w:rsidR="00ED5E6E" w:rsidRDefault="00ED5E6E">
      <w:pPr>
        <w:pStyle w:val="BodyText"/>
        <w:rPr>
          <w:sz w:val="22"/>
        </w:rPr>
      </w:pPr>
    </w:p>
    <w:p w14:paraId="190C069D" w14:textId="77777777" w:rsidR="00ED5E6E" w:rsidRDefault="00ED5E6E">
      <w:pPr>
        <w:pStyle w:val="BodyText"/>
        <w:rPr>
          <w:sz w:val="22"/>
        </w:rPr>
      </w:pPr>
    </w:p>
    <w:p w14:paraId="7D667B17" w14:textId="77777777" w:rsidR="00ED5E6E" w:rsidRDefault="00000000">
      <w:pPr>
        <w:spacing w:before="184"/>
        <w:ind w:left="1000" w:right="488"/>
        <w:rPr>
          <w:sz w:val="20"/>
        </w:rPr>
      </w:pPr>
      <w:r>
        <w:rPr>
          <w:sz w:val="20"/>
        </w:rPr>
        <w:t>The undersigned represent(s) that this filing complies with State law as detailed in NJSA 42 and that they are authorized to sign this form behalf of the Limited Liability Company.</w:t>
      </w:r>
    </w:p>
    <w:p w14:paraId="5F8D1B30" w14:textId="77777777" w:rsidR="00ED5E6E" w:rsidRDefault="00ED5E6E">
      <w:pPr>
        <w:pStyle w:val="BodyText"/>
        <w:rPr>
          <w:sz w:val="22"/>
        </w:rPr>
      </w:pPr>
    </w:p>
    <w:p w14:paraId="4358E7C4" w14:textId="77777777" w:rsidR="00ED5E6E" w:rsidRDefault="00ED5E6E">
      <w:pPr>
        <w:pStyle w:val="BodyText"/>
        <w:rPr>
          <w:sz w:val="22"/>
        </w:rPr>
      </w:pPr>
    </w:p>
    <w:p w14:paraId="44C01030" w14:textId="77777777" w:rsidR="00ED5E6E" w:rsidRDefault="00000000">
      <w:pPr>
        <w:spacing w:before="185"/>
        <w:ind w:left="1000"/>
        <w:rPr>
          <w:sz w:val="20"/>
        </w:rPr>
      </w:pPr>
      <w:r>
        <w:rPr>
          <w:sz w:val="20"/>
        </w:rPr>
        <w:t>Signature:</w:t>
      </w:r>
    </w:p>
    <w:p w14:paraId="1739CDF1" w14:textId="77777777" w:rsidR="00ED5E6E" w:rsidRDefault="00ED5E6E">
      <w:pPr>
        <w:pStyle w:val="BodyText"/>
        <w:spacing w:before="11"/>
        <w:rPr>
          <w:sz w:val="19"/>
        </w:rPr>
      </w:pPr>
    </w:p>
    <w:p w14:paraId="1F9E5B7D" w14:textId="77777777" w:rsidR="00ED5E6E" w:rsidRDefault="00000000">
      <w:pPr>
        <w:ind w:left="1000"/>
        <w:rPr>
          <w:sz w:val="20"/>
        </w:rPr>
      </w:pPr>
      <w:r>
        <w:rPr>
          <w:sz w:val="20"/>
        </w:rPr>
        <w:t>Name:</w:t>
      </w:r>
    </w:p>
    <w:p w14:paraId="19288216" w14:textId="77777777" w:rsidR="00ED5E6E" w:rsidRDefault="00ED5E6E">
      <w:pPr>
        <w:pStyle w:val="BodyText"/>
        <w:rPr>
          <w:sz w:val="20"/>
        </w:rPr>
      </w:pPr>
    </w:p>
    <w:p w14:paraId="421337E5" w14:textId="77777777" w:rsidR="00ED5E6E" w:rsidRDefault="00000000">
      <w:pPr>
        <w:ind w:left="1000"/>
        <w:rPr>
          <w:sz w:val="20"/>
        </w:rPr>
      </w:pPr>
      <w:r>
        <w:rPr>
          <w:sz w:val="20"/>
        </w:rPr>
        <w:t>Date:</w:t>
      </w:r>
    </w:p>
    <w:p w14:paraId="765424FA" w14:textId="77777777" w:rsidR="00ED5E6E" w:rsidRDefault="00ED5E6E">
      <w:pPr>
        <w:pStyle w:val="BodyText"/>
        <w:rPr>
          <w:sz w:val="22"/>
        </w:rPr>
      </w:pPr>
    </w:p>
    <w:p w14:paraId="151B9464" w14:textId="77777777" w:rsidR="00ED5E6E" w:rsidRDefault="00ED5E6E">
      <w:pPr>
        <w:pStyle w:val="BodyText"/>
        <w:rPr>
          <w:sz w:val="22"/>
        </w:rPr>
      </w:pPr>
    </w:p>
    <w:p w14:paraId="5E1886AF" w14:textId="77777777" w:rsidR="00ED5E6E" w:rsidRDefault="00ED5E6E">
      <w:pPr>
        <w:pStyle w:val="BodyText"/>
        <w:rPr>
          <w:sz w:val="22"/>
        </w:rPr>
      </w:pPr>
    </w:p>
    <w:p w14:paraId="6DF3D6EA" w14:textId="77777777" w:rsidR="00ED5E6E" w:rsidRDefault="00ED5E6E">
      <w:pPr>
        <w:pStyle w:val="BodyText"/>
        <w:rPr>
          <w:sz w:val="22"/>
        </w:rPr>
      </w:pPr>
    </w:p>
    <w:p w14:paraId="3E88CC10" w14:textId="77777777" w:rsidR="00ED5E6E" w:rsidRDefault="00ED5E6E">
      <w:pPr>
        <w:pStyle w:val="BodyText"/>
        <w:spacing w:before="4"/>
      </w:pPr>
    </w:p>
    <w:p w14:paraId="210961CC" w14:textId="77777777" w:rsidR="00ED5E6E" w:rsidRDefault="00000000">
      <w:pPr>
        <w:spacing w:before="1"/>
        <w:ind w:left="1315" w:right="225"/>
        <w:jc w:val="center"/>
        <w:rPr>
          <w:sz w:val="20"/>
        </w:rPr>
      </w:pPr>
      <w:r>
        <w:rPr>
          <w:sz w:val="20"/>
        </w:rPr>
        <w:t>NJ Division of Revenue, PO Box 308, Trenton, NJ 08646</w:t>
      </w:r>
    </w:p>
    <w:p w14:paraId="7FF99CBB" w14:textId="77777777" w:rsidR="00ED5E6E" w:rsidRDefault="00ED5E6E">
      <w:pPr>
        <w:jc w:val="center"/>
        <w:rPr>
          <w:sz w:val="20"/>
        </w:rPr>
        <w:sectPr w:rsidR="00ED5E6E">
          <w:type w:val="continuous"/>
          <w:pgSz w:w="12240" w:h="15840"/>
          <w:pgMar w:top="800" w:right="1560" w:bottom="280" w:left="440" w:header="720" w:footer="720" w:gutter="0"/>
          <w:cols w:space="720"/>
        </w:sectPr>
      </w:pPr>
    </w:p>
    <w:p w14:paraId="25FEB908" w14:textId="77777777" w:rsidR="00ED5E6E" w:rsidRDefault="00000000">
      <w:pPr>
        <w:spacing w:before="83"/>
        <w:ind w:left="1339"/>
        <w:rPr>
          <w:rFonts w:ascii="Arial"/>
          <w:sz w:val="17"/>
        </w:rPr>
      </w:pPr>
      <w:r>
        <w:rPr>
          <w:rFonts w:ascii="Arial"/>
          <w:sz w:val="17"/>
        </w:rPr>
        <w:lastRenderedPageBreak/>
        <w:t>Rev 7/07/05</w:t>
      </w:r>
    </w:p>
    <w:p w14:paraId="380D2E90" w14:textId="77777777" w:rsidR="00ED5E6E" w:rsidRDefault="00000000">
      <w:pPr>
        <w:pStyle w:val="BodyText"/>
        <w:spacing w:before="4"/>
        <w:rPr>
          <w:rFonts w:ascii="Arial"/>
          <w:sz w:val="22"/>
        </w:rPr>
      </w:pPr>
      <w:r>
        <w:br w:type="column"/>
      </w:r>
    </w:p>
    <w:p w14:paraId="6CC02F2A" w14:textId="77777777" w:rsidR="00ED5E6E" w:rsidRDefault="00000000">
      <w:pPr>
        <w:pStyle w:val="Heading1"/>
        <w:ind w:right="0"/>
        <w:jc w:val="left"/>
      </w:pPr>
      <w:r>
        <w:t>Instructions for Form L-102</w:t>
      </w:r>
    </w:p>
    <w:p w14:paraId="23DE4AD5" w14:textId="77777777" w:rsidR="00ED5E6E" w:rsidRDefault="00ED5E6E">
      <w:pPr>
        <w:sectPr w:rsidR="00ED5E6E">
          <w:pgSz w:w="12240" w:h="15840"/>
          <w:pgMar w:top="1060" w:right="1560" w:bottom="280" w:left="440" w:header="720" w:footer="720" w:gutter="0"/>
          <w:cols w:num="2" w:space="720" w:equalWidth="0">
            <w:col w:w="2305" w:space="753"/>
            <w:col w:w="7182"/>
          </w:cols>
        </w:sectPr>
      </w:pPr>
    </w:p>
    <w:p w14:paraId="21E98880" w14:textId="77777777" w:rsidR="00ED5E6E" w:rsidRDefault="00ED5E6E">
      <w:pPr>
        <w:pStyle w:val="BodyText"/>
        <w:spacing w:before="6"/>
        <w:rPr>
          <w:rFonts w:ascii="Arial"/>
          <w:sz w:val="15"/>
        </w:rPr>
      </w:pPr>
    </w:p>
    <w:p w14:paraId="1726560B" w14:textId="77777777" w:rsidR="00ED5E6E" w:rsidRDefault="00000000">
      <w:pPr>
        <w:spacing w:before="93" w:line="247" w:lineRule="auto"/>
        <w:ind w:left="1512" w:right="225"/>
        <w:jc w:val="center"/>
        <w:rPr>
          <w:rFonts w:ascii="Arial"/>
          <w:b/>
          <w:i/>
        </w:rPr>
      </w:pPr>
      <w:r>
        <w:rPr>
          <w:rFonts w:ascii="Arial"/>
          <w:b/>
          <w:i/>
          <w:w w:val="105"/>
        </w:rPr>
        <w:t xml:space="preserve">CERTIRCATE OF AMENDMENT </w:t>
      </w:r>
      <w:r>
        <w:rPr>
          <w:rFonts w:ascii="Arial"/>
          <w:b/>
          <w:w w:val="105"/>
        </w:rPr>
        <w:t xml:space="preserve">- </w:t>
      </w:r>
      <w:r>
        <w:rPr>
          <w:rFonts w:ascii="Arial"/>
          <w:b/>
          <w:i/>
          <w:w w:val="105"/>
        </w:rPr>
        <w:t>LIMITED LIABILITY COMPANIES DOMESTIC and FOREIGN</w:t>
      </w:r>
    </w:p>
    <w:p w14:paraId="34BF98AC" w14:textId="77777777" w:rsidR="00ED5E6E" w:rsidRDefault="00000000">
      <w:pPr>
        <w:spacing w:line="261" w:lineRule="exact"/>
        <w:ind w:left="1512" w:right="141"/>
        <w:jc w:val="center"/>
        <w:rPr>
          <w:b/>
          <w:i/>
          <w:sz w:val="24"/>
        </w:rPr>
      </w:pPr>
      <w:r>
        <w:rPr>
          <w:b/>
          <w:i/>
          <w:sz w:val="24"/>
        </w:rPr>
        <w:t>(Title42:2B)</w:t>
      </w:r>
    </w:p>
    <w:p w14:paraId="3550CC90" w14:textId="77777777" w:rsidR="00ED5E6E" w:rsidRDefault="00ED5E6E">
      <w:pPr>
        <w:pStyle w:val="BodyText"/>
        <w:rPr>
          <w:b/>
          <w:i/>
          <w:sz w:val="26"/>
        </w:rPr>
      </w:pPr>
    </w:p>
    <w:p w14:paraId="77C46E20" w14:textId="77777777" w:rsidR="00ED5E6E" w:rsidRDefault="00ED5E6E">
      <w:pPr>
        <w:pStyle w:val="BodyText"/>
        <w:rPr>
          <w:b/>
          <w:i/>
          <w:sz w:val="26"/>
        </w:rPr>
      </w:pPr>
    </w:p>
    <w:p w14:paraId="45C1BC35" w14:textId="77777777" w:rsidR="00ED5E6E" w:rsidRDefault="00000000">
      <w:pPr>
        <w:spacing w:before="183"/>
        <w:ind w:left="1340"/>
        <w:rPr>
          <w:b/>
        </w:rPr>
      </w:pPr>
      <w:r>
        <w:rPr>
          <w:w w:val="105"/>
          <w:sz w:val="21"/>
        </w:rPr>
        <w:t xml:space="preserve">STATUTORY FEE: </w:t>
      </w:r>
      <w:r>
        <w:rPr>
          <w:b/>
          <w:w w:val="105"/>
        </w:rPr>
        <w:t>$100</w:t>
      </w:r>
    </w:p>
    <w:p w14:paraId="345E1D63" w14:textId="77777777" w:rsidR="00ED5E6E" w:rsidRDefault="00000000">
      <w:pPr>
        <w:pStyle w:val="BodyText"/>
        <w:spacing w:before="21"/>
        <w:ind w:left="1342"/>
      </w:pPr>
      <w:r>
        <w:rPr>
          <w:w w:val="110"/>
        </w:rPr>
        <w:t>The MANDATORY fields are:</w:t>
      </w:r>
    </w:p>
    <w:p w14:paraId="199A3A88" w14:textId="77777777" w:rsidR="00ED5E6E" w:rsidRDefault="00ED5E6E">
      <w:pPr>
        <w:pStyle w:val="BodyText"/>
        <w:spacing w:before="8"/>
        <w:rPr>
          <w:sz w:val="23"/>
        </w:rPr>
      </w:pPr>
    </w:p>
    <w:p w14:paraId="4CC42588" w14:textId="77777777" w:rsidR="00ED5E6E" w:rsidRDefault="00000000">
      <w:pPr>
        <w:pStyle w:val="Heading2"/>
      </w:pPr>
      <w:r>
        <w:rPr>
          <w:w w:val="105"/>
        </w:rPr>
        <w:t xml:space="preserve">Field </w:t>
      </w:r>
      <w:r>
        <w:rPr>
          <w:rFonts w:ascii="Arial"/>
          <w:w w:val="105"/>
          <w:sz w:val="20"/>
        </w:rPr>
        <w:t xml:space="preserve"># </w:t>
      </w:r>
      <w:r>
        <w:rPr>
          <w:w w:val="105"/>
        </w:rPr>
        <w:t xml:space="preserve">l </w:t>
      </w:r>
      <w:r>
        <w:rPr>
          <w:b w:val="0"/>
          <w:w w:val="105"/>
        </w:rPr>
        <w:t xml:space="preserve">- </w:t>
      </w:r>
      <w:r>
        <w:rPr>
          <w:w w:val="105"/>
        </w:rPr>
        <w:t>Business Name</w:t>
      </w:r>
    </w:p>
    <w:p w14:paraId="1BE0C01B" w14:textId="77777777" w:rsidR="00ED5E6E" w:rsidRDefault="00000000">
      <w:pPr>
        <w:pStyle w:val="BodyText"/>
        <w:spacing w:before="11"/>
        <w:ind w:left="1685"/>
      </w:pPr>
      <w:r>
        <w:rPr>
          <w:w w:val="110"/>
        </w:rPr>
        <w:t>List the name as it appears on the records of the State Treasurer.</w:t>
      </w:r>
    </w:p>
    <w:p w14:paraId="18367C4A" w14:textId="77777777" w:rsidR="00ED5E6E" w:rsidRDefault="00ED5E6E">
      <w:pPr>
        <w:pStyle w:val="BodyText"/>
        <w:spacing w:before="9"/>
        <w:rPr>
          <w:sz w:val="23"/>
        </w:rPr>
      </w:pPr>
    </w:p>
    <w:p w14:paraId="7D4AEA5C" w14:textId="77777777" w:rsidR="00ED5E6E" w:rsidRDefault="00000000">
      <w:pPr>
        <w:ind w:left="1338"/>
        <w:rPr>
          <w:b/>
        </w:rPr>
      </w:pPr>
      <w:r>
        <w:rPr>
          <w:b/>
          <w:w w:val="105"/>
        </w:rPr>
        <w:t xml:space="preserve">Field </w:t>
      </w:r>
      <w:r>
        <w:rPr>
          <w:rFonts w:ascii="Arial"/>
          <w:w w:val="105"/>
          <w:sz w:val="20"/>
        </w:rPr>
        <w:t xml:space="preserve"># </w:t>
      </w:r>
      <w:r>
        <w:rPr>
          <w:b/>
          <w:w w:val="105"/>
        </w:rPr>
        <w:t xml:space="preserve">2 </w:t>
      </w:r>
      <w:r>
        <w:rPr>
          <w:w w:val="105"/>
        </w:rPr>
        <w:t>-</w:t>
      </w:r>
      <w:r>
        <w:rPr>
          <w:spacing w:val="56"/>
          <w:w w:val="105"/>
        </w:rPr>
        <w:t xml:space="preserve"> </w:t>
      </w:r>
      <w:r>
        <w:rPr>
          <w:b/>
          <w:w w:val="105"/>
        </w:rPr>
        <w:t>Number</w:t>
      </w:r>
    </w:p>
    <w:p w14:paraId="3E0DD690" w14:textId="77777777" w:rsidR="00ED5E6E" w:rsidRDefault="00000000">
      <w:pPr>
        <w:pStyle w:val="BodyText"/>
        <w:spacing w:before="11"/>
        <w:ind w:left="1680"/>
      </w:pPr>
      <w:r>
        <w:rPr>
          <w:w w:val="110"/>
        </w:rPr>
        <w:t>List the ten-digit ID as it appears on the records of the State Treasurer.</w:t>
      </w:r>
    </w:p>
    <w:p w14:paraId="33ED37FE" w14:textId="77777777" w:rsidR="00ED5E6E" w:rsidRDefault="00ED5E6E">
      <w:pPr>
        <w:pStyle w:val="BodyText"/>
        <w:spacing w:before="8"/>
        <w:rPr>
          <w:sz w:val="23"/>
        </w:rPr>
      </w:pPr>
    </w:p>
    <w:p w14:paraId="2E89D168" w14:textId="77777777" w:rsidR="00ED5E6E" w:rsidRDefault="00000000">
      <w:pPr>
        <w:pStyle w:val="Heading2"/>
      </w:pPr>
      <w:r>
        <w:t xml:space="preserve">Field </w:t>
      </w:r>
      <w:r>
        <w:rPr>
          <w:rFonts w:ascii="Arial"/>
          <w:b w:val="0"/>
          <w:sz w:val="20"/>
        </w:rPr>
        <w:t xml:space="preserve"># </w:t>
      </w:r>
      <w:r>
        <w:t xml:space="preserve">3 </w:t>
      </w:r>
      <w:r>
        <w:rPr>
          <w:b w:val="0"/>
        </w:rPr>
        <w:t xml:space="preserve">- </w:t>
      </w:r>
      <w:r>
        <w:t>Amendment</w:t>
      </w:r>
    </w:p>
    <w:p w14:paraId="78335D37" w14:textId="77777777" w:rsidR="00ED5E6E" w:rsidRDefault="00000000">
      <w:pPr>
        <w:pStyle w:val="BodyText"/>
        <w:spacing w:before="16" w:line="244" w:lineRule="auto"/>
        <w:ind w:left="1677" w:firstLine="3"/>
      </w:pPr>
      <w:r>
        <w:rPr>
          <w:w w:val="110"/>
        </w:rPr>
        <w:t>List the article from the original certificate that is being amended along with the text of the amendment</w:t>
      </w:r>
      <w:r>
        <w:rPr>
          <w:spacing w:val="12"/>
          <w:w w:val="110"/>
        </w:rPr>
        <w:t xml:space="preserve"> </w:t>
      </w:r>
      <w:r>
        <w:rPr>
          <w:w w:val="110"/>
        </w:rPr>
        <w:t>including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name</w:t>
      </w:r>
      <w:r>
        <w:rPr>
          <w:spacing w:val="-17"/>
          <w:w w:val="110"/>
        </w:rPr>
        <w:t xml:space="preserve"> </w:t>
      </w:r>
      <w:r>
        <w:rPr>
          <w:w w:val="110"/>
        </w:rPr>
        <w:t>change</w:t>
      </w:r>
      <w:r>
        <w:rPr>
          <w:spacing w:val="-12"/>
          <w:w w:val="110"/>
        </w:rPr>
        <w:t xml:space="preserve"> </w:t>
      </w:r>
      <w:r>
        <w:rPr>
          <w:w w:val="110"/>
        </w:rPr>
        <w:t>if</w:t>
      </w:r>
      <w:r>
        <w:rPr>
          <w:spacing w:val="-11"/>
          <w:w w:val="110"/>
        </w:rPr>
        <w:t xml:space="preserve"> </w:t>
      </w:r>
      <w:r>
        <w:rPr>
          <w:w w:val="110"/>
        </w:rPr>
        <w:t>applicable.</w:t>
      </w:r>
      <w:r>
        <w:rPr>
          <w:spacing w:val="-4"/>
          <w:w w:val="110"/>
        </w:rPr>
        <w:t xml:space="preserve"> </w:t>
      </w:r>
      <w:r>
        <w:rPr>
          <w:w w:val="110"/>
          <w:sz w:val="23"/>
        </w:rPr>
        <w:t>If</w:t>
      </w:r>
      <w:r>
        <w:rPr>
          <w:spacing w:val="-30"/>
          <w:w w:val="110"/>
          <w:sz w:val="23"/>
        </w:rPr>
        <w:t xml:space="preserve"> </w:t>
      </w:r>
      <w:r>
        <w:rPr>
          <w:w w:val="110"/>
        </w:rPr>
        <w:t>you</w:t>
      </w:r>
      <w:r>
        <w:rPr>
          <w:spacing w:val="8"/>
          <w:w w:val="110"/>
        </w:rPr>
        <w:t xml:space="preserve"> </w:t>
      </w:r>
      <w:r>
        <w:rPr>
          <w:w w:val="110"/>
        </w:rPr>
        <w:t>are</w:t>
      </w:r>
      <w:r>
        <w:rPr>
          <w:spacing w:val="-16"/>
          <w:w w:val="110"/>
        </w:rPr>
        <w:t xml:space="preserve"> </w:t>
      </w:r>
      <w:r>
        <w:rPr>
          <w:w w:val="110"/>
        </w:rPr>
        <w:t>changing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name,</w:t>
      </w:r>
      <w:r>
        <w:rPr>
          <w:spacing w:val="-7"/>
          <w:w w:val="110"/>
        </w:rPr>
        <w:t xml:space="preserve"> </w:t>
      </w:r>
      <w:r>
        <w:rPr>
          <w:w w:val="110"/>
        </w:rPr>
        <w:t>then</w:t>
      </w:r>
      <w:r>
        <w:rPr>
          <w:spacing w:val="-15"/>
          <w:w w:val="110"/>
        </w:rPr>
        <w:t xml:space="preserve"> </w:t>
      </w:r>
      <w:r>
        <w:rPr>
          <w:w w:val="110"/>
        </w:rPr>
        <w:t>name availability provisions</w:t>
      </w:r>
      <w:r>
        <w:rPr>
          <w:spacing w:val="-20"/>
          <w:w w:val="110"/>
        </w:rPr>
        <w:t xml:space="preserve"> </w:t>
      </w:r>
      <w:r>
        <w:rPr>
          <w:w w:val="110"/>
        </w:rPr>
        <w:t>apply**:</w:t>
      </w:r>
    </w:p>
    <w:p w14:paraId="658C1066" w14:textId="77777777" w:rsidR="00ED5E6E" w:rsidRDefault="00ED5E6E">
      <w:pPr>
        <w:pStyle w:val="BodyText"/>
        <w:spacing w:before="5"/>
        <w:rPr>
          <w:sz w:val="24"/>
        </w:rPr>
      </w:pPr>
    </w:p>
    <w:p w14:paraId="495DF7FD" w14:textId="77777777" w:rsidR="00ED5E6E" w:rsidRDefault="00000000">
      <w:pPr>
        <w:pStyle w:val="BodyText"/>
        <w:spacing w:line="254" w:lineRule="auto"/>
        <w:ind w:left="2018" w:right="175" w:hanging="340"/>
      </w:pPr>
      <w:r>
        <w:rPr>
          <w:w w:val="105"/>
        </w:rPr>
        <w:t>**The name must be distinguishable from other names on the State's database.  The Division of Revenue</w:t>
      </w:r>
      <w:proofErr w:type="gramStart"/>
      <w:r>
        <w:rPr>
          <w:w w:val="105"/>
        </w:rPr>
        <w:t xml:space="preserve"> ,..</w:t>
      </w:r>
      <w:proofErr w:type="gramEnd"/>
      <w:r>
        <w:rPr>
          <w:w w:val="105"/>
        </w:rPr>
        <w:t>,.ill check the proposed name for availability as part of the filing review process.</w:t>
      </w:r>
    </w:p>
    <w:p w14:paraId="34FF8412" w14:textId="77777777" w:rsidR="00ED5E6E" w:rsidRDefault="00ED5E6E">
      <w:pPr>
        <w:pStyle w:val="BodyText"/>
        <w:rPr>
          <w:sz w:val="22"/>
        </w:rPr>
      </w:pPr>
    </w:p>
    <w:p w14:paraId="497A743D" w14:textId="77777777" w:rsidR="00ED5E6E" w:rsidRDefault="00ED5E6E">
      <w:pPr>
        <w:pStyle w:val="BodyText"/>
        <w:rPr>
          <w:sz w:val="22"/>
        </w:rPr>
      </w:pPr>
    </w:p>
    <w:p w14:paraId="79CA2FDC" w14:textId="77777777" w:rsidR="00ED5E6E" w:rsidRDefault="00ED5E6E">
      <w:pPr>
        <w:pStyle w:val="BodyText"/>
        <w:rPr>
          <w:sz w:val="22"/>
        </w:rPr>
      </w:pPr>
    </w:p>
    <w:p w14:paraId="5C9AF3BF" w14:textId="77777777" w:rsidR="00ED5E6E" w:rsidRDefault="00ED5E6E">
      <w:pPr>
        <w:pStyle w:val="BodyText"/>
        <w:rPr>
          <w:sz w:val="22"/>
        </w:rPr>
      </w:pPr>
    </w:p>
    <w:p w14:paraId="3F85C4B9" w14:textId="77777777" w:rsidR="00ED5E6E" w:rsidRDefault="00ED5E6E">
      <w:pPr>
        <w:pStyle w:val="BodyText"/>
        <w:spacing w:before="6"/>
        <w:rPr>
          <w:sz w:val="24"/>
        </w:rPr>
      </w:pPr>
    </w:p>
    <w:p w14:paraId="09D8BAFC" w14:textId="77777777" w:rsidR="00ED5E6E" w:rsidRDefault="00000000">
      <w:pPr>
        <w:pStyle w:val="Heading2"/>
        <w:ind w:left="1333"/>
      </w:pPr>
      <w:r>
        <w:rPr>
          <w:w w:val="105"/>
        </w:rPr>
        <w:t>Field #4- Effective Date (as needed)</w:t>
      </w:r>
    </w:p>
    <w:p w14:paraId="5A8A1DDA" w14:textId="77777777" w:rsidR="00ED5E6E" w:rsidRDefault="00000000">
      <w:pPr>
        <w:pStyle w:val="BodyText"/>
        <w:spacing w:before="21" w:line="256" w:lineRule="auto"/>
        <w:ind w:left="1673" w:right="144" w:hanging="2"/>
      </w:pPr>
      <w:r>
        <w:rPr>
          <w:w w:val="110"/>
        </w:rPr>
        <w:t xml:space="preserve">Specify the effective date if it is other than the filing date. The effective date cannot be before the filing </w:t>
      </w:r>
      <w:proofErr w:type="gramStart"/>
      <w:r>
        <w:rPr>
          <w:w w:val="110"/>
        </w:rPr>
        <w:t>date</w:t>
      </w:r>
      <w:proofErr w:type="gramEnd"/>
      <w:r>
        <w:rPr>
          <w:w w:val="110"/>
        </w:rPr>
        <w:t xml:space="preserve"> nor can it be more than 30 days after the filing date. The filing date is the date the document is received for processing.</w:t>
      </w:r>
    </w:p>
    <w:p w14:paraId="7FA818E5" w14:textId="77777777" w:rsidR="00ED5E6E" w:rsidRDefault="00ED5E6E">
      <w:pPr>
        <w:pStyle w:val="BodyText"/>
        <w:rPr>
          <w:sz w:val="22"/>
        </w:rPr>
      </w:pPr>
    </w:p>
    <w:p w14:paraId="6ED00E30" w14:textId="77777777" w:rsidR="00ED5E6E" w:rsidRDefault="00000000">
      <w:pPr>
        <w:pStyle w:val="Heading2"/>
        <w:ind w:left="1327"/>
      </w:pPr>
      <w:r>
        <w:rPr>
          <w:w w:val="105"/>
        </w:rPr>
        <w:t>ATIESTATIONS</w:t>
      </w:r>
    </w:p>
    <w:p w14:paraId="3EBD3129" w14:textId="77777777" w:rsidR="00ED5E6E" w:rsidRDefault="00000000">
      <w:pPr>
        <w:pStyle w:val="BodyText"/>
        <w:spacing w:before="21" w:line="256" w:lineRule="auto"/>
        <w:ind w:left="1671" w:firstLine="1"/>
      </w:pPr>
      <w:r>
        <w:rPr>
          <w:w w:val="110"/>
        </w:rPr>
        <w:t>Add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statement</w:t>
      </w:r>
      <w:r>
        <w:rPr>
          <w:spacing w:val="-8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indicates</w:t>
      </w:r>
      <w:r>
        <w:rPr>
          <w:spacing w:val="-11"/>
          <w:w w:val="110"/>
        </w:rPr>
        <w:t xml:space="preserve"> </w:t>
      </w:r>
      <w:r>
        <w:rPr>
          <w:w w:val="110"/>
        </w:rPr>
        <w:t>that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signers</w:t>
      </w:r>
      <w:r>
        <w:rPr>
          <w:spacing w:val="-9"/>
          <w:w w:val="110"/>
        </w:rPr>
        <w:t xml:space="preserve"> </w:t>
      </w:r>
      <w:r>
        <w:rPr>
          <w:w w:val="110"/>
        </w:rPr>
        <w:t>are</w:t>
      </w:r>
      <w:r>
        <w:rPr>
          <w:spacing w:val="-10"/>
          <w:w w:val="110"/>
        </w:rPr>
        <w:t xml:space="preserve"> </w:t>
      </w:r>
      <w:r>
        <w:rPr>
          <w:w w:val="110"/>
        </w:rPr>
        <w:t>authorized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sign</w:t>
      </w:r>
      <w:r>
        <w:rPr>
          <w:spacing w:val="-12"/>
          <w:w w:val="110"/>
        </w:rPr>
        <w:t xml:space="preserve"> </w:t>
      </w:r>
      <w:r>
        <w:rPr>
          <w:w w:val="110"/>
        </w:rPr>
        <w:t>on</w:t>
      </w:r>
      <w:r>
        <w:rPr>
          <w:spacing w:val="-11"/>
          <w:w w:val="110"/>
        </w:rPr>
        <w:t xml:space="preserve"> </w:t>
      </w:r>
      <w:r>
        <w:rPr>
          <w:w w:val="110"/>
        </w:rPr>
        <w:t>behalf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LLC. Form L-102 provides the</w:t>
      </w:r>
      <w:r>
        <w:rPr>
          <w:spacing w:val="1"/>
          <w:w w:val="110"/>
        </w:rPr>
        <w:t xml:space="preserve"> </w:t>
      </w:r>
      <w:r>
        <w:rPr>
          <w:w w:val="110"/>
        </w:rPr>
        <w:t>statement.</w:t>
      </w:r>
    </w:p>
    <w:p w14:paraId="7B13D71F" w14:textId="77777777" w:rsidR="00ED5E6E" w:rsidRDefault="00ED5E6E">
      <w:pPr>
        <w:pStyle w:val="BodyText"/>
        <w:spacing w:before="1"/>
      </w:pPr>
    </w:p>
    <w:p w14:paraId="4330A950" w14:textId="77777777" w:rsidR="00ED5E6E" w:rsidRDefault="00000000">
      <w:pPr>
        <w:pStyle w:val="Heading2"/>
        <w:ind w:left="1329"/>
      </w:pPr>
      <w:r>
        <w:rPr>
          <w:w w:val="105"/>
        </w:rPr>
        <w:t>EXECUTION (DATE/SIGNATURE)</w:t>
      </w:r>
    </w:p>
    <w:p w14:paraId="3CDC2F04" w14:textId="77777777" w:rsidR="00ED5E6E" w:rsidRDefault="00000000">
      <w:pPr>
        <w:pStyle w:val="BodyText"/>
        <w:spacing w:before="21"/>
        <w:ind w:left="1668"/>
      </w:pPr>
      <w:r>
        <w:rPr>
          <w:w w:val="110"/>
        </w:rPr>
        <w:t>An authorized representative must sign. Also, list the date of execution (signature).</w:t>
      </w:r>
    </w:p>
    <w:p w14:paraId="660474D5" w14:textId="77777777" w:rsidR="00ED5E6E" w:rsidRDefault="00ED5E6E">
      <w:pPr>
        <w:pStyle w:val="BodyText"/>
        <w:spacing w:before="1"/>
        <w:rPr>
          <w:sz w:val="24"/>
        </w:rPr>
      </w:pPr>
    </w:p>
    <w:p w14:paraId="5402FB0D" w14:textId="77777777" w:rsidR="00ED5E6E" w:rsidRDefault="00000000">
      <w:pPr>
        <w:pStyle w:val="BodyText"/>
        <w:spacing w:before="1"/>
        <w:ind w:left="4112"/>
      </w:pPr>
      <w:r>
        <w:rPr>
          <w:w w:val="105"/>
        </w:rPr>
        <w:t>**********</w:t>
      </w:r>
    </w:p>
    <w:p w14:paraId="1165FC3D" w14:textId="77777777" w:rsidR="00ED5E6E" w:rsidRDefault="00000000">
      <w:pPr>
        <w:pStyle w:val="BodyText"/>
        <w:spacing w:before="22" w:line="252" w:lineRule="auto"/>
        <w:ind w:left="1330" w:right="822" w:hanging="8"/>
      </w:pPr>
      <w:r>
        <w:rPr>
          <w:w w:val="110"/>
        </w:rPr>
        <w:t>These documents should be filed in duplicate. Non-profits should file in triplicate. Make</w:t>
      </w:r>
      <w:r>
        <w:rPr>
          <w:spacing w:val="-25"/>
          <w:w w:val="110"/>
        </w:rPr>
        <w:t xml:space="preserve"> </w:t>
      </w:r>
      <w:r>
        <w:rPr>
          <w:w w:val="110"/>
        </w:rPr>
        <w:t>checks</w:t>
      </w:r>
      <w:r>
        <w:rPr>
          <w:spacing w:val="-5"/>
          <w:w w:val="110"/>
        </w:rPr>
        <w:t xml:space="preserve"> </w:t>
      </w:r>
      <w:r>
        <w:rPr>
          <w:w w:val="110"/>
        </w:rPr>
        <w:t>payable</w:t>
      </w:r>
      <w:r>
        <w:rPr>
          <w:spacing w:val="-17"/>
          <w:w w:val="110"/>
        </w:rPr>
        <w:t xml:space="preserve"> </w:t>
      </w:r>
      <w:r>
        <w:rPr>
          <w:w w:val="110"/>
        </w:rPr>
        <w:t>to:</w:t>
      </w:r>
      <w:r>
        <w:rPr>
          <w:spacing w:val="-20"/>
          <w:w w:val="110"/>
        </w:rPr>
        <w:t xml:space="preserve"> </w:t>
      </w:r>
      <w:r>
        <w:rPr>
          <w:w w:val="110"/>
        </w:rPr>
        <w:t>TREASURER,</w:t>
      </w:r>
      <w:r>
        <w:rPr>
          <w:spacing w:val="-2"/>
          <w:w w:val="110"/>
        </w:rPr>
        <w:t xml:space="preserve"> </w:t>
      </w:r>
      <w:r>
        <w:rPr>
          <w:w w:val="110"/>
        </w:rPr>
        <w:t>STATE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28"/>
          <w:w w:val="110"/>
        </w:rPr>
        <w:t xml:space="preserve"> </w:t>
      </w:r>
      <w:r>
        <w:rPr>
          <w:rFonts w:ascii="Arial"/>
          <w:w w:val="110"/>
        </w:rPr>
        <w:t>NEW</w:t>
      </w:r>
      <w:r>
        <w:rPr>
          <w:rFonts w:ascii="Arial"/>
          <w:spacing w:val="-25"/>
          <w:w w:val="110"/>
        </w:rPr>
        <w:t xml:space="preserve"> </w:t>
      </w:r>
      <w:r>
        <w:rPr>
          <w:w w:val="110"/>
        </w:rPr>
        <w:t>JERSEY.</w:t>
      </w:r>
      <w:r>
        <w:rPr>
          <w:spacing w:val="-10"/>
          <w:w w:val="110"/>
        </w:rPr>
        <w:t xml:space="preserve"> </w:t>
      </w:r>
      <w:r>
        <w:rPr>
          <w:w w:val="110"/>
        </w:rPr>
        <w:t>(No</w:t>
      </w:r>
      <w:r>
        <w:rPr>
          <w:spacing w:val="-18"/>
          <w:w w:val="110"/>
        </w:rPr>
        <w:t xml:space="preserve"> </w:t>
      </w:r>
      <w:r>
        <w:rPr>
          <w:w w:val="110"/>
        </w:rPr>
        <w:t>cash,</w:t>
      </w:r>
      <w:r>
        <w:rPr>
          <w:spacing w:val="-15"/>
          <w:w w:val="110"/>
        </w:rPr>
        <w:t xml:space="preserve"> </w:t>
      </w:r>
      <w:r>
        <w:rPr>
          <w:w w:val="110"/>
        </w:rPr>
        <w:t>please)</w:t>
      </w:r>
    </w:p>
    <w:p w14:paraId="108A73D3" w14:textId="77777777" w:rsidR="00ED5E6E" w:rsidRDefault="00ED5E6E">
      <w:pPr>
        <w:pStyle w:val="BodyText"/>
        <w:spacing w:before="6"/>
        <w:rPr>
          <w:sz w:val="23"/>
        </w:rPr>
      </w:pPr>
    </w:p>
    <w:p w14:paraId="2A8A19F4" w14:textId="77777777" w:rsidR="00ED5E6E" w:rsidRDefault="00000000">
      <w:pPr>
        <w:pStyle w:val="BodyText"/>
        <w:ind w:left="1321"/>
      </w:pPr>
      <w:r>
        <w:rPr>
          <w:w w:val="105"/>
        </w:rPr>
        <w:t>Mail to: NJ Division of Revenue, PO Box 308, Trenton, NJ 08646</w:t>
      </w:r>
    </w:p>
    <w:sectPr w:rsidR="00ED5E6E">
      <w:type w:val="continuous"/>
      <w:pgSz w:w="12240" w:h="15840"/>
      <w:pgMar w:top="800" w:right="1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19B5"/>
    <w:multiLevelType w:val="hybridMultilevel"/>
    <w:tmpl w:val="B6E020FA"/>
    <w:lvl w:ilvl="0" w:tplc="90D6CA10">
      <w:start w:val="1"/>
      <w:numFmt w:val="decimal"/>
      <w:lvlText w:val="%1."/>
      <w:lvlJc w:val="left"/>
      <w:pPr>
        <w:ind w:left="1250" w:hanging="2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6865FB8">
      <w:numFmt w:val="bullet"/>
      <w:lvlText w:val="•"/>
      <w:lvlJc w:val="left"/>
      <w:pPr>
        <w:ind w:left="2158" w:hanging="251"/>
      </w:pPr>
      <w:rPr>
        <w:rFonts w:hint="default"/>
      </w:rPr>
    </w:lvl>
    <w:lvl w:ilvl="2" w:tplc="7F3223A6">
      <w:numFmt w:val="bullet"/>
      <w:lvlText w:val="•"/>
      <w:lvlJc w:val="left"/>
      <w:pPr>
        <w:ind w:left="3056" w:hanging="251"/>
      </w:pPr>
      <w:rPr>
        <w:rFonts w:hint="default"/>
      </w:rPr>
    </w:lvl>
    <w:lvl w:ilvl="3" w:tplc="DFD6A274">
      <w:numFmt w:val="bullet"/>
      <w:lvlText w:val="•"/>
      <w:lvlJc w:val="left"/>
      <w:pPr>
        <w:ind w:left="3954" w:hanging="251"/>
      </w:pPr>
      <w:rPr>
        <w:rFonts w:hint="default"/>
      </w:rPr>
    </w:lvl>
    <w:lvl w:ilvl="4" w:tplc="A3A69588">
      <w:numFmt w:val="bullet"/>
      <w:lvlText w:val="•"/>
      <w:lvlJc w:val="left"/>
      <w:pPr>
        <w:ind w:left="4852" w:hanging="251"/>
      </w:pPr>
      <w:rPr>
        <w:rFonts w:hint="default"/>
      </w:rPr>
    </w:lvl>
    <w:lvl w:ilvl="5" w:tplc="08C0FA66">
      <w:numFmt w:val="bullet"/>
      <w:lvlText w:val="•"/>
      <w:lvlJc w:val="left"/>
      <w:pPr>
        <w:ind w:left="5750" w:hanging="251"/>
      </w:pPr>
      <w:rPr>
        <w:rFonts w:hint="default"/>
      </w:rPr>
    </w:lvl>
    <w:lvl w:ilvl="6" w:tplc="BD24BDDC">
      <w:numFmt w:val="bullet"/>
      <w:lvlText w:val="•"/>
      <w:lvlJc w:val="left"/>
      <w:pPr>
        <w:ind w:left="6648" w:hanging="251"/>
      </w:pPr>
      <w:rPr>
        <w:rFonts w:hint="default"/>
      </w:rPr>
    </w:lvl>
    <w:lvl w:ilvl="7" w:tplc="1D7EE5F4">
      <w:numFmt w:val="bullet"/>
      <w:lvlText w:val="•"/>
      <w:lvlJc w:val="left"/>
      <w:pPr>
        <w:ind w:left="7546" w:hanging="251"/>
      </w:pPr>
      <w:rPr>
        <w:rFonts w:hint="default"/>
      </w:rPr>
    </w:lvl>
    <w:lvl w:ilvl="8" w:tplc="6772F7AC">
      <w:numFmt w:val="bullet"/>
      <w:lvlText w:val="•"/>
      <w:lvlJc w:val="left"/>
      <w:pPr>
        <w:ind w:left="8444" w:hanging="251"/>
      </w:pPr>
      <w:rPr>
        <w:rFonts w:hint="default"/>
      </w:rPr>
    </w:lvl>
  </w:abstractNum>
  <w:num w:numId="1" w16cid:durableId="6876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E6E"/>
    <w:rsid w:val="009D649B"/>
    <w:rsid w:val="00E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3195"/>
  <w15:docId w15:val="{B53DC09D-FE34-49DA-AB62-1F1207A0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39" w:right="225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3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343"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0" w:hanging="2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357</Words>
  <Characters>2039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2392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