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F2AF" w14:textId="77777777" w:rsidR="002B0D88" w:rsidRDefault="00000000">
      <w:pPr>
        <w:spacing w:before="74"/>
        <w:ind w:left="1744"/>
        <w:jc w:val="center"/>
        <w:rPr>
          <w:b/>
          <w:sz w:val="20"/>
        </w:rPr>
      </w:pPr>
      <w:r>
        <w:rPr>
          <w:b/>
          <w:sz w:val="20"/>
        </w:rPr>
        <w:t>Filing Fee $50.00</w:t>
      </w:r>
    </w:p>
    <w:p w14:paraId="24FC09A1" w14:textId="77777777" w:rsidR="002B0D88" w:rsidRDefault="002B0D88">
      <w:pPr>
        <w:pStyle w:val="BodyText"/>
        <w:spacing w:before="7"/>
        <w:rPr>
          <w:b/>
          <w:sz w:val="23"/>
        </w:rPr>
      </w:pPr>
    </w:p>
    <w:p w14:paraId="740A2819" w14:textId="77777777" w:rsidR="002B0D88" w:rsidRDefault="00000000">
      <w:pPr>
        <w:pStyle w:val="Heading1"/>
        <w:spacing w:before="90"/>
        <w:ind w:left="54" w:right="5813"/>
        <w:jc w:val="center"/>
      </w:pPr>
      <w:r>
        <w:pict w14:anchorId="60AE540E">
          <v:shapetype id="_x0000_t202" coordsize="21600,21600" o:spt="202" path="m,l,21600r21600,l21600,xe">
            <v:stroke joinstyle="miter"/>
            <v:path gradientshapeok="t" o:connecttype="rect"/>
          </v:shapetype>
          <v:shape id="_x0000_s2104" type="#_x0000_t202" style="position:absolute;left:0;text-align:left;margin-left:311.35pt;margin-top:-13.2pt;width:268.8pt;height:215.2pt;z-index:-15904256;mso-position-horizontal-relative:page" filled="f" strokeweight=".84pt">
            <v:textbox inset="0,0,0,0">
              <w:txbxContent>
                <w:p w14:paraId="434B86EE" w14:textId="77777777" w:rsidR="002B0D88" w:rsidRDefault="002B0D88">
                  <w:pPr>
                    <w:pStyle w:val="BodyText"/>
                  </w:pPr>
                </w:p>
                <w:p w14:paraId="4384288F" w14:textId="77777777" w:rsidR="002B0D88" w:rsidRDefault="002B0D88">
                  <w:pPr>
                    <w:pStyle w:val="BodyText"/>
                  </w:pPr>
                </w:p>
                <w:p w14:paraId="4014D675" w14:textId="77777777" w:rsidR="002B0D88" w:rsidRDefault="002B0D88">
                  <w:pPr>
                    <w:pStyle w:val="BodyText"/>
                  </w:pPr>
                </w:p>
                <w:p w14:paraId="7A741E8B" w14:textId="77777777" w:rsidR="002B0D88" w:rsidRDefault="002B0D88">
                  <w:pPr>
                    <w:pStyle w:val="BodyText"/>
                  </w:pPr>
                </w:p>
                <w:p w14:paraId="53C4A4BE" w14:textId="77777777" w:rsidR="002B0D88" w:rsidRDefault="002B0D88">
                  <w:pPr>
                    <w:pStyle w:val="BodyText"/>
                  </w:pPr>
                </w:p>
                <w:p w14:paraId="39F0FCBE" w14:textId="77777777" w:rsidR="002B0D88" w:rsidRDefault="002B0D88">
                  <w:pPr>
                    <w:pStyle w:val="BodyText"/>
                  </w:pPr>
                </w:p>
                <w:p w14:paraId="6D1CD831" w14:textId="77777777" w:rsidR="002B0D88" w:rsidRDefault="002B0D88">
                  <w:pPr>
                    <w:pStyle w:val="BodyText"/>
                  </w:pPr>
                </w:p>
                <w:p w14:paraId="069EC179" w14:textId="77777777" w:rsidR="002B0D88" w:rsidRDefault="002B0D88">
                  <w:pPr>
                    <w:pStyle w:val="BodyText"/>
                  </w:pPr>
                </w:p>
                <w:p w14:paraId="1370E134" w14:textId="77777777" w:rsidR="002B0D88" w:rsidRDefault="002B0D88">
                  <w:pPr>
                    <w:pStyle w:val="BodyText"/>
                  </w:pPr>
                </w:p>
                <w:p w14:paraId="6C7C3BBD" w14:textId="77777777" w:rsidR="002B0D88" w:rsidRDefault="002B0D88">
                  <w:pPr>
                    <w:pStyle w:val="BodyText"/>
                    <w:spacing w:before="10"/>
                    <w:rPr>
                      <w:sz w:val="25"/>
                    </w:rPr>
                  </w:pPr>
                </w:p>
                <w:p w14:paraId="750CB62C" w14:textId="77777777" w:rsidR="002B0D88" w:rsidRDefault="00000000">
                  <w:pPr>
                    <w:ind w:left="1034" w:right="1034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Deputy Secretary of State</w:t>
                  </w:r>
                </w:p>
                <w:p w14:paraId="03B5A136" w14:textId="77777777" w:rsidR="002B0D88" w:rsidRDefault="002B0D88">
                  <w:pPr>
                    <w:pStyle w:val="BodyText"/>
                  </w:pPr>
                </w:p>
                <w:p w14:paraId="69F64565" w14:textId="77777777" w:rsidR="002B0D88" w:rsidRDefault="002B0D88">
                  <w:pPr>
                    <w:pStyle w:val="BodyText"/>
                    <w:spacing w:before="7"/>
                    <w:rPr>
                      <w:sz w:val="19"/>
                    </w:rPr>
                  </w:pPr>
                </w:p>
                <w:p w14:paraId="27D1170C" w14:textId="77777777" w:rsidR="002B0D88" w:rsidRDefault="00000000">
                  <w:pPr>
                    <w:ind w:left="1034" w:right="103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 True Copy When Attested </w:t>
                  </w:r>
                  <w:proofErr w:type="gramStart"/>
                  <w:r>
                    <w:rPr>
                      <w:b/>
                      <w:sz w:val="18"/>
                    </w:rPr>
                    <w:t>By</w:t>
                  </w:r>
                  <w:proofErr w:type="gramEnd"/>
                  <w:r>
                    <w:rPr>
                      <w:b/>
                      <w:sz w:val="18"/>
                    </w:rPr>
                    <w:t xml:space="preserve"> Signature</w:t>
                  </w:r>
                </w:p>
                <w:p w14:paraId="1B6DFBA8" w14:textId="77777777" w:rsidR="002B0D88" w:rsidRDefault="002B0D88">
                  <w:pPr>
                    <w:pStyle w:val="BodyText"/>
                    <w:rPr>
                      <w:b/>
                    </w:rPr>
                  </w:pPr>
                </w:p>
                <w:p w14:paraId="655C1CC4" w14:textId="77777777" w:rsidR="002B0D88" w:rsidRDefault="002B0D88">
                  <w:pPr>
                    <w:pStyle w:val="BodyText"/>
                    <w:rPr>
                      <w:b/>
                    </w:rPr>
                  </w:pPr>
                </w:p>
                <w:p w14:paraId="19C88903" w14:textId="77777777" w:rsidR="002B0D88" w:rsidRDefault="002B0D88">
                  <w:pPr>
                    <w:pStyle w:val="BodyText"/>
                    <w:spacing w:before="1"/>
                    <w:rPr>
                      <w:b/>
                      <w:sz w:val="18"/>
                    </w:rPr>
                  </w:pPr>
                </w:p>
                <w:p w14:paraId="3D3CEA98" w14:textId="77777777" w:rsidR="002B0D88" w:rsidRDefault="00000000">
                  <w:pPr>
                    <w:ind w:left="1034" w:right="1034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Deputy Secretary of State</w:t>
                  </w:r>
                </w:p>
              </w:txbxContent>
            </v:textbox>
            <w10:wrap anchorx="page"/>
          </v:shape>
        </w:pict>
      </w:r>
      <w:r>
        <w:t>LIMITED LIABILITY COMPANY</w:t>
      </w:r>
    </w:p>
    <w:p w14:paraId="44B13347" w14:textId="77777777" w:rsidR="002B0D88" w:rsidRDefault="002B0D88">
      <w:pPr>
        <w:pStyle w:val="BodyText"/>
        <w:rPr>
          <w:b/>
          <w:sz w:val="24"/>
        </w:rPr>
      </w:pPr>
    </w:p>
    <w:p w14:paraId="5D090FB8" w14:textId="77777777" w:rsidR="002B0D88" w:rsidRDefault="002B0D88">
      <w:pPr>
        <w:pStyle w:val="BodyText"/>
        <w:rPr>
          <w:b/>
          <w:sz w:val="24"/>
        </w:rPr>
      </w:pPr>
    </w:p>
    <w:p w14:paraId="3FACF962" w14:textId="77777777" w:rsidR="002B0D88" w:rsidRDefault="002B0D88">
      <w:pPr>
        <w:pStyle w:val="BodyText"/>
        <w:spacing w:before="2"/>
        <w:rPr>
          <w:b/>
        </w:rPr>
      </w:pPr>
    </w:p>
    <w:p w14:paraId="69E801E3" w14:textId="77777777" w:rsidR="002B0D88" w:rsidRDefault="00000000">
      <w:pPr>
        <w:ind w:left="640" w:right="6400"/>
        <w:jc w:val="center"/>
        <w:rPr>
          <w:b/>
        </w:rPr>
      </w:pPr>
      <w:r>
        <w:rPr>
          <w:b/>
        </w:rPr>
        <w:t>STATE OF MAINE</w:t>
      </w:r>
    </w:p>
    <w:p w14:paraId="049D40C7" w14:textId="77777777" w:rsidR="002B0D88" w:rsidRDefault="002B0D88">
      <w:pPr>
        <w:pStyle w:val="BodyText"/>
        <w:spacing w:before="8"/>
        <w:rPr>
          <w:b/>
          <w:sz w:val="22"/>
        </w:rPr>
      </w:pPr>
    </w:p>
    <w:p w14:paraId="1FCAC792" w14:textId="77777777" w:rsidR="002B0D88" w:rsidRDefault="00000000">
      <w:pPr>
        <w:ind w:left="54" w:right="5755"/>
        <w:jc w:val="center"/>
        <w:rPr>
          <w:b/>
          <w:sz w:val="26"/>
        </w:rPr>
      </w:pPr>
      <w:r>
        <w:rPr>
          <w:b/>
          <w:sz w:val="26"/>
        </w:rPr>
        <w:t>CERTIFICATE OF AMENDMENT</w:t>
      </w:r>
    </w:p>
    <w:p w14:paraId="4156E522" w14:textId="77777777" w:rsidR="002B0D88" w:rsidRDefault="00000000">
      <w:pPr>
        <w:spacing w:before="5"/>
        <w:ind w:left="641" w:right="6400"/>
        <w:jc w:val="center"/>
      </w:pPr>
      <w:r>
        <w:pict w14:anchorId="1ADB8923">
          <v:line id="_x0000_s2103" style="position:absolute;left:0;text-align:left;z-index:-15905792;mso-position-horizontal-relative:page" from="398.45pt,7.85pt" to="492.95pt,7.85pt" strokeweight=".36pt">
            <w10:wrap anchorx="page"/>
          </v:line>
        </w:pict>
      </w:r>
      <w:r>
        <w:pict w14:anchorId="7328B457">
          <v:line id="_x0000_s2102" style="position:absolute;left:0;text-align:left;z-index:15730688;mso-position-horizontal-relative:page" from="37.7pt,85.5pt" to="286.2pt,85.5pt" strokeweight=".28936mm">
            <w10:wrap anchorx="page"/>
          </v:line>
        </w:pict>
      </w:r>
      <w:r>
        <w:t>(</w:t>
      </w:r>
      <w:proofErr w:type="gramStart"/>
      <w:r>
        <w:t>for</w:t>
      </w:r>
      <w:proofErr w:type="gramEnd"/>
      <w:r>
        <w:t xml:space="preserve"> a Maine LLC)</w:t>
      </w:r>
    </w:p>
    <w:p w14:paraId="3DA132ED" w14:textId="77777777" w:rsidR="002B0D88" w:rsidRDefault="00000000">
      <w:pPr>
        <w:pStyle w:val="BodyText"/>
        <w:spacing w:before="10"/>
        <w:rPr>
          <w:sz w:val="23"/>
        </w:rPr>
      </w:pPr>
      <w:r>
        <w:pict w14:anchorId="7B9B6962">
          <v:shape id="_x0000_s2101" style="position:absolute;margin-left:319.7pt;margin-top:16.1pt;width:252pt;height:.1pt;z-index:-15728640;mso-wrap-distance-left:0;mso-wrap-distance-right:0;mso-position-horizontal-relative:page" coordorigin="6394,322" coordsize="5040,0" path="m6394,322r5040,e" filled="f">
            <v:path arrowok="t"/>
            <w10:wrap type="topAndBottom" anchorx="page"/>
          </v:shape>
        </w:pict>
      </w:r>
    </w:p>
    <w:p w14:paraId="6C2B8550" w14:textId="77777777" w:rsidR="002B0D88" w:rsidRDefault="002B0D88">
      <w:pPr>
        <w:pStyle w:val="BodyText"/>
      </w:pPr>
    </w:p>
    <w:p w14:paraId="5CA63862" w14:textId="77777777" w:rsidR="002B0D88" w:rsidRDefault="002B0D88">
      <w:pPr>
        <w:pStyle w:val="BodyText"/>
      </w:pPr>
    </w:p>
    <w:p w14:paraId="6FCDFE36" w14:textId="77777777" w:rsidR="002B0D88" w:rsidRDefault="002B0D88">
      <w:pPr>
        <w:pStyle w:val="BodyText"/>
      </w:pPr>
    </w:p>
    <w:p w14:paraId="4C9E4C10" w14:textId="77777777" w:rsidR="002B0D88" w:rsidRDefault="00000000">
      <w:pPr>
        <w:pStyle w:val="BodyText"/>
        <w:spacing w:before="10"/>
        <w:rPr>
          <w:sz w:val="29"/>
        </w:rPr>
      </w:pPr>
      <w:r>
        <w:pict w14:anchorId="1426D781">
          <v:shape id="_x0000_s2100" style="position:absolute;margin-left:398.45pt;margin-top:19.35pt;width:94.5pt;height:.1pt;z-index:-15728128;mso-wrap-distance-left:0;mso-wrap-distance-right:0;mso-position-horizontal-relative:page" coordorigin="7969,387" coordsize="1890,0" path="m7969,387r1890,e" filled="f" strokeweight=".36pt">
            <v:path arrowok="t"/>
            <w10:wrap type="topAndBottom" anchorx="page"/>
          </v:shape>
        </w:pict>
      </w:r>
    </w:p>
    <w:p w14:paraId="6FD8D1C2" w14:textId="77777777" w:rsidR="002B0D88" w:rsidRDefault="00000000">
      <w:pPr>
        <w:spacing w:before="3"/>
        <w:ind w:left="1524"/>
        <w:rPr>
          <w:sz w:val="16"/>
        </w:rPr>
      </w:pPr>
      <w:r>
        <w:rPr>
          <w:sz w:val="16"/>
        </w:rPr>
        <w:t>(Name of Limited Liability Company)</w:t>
      </w:r>
    </w:p>
    <w:p w14:paraId="6BF3F869" w14:textId="77777777" w:rsidR="002B0D88" w:rsidRDefault="002B0D88">
      <w:pPr>
        <w:pStyle w:val="BodyText"/>
      </w:pPr>
    </w:p>
    <w:p w14:paraId="098DB495" w14:textId="77777777" w:rsidR="002B0D88" w:rsidRDefault="002B0D88">
      <w:pPr>
        <w:pStyle w:val="BodyText"/>
      </w:pPr>
    </w:p>
    <w:p w14:paraId="1C5562EA" w14:textId="77777777" w:rsidR="002B0D88" w:rsidRDefault="002B0D88">
      <w:pPr>
        <w:pStyle w:val="BodyText"/>
        <w:spacing w:before="9"/>
        <w:rPr>
          <w:sz w:val="21"/>
        </w:rPr>
      </w:pPr>
    </w:p>
    <w:p w14:paraId="12C079FC" w14:textId="77777777" w:rsidR="002B0D88" w:rsidRDefault="00000000">
      <w:pPr>
        <w:pStyle w:val="BodyText"/>
        <w:spacing w:before="92"/>
        <w:ind w:left="199"/>
      </w:pPr>
      <w:r>
        <w:t xml:space="preserve">Pursuant to </w:t>
      </w:r>
      <w:hyperlink r:id="rId7">
        <w:r>
          <w:rPr>
            <w:color w:val="0000FF"/>
          </w:rPr>
          <w:t>31 MRSA §1532</w:t>
        </w:r>
      </w:hyperlink>
      <w:r>
        <w:t>, the undersigned limited liability company executes and delivers for filing this certificate of amendment:</w:t>
      </w:r>
    </w:p>
    <w:p w14:paraId="7D147D41" w14:textId="77777777" w:rsidR="002B0D88" w:rsidRDefault="002B0D88">
      <w:pPr>
        <w:pStyle w:val="BodyText"/>
        <w:rPr>
          <w:sz w:val="22"/>
        </w:rPr>
      </w:pPr>
    </w:p>
    <w:p w14:paraId="1616161C" w14:textId="77777777" w:rsidR="002B0D88" w:rsidRDefault="002B0D88">
      <w:pPr>
        <w:pStyle w:val="BodyText"/>
        <w:rPr>
          <w:sz w:val="22"/>
        </w:rPr>
      </w:pPr>
    </w:p>
    <w:p w14:paraId="685AEE6F" w14:textId="77777777" w:rsidR="002B0D88" w:rsidRDefault="002B0D88">
      <w:pPr>
        <w:pStyle w:val="BodyText"/>
        <w:spacing w:before="8"/>
        <w:rPr>
          <w:sz w:val="19"/>
        </w:rPr>
      </w:pPr>
    </w:p>
    <w:p w14:paraId="037A165C" w14:textId="77777777" w:rsidR="002B0D88" w:rsidRDefault="00000000">
      <w:pPr>
        <w:pStyle w:val="BodyText"/>
        <w:tabs>
          <w:tab w:val="left" w:pos="1640"/>
        </w:tabs>
        <w:ind w:left="200"/>
      </w:pPr>
      <w:r>
        <w:rPr>
          <w:b/>
          <w:spacing w:val="-3"/>
        </w:rPr>
        <w:t>FIRST:</w:t>
      </w:r>
      <w:r>
        <w:rPr>
          <w:b/>
          <w:spacing w:val="-3"/>
        </w:rPr>
        <w:tab/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limited</w:t>
      </w:r>
      <w:r>
        <w:rPr>
          <w:spacing w:val="-4"/>
        </w:rPr>
        <w:t xml:space="preserve"> </w:t>
      </w:r>
      <w:r>
        <w:rPr>
          <w:spacing w:val="-3"/>
        </w:rPr>
        <w:t>liability</w:t>
      </w:r>
      <w:r>
        <w:rPr>
          <w:spacing w:val="-5"/>
        </w:rPr>
        <w:t xml:space="preserve"> </w:t>
      </w:r>
      <w:r>
        <w:rPr>
          <w:spacing w:val="-3"/>
        </w:rPr>
        <w:t>company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3"/>
        </w:rPr>
        <w:t>changed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3"/>
        </w:rPr>
        <w:t>change,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3"/>
        </w:rPr>
        <w:t>indicate)</w:t>
      </w:r>
    </w:p>
    <w:p w14:paraId="7DB86876" w14:textId="77777777" w:rsidR="002B0D88" w:rsidRDefault="002B0D88">
      <w:pPr>
        <w:pStyle w:val="BodyText"/>
      </w:pPr>
    </w:p>
    <w:p w14:paraId="268C7B0B" w14:textId="77777777" w:rsidR="002B0D88" w:rsidRDefault="002B0D88">
      <w:pPr>
        <w:pStyle w:val="BodyText"/>
      </w:pPr>
    </w:p>
    <w:p w14:paraId="7659185B" w14:textId="77777777" w:rsidR="002B0D88" w:rsidRDefault="00000000">
      <w:pPr>
        <w:pStyle w:val="BodyText"/>
        <w:spacing w:before="6"/>
        <w:rPr>
          <w:sz w:val="18"/>
        </w:rPr>
      </w:pPr>
      <w:r>
        <w:pict w14:anchorId="31262FEE">
          <v:shape id="_x0000_s2099" style="position:absolute;margin-left:108pt;margin-top:12.85pt;width:467.4pt;height:.1pt;z-index:-15727616;mso-wrap-distance-left:0;mso-wrap-distance-right:0;mso-position-horizontal-relative:page" coordorigin="2160,257" coordsize="9348,0" path="m2160,257r9348,e" filled="f" strokeweight=".14139mm">
            <v:path arrowok="t"/>
            <w10:wrap type="topAndBottom" anchorx="page"/>
          </v:shape>
        </w:pict>
      </w:r>
    </w:p>
    <w:p w14:paraId="53084036" w14:textId="77777777" w:rsidR="002B0D88" w:rsidRDefault="00000000">
      <w:pPr>
        <w:spacing w:line="168" w:lineRule="exact"/>
        <w:ind w:left="1639"/>
        <w:rPr>
          <w:sz w:val="16"/>
        </w:rPr>
      </w:pPr>
      <w:r>
        <w:rPr>
          <w:sz w:val="16"/>
        </w:rPr>
        <w:t>(A limited liability company name must contain the words “limited liability company” or “limited company” or the abbreviation “L.L.C.,” “LLC,”</w:t>
      </w:r>
    </w:p>
    <w:p w14:paraId="7E9439D8" w14:textId="77777777" w:rsidR="002B0D88" w:rsidRDefault="00000000">
      <w:pPr>
        <w:spacing w:before="15"/>
        <w:ind w:left="1639"/>
        <w:rPr>
          <w:sz w:val="16"/>
        </w:rPr>
      </w:pPr>
      <w:r>
        <w:rPr>
          <w:sz w:val="16"/>
        </w:rPr>
        <w:t xml:space="preserve">“L.C.” or “LC” or, in the case of a low-profit limited liability company, “L3C” or “l3c.” – see </w:t>
      </w:r>
      <w:hyperlink r:id="rId8">
        <w:r>
          <w:rPr>
            <w:color w:val="0000FF"/>
            <w:sz w:val="16"/>
          </w:rPr>
          <w:t>31 MRSA 1508</w:t>
        </w:r>
      </w:hyperlink>
      <w:r>
        <w:rPr>
          <w:sz w:val="16"/>
        </w:rPr>
        <w:t>)</w:t>
      </w:r>
    </w:p>
    <w:p w14:paraId="177C18B2" w14:textId="77777777" w:rsidR="002B0D88" w:rsidRDefault="002B0D88">
      <w:pPr>
        <w:pStyle w:val="BodyText"/>
        <w:rPr>
          <w:sz w:val="18"/>
        </w:rPr>
      </w:pPr>
    </w:p>
    <w:p w14:paraId="0ECC16A5" w14:textId="77777777" w:rsidR="002B0D88" w:rsidRDefault="002B0D88">
      <w:pPr>
        <w:pStyle w:val="BodyText"/>
        <w:rPr>
          <w:sz w:val="18"/>
        </w:rPr>
      </w:pPr>
    </w:p>
    <w:p w14:paraId="468D7156" w14:textId="77777777" w:rsidR="002B0D88" w:rsidRDefault="002B0D88">
      <w:pPr>
        <w:pStyle w:val="BodyText"/>
        <w:spacing w:before="2"/>
        <w:rPr>
          <w:sz w:val="17"/>
        </w:rPr>
      </w:pPr>
    </w:p>
    <w:p w14:paraId="3B41CF54" w14:textId="77777777" w:rsidR="002B0D88" w:rsidRDefault="00000000">
      <w:pPr>
        <w:pStyle w:val="BodyText"/>
        <w:tabs>
          <w:tab w:val="left" w:pos="1639"/>
          <w:tab w:val="left" w:pos="9578"/>
        </w:tabs>
        <w:ind w:left="200"/>
      </w:pPr>
      <w:r>
        <w:rPr>
          <w:b/>
          <w:spacing w:val="-3"/>
        </w:rPr>
        <w:t>SECOND:</w:t>
      </w:r>
      <w:r>
        <w:rPr>
          <w:b/>
          <w:spacing w:val="-3"/>
        </w:rPr>
        <w:tab/>
      </w:r>
      <w:r>
        <w:t xml:space="preserve">The </w:t>
      </w:r>
      <w:r>
        <w:rPr>
          <w:spacing w:val="-3"/>
        </w:rPr>
        <w:t xml:space="preserve">date </w:t>
      </w:r>
      <w:r>
        <w:t xml:space="preserve">of </w:t>
      </w:r>
      <w:r>
        <w:rPr>
          <w:spacing w:val="-3"/>
        </w:rPr>
        <w:t xml:space="preserve">filing </w:t>
      </w:r>
      <w:r>
        <w:t xml:space="preserve">of the </w:t>
      </w:r>
      <w:r>
        <w:rPr>
          <w:spacing w:val="-3"/>
        </w:rPr>
        <w:t>initial certificate</w:t>
      </w:r>
      <w:r>
        <w:rPr>
          <w:spacing w:val="-2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formation: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.</w:t>
      </w:r>
    </w:p>
    <w:p w14:paraId="66BB903F" w14:textId="77777777" w:rsidR="002B0D88" w:rsidRDefault="00000000">
      <w:pPr>
        <w:spacing w:before="14"/>
        <w:ind w:left="7197"/>
        <w:rPr>
          <w:sz w:val="16"/>
        </w:rPr>
      </w:pPr>
      <w:r>
        <w:rPr>
          <w:sz w:val="16"/>
        </w:rPr>
        <w:t>(date)</w:t>
      </w:r>
    </w:p>
    <w:p w14:paraId="4499ACB5" w14:textId="77777777" w:rsidR="002B0D88" w:rsidRDefault="002B0D88">
      <w:pPr>
        <w:pStyle w:val="BodyText"/>
        <w:rPr>
          <w:sz w:val="18"/>
        </w:rPr>
      </w:pPr>
    </w:p>
    <w:p w14:paraId="56838434" w14:textId="77777777" w:rsidR="002B0D88" w:rsidRDefault="002B0D88">
      <w:pPr>
        <w:pStyle w:val="BodyText"/>
        <w:spacing w:before="11"/>
        <w:rPr>
          <w:sz w:val="24"/>
        </w:rPr>
      </w:pPr>
    </w:p>
    <w:p w14:paraId="0E73A0AD" w14:textId="77777777" w:rsidR="002B0D88" w:rsidRDefault="00000000">
      <w:pPr>
        <w:tabs>
          <w:tab w:val="left" w:pos="1639"/>
        </w:tabs>
        <w:ind w:left="199"/>
        <w:rPr>
          <w:sz w:val="20"/>
        </w:rPr>
      </w:pPr>
      <w:r>
        <w:rPr>
          <w:b/>
          <w:spacing w:val="-3"/>
          <w:sz w:val="20"/>
        </w:rPr>
        <w:t>THIRD:</w:t>
      </w:r>
      <w:r>
        <w:rPr>
          <w:b/>
          <w:spacing w:val="-3"/>
          <w:sz w:val="20"/>
        </w:rPr>
        <w:tab/>
      </w:r>
      <w:r>
        <w:rPr>
          <w:spacing w:val="-3"/>
          <w:sz w:val="20"/>
        </w:rPr>
        <w:t xml:space="preserve">Designation </w:t>
      </w:r>
      <w:r>
        <w:rPr>
          <w:sz w:val="20"/>
        </w:rPr>
        <w:t xml:space="preserve">as a low </w:t>
      </w:r>
      <w:r>
        <w:rPr>
          <w:spacing w:val="-3"/>
          <w:sz w:val="20"/>
        </w:rPr>
        <w:t xml:space="preserve">profit </w:t>
      </w:r>
      <w:r>
        <w:rPr>
          <w:sz w:val="20"/>
        </w:rPr>
        <w:t xml:space="preserve">LLC </w:t>
      </w:r>
      <w:r>
        <w:rPr>
          <w:b/>
          <w:spacing w:val="-3"/>
          <w:sz w:val="20"/>
        </w:rPr>
        <w:t xml:space="preserve">(Check </w:t>
      </w:r>
      <w:r>
        <w:rPr>
          <w:b/>
          <w:sz w:val="20"/>
        </w:rPr>
        <w:t>only if</w:t>
      </w:r>
      <w:r>
        <w:rPr>
          <w:b/>
          <w:spacing w:val="-36"/>
          <w:sz w:val="20"/>
        </w:rPr>
        <w:t xml:space="preserve"> </w:t>
      </w:r>
      <w:r>
        <w:rPr>
          <w:b/>
          <w:spacing w:val="-3"/>
          <w:sz w:val="20"/>
        </w:rPr>
        <w:t>applicable)</w:t>
      </w:r>
      <w:r>
        <w:rPr>
          <w:spacing w:val="-3"/>
          <w:sz w:val="20"/>
        </w:rPr>
        <w:t>:</w:t>
      </w:r>
    </w:p>
    <w:p w14:paraId="04E7C1E7" w14:textId="77777777" w:rsidR="002B0D88" w:rsidRDefault="002B0D88">
      <w:pPr>
        <w:pStyle w:val="BodyText"/>
      </w:pPr>
    </w:p>
    <w:p w14:paraId="4A065F1C" w14:textId="77777777" w:rsidR="002B0D88" w:rsidRDefault="002B0D88">
      <w:pPr>
        <w:pStyle w:val="BodyText"/>
        <w:spacing w:before="3"/>
        <w:rPr>
          <w:sz w:val="17"/>
        </w:rPr>
      </w:pPr>
    </w:p>
    <w:p w14:paraId="717B84BE" w14:textId="77777777" w:rsidR="002B0D88" w:rsidRDefault="00000000">
      <w:pPr>
        <w:pStyle w:val="BodyText"/>
        <w:spacing w:before="92" w:line="259" w:lineRule="auto"/>
        <w:ind w:left="2359"/>
      </w:pPr>
      <w:r>
        <w:pict w14:anchorId="21097C8E">
          <v:group id="_x0000_s2095" style="position:absolute;left:0;text-align:left;margin-left:107.85pt;margin-top:2.5pt;width:13.4pt;height:13.4pt;z-index:15731200;mso-position-horizontal-relative:page" coordorigin="2157,50" coordsize="268,268">
            <v:rect id="_x0000_s2098" style="position:absolute;left:2181;top:74;width:236;height:236" filled="f" strokeweight=".72pt"/>
            <v:rect id="_x0000_s2097" style="position:absolute;left:2156;top:49;width:262;height:262" stroked="f"/>
            <v:rect id="_x0000_s2096" style="position:absolute;left:2166;top:59;width:242;height:242" filled="f" strokeweight="1pt"/>
            <w10:wrap anchorx="page"/>
          </v:group>
        </w:pict>
      </w:r>
      <w:r>
        <w:t xml:space="preserve">This is a </w:t>
      </w:r>
      <w:r>
        <w:rPr>
          <w:spacing w:val="-3"/>
        </w:rPr>
        <w:t xml:space="preserve">low-profit limited liability company </w:t>
      </w:r>
      <w:r>
        <w:t xml:space="preserve">pursuant to </w:t>
      </w:r>
      <w:hyperlink r:id="rId9">
        <w:r>
          <w:rPr>
            <w:color w:val="0000FF"/>
          </w:rPr>
          <w:t xml:space="preserve">31 </w:t>
        </w:r>
        <w:r>
          <w:rPr>
            <w:color w:val="0000FF"/>
            <w:spacing w:val="-3"/>
          </w:rPr>
          <w:t xml:space="preserve">MRSA </w:t>
        </w:r>
        <w:r>
          <w:rPr>
            <w:color w:val="0000FF"/>
          </w:rPr>
          <w:t xml:space="preserve">§1611 </w:t>
        </w:r>
      </w:hyperlink>
      <w:r>
        <w:rPr>
          <w:spacing w:val="-3"/>
        </w:rPr>
        <w:t xml:space="preserve">meeting </w:t>
      </w:r>
      <w:r>
        <w:t xml:space="preserve">all </w:t>
      </w:r>
      <w:r>
        <w:rPr>
          <w:spacing w:val="-3"/>
        </w:rPr>
        <w:t xml:space="preserve">qualifications </w:t>
      </w:r>
      <w:r>
        <w:t xml:space="preserve">set </w:t>
      </w:r>
      <w:r>
        <w:rPr>
          <w:spacing w:val="-3"/>
        </w:rPr>
        <w:t>forth here:</w:t>
      </w:r>
    </w:p>
    <w:p w14:paraId="2AA0697B" w14:textId="77777777" w:rsidR="002B0D88" w:rsidRDefault="002B0D88">
      <w:pPr>
        <w:pStyle w:val="BodyText"/>
        <w:spacing w:before="2"/>
      </w:pPr>
    </w:p>
    <w:p w14:paraId="66FB6248" w14:textId="77777777" w:rsidR="002B0D88" w:rsidRDefault="00000000">
      <w:pPr>
        <w:pStyle w:val="ListParagraph"/>
        <w:numPr>
          <w:ilvl w:val="0"/>
          <w:numId w:val="1"/>
        </w:numPr>
        <w:tabs>
          <w:tab w:val="left" w:pos="2720"/>
        </w:tabs>
        <w:ind w:right="0" w:hanging="361"/>
        <w:rPr>
          <w:sz w:val="20"/>
        </w:rPr>
      </w:pPr>
      <w:r>
        <w:rPr>
          <w:sz w:val="20"/>
        </w:rPr>
        <w:t xml:space="preserve">The </w:t>
      </w:r>
      <w:r>
        <w:rPr>
          <w:spacing w:val="-3"/>
          <w:sz w:val="20"/>
        </w:rPr>
        <w:t xml:space="preserve">company intends </w:t>
      </w:r>
      <w:r>
        <w:rPr>
          <w:sz w:val="20"/>
        </w:rPr>
        <w:t xml:space="preserve">to </w:t>
      </w:r>
      <w:r>
        <w:rPr>
          <w:spacing w:val="-3"/>
          <w:sz w:val="20"/>
        </w:rPr>
        <w:t xml:space="preserve">qualify </w:t>
      </w:r>
      <w:r>
        <w:rPr>
          <w:sz w:val="20"/>
        </w:rPr>
        <w:t xml:space="preserve">as a </w:t>
      </w:r>
      <w:r>
        <w:rPr>
          <w:spacing w:val="-3"/>
          <w:sz w:val="20"/>
        </w:rPr>
        <w:t>low-profit limited liability</w:t>
      </w:r>
      <w:r>
        <w:rPr>
          <w:spacing w:val="-29"/>
          <w:sz w:val="20"/>
        </w:rPr>
        <w:t xml:space="preserve"> </w:t>
      </w:r>
      <w:proofErr w:type="gramStart"/>
      <w:r>
        <w:rPr>
          <w:spacing w:val="-3"/>
          <w:sz w:val="20"/>
        </w:rPr>
        <w:t>company;</w:t>
      </w:r>
      <w:proofErr w:type="gramEnd"/>
    </w:p>
    <w:p w14:paraId="54F652C0" w14:textId="77777777" w:rsidR="002B0D88" w:rsidRDefault="002B0D88">
      <w:pPr>
        <w:pStyle w:val="BodyText"/>
        <w:spacing w:before="9"/>
        <w:rPr>
          <w:sz w:val="21"/>
        </w:rPr>
      </w:pPr>
    </w:p>
    <w:p w14:paraId="08D16D7D" w14:textId="77777777" w:rsidR="002B0D88" w:rsidRDefault="00000000">
      <w:pPr>
        <w:pStyle w:val="ListParagraph"/>
        <w:numPr>
          <w:ilvl w:val="0"/>
          <w:numId w:val="1"/>
        </w:numPr>
        <w:tabs>
          <w:tab w:val="left" w:pos="2720"/>
        </w:tabs>
        <w:spacing w:line="249" w:lineRule="auto"/>
        <w:ind w:hanging="361"/>
        <w:jc w:val="both"/>
        <w:rPr>
          <w:sz w:val="20"/>
        </w:rPr>
      </w:pPr>
      <w:r>
        <w:rPr>
          <w:sz w:val="20"/>
        </w:rPr>
        <w:t xml:space="preserve">The </w:t>
      </w:r>
      <w:r>
        <w:rPr>
          <w:spacing w:val="-3"/>
          <w:sz w:val="20"/>
        </w:rPr>
        <w:t xml:space="preserve">company must </w:t>
      </w:r>
      <w:r>
        <w:rPr>
          <w:sz w:val="20"/>
        </w:rPr>
        <w:t xml:space="preserve">at all </w:t>
      </w:r>
      <w:r>
        <w:rPr>
          <w:spacing w:val="-3"/>
          <w:sz w:val="20"/>
        </w:rPr>
        <w:t xml:space="preserve">times significantly further </w:t>
      </w:r>
      <w:r>
        <w:rPr>
          <w:sz w:val="20"/>
        </w:rPr>
        <w:t xml:space="preserve">the </w:t>
      </w:r>
      <w:r>
        <w:rPr>
          <w:spacing w:val="-3"/>
          <w:sz w:val="20"/>
        </w:rPr>
        <w:t xml:space="preserve">accomplishment </w:t>
      </w:r>
      <w:r>
        <w:rPr>
          <w:sz w:val="20"/>
        </w:rPr>
        <w:t xml:space="preserve">of one or </w:t>
      </w:r>
      <w:r>
        <w:rPr>
          <w:spacing w:val="-3"/>
          <w:sz w:val="20"/>
        </w:rPr>
        <w:t xml:space="preserve">more </w:t>
      </w:r>
      <w:r>
        <w:rPr>
          <w:sz w:val="20"/>
        </w:rPr>
        <w:t xml:space="preserve">of the </w:t>
      </w:r>
      <w:r>
        <w:rPr>
          <w:spacing w:val="-3"/>
          <w:sz w:val="20"/>
        </w:rPr>
        <w:t xml:space="preserve">charitable </w:t>
      </w:r>
      <w:r>
        <w:rPr>
          <w:sz w:val="20"/>
        </w:rPr>
        <w:t xml:space="preserve">or </w:t>
      </w:r>
      <w:r>
        <w:rPr>
          <w:spacing w:val="-3"/>
          <w:sz w:val="20"/>
        </w:rPr>
        <w:t xml:space="preserve">educational purposes within </w:t>
      </w:r>
      <w:r>
        <w:rPr>
          <w:sz w:val="20"/>
        </w:rPr>
        <w:t xml:space="preserve">the </w:t>
      </w:r>
      <w:r>
        <w:rPr>
          <w:spacing w:val="-3"/>
          <w:sz w:val="20"/>
        </w:rPr>
        <w:t xml:space="preserve">meaning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Section 170(c)(2)(B) </w:t>
      </w:r>
      <w:r>
        <w:rPr>
          <w:sz w:val="20"/>
        </w:rPr>
        <w:t xml:space="preserve">of the </w:t>
      </w:r>
      <w:r>
        <w:rPr>
          <w:spacing w:val="-3"/>
          <w:sz w:val="20"/>
        </w:rPr>
        <w:t xml:space="preserve">Internal Revenue Code of 1986, </w:t>
      </w:r>
      <w:r>
        <w:rPr>
          <w:sz w:val="20"/>
        </w:rPr>
        <w:t xml:space="preserve">as it </w:t>
      </w:r>
      <w:r>
        <w:rPr>
          <w:spacing w:val="-3"/>
          <w:sz w:val="20"/>
        </w:rPr>
        <w:t xml:space="preserve">may </w:t>
      </w:r>
      <w:r>
        <w:rPr>
          <w:sz w:val="20"/>
        </w:rPr>
        <w:t xml:space="preserve">be </w:t>
      </w:r>
      <w:r>
        <w:rPr>
          <w:spacing w:val="-3"/>
          <w:sz w:val="20"/>
        </w:rPr>
        <w:t xml:space="preserve">amended, revised </w:t>
      </w:r>
      <w:r>
        <w:rPr>
          <w:sz w:val="20"/>
        </w:rPr>
        <w:t xml:space="preserve">or </w:t>
      </w:r>
      <w:r>
        <w:rPr>
          <w:spacing w:val="-3"/>
          <w:sz w:val="20"/>
        </w:rPr>
        <w:t xml:space="preserve">succeeded, </w:t>
      </w:r>
      <w:r>
        <w:rPr>
          <w:sz w:val="20"/>
        </w:rPr>
        <w:t xml:space="preserve">and </w:t>
      </w:r>
      <w:r>
        <w:rPr>
          <w:spacing w:val="-3"/>
          <w:sz w:val="20"/>
        </w:rPr>
        <w:t xml:space="preserve">must list </w:t>
      </w:r>
      <w:r>
        <w:rPr>
          <w:sz w:val="20"/>
        </w:rPr>
        <w:t xml:space="preserve">the </w:t>
      </w:r>
      <w:r>
        <w:rPr>
          <w:spacing w:val="-3"/>
          <w:sz w:val="20"/>
        </w:rPr>
        <w:t xml:space="preserve">specific charitable </w:t>
      </w:r>
      <w:r>
        <w:rPr>
          <w:sz w:val="20"/>
        </w:rPr>
        <w:t xml:space="preserve">or </w:t>
      </w:r>
      <w:r>
        <w:rPr>
          <w:spacing w:val="-3"/>
          <w:sz w:val="20"/>
        </w:rPr>
        <w:t xml:space="preserve">educational </w:t>
      </w:r>
      <w:r>
        <w:rPr>
          <w:sz w:val="20"/>
        </w:rPr>
        <w:t xml:space="preserve">purposes the </w:t>
      </w:r>
      <w:r>
        <w:rPr>
          <w:spacing w:val="-3"/>
          <w:sz w:val="20"/>
        </w:rPr>
        <w:t>company will</w:t>
      </w:r>
      <w:r>
        <w:rPr>
          <w:spacing w:val="-18"/>
          <w:sz w:val="20"/>
        </w:rPr>
        <w:t xml:space="preserve"> </w:t>
      </w:r>
      <w:proofErr w:type="gramStart"/>
      <w:r>
        <w:rPr>
          <w:spacing w:val="-3"/>
          <w:sz w:val="20"/>
        </w:rPr>
        <w:t>further;</w:t>
      </w:r>
      <w:proofErr w:type="gramEnd"/>
    </w:p>
    <w:p w14:paraId="656210CD" w14:textId="77777777" w:rsidR="002B0D88" w:rsidRDefault="002B0D88">
      <w:pPr>
        <w:pStyle w:val="BodyText"/>
        <w:spacing w:before="2"/>
        <w:rPr>
          <w:sz w:val="21"/>
        </w:rPr>
      </w:pPr>
    </w:p>
    <w:p w14:paraId="7E2B71BE" w14:textId="77777777" w:rsidR="002B0D88" w:rsidRDefault="00000000">
      <w:pPr>
        <w:pStyle w:val="ListParagraph"/>
        <w:numPr>
          <w:ilvl w:val="0"/>
          <w:numId w:val="1"/>
        </w:numPr>
        <w:tabs>
          <w:tab w:val="left" w:pos="2720"/>
        </w:tabs>
        <w:spacing w:line="249" w:lineRule="auto"/>
        <w:jc w:val="both"/>
        <w:rPr>
          <w:sz w:val="20"/>
        </w:rPr>
      </w:pPr>
      <w:r>
        <w:rPr>
          <w:sz w:val="20"/>
        </w:rPr>
        <w:t xml:space="preserve">No </w:t>
      </w:r>
      <w:r>
        <w:rPr>
          <w:spacing w:val="-3"/>
          <w:sz w:val="20"/>
        </w:rPr>
        <w:t xml:space="preserve">significant purpose </w:t>
      </w:r>
      <w:r>
        <w:rPr>
          <w:sz w:val="20"/>
        </w:rPr>
        <w:t xml:space="preserve">of the </w:t>
      </w:r>
      <w:r>
        <w:rPr>
          <w:spacing w:val="-3"/>
          <w:sz w:val="20"/>
        </w:rPr>
        <w:t xml:space="preserve">company </w:t>
      </w:r>
      <w:r>
        <w:rPr>
          <w:sz w:val="20"/>
        </w:rPr>
        <w:t xml:space="preserve">is the </w:t>
      </w:r>
      <w:r>
        <w:rPr>
          <w:spacing w:val="-3"/>
          <w:sz w:val="20"/>
        </w:rPr>
        <w:t xml:space="preserve">production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income </w:t>
      </w:r>
      <w:r>
        <w:rPr>
          <w:sz w:val="20"/>
        </w:rPr>
        <w:t xml:space="preserve">or the </w:t>
      </w:r>
      <w:r>
        <w:rPr>
          <w:spacing w:val="-3"/>
          <w:sz w:val="20"/>
        </w:rPr>
        <w:t xml:space="preserve">appreciation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property. The fact </w:t>
      </w:r>
      <w:r>
        <w:rPr>
          <w:sz w:val="20"/>
        </w:rPr>
        <w:t xml:space="preserve">that a </w:t>
      </w:r>
      <w:r>
        <w:rPr>
          <w:spacing w:val="-3"/>
          <w:sz w:val="20"/>
        </w:rPr>
        <w:t xml:space="preserve">person produces significant income </w:t>
      </w:r>
      <w:r>
        <w:rPr>
          <w:sz w:val="20"/>
        </w:rPr>
        <w:t xml:space="preserve">or </w:t>
      </w:r>
      <w:r>
        <w:rPr>
          <w:spacing w:val="-3"/>
          <w:sz w:val="20"/>
        </w:rPr>
        <w:t xml:space="preserve">capital appreciation </w:t>
      </w:r>
      <w:r>
        <w:rPr>
          <w:sz w:val="20"/>
        </w:rPr>
        <w:t xml:space="preserve">is </w:t>
      </w:r>
      <w:r>
        <w:rPr>
          <w:spacing w:val="-3"/>
          <w:sz w:val="20"/>
        </w:rPr>
        <w:t xml:space="preserve">not, </w:t>
      </w:r>
      <w:r>
        <w:rPr>
          <w:sz w:val="20"/>
        </w:rPr>
        <w:t xml:space="preserve">in the </w:t>
      </w:r>
      <w:r>
        <w:rPr>
          <w:spacing w:val="-3"/>
          <w:sz w:val="20"/>
        </w:rPr>
        <w:t xml:space="preserve">absence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other factors, conclusive evidence </w:t>
      </w:r>
      <w:r>
        <w:rPr>
          <w:sz w:val="20"/>
        </w:rPr>
        <w:t xml:space="preserve">of a </w:t>
      </w:r>
      <w:r>
        <w:rPr>
          <w:spacing w:val="-3"/>
          <w:sz w:val="20"/>
        </w:rPr>
        <w:t xml:space="preserve">significant purpose involving </w:t>
      </w:r>
      <w:r>
        <w:rPr>
          <w:sz w:val="20"/>
        </w:rPr>
        <w:t xml:space="preserve">the </w:t>
      </w:r>
      <w:r>
        <w:rPr>
          <w:spacing w:val="-3"/>
          <w:sz w:val="20"/>
        </w:rPr>
        <w:t xml:space="preserve">production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income </w:t>
      </w:r>
      <w:r>
        <w:rPr>
          <w:sz w:val="20"/>
        </w:rPr>
        <w:t xml:space="preserve">or the </w:t>
      </w:r>
      <w:r>
        <w:rPr>
          <w:spacing w:val="-3"/>
          <w:sz w:val="20"/>
        </w:rPr>
        <w:t xml:space="preserve">appreciation </w:t>
      </w:r>
      <w:r>
        <w:rPr>
          <w:sz w:val="20"/>
        </w:rPr>
        <w:t xml:space="preserve">of </w:t>
      </w:r>
      <w:r>
        <w:rPr>
          <w:spacing w:val="-3"/>
          <w:sz w:val="20"/>
        </w:rPr>
        <w:t>property;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and</w:t>
      </w:r>
    </w:p>
    <w:p w14:paraId="63B78E17" w14:textId="77777777" w:rsidR="002B0D88" w:rsidRDefault="002B0D88">
      <w:pPr>
        <w:pStyle w:val="BodyText"/>
        <w:spacing w:before="2"/>
        <w:rPr>
          <w:sz w:val="21"/>
        </w:rPr>
      </w:pPr>
    </w:p>
    <w:p w14:paraId="13D3032A" w14:textId="77777777" w:rsidR="002B0D88" w:rsidRDefault="00000000">
      <w:pPr>
        <w:pStyle w:val="ListParagraph"/>
        <w:numPr>
          <w:ilvl w:val="0"/>
          <w:numId w:val="1"/>
        </w:numPr>
        <w:tabs>
          <w:tab w:val="left" w:pos="2720"/>
        </w:tabs>
        <w:spacing w:line="249" w:lineRule="auto"/>
        <w:jc w:val="both"/>
        <w:rPr>
          <w:sz w:val="20"/>
        </w:rPr>
      </w:pPr>
      <w:r>
        <w:rPr>
          <w:sz w:val="20"/>
        </w:rPr>
        <w:t xml:space="preserve">No </w:t>
      </w:r>
      <w:r>
        <w:rPr>
          <w:spacing w:val="-3"/>
          <w:sz w:val="20"/>
        </w:rPr>
        <w:t xml:space="preserve">purpose </w:t>
      </w:r>
      <w:r>
        <w:rPr>
          <w:sz w:val="20"/>
        </w:rPr>
        <w:t xml:space="preserve">of the </w:t>
      </w:r>
      <w:r>
        <w:rPr>
          <w:spacing w:val="-3"/>
          <w:sz w:val="20"/>
        </w:rPr>
        <w:t xml:space="preserve">company </w:t>
      </w:r>
      <w:r>
        <w:rPr>
          <w:sz w:val="20"/>
        </w:rPr>
        <w:t xml:space="preserve">is to </w:t>
      </w:r>
      <w:r>
        <w:rPr>
          <w:spacing w:val="-3"/>
          <w:sz w:val="20"/>
        </w:rPr>
        <w:t xml:space="preserve">accomplish </w:t>
      </w:r>
      <w:r>
        <w:rPr>
          <w:sz w:val="20"/>
        </w:rPr>
        <w:t xml:space="preserve">one or </w:t>
      </w:r>
      <w:r>
        <w:rPr>
          <w:spacing w:val="-3"/>
          <w:sz w:val="20"/>
        </w:rPr>
        <w:t xml:space="preserve">more political </w:t>
      </w:r>
      <w:r>
        <w:rPr>
          <w:sz w:val="20"/>
        </w:rPr>
        <w:t xml:space="preserve">or </w:t>
      </w:r>
      <w:r>
        <w:rPr>
          <w:spacing w:val="-3"/>
          <w:sz w:val="20"/>
        </w:rPr>
        <w:t>legislative purpose within the meaning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170(c)(2)(D)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Internal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Revenue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1986,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successor.</w:t>
      </w:r>
    </w:p>
    <w:p w14:paraId="212D30EF" w14:textId="77777777" w:rsidR="002B0D88" w:rsidRDefault="002B0D88">
      <w:pPr>
        <w:spacing w:line="249" w:lineRule="auto"/>
        <w:jc w:val="both"/>
        <w:rPr>
          <w:sz w:val="20"/>
        </w:rPr>
        <w:sectPr w:rsidR="002B0D88">
          <w:footerReference w:type="default" r:id="rId10"/>
          <w:type w:val="continuous"/>
          <w:pgSz w:w="12240" w:h="15840"/>
          <w:pgMar w:top="560" w:right="520" w:bottom="380" w:left="520" w:header="720" w:footer="197" w:gutter="0"/>
          <w:cols w:space="720"/>
        </w:sectPr>
      </w:pPr>
    </w:p>
    <w:p w14:paraId="5DBB1006" w14:textId="77777777" w:rsidR="002B0D88" w:rsidRDefault="00000000">
      <w:pPr>
        <w:tabs>
          <w:tab w:val="left" w:pos="1639"/>
        </w:tabs>
        <w:spacing w:before="74"/>
        <w:ind w:left="200"/>
        <w:rPr>
          <w:b/>
          <w:sz w:val="20"/>
        </w:rPr>
      </w:pPr>
      <w:r>
        <w:rPr>
          <w:b/>
          <w:spacing w:val="-3"/>
          <w:sz w:val="20"/>
        </w:rPr>
        <w:lastRenderedPageBreak/>
        <w:t>FOURTH:</w:t>
      </w:r>
      <w:r>
        <w:rPr>
          <w:b/>
          <w:spacing w:val="-3"/>
          <w:sz w:val="20"/>
        </w:rPr>
        <w:tab/>
      </w:r>
      <w:r>
        <w:rPr>
          <w:spacing w:val="-3"/>
          <w:sz w:val="20"/>
        </w:rPr>
        <w:t xml:space="preserve">Designation </w:t>
      </w:r>
      <w:r>
        <w:rPr>
          <w:sz w:val="20"/>
        </w:rPr>
        <w:t xml:space="preserve">as a </w:t>
      </w:r>
      <w:r>
        <w:rPr>
          <w:spacing w:val="-3"/>
          <w:sz w:val="20"/>
        </w:rPr>
        <w:t xml:space="preserve">professional limited liability company </w:t>
      </w:r>
      <w:r>
        <w:rPr>
          <w:b/>
          <w:spacing w:val="-3"/>
          <w:sz w:val="20"/>
        </w:rPr>
        <w:t xml:space="preserve">(Check </w:t>
      </w:r>
      <w:r>
        <w:rPr>
          <w:b/>
          <w:sz w:val="20"/>
        </w:rPr>
        <w:t>only if</w:t>
      </w:r>
      <w:r>
        <w:rPr>
          <w:b/>
          <w:spacing w:val="-27"/>
          <w:sz w:val="20"/>
        </w:rPr>
        <w:t xml:space="preserve"> </w:t>
      </w:r>
      <w:r>
        <w:rPr>
          <w:b/>
          <w:spacing w:val="-3"/>
          <w:sz w:val="20"/>
        </w:rPr>
        <w:t>applicable)</w:t>
      </w:r>
    </w:p>
    <w:p w14:paraId="6C628FCB" w14:textId="77777777" w:rsidR="002B0D88" w:rsidRDefault="002B0D88">
      <w:pPr>
        <w:pStyle w:val="BodyText"/>
        <w:rPr>
          <w:b/>
        </w:rPr>
      </w:pPr>
    </w:p>
    <w:p w14:paraId="1C3341E1" w14:textId="77777777" w:rsidR="002B0D88" w:rsidRDefault="002B0D88">
      <w:pPr>
        <w:pStyle w:val="BodyText"/>
        <w:spacing w:before="9"/>
        <w:rPr>
          <w:b/>
        </w:rPr>
      </w:pPr>
    </w:p>
    <w:p w14:paraId="75731433" w14:textId="77777777" w:rsidR="002B0D88" w:rsidRDefault="00000000">
      <w:pPr>
        <w:pStyle w:val="BodyText"/>
        <w:spacing w:before="92" w:line="259" w:lineRule="auto"/>
        <w:ind w:left="2360" w:right="289"/>
      </w:pPr>
      <w:r>
        <w:pict w14:anchorId="03FC04D1">
          <v:group id="_x0000_s2091" style="position:absolute;left:0;text-align:left;margin-left:107.85pt;margin-top:2.55pt;width:13.4pt;height:13.3pt;z-index:15735296;mso-position-horizontal-relative:page" coordorigin="2157,51" coordsize="268,266">
            <v:rect id="_x0000_s2094" style="position:absolute;left:2181;top:74;width:236;height:236" filled="f" strokeweight=".72pt"/>
            <v:rect id="_x0000_s2093" style="position:absolute;left:2156;top:51;width:262;height:262" stroked="f"/>
            <v:rect id="_x0000_s2092" style="position:absolute;left:2166;top:61;width:242;height:242" filled="f" strokeweight="1pt"/>
            <w10:wrap anchorx="page"/>
          </v:group>
        </w:pict>
      </w:r>
      <w:r>
        <w:t xml:space="preserve">This is a professional limited liability company* formed pursuant to </w:t>
      </w:r>
      <w:hyperlink r:id="rId11">
        <w:r>
          <w:rPr>
            <w:color w:val="0000FF"/>
          </w:rPr>
          <w:t xml:space="preserve">13 MRSA Chapter 22-A </w:t>
        </w:r>
      </w:hyperlink>
      <w:r>
        <w:t>to provide the following professional services:</w:t>
      </w:r>
    </w:p>
    <w:p w14:paraId="5ADAE2F5" w14:textId="77777777" w:rsidR="002B0D88" w:rsidRDefault="002B0D88">
      <w:pPr>
        <w:pStyle w:val="BodyText"/>
      </w:pPr>
    </w:p>
    <w:p w14:paraId="1A41C9B7" w14:textId="77777777" w:rsidR="002B0D88" w:rsidRDefault="002B0D88">
      <w:pPr>
        <w:pStyle w:val="BodyText"/>
      </w:pPr>
    </w:p>
    <w:p w14:paraId="68E43CDB" w14:textId="77777777" w:rsidR="002B0D88" w:rsidRDefault="00000000">
      <w:pPr>
        <w:pStyle w:val="BodyText"/>
        <w:spacing w:before="10"/>
        <w:rPr>
          <w:sz w:val="16"/>
        </w:rPr>
      </w:pPr>
      <w:r>
        <w:pict w14:anchorId="7651865C">
          <v:shape id="_x0000_s2090" style="position:absolute;margin-left:108pt;margin-top:11.9pt;width:463.7pt;height:.1pt;z-index:-15725056;mso-wrap-distance-left:0;mso-wrap-distance-right:0;mso-position-horizontal-relative:page" coordorigin="2160,238" coordsize="9274,0" path="m2160,238r9274,e" filled="f" strokeweight=".14139mm">
            <v:path arrowok="t"/>
            <w10:wrap type="topAndBottom" anchorx="page"/>
          </v:shape>
        </w:pict>
      </w:r>
    </w:p>
    <w:p w14:paraId="16FF936C" w14:textId="77777777" w:rsidR="002B0D88" w:rsidRDefault="002B0D88">
      <w:pPr>
        <w:pStyle w:val="BodyText"/>
      </w:pPr>
    </w:p>
    <w:p w14:paraId="65C7655B" w14:textId="77777777" w:rsidR="002B0D88" w:rsidRDefault="002B0D88">
      <w:pPr>
        <w:pStyle w:val="BodyText"/>
      </w:pPr>
    </w:p>
    <w:p w14:paraId="2D884D12" w14:textId="77777777" w:rsidR="002B0D88" w:rsidRDefault="002B0D88">
      <w:pPr>
        <w:pStyle w:val="BodyText"/>
      </w:pPr>
    </w:p>
    <w:p w14:paraId="61016C6D" w14:textId="77777777" w:rsidR="002B0D88" w:rsidRDefault="00000000">
      <w:pPr>
        <w:pStyle w:val="BodyText"/>
        <w:spacing w:before="9"/>
        <w:rPr>
          <w:sz w:val="16"/>
        </w:rPr>
      </w:pPr>
      <w:r>
        <w:pict w14:anchorId="309C7FB8">
          <v:shape id="_x0000_s2089" style="position:absolute;margin-left:108pt;margin-top:11.85pt;width:463.7pt;height:.1pt;z-index:-15724544;mso-wrap-distance-left:0;mso-wrap-distance-right:0;mso-position-horizontal-relative:page" coordorigin="2160,237" coordsize="9274,0" path="m2160,237r9274,e" filled="f" strokeweight=".14139mm">
            <v:path arrowok="t"/>
            <w10:wrap type="topAndBottom" anchorx="page"/>
          </v:shape>
        </w:pict>
      </w:r>
    </w:p>
    <w:p w14:paraId="0EA976FB" w14:textId="77777777" w:rsidR="002B0D88" w:rsidRDefault="00000000">
      <w:pPr>
        <w:spacing w:line="160" w:lineRule="exact"/>
        <w:ind w:left="982"/>
        <w:jc w:val="center"/>
        <w:rPr>
          <w:sz w:val="14"/>
        </w:rPr>
      </w:pPr>
      <w:r>
        <w:rPr>
          <w:sz w:val="14"/>
        </w:rPr>
        <w:t>(</w:t>
      </w:r>
      <w:proofErr w:type="gramStart"/>
      <w:r>
        <w:rPr>
          <w:sz w:val="14"/>
        </w:rPr>
        <w:t>type</w:t>
      </w:r>
      <w:proofErr w:type="gramEnd"/>
      <w:r>
        <w:rPr>
          <w:sz w:val="14"/>
        </w:rPr>
        <w:t xml:space="preserve"> of professional services)</w:t>
      </w:r>
    </w:p>
    <w:p w14:paraId="16462572" w14:textId="77777777" w:rsidR="002B0D88" w:rsidRDefault="002B0D88">
      <w:pPr>
        <w:pStyle w:val="BodyText"/>
        <w:rPr>
          <w:sz w:val="16"/>
        </w:rPr>
      </w:pPr>
    </w:p>
    <w:p w14:paraId="1C174AFA" w14:textId="77777777" w:rsidR="002B0D88" w:rsidRDefault="002B0D88">
      <w:pPr>
        <w:pStyle w:val="BodyText"/>
        <w:rPr>
          <w:sz w:val="16"/>
        </w:rPr>
      </w:pPr>
    </w:p>
    <w:p w14:paraId="44A41404" w14:textId="77777777" w:rsidR="002B0D88" w:rsidRDefault="002B0D88">
      <w:pPr>
        <w:pStyle w:val="BodyText"/>
        <w:rPr>
          <w:sz w:val="16"/>
        </w:rPr>
      </w:pPr>
    </w:p>
    <w:p w14:paraId="65A0A3F5" w14:textId="77777777" w:rsidR="002B0D88" w:rsidRDefault="002B0D88">
      <w:pPr>
        <w:pStyle w:val="BodyText"/>
        <w:rPr>
          <w:sz w:val="16"/>
        </w:rPr>
      </w:pPr>
    </w:p>
    <w:p w14:paraId="5EBEEB48" w14:textId="77777777" w:rsidR="002B0D88" w:rsidRDefault="002B0D88">
      <w:pPr>
        <w:pStyle w:val="BodyText"/>
        <w:spacing w:before="7"/>
        <w:rPr>
          <w:sz w:val="19"/>
        </w:rPr>
      </w:pPr>
    </w:p>
    <w:p w14:paraId="5D551DF8" w14:textId="77777777" w:rsidR="002B0D88" w:rsidRDefault="00000000">
      <w:pPr>
        <w:pStyle w:val="BodyText"/>
        <w:tabs>
          <w:tab w:val="left" w:pos="1639"/>
        </w:tabs>
        <w:ind w:left="200"/>
      </w:pPr>
      <w:r>
        <w:rPr>
          <w:b/>
          <w:spacing w:val="-3"/>
        </w:rPr>
        <w:t>FIFTH:</w:t>
      </w:r>
      <w:r>
        <w:rPr>
          <w:b/>
          <w:spacing w:val="-3"/>
        </w:rPr>
        <w:tab/>
      </w:r>
      <w:r>
        <w:rPr>
          <w:spacing w:val="-3"/>
        </w:rPr>
        <w:t>Complete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3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change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registered</w:t>
      </w:r>
      <w:r>
        <w:rPr>
          <w:spacing w:val="-4"/>
        </w:rPr>
        <w:t xml:space="preserve"> </w:t>
      </w:r>
      <w:r>
        <w:rPr>
          <w:spacing w:val="-3"/>
        </w:rPr>
        <w:t>agent</w:t>
      </w:r>
      <w:r>
        <w:rPr>
          <w:spacing w:val="-5"/>
        </w:rPr>
        <w:t xml:space="preserve"> </w:t>
      </w:r>
      <w:r>
        <w:rPr>
          <w:spacing w:val="-4"/>
        </w:rPr>
        <w:t>information.</w:t>
      </w:r>
    </w:p>
    <w:p w14:paraId="256B93C1" w14:textId="77777777" w:rsidR="002B0D88" w:rsidRDefault="002B0D88">
      <w:pPr>
        <w:pStyle w:val="BodyText"/>
        <w:rPr>
          <w:sz w:val="22"/>
        </w:rPr>
      </w:pPr>
    </w:p>
    <w:p w14:paraId="2B1012BB" w14:textId="77777777" w:rsidR="002B0D88" w:rsidRDefault="002B0D88">
      <w:pPr>
        <w:pStyle w:val="BodyText"/>
        <w:spacing w:before="10"/>
      </w:pPr>
    </w:p>
    <w:p w14:paraId="22AB4B94" w14:textId="77777777" w:rsidR="002B0D88" w:rsidRDefault="00000000">
      <w:pPr>
        <w:pStyle w:val="BodyText"/>
        <w:ind w:left="1640"/>
      </w:pPr>
      <w:r>
        <w:t xml:space="preserve">The Registered Agent is a: (select </w:t>
      </w:r>
      <w:r>
        <w:rPr>
          <w:b/>
        </w:rPr>
        <w:t xml:space="preserve">either </w:t>
      </w:r>
      <w:r>
        <w:t>a Commercial or Noncommercial Registered Agent)</w:t>
      </w:r>
    </w:p>
    <w:p w14:paraId="207F36B9" w14:textId="77777777" w:rsidR="002B0D88" w:rsidRDefault="002B0D88">
      <w:pPr>
        <w:pStyle w:val="BodyText"/>
      </w:pPr>
    </w:p>
    <w:p w14:paraId="4B631566" w14:textId="77777777" w:rsidR="002B0D88" w:rsidRDefault="002B0D88">
      <w:pPr>
        <w:pStyle w:val="BodyText"/>
        <w:spacing w:before="10"/>
        <w:rPr>
          <w:sz w:val="15"/>
        </w:rPr>
      </w:pPr>
    </w:p>
    <w:p w14:paraId="3338BAC1" w14:textId="77777777" w:rsidR="002B0D88" w:rsidRDefault="00000000">
      <w:pPr>
        <w:pStyle w:val="BodyText"/>
        <w:tabs>
          <w:tab w:val="left" w:pos="6681"/>
          <w:tab w:val="left" w:pos="10386"/>
        </w:tabs>
        <w:spacing w:before="92"/>
        <w:ind w:left="2360"/>
      </w:pPr>
      <w:r>
        <w:pict w14:anchorId="7EDC78E7">
          <v:group id="_x0000_s2085" style="position:absolute;left:0;text-align:left;margin-left:107.85pt;margin-top:3.35pt;width:13.1pt;height:13.1pt;z-index:15735808;mso-position-horizontal-relative:page" coordorigin="2157,67" coordsize="262,262">
            <v:rect id="_x0000_s2088" style="position:absolute;left:2181;top:90;width:215;height:215" filled="f" strokeweight=".72pt"/>
            <v:rect id="_x0000_s2087" style="position:absolute;left:2156;top:66;width:262;height:262" stroked="f"/>
            <v:rect id="_x0000_s2086" style="position:absolute;left:2166;top:76;width:242;height:242" filled="f" strokeweight="1pt"/>
            <w10:wrap anchorx="page"/>
          </v:group>
        </w:pict>
      </w:r>
      <w:r>
        <w:rPr>
          <w:spacing w:val="-3"/>
        </w:rPr>
        <w:t>Commercial</w:t>
      </w:r>
      <w:r>
        <w:rPr>
          <w:spacing w:val="-4"/>
        </w:rPr>
        <w:t xml:space="preserve"> </w:t>
      </w:r>
      <w:r>
        <w:rPr>
          <w:spacing w:val="-3"/>
        </w:rPr>
        <w:t xml:space="preserve">Registered </w:t>
      </w:r>
      <w:r>
        <w:t>Agent</w:t>
      </w:r>
      <w:r>
        <w:tab/>
        <w:t xml:space="preserve">CRA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3"/>
        </w:rPr>
        <w:t>Number: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6149A5" w14:textId="77777777" w:rsidR="002B0D88" w:rsidRDefault="002B0D88">
      <w:pPr>
        <w:pStyle w:val="BodyText"/>
      </w:pPr>
    </w:p>
    <w:p w14:paraId="0952F604" w14:textId="77777777" w:rsidR="002B0D88" w:rsidRDefault="002B0D88">
      <w:pPr>
        <w:pStyle w:val="BodyText"/>
      </w:pPr>
    </w:p>
    <w:p w14:paraId="4EB4BE56" w14:textId="77777777" w:rsidR="002B0D88" w:rsidRDefault="00000000">
      <w:pPr>
        <w:pStyle w:val="BodyText"/>
        <w:spacing w:before="10"/>
        <w:rPr>
          <w:sz w:val="18"/>
        </w:rPr>
      </w:pPr>
      <w:r>
        <w:pict w14:anchorId="6B17258F">
          <v:shape id="_x0000_s2084" style="position:absolute;margin-left:2in;margin-top:13pt;width:403.45pt;height:.1pt;z-index:-15724032;mso-wrap-distance-left:0;mso-wrap-distance-right:0;mso-position-horizontal-relative:page" coordorigin="2880,260" coordsize="8069,0" path="m2880,260r8069,e" filled="f" strokeweight=".14139mm">
            <v:path arrowok="t"/>
            <w10:wrap type="topAndBottom" anchorx="page"/>
          </v:shape>
        </w:pict>
      </w:r>
    </w:p>
    <w:p w14:paraId="06F6BCA4" w14:textId="77777777" w:rsidR="002B0D88" w:rsidRDefault="00000000">
      <w:pPr>
        <w:pStyle w:val="BodyText"/>
        <w:spacing w:line="211" w:lineRule="exact"/>
        <w:ind w:left="4568"/>
      </w:pPr>
      <w:r>
        <w:t>(Name of commercial registered agent)</w:t>
      </w:r>
    </w:p>
    <w:p w14:paraId="42AF996C" w14:textId="77777777" w:rsidR="002B0D88" w:rsidRDefault="002B0D88">
      <w:pPr>
        <w:pStyle w:val="BodyText"/>
      </w:pPr>
    </w:p>
    <w:p w14:paraId="659DA6C3" w14:textId="77777777" w:rsidR="002B0D88" w:rsidRDefault="002B0D88">
      <w:pPr>
        <w:pStyle w:val="BodyText"/>
        <w:spacing w:before="10"/>
        <w:rPr>
          <w:sz w:val="15"/>
        </w:rPr>
      </w:pPr>
    </w:p>
    <w:p w14:paraId="6C138192" w14:textId="77777777" w:rsidR="002B0D88" w:rsidRDefault="00000000">
      <w:pPr>
        <w:pStyle w:val="BodyText"/>
        <w:spacing w:before="93"/>
        <w:ind w:left="2360"/>
      </w:pPr>
      <w:r>
        <w:pict w14:anchorId="7208D1A9">
          <v:group id="_x0000_s2080" style="position:absolute;left:0;text-align:left;margin-left:107.85pt;margin-top:3.55pt;width:13.1pt;height:13.1pt;z-index:15736320;mso-position-horizontal-relative:page" coordorigin="2157,71" coordsize="262,262">
            <v:rect id="_x0000_s2083" style="position:absolute;left:2181;top:91;width:215;height:215" filled="f" strokeweight=".72pt"/>
            <v:rect id="_x0000_s2082" style="position:absolute;left:2156;top:70;width:262;height:262" stroked="f"/>
            <v:rect id="_x0000_s2081" style="position:absolute;left:2166;top:80;width:242;height:242" filled="f" strokeweight="1pt"/>
            <w10:wrap anchorx="page"/>
          </v:group>
        </w:pict>
      </w:r>
      <w:r>
        <w:t>Noncommercial Registered Agent</w:t>
      </w:r>
    </w:p>
    <w:p w14:paraId="435EAC1C" w14:textId="77777777" w:rsidR="002B0D88" w:rsidRDefault="002B0D88">
      <w:pPr>
        <w:pStyle w:val="BodyText"/>
      </w:pPr>
    </w:p>
    <w:p w14:paraId="21FD8192" w14:textId="77777777" w:rsidR="002B0D88" w:rsidRDefault="00000000">
      <w:pPr>
        <w:pStyle w:val="BodyText"/>
        <w:spacing w:before="11"/>
        <w:rPr>
          <w:sz w:val="17"/>
        </w:rPr>
      </w:pPr>
      <w:r>
        <w:pict w14:anchorId="57604431">
          <v:shape id="_x0000_s2079" style="position:absolute;margin-left:2in;margin-top:12.5pt;width:403.45pt;height:.1pt;z-index:-15723520;mso-wrap-distance-left:0;mso-wrap-distance-right:0;mso-position-horizontal-relative:page" coordorigin="2880,250" coordsize="8069,0" path="m2880,250r8069,e" filled="f" strokeweight=".14139mm">
            <v:path arrowok="t"/>
            <w10:wrap type="topAndBottom" anchorx="page"/>
          </v:shape>
        </w:pict>
      </w:r>
    </w:p>
    <w:p w14:paraId="156077E3" w14:textId="77777777" w:rsidR="002B0D88" w:rsidRDefault="00000000">
      <w:pPr>
        <w:pStyle w:val="BodyText"/>
        <w:spacing w:line="211" w:lineRule="exact"/>
        <w:ind w:left="4616"/>
      </w:pPr>
      <w:r>
        <w:t>(Name of noncommercial registered agent)</w:t>
      </w:r>
    </w:p>
    <w:p w14:paraId="30E3FBA2" w14:textId="77777777" w:rsidR="002B0D88" w:rsidRDefault="002B0D88">
      <w:pPr>
        <w:pStyle w:val="BodyText"/>
      </w:pPr>
    </w:p>
    <w:p w14:paraId="35394A39" w14:textId="77777777" w:rsidR="002B0D88" w:rsidRDefault="00000000">
      <w:pPr>
        <w:pStyle w:val="BodyText"/>
        <w:spacing w:before="7"/>
        <w:rPr>
          <w:sz w:val="17"/>
        </w:rPr>
      </w:pPr>
      <w:r>
        <w:pict w14:anchorId="2324F920">
          <v:shape id="_x0000_s2078" style="position:absolute;margin-left:2in;margin-top:12.3pt;width:403.45pt;height:.1pt;z-index:-15723008;mso-wrap-distance-left:0;mso-wrap-distance-right:0;mso-position-horizontal-relative:page" coordorigin="2880,246" coordsize="8069,0" path="m2880,246r8069,e" filled="f" strokeweight=".14139mm">
            <v:path arrowok="t"/>
            <w10:wrap type="topAndBottom" anchorx="page"/>
          </v:shape>
        </w:pict>
      </w:r>
    </w:p>
    <w:p w14:paraId="71E13469" w14:textId="77777777" w:rsidR="002B0D88" w:rsidRDefault="00000000">
      <w:pPr>
        <w:pStyle w:val="BodyText"/>
        <w:spacing w:line="211" w:lineRule="exact"/>
        <w:ind w:left="3799"/>
      </w:pPr>
      <w:r>
        <w:t>(</w:t>
      </w:r>
      <w:proofErr w:type="gramStart"/>
      <w:r>
        <w:t>physical</w:t>
      </w:r>
      <w:proofErr w:type="gramEnd"/>
      <w:r>
        <w:t xml:space="preserve"> location, not P.O. Box – street, city, state and zip code)</w:t>
      </w:r>
    </w:p>
    <w:p w14:paraId="67A499D3" w14:textId="77777777" w:rsidR="002B0D88" w:rsidRDefault="002B0D88">
      <w:pPr>
        <w:pStyle w:val="BodyText"/>
      </w:pPr>
    </w:p>
    <w:p w14:paraId="30AE3342" w14:textId="77777777" w:rsidR="002B0D88" w:rsidRDefault="00000000">
      <w:pPr>
        <w:pStyle w:val="BodyText"/>
        <w:spacing w:before="7"/>
        <w:rPr>
          <w:sz w:val="17"/>
        </w:rPr>
      </w:pPr>
      <w:r>
        <w:pict w14:anchorId="5C75F4A0">
          <v:shape id="_x0000_s2077" style="position:absolute;margin-left:2in;margin-top:12.3pt;width:403.45pt;height:.1pt;z-index:-15722496;mso-wrap-distance-left:0;mso-wrap-distance-right:0;mso-position-horizontal-relative:page" coordorigin="2880,246" coordsize="8069,0" path="m2880,246r8069,e" filled="f" strokeweight=".14139mm">
            <v:path arrowok="t"/>
            <w10:wrap type="topAndBottom" anchorx="page"/>
          </v:shape>
        </w:pict>
      </w:r>
    </w:p>
    <w:p w14:paraId="25F12B44" w14:textId="77777777" w:rsidR="002B0D88" w:rsidRDefault="00000000">
      <w:pPr>
        <w:pStyle w:val="BodyText"/>
        <w:spacing w:line="211" w:lineRule="exact"/>
        <w:ind w:left="4807"/>
      </w:pPr>
      <w:r>
        <w:t>(</w:t>
      </w:r>
      <w:proofErr w:type="gramStart"/>
      <w:r>
        <w:t>mailing</w:t>
      </w:r>
      <w:proofErr w:type="gramEnd"/>
      <w:r>
        <w:t xml:space="preserve"> address if different from above)</w:t>
      </w:r>
    </w:p>
    <w:p w14:paraId="3015A3B3" w14:textId="77777777" w:rsidR="002B0D88" w:rsidRDefault="002B0D88">
      <w:pPr>
        <w:pStyle w:val="BodyText"/>
        <w:rPr>
          <w:sz w:val="22"/>
        </w:rPr>
      </w:pPr>
    </w:p>
    <w:p w14:paraId="4935D541" w14:textId="77777777" w:rsidR="002B0D88" w:rsidRDefault="002B0D88">
      <w:pPr>
        <w:pStyle w:val="BodyText"/>
        <w:rPr>
          <w:sz w:val="22"/>
        </w:rPr>
      </w:pPr>
    </w:p>
    <w:p w14:paraId="3143068A" w14:textId="77777777" w:rsidR="002B0D88" w:rsidRDefault="002B0D88">
      <w:pPr>
        <w:pStyle w:val="BodyText"/>
        <w:rPr>
          <w:sz w:val="22"/>
        </w:rPr>
      </w:pPr>
    </w:p>
    <w:p w14:paraId="735EB37F" w14:textId="77777777" w:rsidR="002B0D88" w:rsidRDefault="002B0D88">
      <w:pPr>
        <w:pStyle w:val="BodyText"/>
        <w:spacing w:before="6"/>
        <w:rPr>
          <w:sz w:val="18"/>
        </w:rPr>
      </w:pPr>
    </w:p>
    <w:p w14:paraId="13190766" w14:textId="77777777" w:rsidR="002B0D88" w:rsidRDefault="00000000">
      <w:pPr>
        <w:pStyle w:val="BodyText"/>
        <w:tabs>
          <w:tab w:val="left" w:pos="1591"/>
        </w:tabs>
        <w:spacing w:before="1" w:line="249" w:lineRule="auto"/>
        <w:ind w:left="1549" w:right="289" w:hanging="1440"/>
      </w:pPr>
      <w:r>
        <w:rPr>
          <w:b/>
        </w:rPr>
        <w:t>SIXTH:</w:t>
      </w:r>
      <w:r>
        <w:rPr>
          <w:b/>
        </w:rPr>
        <w:tab/>
      </w:r>
      <w:r>
        <w:rPr>
          <w:b/>
        </w:rPr>
        <w:tab/>
      </w:r>
      <w:r>
        <w:rPr>
          <w:spacing w:val="-3"/>
        </w:rPr>
        <w:t xml:space="preserve">Pursuant </w:t>
      </w:r>
      <w:r>
        <w:t xml:space="preserve">to 5 </w:t>
      </w:r>
      <w:r>
        <w:rPr>
          <w:spacing w:val="-3"/>
        </w:rPr>
        <w:t xml:space="preserve">MRSA </w:t>
      </w:r>
      <w:hyperlink r:id="rId12">
        <w:r>
          <w:rPr>
            <w:color w:val="0000FF"/>
          </w:rPr>
          <w:t xml:space="preserve">§§105.2 </w:t>
        </w:r>
      </w:hyperlink>
      <w:r>
        <w:t xml:space="preserve">or </w:t>
      </w:r>
      <w:hyperlink r:id="rId13">
        <w:r>
          <w:rPr>
            <w:color w:val="0000FF"/>
          </w:rPr>
          <w:t>108.3</w:t>
        </w:r>
      </w:hyperlink>
      <w:r>
        <w:t xml:space="preserve">, the </w:t>
      </w:r>
      <w:r>
        <w:rPr>
          <w:spacing w:val="-3"/>
        </w:rPr>
        <w:t xml:space="preserve">registered agent listed above </w:t>
      </w:r>
      <w:r>
        <w:t xml:space="preserve">has </w:t>
      </w:r>
      <w:r>
        <w:rPr>
          <w:spacing w:val="-3"/>
        </w:rPr>
        <w:t xml:space="preserve">consented </w:t>
      </w:r>
      <w:r>
        <w:t xml:space="preserve">to </w:t>
      </w:r>
      <w:r>
        <w:rPr>
          <w:spacing w:val="-3"/>
        </w:rPr>
        <w:t xml:space="preserve">serve </w:t>
      </w:r>
      <w:r>
        <w:t xml:space="preserve">as the </w:t>
      </w:r>
      <w:r>
        <w:rPr>
          <w:spacing w:val="-3"/>
        </w:rPr>
        <w:t xml:space="preserve">registered agent </w:t>
      </w:r>
      <w:r>
        <w:t xml:space="preserve">for this </w:t>
      </w:r>
      <w:r>
        <w:rPr>
          <w:spacing w:val="-3"/>
        </w:rPr>
        <w:t>limited liability</w:t>
      </w:r>
      <w:r>
        <w:rPr>
          <w:spacing w:val="-17"/>
        </w:rPr>
        <w:t xml:space="preserve"> </w:t>
      </w:r>
      <w:r>
        <w:rPr>
          <w:spacing w:val="-3"/>
        </w:rPr>
        <w:t>company.</w:t>
      </w:r>
    </w:p>
    <w:p w14:paraId="423D9C10" w14:textId="77777777" w:rsidR="002B0D88" w:rsidRDefault="002B0D88">
      <w:pPr>
        <w:pStyle w:val="BodyText"/>
        <w:rPr>
          <w:sz w:val="22"/>
        </w:rPr>
      </w:pPr>
    </w:p>
    <w:p w14:paraId="5098DAA4" w14:textId="77777777" w:rsidR="002B0D88" w:rsidRDefault="002B0D88">
      <w:pPr>
        <w:pStyle w:val="BodyText"/>
        <w:rPr>
          <w:sz w:val="22"/>
        </w:rPr>
      </w:pPr>
    </w:p>
    <w:p w14:paraId="1308B4B3" w14:textId="77777777" w:rsidR="002B0D88" w:rsidRDefault="002B0D88">
      <w:pPr>
        <w:pStyle w:val="BodyText"/>
        <w:spacing w:before="10"/>
        <w:rPr>
          <w:sz w:val="18"/>
        </w:rPr>
      </w:pPr>
    </w:p>
    <w:p w14:paraId="5008F8D0" w14:textId="77777777" w:rsidR="002B0D88" w:rsidRDefault="00000000">
      <w:pPr>
        <w:pStyle w:val="BodyText"/>
        <w:tabs>
          <w:tab w:val="left" w:pos="1585"/>
          <w:tab w:val="left" w:pos="3738"/>
        </w:tabs>
        <w:spacing w:line="249" w:lineRule="auto"/>
        <w:ind w:left="1549" w:right="289" w:hanging="1441"/>
      </w:pPr>
      <w:r>
        <w:rPr>
          <w:b/>
          <w:spacing w:val="-3"/>
        </w:rPr>
        <w:t>SEVENTH: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spacing w:val="-3"/>
        </w:rPr>
        <w:t xml:space="preserve">Other changes this certificate </w:t>
      </w:r>
      <w:r>
        <w:t xml:space="preserve">of </w:t>
      </w:r>
      <w:r>
        <w:rPr>
          <w:spacing w:val="-4"/>
        </w:rPr>
        <w:t xml:space="preserve">amendment </w:t>
      </w:r>
      <w:r>
        <w:rPr>
          <w:spacing w:val="-3"/>
        </w:rPr>
        <w:t xml:space="preserve">makes </w:t>
      </w:r>
      <w:r>
        <w:t xml:space="preserve">to the </w:t>
      </w:r>
      <w:r>
        <w:rPr>
          <w:spacing w:val="-3"/>
        </w:rPr>
        <w:t xml:space="preserve">certificate </w:t>
      </w:r>
      <w:r>
        <w:t xml:space="preserve">of </w:t>
      </w:r>
      <w:r>
        <w:rPr>
          <w:spacing w:val="-3"/>
        </w:rPr>
        <w:t xml:space="preserve">formation </w:t>
      </w:r>
      <w:r>
        <w:t xml:space="preserve">as </w:t>
      </w:r>
      <w:r>
        <w:rPr>
          <w:spacing w:val="-3"/>
        </w:rPr>
        <w:t xml:space="preserve">most recently amended </w:t>
      </w:r>
      <w:r>
        <w:t xml:space="preserve">or </w:t>
      </w:r>
      <w:r>
        <w:rPr>
          <w:spacing w:val="-3"/>
        </w:rPr>
        <w:t xml:space="preserve">restated </w:t>
      </w:r>
      <w:r>
        <w:t xml:space="preserve">are set </w:t>
      </w:r>
      <w:r>
        <w:rPr>
          <w:spacing w:val="-3"/>
        </w:rPr>
        <w:t>forth</w:t>
      </w:r>
      <w:r>
        <w:rPr>
          <w:spacing w:val="-1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3"/>
        </w:rPr>
        <w:t>Exhibit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 xml:space="preserve">attached </w:t>
      </w:r>
      <w:r>
        <w:t xml:space="preserve">and </w:t>
      </w:r>
      <w:r>
        <w:rPr>
          <w:spacing w:val="-3"/>
        </w:rPr>
        <w:t xml:space="preserve">made </w:t>
      </w:r>
      <w:r>
        <w:t xml:space="preserve">a </w:t>
      </w:r>
      <w:r>
        <w:rPr>
          <w:spacing w:val="-3"/>
        </w:rPr>
        <w:t>part</w:t>
      </w:r>
      <w:r>
        <w:rPr>
          <w:spacing w:val="-19"/>
        </w:rPr>
        <w:t xml:space="preserve"> </w:t>
      </w:r>
      <w:r>
        <w:rPr>
          <w:spacing w:val="-3"/>
        </w:rPr>
        <w:t>hereof.</w:t>
      </w:r>
    </w:p>
    <w:p w14:paraId="033E2FD7" w14:textId="77777777" w:rsidR="002B0D88" w:rsidRDefault="002B0D88">
      <w:pPr>
        <w:spacing w:line="249" w:lineRule="auto"/>
        <w:sectPr w:rsidR="002B0D88">
          <w:footerReference w:type="default" r:id="rId14"/>
          <w:pgSz w:w="12240" w:h="15840"/>
          <w:pgMar w:top="800" w:right="520" w:bottom="480" w:left="520" w:header="0" w:footer="292" w:gutter="0"/>
          <w:pgNumType w:start="2"/>
          <w:cols w:space="720"/>
        </w:sectPr>
      </w:pPr>
    </w:p>
    <w:p w14:paraId="03BDEA48" w14:textId="77777777" w:rsidR="002B0D88" w:rsidRDefault="00000000">
      <w:pPr>
        <w:tabs>
          <w:tab w:val="left" w:pos="6680"/>
          <w:tab w:val="left" w:pos="10378"/>
        </w:tabs>
        <w:spacing w:before="74"/>
        <w:ind w:left="200"/>
        <w:rPr>
          <w:b/>
          <w:sz w:val="20"/>
        </w:rPr>
      </w:pPr>
      <w:r>
        <w:rPr>
          <w:b/>
          <w:spacing w:val="-3"/>
          <w:sz w:val="20"/>
        </w:rPr>
        <w:lastRenderedPageBreak/>
        <w:t>**Authorized person(s)</w:t>
      </w:r>
      <w:r>
        <w:rPr>
          <w:b/>
          <w:spacing w:val="-3"/>
          <w:sz w:val="20"/>
        </w:rPr>
        <w:tab/>
        <w:t>Dated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7D16EDA" w14:textId="77777777" w:rsidR="002B0D88" w:rsidRDefault="002B0D88">
      <w:pPr>
        <w:pStyle w:val="BodyText"/>
        <w:rPr>
          <w:b/>
        </w:rPr>
      </w:pPr>
    </w:p>
    <w:p w14:paraId="28966F7D" w14:textId="77777777" w:rsidR="002B0D88" w:rsidRDefault="002B0D88">
      <w:pPr>
        <w:pStyle w:val="BodyText"/>
        <w:rPr>
          <w:b/>
        </w:rPr>
      </w:pPr>
    </w:p>
    <w:p w14:paraId="2E3FD1E2" w14:textId="77777777" w:rsidR="002B0D88" w:rsidRDefault="00000000">
      <w:pPr>
        <w:pStyle w:val="BodyText"/>
        <w:spacing w:before="6"/>
        <w:rPr>
          <w:b/>
          <w:sz w:val="18"/>
        </w:rPr>
      </w:pPr>
      <w:r>
        <w:pict w14:anchorId="34367A37">
          <v:shape id="_x0000_s2076" style="position:absolute;margin-left:36pt;margin-top:12.8pt;width:250.95pt;height:.1pt;z-index:-15720448;mso-wrap-distance-left:0;mso-wrap-distance-right:0;mso-position-horizontal-relative:page" coordorigin="720,256" coordsize="5019,0" path="m720,256r5018,e" filled="f" strokeweight=".14139mm">
            <v:path arrowok="t"/>
            <w10:wrap type="topAndBottom" anchorx="page"/>
          </v:shape>
        </w:pict>
      </w:r>
      <w:r>
        <w:pict w14:anchorId="28FB4C86">
          <v:shape id="_x0000_s2075" style="position:absolute;margin-left:324pt;margin-top:12.8pt;width:250.95pt;height:.1pt;z-index:-15719936;mso-wrap-distance-left:0;mso-wrap-distance-right:0;mso-position-horizontal-relative:page" coordorigin="6480,256" coordsize="5019,0" path="m6480,256r5018,e" filled="f" strokeweight=".14139mm">
            <v:path arrowok="t"/>
            <w10:wrap type="topAndBottom" anchorx="page"/>
          </v:shape>
        </w:pict>
      </w:r>
    </w:p>
    <w:p w14:paraId="6163A786" w14:textId="77777777" w:rsidR="002B0D88" w:rsidRDefault="00000000">
      <w:pPr>
        <w:tabs>
          <w:tab w:val="left" w:pos="7882"/>
        </w:tabs>
        <w:spacing w:line="168" w:lineRule="exact"/>
        <w:ind w:left="2197"/>
        <w:rPr>
          <w:sz w:val="16"/>
        </w:rPr>
      </w:pPr>
      <w:r>
        <w:rPr>
          <w:spacing w:val="-3"/>
          <w:sz w:val="16"/>
        </w:rPr>
        <w:t>(Signature)</w:t>
      </w:r>
      <w:r>
        <w:rPr>
          <w:spacing w:val="-3"/>
          <w:sz w:val="16"/>
        </w:rPr>
        <w:tab/>
        <w:t>(Type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print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name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pacing w:val="-3"/>
          <w:sz w:val="16"/>
        </w:rPr>
        <w:t>capacity)</w:t>
      </w:r>
    </w:p>
    <w:p w14:paraId="471EAEC3" w14:textId="77777777" w:rsidR="002B0D88" w:rsidRDefault="002B0D88">
      <w:pPr>
        <w:pStyle w:val="BodyText"/>
      </w:pPr>
    </w:p>
    <w:p w14:paraId="7F23405C" w14:textId="77777777" w:rsidR="002B0D88" w:rsidRDefault="002B0D88">
      <w:pPr>
        <w:pStyle w:val="BodyText"/>
      </w:pPr>
    </w:p>
    <w:p w14:paraId="0668FB3E" w14:textId="77777777" w:rsidR="002B0D88" w:rsidRDefault="00000000">
      <w:pPr>
        <w:pStyle w:val="BodyText"/>
        <w:spacing w:before="10"/>
        <w:rPr>
          <w:sz w:val="23"/>
        </w:rPr>
      </w:pPr>
      <w:r>
        <w:pict w14:anchorId="4BB38187">
          <v:shape id="_x0000_s2074" style="position:absolute;margin-left:36pt;margin-top:15.9pt;width:250.95pt;height:.1pt;z-index:-15719424;mso-wrap-distance-left:0;mso-wrap-distance-right:0;mso-position-horizontal-relative:page" coordorigin="720,318" coordsize="5019,0" path="m720,318r5018,e" filled="f" strokeweight=".14139mm">
            <v:path arrowok="t"/>
            <w10:wrap type="topAndBottom" anchorx="page"/>
          </v:shape>
        </w:pict>
      </w:r>
      <w:r>
        <w:pict w14:anchorId="407CF182">
          <v:shape id="_x0000_s2073" style="position:absolute;margin-left:324pt;margin-top:15.9pt;width:250.95pt;height:.1pt;z-index:-15718912;mso-wrap-distance-left:0;mso-wrap-distance-right:0;mso-position-horizontal-relative:page" coordorigin="6480,318" coordsize="5019,0" path="m6480,318r5018,e" filled="f" strokeweight=".14139mm">
            <v:path arrowok="t"/>
            <w10:wrap type="topAndBottom" anchorx="page"/>
          </v:shape>
        </w:pict>
      </w:r>
    </w:p>
    <w:p w14:paraId="047B29B5" w14:textId="77777777" w:rsidR="002B0D88" w:rsidRDefault="00000000">
      <w:pPr>
        <w:tabs>
          <w:tab w:val="left" w:pos="7882"/>
        </w:tabs>
        <w:spacing w:line="169" w:lineRule="exact"/>
        <w:ind w:left="2197"/>
        <w:rPr>
          <w:sz w:val="16"/>
        </w:rPr>
      </w:pPr>
      <w:r>
        <w:rPr>
          <w:spacing w:val="-3"/>
          <w:sz w:val="16"/>
        </w:rPr>
        <w:t>(Signature)</w:t>
      </w:r>
      <w:r>
        <w:rPr>
          <w:spacing w:val="-3"/>
          <w:sz w:val="16"/>
        </w:rPr>
        <w:tab/>
        <w:t>(Type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print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name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pacing w:val="-3"/>
          <w:sz w:val="16"/>
        </w:rPr>
        <w:t>capacity)</w:t>
      </w:r>
    </w:p>
    <w:p w14:paraId="03FBB05E" w14:textId="77777777" w:rsidR="002B0D88" w:rsidRDefault="002B0D88">
      <w:pPr>
        <w:pStyle w:val="BodyText"/>
      </w:pPr>
    </w:p>
    <w:p w14:paraId="69A9AEAF" w14:textId="77777777" w:rsidR="002B0D88" w:rsidRDefault="002B0D88">
      <w:pPr>
        <w:pStyle w:val="BodyText"/>
      </w:pPr>
    </w:p>
    <w:p w14:paraId="2D9F53AE" w14:textId="77777777" w:rsidR="002B0D88" w:rsidRDefault="002B0D88">
      <w:pPr>
        <w:pStyle w:val="BodyText"/>
      </w:pPr>
    </w:p>
    <w:p w14:paraId="545A0776" w14:textId="77777777" w:rsidR="002B0D88" w:rsidRDefault="002B0D88">
      <w:pPr>
        <w:pStyle w:val="BodyText"/>
      </w:pPr>
    </w:p>
    <w:p w14:paraId="1CDD1E20" w14:textId="77777777" w:rsidR="002B0D88" w:rsidRDefault="002B0D88">
      <w:pPr>
        <w:pStyle w:val="BodyText"/>
      </w:pPr>
    </w:p>
    <w:p w14:paraId="69D96672" w14:textId="77777777" w:rsidR="002B0D88" w:rsidRDefault="002B0D88">
      <w:pPr>
        <w:pStyle w:val="BodyText"/>
      </w:pPr>
    </w:p>
    <w:p w14:paraId="543C25CA" w14:textId="77777777" w:rsidR="002B0D88" w:rsidRDefault="002B0D88">
      <w:pPr>
        <w:pStyle w:val="BodyText"/>
      </w:pPr>
    </w:p>
    <w:p w14:paraId="22829252" w14:textId="77777777" w:rsidR="002B0D88" w:rsidRDefault="002B0D88">
      <w:pPr>
        <w:pStyle w:val="BodyText"/>
      </w:pPr>
    </w:p>
    <w:p w14:paraId="063428C3" w14:textId="77777777" w:rsidR="002B0D88" w:rsidRDefault="002B0D88">
      <w:pPr>
        <w:pStyle w:val="BodyText"/>
      </w:pPr>
    </w:p>
    <w:p w14:paraId="1A0C7392" w14:textId="77777777" w:rsidR="002B0D88" w:rsidRDefault="002B0D88">
      <w:pPr>
        <w:pStyle w:val="BodyText"/>
      </w:pPr>
    </w:p>
    <w:p w14:paraId="6ABA5A63" w14:textId="77777777" w:rsidR="002B0D88" w:rsidRDefault="002B0D88">
      <w:pPr>
        <w:pStyle w:val="BodyText"/>
      </w:pPr>
    </w:p>
    <w:p w14:paraId="0A2A8A92" w14:textId="77777777" w:rsidR="002B0D88" w:rsidRDefault="002B0D88">
      <w:pPr>
        <w:pStyle w:val="BodyText"/>
      </w:pPr>
    </w:p>
    <w:p w14:paraId="1D12A728" w14:textId="77777777" w:rsidR="002B0D88" w:rsidRDefault="002B0D88">
      <w:pPr>
        <w:pStyle w:val="BodyText"/>
      </w:pPr>
    </w:p>
    <w:p w14:paraId="6FA37222" w14:textId="77777777" w:rsidR="002B0D88" w:rsidRDefault="002B0D88">
      <w:pPr>
        <w:pStyle w:val="BodyText"/>
      </w:pPr>
    </w:p>
    <w:p w14:paraId="6C5E82ED" w14:textId="77777777" w:rsidR="002B0D88" w:rsidRDefault="002B0D88">
      <w:pPr>
        <w:pStyle w:val="BodyText"/>
      </w:pPr>
    </w:p>
    <w:p w14:paraId="00D1B29E" w14:textId="77777777" w:rsidR="002B0D88" w:rsidRDefault="002B0D88">
      <w:pPr>
        <w:pStyle w:val="BodyText"/>
      </w:pPr>
    </w:p>
    <w:p w14:paraId="07BDF5E6" w14:textId="77777777" w:rsidR="002B0D88" w:rsidRDefault="002B0D88">
      <w:pPr>
        <w:pStyle w:val="BodyText"/>
      </w:pPr>
    </w:p>
    <w:p w14:paraId="1D8F2943" w14:textId="77777777" w:rsidR="002B0D88" w:rsidRDefault="002B0D88">
      <w:pPr>
        <w:pStyle w:val="BodyText"/>
      </w:pPr>
    </w:p>
    <w:p w14:paraId="182EB0DE" w14:textId="77777777" w:rsidR="002B0D88" w:rsidRDefault="002B0D88">
      <w:pPr>
        <w:pStyle w:val="BodyText"/>
      </w:pPr>
    </w:p>
    <w:p w14:paraId="5243F559" w14:textId="77777777" w:rsidR="002B0D88" w:rsidRDefault="002B0D88">
      <w:pPr>
        <w:pStyle w:val="BodyText"/>
      </w:pPr>
    </w:p>
    <w:p w14:paraId="14283E79" w14:textId="77777777" w:rsidR="002B0D88" w:rsidRDefault="002B0D88">
      <w:pPr>
        <w:pStyle w:val="BodyText"/>
      </w:pPr>
    </w:p>
    <w:p w14:paraId="66F16FBC" w14:textId="77777777" w:rsidR="002B0D88" w:rsidRDefault="002B0D88">
      <w:pPr>
        <w:pStyle w:val="BodyText"/>
      </w:pPr>
    </w:p>
    <w:p w14:paraId="57587FF3" w14:textId="77777777" w:rsidR="002B0D88" w:rsidRDefault="002B0D88">
      <w:pPr>
        <w:pStyle w:val="BodyText"/>
      </w:pPr>
    </w:p>
    <w:p w14:paraId="79316265" w14:textId="77777777" w:rsidR="002B0D88" w:rsidRDefault="002B0D88">
      <w:pPr>
        <w:pStyle w:val="BodyText"/>
      </w:pPr>
    </w:p>
    <w:p w14:paraId="7698A3B7" w14:textId="77777777" w:rsidR="002B0D88" w:rsidRDefault="002B0D88">
      <w:pPr>
        <w:pStyle w:val="BodyText"/>
      </w:pPr>
    </w:p>
    <w:p w14:paraId="58CD9A64" w14:textId="77777777" w:rsidR="002B0D88" w:rsidRDefault="002B0D88">
      <w:pPr>
        <w:pStyle w:val="BodyText"/>
      </w:pPr>
    </w:p>
    <w:p w14:paraId="62A8D25B" w14:textId="77777777" w:rsidR="002B0D88" w:rsidRDefault="002B0D88">
      <w:pPr>
        <w:pStyle w:val="BodyText"/>
      </w:pPr>
    </w:p>
    <w:p w14:paraId="019AD9B5" w14:textId="77777777" w:rsidR="002B0D88" w:rsidRDefault="002B0D88">
      <w:pPr>
        <w:pStyle w:val="BodyText"/>
      </w:pPr>
    </w:p>
    <w:p w14:paraId="2C9EB6C4" w14:textId="77777777" w:rsidR="002B0D88" w:rsidRDefault="002B0D88">
      <w:pPr>
        <w:pStyle w:val="BodyText"/>
      </w:pPr>
    </w:p>
    <w:p w14:paraId="5FD65804" w14:textId="77777777" w:rsidR="002B0D88" w:rsidRDefault="002B0D88">
      <w:pPr>
        <w:pStyle w:val="BodyText"/>
      </w:pPr>
    </w:p>
    <w:p w14:paraId="3CFB7C7D" w14:textId="77777777" w:rsidR="002B0D88" w:rsidRDefault="002B0D88">
      <w:pPr>
        <w:pStyle w:val="BodyText"/>
      </w:pPr>
    </w:p>
    <w:p w14:paraId="16E3A047" w14:textId="77777777" w:rsidR="002B0D88" w:rsidRDefault="002B0D88">
      <w:pPr>
        <w:pStyle w:val="BodyText"/>
      </w:pPr>
    </w:p>
    <w:p w14:paraId="3588879B" w14:textId="77777777" w:rsidR="002B0D88" w:rsidRDefault="002B0D88">
      <w:pPr>
        <w:pStyle w:val="BodyText"/>
      </w:pPr>
    </w:p>
    <w:p w14:paraId="51C7078B" w14:textId="77777777" w:rsidR="002B0D88" w:rsidRDefault="002B0D88">
      <w:pPr>
        <w:pStyle w:val="BodyText"/>
      </w:pPr>
    </w:p>
    <w:p w14:paraId="5B794F36" w14:textId="77777777" w:rsidR="002B0D88" w:rsidRDefault="00000000">
      <w:pPr>
        <w:pStyle w:val="BodyText"/>
        <w:spacing w:before="3"/>
        <w:rPr>
          <w:sz w:val="21"/>
        </w:rPr>
      </w:pPr>
      <w:r>
        <w:pict w14:anchorId="1449DD6C">
          <v:rect id="_x0000_s2072" style="position:absolute;margin-left:36pt;margin-top:14.2pt;width:540pt;height:1.45pt;z-index:-15718400;mso-wrap-distance-left:0;mso-wrap-distance-right:0;mso-position-horizontal-relative:page" fillcolor="black" stroked="f">
            <w10:wrap type="topAndBottom" anchorx="page"/>
          </v:rect>
        </w:pict>
      </w:r>
    </w:p>
    <w:p w14:paraId="57E0C426" w14:textId="77777777" w:rsidR="002B0D88" w:rsidRDefault="00000000">
      <w:pPr>
        <w:pStyle w:val="BodyText"/>
        <w:spacing w:before="12" w:line="249" w:lineRule="auto"/>
        <w:ind w:left="200" w:hanging="1"/>
      </w:pPr>
      <w:r>
        <w:t>*</w:t>
      </w:r>
      <w:r>
        <w:rPr>
          <w:b/>
        </w:rPr>
        <w:t xml:space="preserve">Examples </w:t>
      </w:r>
      <w:r>
        <w:t xml:space="preserve">of professional service limited liability companies are accountants, attorneys, chiropractors, dentists, registered </w:t>
      </w:r>
      <w:proofErr w:type="gramStart"/>
      <w:r>
        <w:t>nurses</w:t>
      </w:r>
      <w:proofErr w:type="gramEnd"/>
      <w:r>
        <w:t xml:space="preserve"> and veterinarians. (This is not an inclusive list – see </w:t>
      </w:r>
      <w:hyperlink r:id="rId15">
        <w:r>
          <w:rPr>
            <w:color w:val="0000FF"/>
          </w:rPr>
          <w:t>13 MRSA §723.7</w:t>
        </w:r>
      </w:hyperlink>
      <w:r>
        <w:t>)</w:t>
      </w:r>
    </w:p>
    <w:p w14:paraId="64D1D778" w14:textId="77777777" w:rsidR="002B0D88" w:rsidRDefault="002B0D88">
      <w:pPr>
        <w:pStyle w:val="BodyText"/>
        <w:spacing w:before="3"/>
        <w:rPr>
          <w:sz w:val="21"/>
        </w:rPr>
      </w:pPr>
    </w:p>
    <w:p w14:paraId="6144057C" w14:textId="77777777" w:rsidR="002B0D88" w:rsidRDefault="00000000">
      <w:pPr>
        <w:pStyle w:val="BodyText"/>
        <w:spacing w:line="249" w:lineRule="auto"/>
        <w:ind w:left="199"/>
      </w:pPr>
      <w:r>
        <w:t xml:space="preserve">**Pursuant to </w:t>
      </w:r>
      <w:hyperlink r:id="rId16">
        <w:r>
          <w:rPr>
            <w:color w:val="0000FF"/>
          </w:rPr>
          <w:t>31 MRSA §1676.1</w:t>
        </w:r>
      </w:hyperlink>
      <w:r>
        <w:t xml:space="preserve">, this Certificate of Amendment </w:t>
      </w:r>
      <w:r>
        <w:rPr>
          <w:b/>
        </w:rPr>
        <w:t xml:space="preserve">MUST </w:t>
      </w:r>
      <w:r>
        <w:t>be signed by a person authorized by the limited liability company.</w:t>
      </w:r>
    </w:p>
    <w:p w14:paraId="09935FA9" w14:textId="77777777" w:rsidR="002B0D88" w:rsidRDefault="002B0D88">
      <w:pPr>
        <w:pStyle w:val="BodyText"/>
        <w:rPr>
          <w:sz w:val="21"/>
        </w:rPr>
      </w:pPr>
    </w:p>
    <w:p w14:paraId="75C9824D" w14:textId="77777777" w:rsidR="002B0D88" w:rsidRDefault="00000000">
      <w:pPr>
        <w:pStyle w:val="BodyText"/>
        <w:spacing w:line="501" w:lineRule="auto"/>
        <w:ind w:left="199" w:right="952"/>
      </w:pPr>
      <w:r>
        <w:t xml:space="preserve">The </w:t>
      </w:r>
      <w:r>
        <w:rPr>
          <w:spacing w:val="-3"/>
        </w:rPr>
        <w:t xml:space="preserve">execution </w:t>
      </w:r>
      <w:r>
        <w:t xml:space="preserve">of </w:t>
      </w:r>
      <w:r>
        <w:rPr>
          <w:spacing w:val="-3"/>
        </w:rPr>
        <w:t xml:space="preserve">this certificate constitutes </w:t>
      </w:r>
      <w:r>
        <w:t xml:space="preserve">an </w:t>
      </w:r>
      <w:r>
        <w:rPr>
          <w:spacing w:val="-3"/>
        </w:rPr>
        <w:t xml:space="preserve">oath </w:t>
      </w:r>
      <w:r>
        <w:t xml:space="preserve">or </w:t>
      </w:r>
      <w:r>
        <w:rPr>
          <w:spacing w:val="-3"/>
        </w:rPr>
        <w:t xml:space="preserve">affirmation under </w:t>
      </w:r>
      <w:r>
        <w:t xml:space="preserve">the </w:t>
      </w:r>
      <w:r>
        <w:rPr>
          <w:spacing w:val="-3"/>
        </w:rPr>
        <w:t xml:space="preserve">penalties </w:t>
      </w:r>
      <w:r>
        <w:t xml:space="preserve">of </w:t>
      </w:r>
      <w:r>
        <w:rPr>
          <w:spacing w:val="-3"/>
        </w:rPr>
        <w:t xml:space="preserve">false swearing under </w:t>
      </w:r>
      <w:hyperlink r:id="rId17">
        <w:r>
          <w:rPr>
            <w:color w:val="0000FF"/>
          </w:rPr>
          <w:t>17-A MRSA §453</w:t>
        </w:r>
      </w:hyperlink>
      <w:r>
        <w:t xml:space="preserve">. </w:t>
      </w:r>
      <w:r>
        <w:rPr>
          <w:spacing w:val="-3"/>
        </w:rPr>
        <w:t xml:space="preserve">Please remit your payment made payable </w:t>
      </w:r>
      <w:r>
        <w:t xml:space="preserve">to the </w:t>
      </w:r>
      <w:r>
        <w:rPr>
          <w:spacing w:val="-3"/>
        </w:rPr>
        <w:t xml:space="preserve">Maine Secretary </w:t>
      </w:r>
      <w:r>
        <w:t xml:space="preserve">of </w:t>
      </w:r>
      <w:r>
        <w:rPr>
          <w:spacing w:val="-3"/>
        </w:rPr>
        <w:t>State.</w:t>
      </w:r>
    </w:p>
    <w:p w14:paraId="4E98AEBF" w14:textId="77777777" w:rsidR="002B0D88" w:rsidRDefault="00000000">
      <w:pPr>
        <w:tabs>
          <w:tab w:val="left" w:pos="3079"/>
        </w:tabs>
        <w:spacing w:before="1"/>
        <w:ind w:left="199"/>
        <w:rPr>
          <w:b/>
          <w:sz w:val="20"/>
        </w:rPr>
      </w:pPr>
      <w:r>
        <w:rPr>
          <w:spacing w:val="-3"/>
          <w:sz w:val="20"/>
        </w:rPr>
        <w:t>Submit completed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to:</w:t>
      </w:r>
      <w:r>
        <w:rPr>
          <w:sz w:val="20"/>
        </w:rPr>
        <w:tab/>
      </w:r>
      <w:r>
        <w:rPr>
          <w:b/>
          <w:spacing w:val="-3"/>
          <w:sz w:val="20"/>
        </w:rPr>
        <w:t xml:space="preserve">Secretary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3"/>
          <w:sz w:val="20"/>
        </w:rPr>
        <w:t>State</w:t>
      </w:r>
    </w:p>
    <w:p w14:paraId="5274A915" w14:textId="77777777" w:rsidR="002B0D88" w:rsidRDefault="00000000">
      <w:pPr>
        <w:spacing w:before="12" w:line="249" w:lineRule="auto"/>
        <w:ind w:left="3079" w:right="4002"/>
        <w:rPr>
          <w:b/>
          <w:sz w:val="20"/>
        </w:rPr>
      </w:pPr>
      <w:r>
        <w:rPr>
          <w:b/>
          <w:spacing w:val="-3"/>
          <w:sz w:val="20"/>
        </w:rPr>
        <w:t xml:space="preserve">Division </w:t>
      </w:r>
      <w:r>
        <w:rPr>
          <w:b/>
          <w:sz w:val="20"/>
        </w:rPr>
        <w:t xml:space="preserve">of </w:t>
      </w:r>
      <w:r>
        <w:rPr>
          <w:b/>
          <w:spacing w:val="-3"/>
          <w:sz w:val="20"/>
        </w:rPr>
        <w:t xml:space="preserve">Corporations, </w:t>
      </w:r>
      <w:r>
        <w:rPr>
          <w:b/>
          <w:sz w:val="20"/>
        </w:rPr>
        <w:t xml:space="preserve">UCC and </w:t>
      </w:r>
      <w:r>
        <w:rPr>
          <w:b/>
          <w:spacing w:val="-3"/>
          <w:sz w:val="20"/>
        </w:rPr>
        <w:t xml:space="preserve">Commissions </w:t>
      </w:r>
      <w:r>
        <w:rPr>
          <w:b/>
          <w:sz w:val="20"/>
        </w:rPr>
        <w:t xml:space="preserve">101 </w:t>
      </w:r>
      <w:r>
        <w:rPr>
          <w:b/>
          <w:spacing w:val="-3"/>
          <w:sz w:val="20"/>
        </w:rPr>
        <w:t>State House Station</w:t>
      </w:r>
    </w:p>
    <w:p w14:paraId="60876058" w14:textId="77777777" w:rsidR="002B0D88" w:rsidRDefault="00000000">
      <w:pPr>
        <w:spacing w:before="2"/>
        <w:ind w:left="3079"/>
        <w:rPr>
          <w:b/>
          <w:sz w:val="20"/>
        </w:rPr>
      </w:pPr>
      <w:r>
        <w:rPr>
          <w:b/>
          <w:sz w:val="20"/>
        </w:rPr>
        <w:t>Augusta, ME 04333-0101</w:t>
      </w:r>
    </w:p>
    <w:p w14:paraId="44880861" w14:textId="77777777" w:rsidR="002B0D88" w:rsidRDefault="00000000">
      <w:pPr>
        <w:pStyle w:val="BodyText"/>
        <w:tabs>
          <w:tab w:val="left" w:pos="6679"/>
        </w:tabs>
        <w:spacing w:before="10"/>
        <w:ind w:left="3079"/>
      </w:pPr>
      <w:r>
        <w:rPr>
          <w:spacing w:val="-3"/>
        </w:rPr>
        <w:t>Telephone Inquiries:</w:t>
      </w:r>
      <w:r>
        <w:rPr>
          <w:spacing w:val="36"/>
        </w:rPr>
        <w:t xml:space="preserve"> </w:t>
      </w:r>
      <w:r>
        <w:rPr>
          <w:b/>
        </w:rPr>
        <w:t>(207)</w:t>
      </w:r>
      <w:r>
        <w:rPr>
          <w:b/>
          <w:spacing w:val="-6"/>
        </w:rPr>
        <w:t xml:space="preserve"> </w:t>
      </w:r>
      <w:r>
        <w:rPr>
          <w:b/>
        </w:rPr>
        <w:t>624-7752</w:t>
      </w:r>
      <w:r>
        <w:rPr>
          <w:b/>
        </w:rPr>
        <w:tab/>
      </w:r>
      <w:r>
        <w:rPr>
          <w:spacing w:val="-3"/>
        </w:rPr>
        <w:t>Email Inquiries:</w:t>
      </w:r>
      <w:r>
        <w:rPr>
          <w:spacing w:val="43"/>
        </w:rPr>
        <w:t xml:space="preserve"> </w:t>
      </w:r>
      <w:hyperlink r:id="rId18">
        <w:r>
          <w:rPr>
            <w:color w:val="0000FF"/>
            <w:spacing w:val="-3"/>
          </w:rPr>
          <w:t>CEC.Corporations@Maine.gov</w:t>
        </w:r>
      </w:hyperlink>
    </w:p>
    <w:p w14:paraId="31B6471B" w14:textId="77777777" w:rsidR="002B0D88" w:rsidRDefault="002B0D88">
      <w:pPr>
        <w:sectPr w:rsidR="002B0D88">
          <w:pgSz w:w="12240" w:h="15840"/>
          <w:pgMar w:top="320" w:right="520" w:bottom="560" w:left="520" w:header="0" w:footer="292" w:gutter="0"/>
          <w:cols w:space="720"/>
        </w:sectPr>
      </w:pPr>
    </w:p>
    <w:p w14:paraId="38D2B6CB" w14:textId="77777777" w:rsidR="002B0D88" w:rsidRDefault="00000000">
      <w:pPr>
        <w:spacing w:before="72"/>
        <w:jc w:val="center"/>
        <w:rPr>
          <w:b/>
          <w:sz w:val="28"/>
        </w:rPr>
      </w:pPr>
      <w:r>
        <w:rPr>
          <w:b/>
          <w:sz w:val="28"/>
        </w:rPr>
        <w:lastRenderedPageBreak/>
        <w:t>Customer Contact Cover Letter</w:t>
      </w:r>
    </w:p>
    <w:p w14:paraId="06BB5760" w14:textId="77777777" w:rsidR="002B0D88" w:rsidRDefault="00000000">
      <w:pPr>
        <w:pStyle w:val="Heading1"/>
        <w:spacing w:before="252"/>
      </w:pPr>
      <w:r>
        <w:t>Name of entity(s) on the submitted filings:</w:t>
      </w:r>
    </w:p>
    <w:p w14:paraId="5C13B83E" w14:textId="77777777" w:rsidR="002B0D88" w:rsidRDefault="002B0D88">
      <w:pPr>
        <w:pStyle w:val="BodyText"/>
        <w:rPr>
          <w:b/>
        </w:rPr>
      </w:pPr>
    </w:p>
    <w:p w14:paraId="7B900F77" w14:textId="77777777" w:rsidR="002B0D88" w:rsidRDefault="00000000">
      <w:pPr>
        <w:pStyle w:val="BodyText"/>
        <w:spacing w:before="7"/>
        <w:rPr>
          <w:b/>
          <w:sz w:val="19"/>
        </w:rPr>
      </w:pPr>
      <w:r>
        <w:pict w14:anchorId="70C03FDD">
          <v:shape id="_x0000_s2071" style="position:absolute;margin-left:36pt;margin-top:13.5pt;width:429pt;height:.1pt;z-index:-15717888;mso-wrap-distance-left:0;mso-wrap-distance-right:0;mso-position-horizontal-relative:page" coordorigin="720,270" coordsize="8580,0" path="m720,270r8580,e" filled="f" strokeweight=".15578mm">
            <v:path arrowok="t"/>
            <w10:wrap type="topAndBottom" anchorx="page"/>
          </v:shape>
        </w:pict>
      </w:r>
    </w:p>
    <w:p w14:paraId="60AE4C7A" w14:textId="77777777" w:rsidR="002B0D88" w:rsidRDefault="002B0D88">
      <w:pPr>
        <w:pStyle w:val="BodyText"/>
        <w:rPr>
          <w:b/>
        </w:rPr>
      </w:pPr>
    </w:p>
    <w:p w14:paraId="19B8D517" w14:textId="77777777" w:rsidR="002B0D88" w:rsidRDefault="00000000">
      <w:pPr>
        <w:pStyle w:val="BodyText"/>
        <w:spacing w:before="2"/>
        <w:rPr>
          <w:b/>
          <w:sz w:val="17"/>
        </w:rPr>
      </w:pPr>
      <w:r>
        <w:pict w14:anchorId="1A5EF401">
          <v:shape id="_x0000_s2070" style="position:absolute;margin-left:36pt;margin-top:12.1pt;width:434.55pt;height:.1pt;z-index:-15717376;mso-wrap-distance-left:0;mso-wrap-distance-right:0;mso-position-horizontal-relative:page" coordorigin="720,242" coordsize="8691,0" path="m720,242r8690,e" filled="f" strokeweight=".15578mm">
            <v:path arrowok="t"/>
            <w10:wrap type="topAndBottom" anchorx="page"/>
          </v:shape>
        </w:pict>
      </w:r>
    </w:p>
    <w:p w14:paraId="62D394FE" w14:textId="77777777" w:rsidR="002B0D88" w:rsidRDefault="002B0D88">
      <w:pPr>
        <w:pStyle w:val="BodyText"/>
        <w:spacing w:before="6"/>
        <w:rPr>
          <w:b/>
          <w:sz w:val="11"/>
        </w:rPr>
      </w:pPr>
    </w:p>
    <w:p w14:paraId="6A07B29B" w14:textId="77777777" w:rsidR="002B0D88" w:rsidRDefault="00000000">
      <w:pPr>
        <w:spacing w:before="91"/>
        <w:ind w:left="200"/>
      </w:pPr>
      <w:r>
        <w:pict w14:anchorId="47C3816F">
          <v:shape id="_x0000_s2069" type="#_x0000_t202" style="position:absolute;left:0;text-align:left;margin-left:1in;margin-top:17.1pt;width:12.05pt;height:24.6pt;z-index:-15891456;mso-position-horizontal-relative:page" filled="f" stroked="f">
            <v:textbox inset="0,0,0,0">
              <w:txbxContent>
                <w:p w14:paraId="612F2E24" w14:textId="77777777" w:rsidR="002B0D88" w:rsidRDefault="00000000">
                  <w:pPr>
                    <w:spacing w:before="1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sz w:val="40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 w14:anchorId="32496C92">
          <v:group id="_x0000_s2066" style="position:absolute;left:0;text-align:left;margin-left:69.5pt;margin-top:22pt;width:18pt;height:18pt;z-index:15746048;mso-position-horizontal-relative:page" coordorigin="1390,440" coordsize="360,360">
            <v:rect id="_x0000_s2068" style="position:absolute;left:1389;top:440;width:360;height:360" stroked="f"/>
            <v:rect id="_x0000_s2067" style="position:absolute;left:1399;top:450;width:340;height:340" filled="f" strokeweight="1pt"/>
            <w10:wrap anchorx="page"/>
          </v:group>
        </w:pict>
      </w:r>
      <w:r>
        <w:rPr>
          <w:b/>
          <w:u w:val="thick"/>
        </w:rPr>
        <w:t>Optional</w:t>
      </w:r>
      <w:r>
        <w:rPr>
          <w:b/>
        </w:rPr>
        <w:t xml:space="preserve"> special handling request(s): </w:t>
      </w:r>
      <w:r>
        <w:t>(</w:t>
      </w:r>
      <w:r>
        <w:rPr>
          <w:u w:val="single"/>
        </w:rPr>
        <w:t>check only if applicable</w:t>
      </w:r>
      <w:r>
        <w:t>)</w:t>
      </w:r>
    </w:p>
    <w:p w14:paraId="445BD873" w14:textId="77777777" w:rsidR="002B0D88" w:rsidRDefault="00000000">
      <w:pPr>
        <w:spacing w:before="196" w:line="427" w:lineRule="auto"/>
        <w:ind w:left="1280" w:right="1900"/>
      </w:pPr>
      <w:r>
        <w:pict w14:anchorId="45D6F06F">
          <v:shape id="_x0000_s2065" type="#_x0000_t202" style="position:absolute;left:0;text-align:left;margin-left:1in;margin-top:22.5pt;width:12.05pt;height:24.6pt;z-index:-15890944;mso-position-horizontal-relative:page" filled="f" stroked="f">
            <v:textbox inset="0,0,0,0">
              <w:txbxContent>
                <w:p w14:paraId="1E4D0748" w14:textId="77777777" w:rsidR="002B0D88" w:rsidRDefault="00000000">
                  <w:pPr>
                    <w:spacing w:before="1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sz w:val="40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 w14:anchorId="61D2B288">
          <v:shape id="_x0000_s2064" type="#_x0000_t202" style="position:absolute;left:0;text-align:left;margin-left:1in;margin-top:44.9pt;width:12.05pt;height:24.6pt;z-index:-15890432;mso-position-horizontal-relative:page" filled="f" stroked="f">
            <v:textbox inset="0,0,0,0">
              <w:txbxContent>
                <w:p w14:paraId="54731766" w14:textId="77777777" w:rsidR="002B0D88" w:rsidRDefault="00000000">
                  <w:pPr>
                    <w:spacing w:before="1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sz w:val="40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 w14:anchorId="6B17EDEF">
          <v:group id="_x0000_s2061" style="position:absolute;left:0;text-align:left;margin-left:69.5pt;margin-top:27.05pt;width:18pt;height:18pt;z-index:15746560;mso-position-horizontal-relative:page" coordorigin="1390,541" coordsize="360,360">
            <v:rect id="_x0000_s2063" style="position:absolute;left:1389;top:540;width:360;height:360" stroked="f"/>
            <v:rect id="_x0000_s2062" style="position:absolute;left:1399;top:550;width:340;height:340" filled="f" strokeweight="1pt"/>
            <w10:wrap anchorx="page"/>
          </v:group>
        </w:pict>
      </w:r>
      <w:r>
        <w:pict w14:anchorId="100FE48F">
          <v:group id="_x0000_s2058" style="position:absolute;left:0;text-align:left;margin-left:69.05pt;margin-top:50.2pt;width:18pt;height:18pt;z-index:15747072;mso-position-horizontal-relative:page" coordorigin="1381,1004" coordsize="360,360">
            <v:rect id="_x0000_s2060" style="position:absolute;left:1380;top:1004;width:360;height:360" stroked="f"/>
            <v:rect id="_x0000_s2059" style="position:absolute;left:1390;top:1014;width:340;height:340" filled="f" strokeweight="1pt"/>
            <w10:wrap anchorx="page"/>
          </v:group>
        </w:pict>
      </w:r>
      <w:r>
        <w:t xml:space="preserve">Hold attested copy for pick up (will be required to pick up at our office in Augusta, Maine) 24-hour expedited filing (next business day) service: </w:t>
      </w:r>
      <w:r>
        <w:rPr>
          <w:b/>
        </w:rPr>
        <w:t xml:space="preserve">$50 </w:t>
      </w:r>
      <w:r>
        <w:t xml:space="preserve">additional filing fee per entity Immediate expedited filing (same business day): </w:t>
      </w:r>
      <w:r>
        <w:rPr>
          <w:b/>
        </w:rPr>
        <w:t xml:space="preserve">$100 </w:t>
      </w:r>
      <w:r>
        <w:t>additional filing fee per entity</w:t>
      </w:r>
    </w:p>
    <w:p w14:paraId="128B7C16" w14:textId="77777777" w:rsidR="002B0D88" w:rsidRDefault="00000000">
      <w:pPr>
        <w:spacing w:before="56"/>
        <w:ind w:left="200"/>
        <w:rPr>
          <w:i/>
        </w:rPr>
      </w:pPr>
      <w:r>
        <w:rPr>
          <w:b/>
        </w:rPr>
        <w:t xml:space="preserve">NOTE: </w:t>
      </w:r>
      <w:r>
        <w:rPr>
          <w:i/>
        </w:rPr>
        <w:t xml:space="preserve">Only one expedite fee is required if filing multiple documents for the </w:t>
      </w:r>
      <w:r>
        <w:rPr>
          <w:b/>
          <w:i/>
          <w:u w:val="thick"/>
        </w:rPr>
        <w:t>same entity/charter number</w:t>
      </w:r>
      <w:r>
        <w:rPr>
          <w:b/>
          <w:i/>
        </w:rPr>
        <w:t xml:space="preserve"> </w:t>
      </w:r>
      <w:r>
        <w:rPr>
          <w:i/>
        </w:rPr>
        <w:t>at the same time.</w:t>
      </w:r>
    </w:p>
    <w:p w14:paraId="0C241656" w14:textId="77777777" w:rsidR="002B0D88" w:rsidRDefault="002B0D88">
      <w:pPr>
        <w:pStyle w:val="BodyText"/>
        <w:spacing w:before="3"/>
        <w:rPr>
          <w:i/>
          <w:sz w:val="14"/>
        </w:rPr>
      </w:pPr>
    </w:p>
    <w:p w14:paraId="5F799983" w14:textId="77777777" w:rsidR="002B0D88" w:rsidRDefault="00000000">
      <w:pPr>
        <w:spacing w:before="91" w:line="276" w:lineRule="auto"/>
        <w:ind w:left="199" w:right="747"/>
      </w:pPr>
      <w:r>
        <w:rPr>
          <w:b/>
        </w:rPr>
        <w:t>Payment can be made by check or money order (</w:t>
      </w:r>
      <w:r>
        <w:t>payable to Maine Secretary of State) or by credit card. You may obtain a credit card voucher at https://</w:t>
      </w:r>
      <w:hyperlink r:id="rId19">
        <w:r>
          <w:t>www.maine.gov/sos/cec/forms/credit.pdf.</w:t>
        </w:r>
      </w:hyperlink>
    </w:p>
    <w:p w14:paraId="5703203D" w14:textId="77777777" w:rsidR="002B0D88" w:rsidRDefault="002B0D88">
      <w:pPr>
        <w:pStyle w:val="BodyText"/>
        <w:spacing w:before="9"/>
      </w:pPr>
    </w:p>
    <w:p w14:paraId="2DF8A259" w14:textId="77777777" w:rsidR="002B0D88" w:rsidRDefault="00000000">
      <w:pPr>
        <w:tabs>
          <w:tab w:val="left" w:pos="4347"/>
        </w:tabs>
        <w:spacing w:before="1"/>
        <w:ind w:left="54"/>
        <w:jc w:val="center"/>
        <w:rPr>
          <w:sz w:val="24"/>
        </w:rPr>
      </w:pPr>
      <w:r>
        <w:rPr>
          <w:sz w:val="24"/>
        </w:rPr>
        <w:t>Total fee(s) enclosed: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$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78F02C" w14:textId="77777777" w:rsidR="002B0D88" w:rsidRDefault="002B0D88">
      <w:pPr>
        <w:pStyle w:val="BodyText"/>
      </w:pPr>
    </w:p>
    <w:p w14:paraId="58A29888" w14:textId="77777777" w:rsidR="002B0D88" w:rsidRDefault="002B0D88">
      <w:pPr>
        <w:pStyle w:val="BodyText"/>
      </w:pPr>
    </w:p>
    <w:p w14:paraId="70C27D5C" w14:textId="77777777" w:rsidR="002B0D88" w:rsidRDefault="00000000">
      <w:pPr>
        <w:pStyle w:val="BodyText"/>
        <w:spacing w:before="1"/>
      </w:pPr>
      <w:r>
        <w:pict w14:anchorId="4CC009CE">
          <v:shape id="_x0000_s2057" style="position:absolute;margin-left:36pt;margin-top:13.8pt;width:214.6pt;height:.1pt;z-index:-15716864;mso-wrap-distance-left:0;mso-wrap-distance-right:0;mso-position-horizontal-relative:page" coordorigin="720,276" coordsize="4292,0" path="m720,276r4291,e" filled="f" strokeweight=".15578mm">
            <v:path arrowok="t"/>
            <w10:wrap type="topAndBottom" anchorx="page"/>
          </v:shape>
        </w:pict>
      </w:r>
      <w:r>
        <w:pict w14:anchorId="7E450517">
          <v:shape id="_x0000_s2056" style="position:absolute;margin-left:288.95pt;margin-top:13.8pt;width:231pt;height:.1pt;z-index:-15716352;mso-wrap-distance-left:0;mso-wrap-distance-right:0;mso-position-horizontal-relative:page" coordorigin="5779,276" coordsize="4620,0" path="m5779,276r4620,e" filled="f" strokeweight=".15578mm">
            <v:path arrowok="t"/>
            <w10:wrap type="topAndBottom" anchorx="page"/>
          </v:shape>
        </w:pict>
      </w:r>
    </w:p>
    <w:p w14:paraId="70501819" w14:textId="77777777" w:rsidR="002B0D88" w:rsidRDefault="00000000">
      <w:pPr>
        <w:pStyle w:val="Heading1"/>
        <w:tabs>
          <w:tab w:val="left" w:pos="6197"/>
        </w:tabs>
        <w:spacing w:line="222" w:lineRule="exact"/>
        <w:ind w:left="862"/>
        <w:rPr>
          <w:b w:val="0"/>
        </w:rPr>
      </w:pPr>
      <w:r>
        <w:t>(Name of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person)</w:t>
      </w:r>
      <w:r>
        <w:tab/>
      </w:r>
      <w:r>
        <w:rPr>
          <w:b w:val="0"/>
        </w:rPr>
        <w:t>(</w:t>
      </w:r>
      <w:r>
        <w:t>Daytime telephone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)</w:t>
      </w:r>
    </w:p>
    <w:p w14:paraId="4BB963A7" w14:textId="77777777" w:rsidR="002B0D88" w:rsidRDefault="002B0D88">
      <w:pPr>
        <w:pStyle w:val="BodyText"/>
      </w:pPr>
    </w:p>
    <w:p w14:paraId="2230DF27" w14:textId="77777777" w:rsidR="002B0D88" w:rsidRDefault="00000000">
      <w:pPr>
        <w:pStyle w:val="BodyText"/>
        <w:spacing w:before="9"/>
        <w:rPr>
          <w:sz w:val="19"/>
        </w:rPr>
      </w:pPr>
      <w:r>
        <w:pict w14:anchorId="38E13AB8">
          <v:shape id="_x0000_s2055" style="position:absolute;margin-left:36pt;margin-top:13.6pt;width:214.6pt;height:.1pt;z-index:-15715840;mso-wrap-distance-left:0;mso-wrap-distance-right:0;mso-position-horizontal-relative:page" coordorigin="720,272" coordsize="4292,0" path="m720,272r4291,e" filled="f" strokeweight=".15578mm">
            <v:path arrowok="t"/>
            <w10:wrap type="topAndBottom" anchorx="page"/>
          </v:shape>
        </w:pict>
      </w:r>
      <w:r>
        <w:pict w14:anchorId="339665F5">
          <v:shape id="_x0000_s2054" style="position:absolute;margin-left:4in;margin-top:13.6pt;width:236.65pt;height:.1pt;z-index:-15715328;mso-wrap-distance-left:0;mso-wrap-distance-right:0;mso-position-horizontal-relative:page" coordorigin="5760,272" coordsize="4733,0" path="m5760,272r4733,e" filled="f" strokeweight=".15578mm">
            <v:path arrowok="t"/>
            <w10:wrap type="topAndBottom" anchorx="page"/>
          </v:shape>
        </w:pict>
      </w:r>
    </w:p>
    <w:p w14:paraId="47ED9AB5" w14:textId="77777777" w:rsidR="002B0D88" w:rsidRDefault="00000000">
      <w:pPr>
        <w:tabs>
          <w:tab w:val="left" w:pos="5134"/>
        </w:tabs>
        <w:spacing w:line="225" w:lineRule="exact"/>
        <w:ind w:left="696"/>
        <w:rPr>
          <w:b/>
        </w:rPr>
      </w:pPr>
      <w:r>
        <w:rPr>
          <w:b/>
        </w:rPr>
        <w:t>(Contact email address for</w:t>
      </w:r>
      <w:r>
        <w:rPr>
          <w:b/>
          <w:spacing w:val="-8"/>
        </w:rPr>
        <w:t xml:space="preserve"> </w:t>
      </w:r>
      <w:r>
        <w:rPr>
          <w:b/>
          <w:i/>
          <w:u w:val="thick"/>
        </w:rPr>
        <w:t>this</w:t>
      </w:r>
      <w:r>
        <w:rPr>
          <w:b/>
          <w:i/>
          <w:spacing w:val="-5"/>
        </w:rPr>
        <w:t xml:space="preserve"> </w:t>
      </w:r>
      <w:r>
        <w:rPr>
          <w:b/>
        </w:rPr>
        <w:t>filing)</w:t>
      </w:r>
      <w:r>
        <w:rPr>
          <w:b/>
        </w:rPr>
        <w:tab/>
        <w:t>(Email address to use for annual report</w:t>
      </w:r>
      <w:r>
        <w:rPr>
          <w:b/>
          <w:spacing w:val="-7"/>
        </w:rPr>
        <w:t xml:space="preserve"> </w:t>
      </w:r>
      <w:r>
        <w:rPr>
          <w:b/>
        </w:rPr>
        <w:t>reminders)</w:t>
      </w:r>
    </w:p>
    <w:p w14:paraId="0154ECCC" w14:textId="77777777" w:rsidR="002B0D88" w:rsidRDefault="002B0D88">
      <w:pPr>
        <w:pStyle w:val="BodyText"/>
        <w:spacing w:before="10"/>
        <w:rPr>
          <w:b/>
          <w:sz w:val="13"/>
        </w:rPr>
      </w:pPr>
    </w:p>
    <w:p w14:paraId="320CF5D3" w14:textId="77777777" w:rsidR="002B0D88" w:rsidRDefault="00000000">
      <w:pPr>
        <w:spacing w:before="91"/>
        <w:ind w:left="200"/>
      </w:pPr>
      <w:r>
        <w:t xml:space="preserve">Name and address of person </w:t>
      </w:r>
      <w:r>
        <w:rPr>
          <w:b/>
        </w:rPr>
        <w:t xml:space="preserve">to return the attested copy </w:t>
      </w:r>
      <w:r>
        <w:t>of the completed filing:</w:t>
      </w:r>
    </w:p>
    <w:p w14:paraId="363F5D78" w14:textId="77777777" w:rsidR="002B0D88" w:rsidRDefault="002B0D88">
      <w:pPr>
        <w:pStyle w:val="BodyText"/>
      </w:pPr>
    </w:p>
    <w:p w14:paraId="37F1A451" w14:textId="77777777" w:rsidR="002B0D88" w:rsidRDefault="00000000">
      <w:pPr>
        <w:pStyle w:val="BodyText"/>
        <w:spacing w:before="10"/>
        <w:rPr>
          <w:sz w:val="19"/>
        </w:rPr>
      </w:pPr>
      <w:r>
        <w:pict w14:anchorId="2BD23BED">
          <v:shape id="_x0000_s2053" style="position:absolute;margin-left:36pt;margin-top:13.6pt;width:467.55pt;height:.1pt;z-index:-15714816;mso-wrap-distance-left:0;mso-wrap-distance-right:0;mso-position-horizontal-relative:page" coordorigin="720,272" coordsize="9351,0" path="m720,272r9350,e" filled="f" strokeweight=".15578mm">
            <v:path arrowok="t"/>
            <w10:wrap type="topAndBottom" anchorx="page"/>
          </v:shape>
        </w:pict>
      </w:r>
    </w:p>
    <w:p w14:paraId="4C397FCE" w14:textId="77777777" w:rsidR="002B0D88" w:rsidRDefault="00000000">
      <w:pPr>
        <w:spacing w:line="225" w:lineRule="exact"/>
        <w:ind w:left="1752" w:right="1753"/>
        <w:jc w:val="center"/>
      </w:pPr>
      <w:r>
        <w:t>(Name of attested copy recipient)</w:t>
      </w:r>
    </w:p>
    <w:p w14:paraId="54E8ED82" w14:textId="77777777" w:rsidR="002B0D88" w:rsidRDefault="002B0D88">
      <w:pPr>
        <w:pStyle w:val="BodyText"/>
      </w:pPr>
    </w:p>
    <w:p w14:paraId="06EC6EBE" w14:textId="77777777" w:rsidR="002B0D88" w:rsidRDefault="00000000">
      <w:pPr>
        <w:pStyle w:val="BodyText"/>
        <w:spacing w:before="7"/>
        <w:rPr>
          <w:sz w:val="19"/>
        </w:rPr>
      </w:pPr>
      <w:r>
        <w:pict w14:anchorId="3B51B75C">
          <v:shape id="_x0000_s2052" style="position:absolute;margin-left:36pt;margin-top:13.5pt;width:462pt;height:.1pt;z-index:-15714304;mso-wrap-distance-left:0;mso-wrap-distance-right:0;mso-position-horizontal-relative:page" coordorigin="720,270" coordsize="9240,0" path="m720,270r9240,e" filled="f" strokeweight=".15578mm">
            <v:path arrowok="t"/>
            <w10:wrap type="topAndBottom" anchorx="page"/>
          </v:shape>
        </w:pict>
      </w:r>
    </w:p>
    <w:p w14:paraId="376132AF" w14:textId="77777777" w:rsidR="002B0D88" w:rsidRDefault="00000000">
      <w:pPr>
        <w:spacing w:line="225" w:lineRule="exact"/>
        <w:ind w:left="1752" w:right="1753"/>
        <w:jc w:val="center"/>
      </w:pPr>
      <w:r>
        <w:t>(Firm or Company)</w:t>
      </w:r>
    </w:p>
    <w:p w14:paraId="26E23E3D" w14:textId="77777777" w:rsidR="002B0D88" w:rsidRDefault="002B0D88">
      <w:pPr>
        <w:pStyle w:val="BodyText"/>
      </w:pPr>
    </w:p>
    <w:p w14:paraId="507A7BC2" w14:textId="77777777" w:rsidR="002B0D88" w:rsidRDefault="00000000">
      <w:pPr>
        <w:pStyle w:val="BodyText"/>
        <w:spacing w:before="9"/>
        <w:rPr>
          <w:sz w:val="19"/>
        </w:rPr>
      </w:pPr>
      <w:r>
        <w:pict w14:anchorId="48F40A1B">
          <v:shape id="_x0000_s2051" style="position:absolute;margin-left:36pt;margin-top:13.6pt;width:467.55pt;height:.1pt;z-index:-15713792;mso-wrap-distance-left:0;mso-wrap-distance-right:0;mso-position-horizontal-relative:page" coordorigin="720,272" coordsize="9351,0" path="m720,272r9350,e" filled="f" strokeweight=".15578mm">
            <v:path arrowok="t"/>
            <w10:wrap type="topAndBottom" anchorx="page"/>
          </v:shape>
        </w:pict>
      </w:r>
    </w:p>
    <w:p w14:paraId="05EA93E7" w14:textId="77777777" w:rsidR="002B0D88" w:rsidRDefault="00000000">
      <w:pPr>
        <w:spacing w:line="222" w:lineRule="exact"/>
        <w:ind w:left="1752" w:right="1753"/>
        <w:jc w:val="center"/>
      </w:pPr>
      <w:r>
        <w:t>(Mailing</w:t>
      </w:r>
      <w:r>
        <w:rPr>
          <w:spacing w:val="-5"/>
        </w:rPr>
        <w:t xml:space="preserve"> </w:t>
      </w:r>
      <w:r>
        <w:t>Address)</w:t>
      </w:r>
    </w:p>
    <w:p w14:paraId="1338B0E7" w14:textId="77777777" w:rsidR="002B0D88" w:rsidRDefault="002B0D88">
      <w:pPr>
        <w:pStyle w:val="BodyText"/>
      </w:pPr>
    </w:p>
    <w:p w14:paraId="00E7594D" w14:textId="77777777" w:rsidR="002B0D88" w:rsidRDefault="00000000">
      <w:pPr>
        <w:pStyle w:val="BodyText"/>
        <w:spacing w:before="9"/>
        <w:rPr>
          <w:sz w:val="19"/>
        </w:rPr>
      </w:pPr>
      <w:r>
        <w:pict w14:anchorId="553484CD">
          <v:shape id="_x0000_s2050" style="position:absolute;margin-left:36pt;margin-top:13.6pt;width:467.55pt;height:.1pt;z-index:-15713280;mso-wrap-distance-left:0;mso-wrap-distance-right:0;mso-position-horizontal-relative:page" coordorigin="720,272" coordsize="9351,0" path="m720,272r9350,e" filled="f" strokeweight=".15578mm">
            <v:path arrowok="t"/>
            <w10:wrap type="topAndBottom" anchorx="page"/>
          </v:shape>
        </w:pict>
      </w:r>
    </w:p>
    <w:p w14:paraId="4659881C" w14:textId="77777777" w:rsidR="002B0D88" w:rsidRDefault="00000000">
      <w:pPr>
        <w:spacing w:line="225" w:lineRule="exact"/>
        <w:jc w:val="center"/>
      </w:pPr>
      <w:r>
        <w:t>(City, State &amp;</w:t>
      </w:r>
      <w:r>
        <w:rPr>
          <w:spacing w:val="-2"/>
        </w:rPr>
        <w:t xml:space="preserve"> </w:t>
      </w:r>
      <w:r>
        <w:t>Zip)</w:t>
      </w:r>
    </w:p>
    <w:p w14:paraId="73C7694B" w14:textId="77777777" w:rsidR="002B0D88" w:rsidRDefault="002B0D88">
      <w:pPr>
        <w:pStyle w:val="BodyText"/>
        <w:spacing w:before="6"/>
      </w:pPr>
    </w:p>
    <w:p w14:paraId="441F66B8" w14:textId="77777777" w:rsidR="002B0D88" w:rsidRDefault="00000000">
      <w:pPr>
        <w:pStyle w:val="Heading1"/>
      </w:pPr>
      <w:r>
        <w:t>NOTE: Failure to provide a contact name and telephone number or email address will result in any erroneous filing(s) being returned to the filer by the Secretary of State’s office.</w:t>
      </w:r>
    </w:p>
    <w:p w14:paraId="03B48015" w14:textId="77777777" w:rsidR="002B0D88" w:rsidRDefault="002B0D88">
      <w:pPr>
        <w:pStyle w:val="BodyText"/>
        <w:spacing w:before="2"/>
        <w:rPr>
          <w:b/>
          <w:sz w:val="22"/>
        </w:rPr>
      </w:pPr>
    </w:p>
    <w:p w14:paraId="3EA253EF" w14:textId="77777777" w:rsidR="002B0D88" w:rsidRDefault="00000000">
      <w:pPr>
        <w:ind w:left="173"/>
      </w:pPr>
      <w:r>
        <w:t xml:space="preserve">For questions regarding the above filing(s), please call or email our office at (207) 624-7752 or </w:t>
      </w:r>
      <w:hyperlink r:id="rId20">
        <w:r>
          <w:rPr>
            <w:color w:val="800080"/>
            <w:u w:val="single" w:color="800080"/>
          </w:rPr>
          <w:t>cec.corporations@maine.gov</w:t>
        </w:r>
      </w:hyperlink>
    </w:p>
    <w:p w14:paraId="747ADB67" w14:textId="77777777" w:rsidR="002B0D88" w:rsidRDefault="002B0D88">
      <w:pPr>
        <w:pStyle w:val="BodyText"/>
      </w:pPr>
    </w:p>
    <w:p w14:paraId="283FE79E" w14:textId="77777777" w:rsidR="002B0D88" w:rsidRDefault="002B0D88">
      <w:pPr>
        <w:pStyle w:val="BodyText"/>
        <w:spacing w:before="6"/>
        <w:rPr>
          <w:sz w:val="22"/>
        </w:rPr>
      </w:pPr>
    </w:p>
    <w:p w14:paraId="36A57323" w14:textId="77777777" w:rsidR="002B0D88" w:rsidRDefault="00000000">
      <w:pPr>
        <w:pStyle w:val="Heading1"/>
        <w:spacing w:before="1" w:line="252" w:lineRule="exact"/>
      </w:pPr>
      <w:r>
        <w:t>Submit filings to:</w:t>
      </w:r>
    </w:p>
    <w:p w14:paraId="043EDE49" w14:textId="77777777" w:rsidR="002B0D88" w:rsidRDefault="00000000">
      <w:pPr>
        <w:tabs>
          <w:tab w:val="left" w:pos="5959"/>
        </w:tabs>
        <w:spacing w:line="252" w:lineRule="exact"/>
        <w:ind w:left="199"/>
        <w:rPr>
          <w:b/>
        </w:rPr>
      </w:pPr>
      <w:r>
        <w:rPr>
          <w:b/>
        </w:rPr>
        <w:t>Mailing Address if using US</w:t>
      </w:r>
      <w:r>
        <w:rPr>
          <w:b/>
          <w:spacing w:val="-11"/>
        </w:rPr>
        <w:t xml:space="preserve"> </w:t>
      </w:r>
      <w:r>
        <w:rPr>
          <w:b/>
        </w:rPr>
        <w:t>Postal</w:t>
      </w:r>
      <w:r>
        <w:rPr>
          <w:b/>
          <w:spacing w:val="-1"/>
        </w:rPr>
        <w:t xml:space="preserve"> </w:t>
      </w:r>
      <w:r>
        <w:rPr>
          <w:b/>
        </w:rPr>
        <w:t>Service</w:t>
      </w:r>
      <w:r>
        <w:rPr>
          <w:b/>
        </w:rPr>
        <w:tab/>
        <w:t>Mailing Address if using</w:t>
      </w:r>
      <w:r>
        <w:rPr>
          <w:b/>
          <w:spacing w:val="-3"/>
        </w:rPr>
        <w:t xml:space="preserve"> </w:t>
      </w:r>
      <w:r>
        <w:rPr>
          <w:b/>
        </w:rPr>
        <w:t>FedEx/UPS</w:t>
      </w:r>
    </w:p>
    <w:p w14:paraId="7AE23E74" w14:textId="77777777" w:rsidR="002B0D88" w:rsidRDefault="00000000">
      <w:pPr>
        <w:tabs>
          <w:tab w:val="left" w:pos="5959"/>
        </w:tabs>
        <w:spacing w:before="1" w:line="252" w:lineRule="exact"/>
        <w:ind w:left="199"/>
      </w:pPr>
      <w:r>
        <w:t>Department of the Secretary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tab/>
        <w:t>Department of the Secretary of</w:t>
      </w:r>
      <w:r>
        <w:rPr>
          <w:spacing w:val="-3"/>
        </w:rPr>
        <w:t xml:space="preserve"> </w:t>
      </w:r>
      <w:r>
        <w:t>State</w:t>
      </w:r>
    </w:p>
    <w:p w14:paraId="5482E139" w14:textId="77777777" w:rsidR="002B0D88" w:rsidRDefault="00000000">
      <w:pPr>
        <w:tabs>
          <w:tab w:val="left" w:pos="5959"/>
        </w:tabs>
        <w:spacing w:line="252" w:lineRule="exact"/>
        <w:ind w:left="199"/>
      </w:pPr>
      <w:r>
        <w:t>Corporations, UCC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Commissions</w:t>
      </w:r>
      <w:r>
        <w:tab/>
        <w:t>Corporations, UCC and</w:t>
      </w:r>
      <w:r>
        <w:rPr>
          <w:spacing w:val="-2"/>
        </w:rPr>
        <w:t xml:space="preserve"> </w:t>
      </w:r>
      <w:r>
        <w:t>Commissions</w:t>
      </w:r>
    </w:p>
    <w:p w14:paraId="3C0735ED" w14:textId="77777777" w:rsidR="002B0D88" w:rsidRDefault="00000000">
      <w:pPr>
        <w:tabs>
          <w:tab w:val="left" w:pos="5952"/>
        </w:tabs>
        <w:spacing w:before="2" w:line="252" w:lineRule="exact"/>
        <w:ind w:left="200"/>
      </w:pPr>
      <w:r>
        <w:t>101 State</w:t>
      </w:r>
      <w:r>
        <w:rPr>
          <w:spacing w:val="-2"/>
        </w:rPr>
        <w:t xml:space="preserve"> </w:t>
      </w:r>
      <w:r>
        <w:t>House Station</w:t>
      </w:r>
      <w:r>
        <w:tab/>
        <w:t>111 Sewall Street, 4</w:t>
      </w:r>
      <w:r>
        <w:rPr>
          <w:vertAlign w:val="superscript"/>
        </w:rPr>
        <w:t>th</w:t>
      </w:r>
      <w:r>
        <w:t xml:space="preserve"> Floor</w:t>
      </w:r>
    </w:p>
    <w:p w14:paraId="7BACA65A" w14:textId="77777777" w:rsidR="002B0D88" w:rsidRDefault="00000000">
      <w:pPr>
        <w:tabs>
          <w:tab w:val="left" w:pos="5959"/>
        </w:tabs>
        <w:spacing w:line="252" w:lineRule="exact"/>
        <w:ind w:left="200"/>
      </w:pPr>
      <w:r>
        <w:t>Augusta,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04333-0101</w:t>
      </w:r>
      <w:r>
        <w:tab/>
        <w:t>Augusta, ME</w:t>
      </w:r>
      <w:r>
        <w:rPr>
          <w:spacing w:val="-1"/>
        </w:rPr>
        <w:t xml:space="preserve"> </w:t>
      </w:r>
      <w:r>
        <w:t>04330</w:t>
      </w:r>
    </w:p>
    <w:p w14:paraId="2976C20F" w14:textId="77777777" w:rsidR="002B0D88" w:rsidRDefault="002B0D88">
      <w:pPr>
        <w:pStyle w:val="BodyText"/>
      </w:pPr>
    </w:p>
    <w:p w14:paraId="4BFF7A90" w14:textId="77777777" w:rsidR="002B0D88" w:rsidRDefault="002B0D88">
      <w:pPr>
        <w:pStyle w:val="BodyText"/>
        <w:spacing w:before="6"/>
        <w:rPr>
          <w:sz w:val="17"/>
        </w:rPr>
      </w:pPr>
    </w:p>
    <w:p w14:paraId="230DBA3C" w14:textId="77777777" w:rsidR="002B0D88" w:rsidRDefault="00000000">
      <w:pPr>
        <w:spacing w:before="56"/>
        <w:ind w:left="162"/>
        <w:rPr>
          <w:rFonts w:ascii="Calibri"/>
        </w:rPr>
      </w:pPr>
      <w:r>
        <w:rPr>
          <w:rFonts w:ascii="Calibri"/>
        </w:rPr>
        <w:t>Rev. 8/2021</w:t>
      </w:r>
    </w:p>
    <w:sectPr w:rsidR="002B0D88">
      <w:footerReference w:type="default" r:id="rId21"/>
      <w:pgSz w:w="12240" w:h="15840"/>
      <w:pgMar w:top="360" w:right="52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6A1B" w14:textId="77777777" w:rsidR="007E15D5" w:rsidRDefault="007E15D5">
      <w:r>
        <w:separator/>
      </w:r>
    </w:p>
  </w:endnote>
  <w:endnote w:type="continuationSeparator" w:id="0">
    <w:p w14:paraId="4275ED37" w14:textId="77777777" w:rsidR="007E15D5" w:rsidRDefault="007E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308F" w14:textId="77777777" w:rsidR="002B0D88" w:rsidRDefault="00000000">
    <w:pPr>
      <w:pStyle w:val="BodyText"/>
      <w:spacing w:line="14" w:lineRule="auto"/>
    </w:pPr>
    <w:r>
      <w:pict w14:anchorId="01665D8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pt;margin-top:771.15pt;width:107.2pt;height:13.1pt;z-index:-15907328;mso-position-horizontal-relative:page;mso-position-vertical-relative:page" filled="f" stroked="f">
          <v:textbox inset="0,0,0,0">
            <w:txbxContent>
              <w:p w14:paraId="038D104D" w14:textId="77777777" w:rsidR="002B0D88" w:rsidRDefault="00000000">
                <w:pPr>
                  <w:pStyle w:val="BodyText"/>
                  <w:spacing w:before="12"/>
                  <w:ind w:left="20"/>
                </w:pPr>
                <w:r>
                  <w:rPr>
                    <w:spacing w:val="-3"/>
                  </w:rPr>
                  <w:t xml:space="preserve">Form </w:t>
                </w:r>
                <w:r>
                  <w:t xml:space="preserve">No. </w:t>
                </w:r>
                <w:r>
                  <w:rPr>
                    <w:spacing w:val="-3"/>
                  </w:rPr>
                  <w:t>MLLC-9 (1of 3)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8587" w14:textId="77777777" w:rsidR="002B0D88" w:rsidRDefault="00000000">
    <w:pPr>
      <w:pStyle w:val="BodyText"/>
      <w:spacing w:line="14" w:lineRule="auto"/>
    </w:pPr>
    <w:r>
      <w:pict w14:anchorId="4F1DBF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pt;margin-top:762.5pt;width:149.75pt;height:17pt;z-index:-15906816;mso-position-horizontal-relative:page;mso-position-vertical-relative:page" filled="f" stroked="f">
          <v:textbox inset="0,0,0,0">
            <w:txbxContent>
              <w:p w14:paraId="699D312E" w14:textId="77777777" w:rsidR="002B0D88" w:rsidRDefault="00000000">
                <w:pPr>
                  <w:pStyle w:val="BodyText"/>
                  <w:spacing w:before="90"/>
                  <w:ind w:left="20"/>
                </w:pPr>
                <w:r>
                  <w:t>Form No. MLLC-9 (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of 3) 7/1/2011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F1D9" w14:textId="77777777" w:rsidR="002B0D88" w:rsidRDefault="002B0D8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EF18" w14:textId="77777777" w:rsidR="007E15D5" w:rsidRDefault="007E15D5">
      <w:r>
        <w:separator/>
      </w:r>
    </w:p>
  </w:footnote>
  <w:footnote w:type="continuationSeparator" w:id="0">
    <w:p w14:paraId="3E8F7E33" w14:textId="77777777" w:rsidR="007E15D5" w:rsidRDefault="007E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3C6"/>
    <w:multiLevelType w:val="hybridMultilevel"/>
    <w:tmpl w:val="B08EC662"/>
    <w:lvl w:ilvl="0" w:tplc="49DE1AF8">
      <w:start w:val="1"/>
      <w:numFmt w:val="upperLetter"/>
      <w:lvlText w:val="%1."/>
      <w:lvlJc w:val="left"/>
      <w:pPr>
        <w:ind w:left="271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1" w:tplc="246234E0">
      <w:numFmt w:val="bullet"/>
      <w:lvlText w:val="•"/>
      <w:lvlJc w:val="left"/>
      <w:pPr>
        <w:ind w:left="3568" w:hanging="360"/>
      </w:pPr>
      <w:rPr>
        <w:rFonts w:hint="default"/>
      </w:rPr>
    </w:lvl>
    <w:lvl w:ilvl="2" w:tplc="C35417AA">
      <w:numFmt w:val="bullet"/>
      <w:lvlText w:val="•"/>
      <w:lvlJc w:val="left"/>
      <w:pPr>
        <w:ind w:left="4416" w:hanging="360"/>
      </w:pPr>
      <w:rPr>
        <w:rFonts w:hint="default"/>
      </w:rPr>
    </w:lvl>
    <w:lvl w:ilvl="3" w:tplc="475AD948">
      <w:numFmt w:val="bullet"/>
      <w:lvlText w:val="•"/>
      <w:lvlJc w:val="left"/>
      <w:pPr>
        <w:ind w:left="5264" w:hanging="360"/>
      </w:pPr>
      <w:rPr>
        <w:rFonts w:hint="default"/>
      </w:rPr>
    </w:lvl>
    <w:lvl w:ilvl="4" w:tplc="2F401E5C">
      <w:numFmt w:val="bullet"/>
      <w:lvlText w:val="•"/>
      <w:lvlJc w:val="left"/>
      <w:pPr>
        <w:ind w:left="6112" w:hanging="360"/>
      </w:pPr>
      <w:rPr>
        <w:rFonts w:hint="default"/>
      </w:rPr>
    </w:lvl>
    <w:lvl w:ilvl="5" w:tplc="F70636BC">
      <w:numFmt w:val="bullet"/>
      <w:lvlText w:val="•"/>
      <w:lvlJc w:val="left"/>
      <w:pPr>
        <w:ind w:left="6960" w:hanging="360"/>
      </w:pPr>
      <w:rPr>
        <w:rFonts w:hint="default"/>
      </w:rPr>
    </w:lvl>
    <w:lvl w:ilvl="6" w:tplc="55A28328">
      <w:numFmt w:val="bullet"/>
      <w:lvlText w:val="•"/>
      <w:lvlJc w:val="left"/>
      <w:pPr>
        <w:ind w:left="7808" w:hanging="360"/>
      </w:pPr>
      <w:rPr>
        <w:rFonts w:hint="default"/>
      </w:rPr>
    </w:lvl>
    <w:lvl w:ilvl="7" w:tplc="FECC7964">
      <w:numFmt w:val="bullet"/>
      <w:lvlText w:val="•"/>
      <w:lvlJc w:val="left"/>
      <w:pPr>
        <w:ind w:left="8656" w:hanging="360"/>
      </w:pPr>
      <w:rPr>
        <w:rFonts w:hint="default"/>
      </w:rPr>
    </w:lvl>
    <w:lvl w:ilvl="8" w:tplc="6D1E99FA">
      <w:numFmt w:val="bullet"/>
      <w:lvlText w:val="•"/>
      <w:lvlJc w:val="left"/>
      <w:pPr>
        <w:ind w:left="9504" w:hanging="360"/>
      </w:pPr>
      <w:rPr>
        <w:rFonts w:hint="default"/>
      </w:rPr>
    </w:lvl>
  </w:abstractNum>
  <w:num w:numId="1" w16cid:durableId="43679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D88"/>
    <w:rsid w:val="002B0D88"/>
    <w:rsid w:val="00711AA0"/>
    <w:rsid w:val="007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."/>
  <w:listSeparator w:val=","/>
  <w14:docId w14:val="03B62B3D"/>
  <w15:docId w15:val="{3E93FD3D-B77B-4B91-A391-13124485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719" w:right="19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http://www.mainelegislature.org/legis/statutes/13/title13ch22-Asec0.html" TargetMode="External" Type="http://schemas.openxmlformats.org/officeDocument/2006/relationships/hyperlink"/>
<Relationship Id="rId12" Target="http://www.mainelegislature.org/legis/statutes/5/title5sec105.html" TargetMode="External" Type="http://schemas.openxmlformats.org/officeDocument/2006/relationships/hyperlink"/>
<Relationship Id="rId13" Target="http://www.mainelegislature.org/legis/statutes/5/title5sec108.html" TargetMode="External" Type="http://schemas.openxmlformats.org/officeDocument/2006/relationships/hyperlink"/>
<Relationship Id="rId14" Target="footer2.xml" Type="http://schemas.openxmlformats.org/officeDocument/2006/relationships/footer"/>
<Relationship Id="rId15" Target="http://mainelegislature.org/legis/statutes/13/title13sec723.html" TargetMode="External" Type="http://schemas.openxmlformats.org/officeDocument/2006/relationships/hyperlink"/>
<Relationship Id="rId16" Target="http://www.mainelegislature.org/legis/statutes/31/title31sec1676.html" TargetMode="External" Type="http://schemas.openxmlformats.org/officeDocument/2006/relationships/hyperlink"/>
<Relationship Id="rId17" Target="http://mainelegislature.org/legis/statutes/17-a/title17-asec453.html" TargetMode="External" Type="http://schemas.openxmlformats.org/officeDocument/2006/relationships/hyperlink"/>
<Relationship Id="rId18" Target="mailto:CEC.Corporations@Maine.gov" TargetMode="External" Type="http://schemas.openxmlformats.org/officeDocument/2006/relationships/hyperlink"/>
<Relationship Id="rId19" Target="http://www.maine.gov/sos/cec/forms/credit.pdf" TargetMode="External" Type="http://schemas.openxmlformats.org/officeDocument/2006/relationships/hyperlink"/>
<Relationship Id="rId2" Target="styles.xml" Type="http://schemas.openxmlformats.org/officeDocument/2006/relationships/styles"/>
<Relationship Id="rId20" Target="mailto:cec.corporations@maine.gov" TargetMode="External" Type="http://schemas.openxmlformats.org/officeDocument/2006/relationships/hyperlink"/>
<Relationship Id="rId21" Target="footer3.xml" Type="http://schemas.openxmlformats.org/officeDocument/2006/relationships/footer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mainelegislature.org/legis/statutes/31/title31sec1532.html" TargetMode="External" Type="http://schemas.openxmlformats.org/officeDocument/2006/relationships/hyperlink"/>
<Relationship Id="rId8" Target="http://www.mainelegislature.org/legis/statutes/31/title31sec1508.html" TargetMode="External" Type="http://schemas.openxmlformats.org/officeDocument/2006/relationships/hyperlink"/>
<Relationship Id="rId9" Target="http://www.mainelegislature.org/legis/statutes/31/title31sec1611.html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984</Words>
  <Characters>5615</Characters>
  <DocSecurity>0</DocSecurity>
  <Lines>46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