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5701" w:val="left" w:leader="none"/>
        </w:tabs>
        <w:spacing w:before="50"/>
        <w:ind w:left="120" w:right="0" w:firstLine="0"/>
        <w:jc w:val="left"/>
        <w:rPr>
          <w:sz w:val="17"/>
        </w:rPr>
      </w:pPr>
      <w:r>
        <w:rPr>
          <w:w w:val="105"/>
          <w:sz w:val="17"/>
        </w:rPr>
        <w:t>Contract Date:</w:t>
      </w:r>
      <w:r>
        <w:rPr>
          <w:spacing w:val="6"/>
          <w:w w:val="105"/>
          <w:sz w:val="17"/>
        </w:rPr>
        <w:t> </w:t>
      </w:r>
      <w:r>
        <w:rPr>
          <w:w w:val="105"/>
          <w:sz w:val="17"/>
        </w:rPr>
        <w:t>______________________</w:t>
      </w:r>
      <w:r>
        <w:rPr>
          <w:rFonts w:ascii="Times New Roman"/>
          <w:w w:val="105"/>
          <w:sz w:val="17"/>
        </w:rPr>
        <w:tab/>
      </w:r>
      <w:r>
        <w:rPr>
          <w:w w:val="105"/>
          <w:sz w:val="17"/>
        </w:rPr>
        <w:t>Project Manager: _________________________</w:t>
      </w:r>
    </w:p>
    <w:p>
      <w:pPr>
        <w:tabs>
          <w:tab w:pos="5701" w:val="left" w:leader="none"/>
        </w:tabs>
        <w:spacing w:before="169"/>
        <w:ind w:left="120" w:right="0" w:firstLine="0"/>
        <w:jc w:val="left"/>
        <w:rPr>
          <w:b/>
          <w:sz w:val="17"/>
        </w:rPr>
      </w:pPr>
      <w:r>
        <w:rPr>
          <w:b/>
          <w:w w:val="105"/>
          <w:sz w:val="17"/>
        </w:rPr>
        <w:t>Contract</w:t>
      </w:r>
      <w:r>
        <w:rPr>
          <w:b/>
          <w:spacing w:val="9"/>
          <w:w w:val="105"/>
          <w:sz w:val="17"/>
        </w:rPr>
        <w:t> </w:t>
      </w:r>
      <w:r>
        <w:rPr>
          <w:b/>
          <w:w w:val="105"/>
          <w:sz w:val="17"/>
        </w:rPr>
        <w:t>#:</w:t>
      </w:r>
      <w:r>
        <w:rPr>
          <w:b/>
          <w:spacing w:val="9"/>
          <w:w w:val="105"/>
          <w:sz w:val="17"/>
        </w:rPr>
        <w:t> </w:t>
      </w:r>
      <w:r>
        <w:rPr>
          <w:b/>
          <w:w w:val="105"/>
          <w:sz w:val="17"/>
        </w:rPr>
        <w:t>_________________________</w:t>
      </w:r>
      <w:r>
        <w:rPr>
          <w:rFonts w:ascii="Times New Roman"/>
          <w:w w:val="105"/>
          <w:sz w:val="17"/>
        </w:rPr>
        <w:tab/>
      </w:r>
      <w:r>
        <w:rPr>
          <w:b/>
          <w:w w:val="105"/>
          <w:sz w:val="17"/>
        </w:rPr>
        <w:t>Contractor License #:</w:t>
      </w:r>
      <w:r>
        <w:rPr>
          <w:b/>
          <w:spacing w:val="17"/>
          <w:w w:val="105"/>
          <w:sz w:val="17"/>
        </w:rPr>
        <w:t> </w:t>
      </w:r>
      <w:r>
        <w:rPr>
          <w:b/>
          <w:w w:val="105"/>
          <w:sz w:val="17"/>
        </w:rPr>
        <w:t>___________________</w:t>
      </w:r>
    </w:p>
    <w:p>
      <w:pPr>
        <w:pStyle w:val="BodyText"/>
        <w:spacing w:before="10"/>
        <w:rPr>
          <w:b/>
          <w:sz w:val="15"/>
        </w:rPr>
      </w:pPr>
    </w:p>
    <w:p>
      <w:pPr>
        <w:spacing w:line="204" w:lineRule="auto" w:before="1"/>
        <w:ind w:left="3326" w:right="3328" w:firstLine="3"/>
        <w:jc w:val="center"/>
        <w:rPr>
          <w:b/>
          <w:sz w:val="21"/>
        </w:rPr>
      </w:pPr>
      <w:r>
        <w:rPr>
          <w:b/>
          <w:w w:val="105"/>
          <w:sz w:val="21"/>
        </w:rPr>
        <w:t>[Name of Contractor] [address of contractor] [phone / fax / pager</w:t>
      </w:r>
      <w:r>
        <w:rPr>
          <w:b/>
          <w:spacing w:val="-21"/>
          <w:w w:val="105"/>
          <w:sz w:val="21"/>
        </w:rPr>
        <w:t> </w:t>
      </w:r>
      <w:r>
        <w:rPr>
          <w:b/>
          <w:w w:val="105"/>
          <w:sz w:val="21"/>
        </w:rPr>
        <w:t>numbers]</w:t>
      </w:r>
    </w:p>
    <w:p>
      <w:pPr>
        <w:spacing w:before="102"/>
        <w:ind w:left="732" w:right="731" w:firstLine="0"/>
        <w:jc w:val="center"/>
        <w:rPr>
          <w:b/>
          <w:sz w:val="28"/>
        </w:rPr>
      </w:pPr>
      <w:r>
        <w:rPr>
          <w:b/>
          <w:sz w:val="28"/>
        </w:rPr>
        <w:t>INTERIOR PAINTING CONTRACT (</w:t>
      </w:r>
      <w:r>
        <w:rPr>
          <w:b/>
          <w:sz w:val="21"/>
        </w:rPr>
        <w:t>FOR RESIDENTIAL PREMISES</w:t>
      </w:r>
      <w:r>
        <w:rPr>
          <w:b/>
          <w:sz w:val="28"/>
        </w:rPr>
        <w:t>)</w:t>
      </w:r>
    </w:p>
    <w:p>
      <w:pPr>
        <w:pStyle w:val="Heading1"/>
        <w:spacing w:before="120"/>
        <w:ind w:left="120" w:firstLine="0"/>
      </w:pPr>
      <w:r>
        <w:rPr>
          <w:w w:val="105"/>
        </w:rPr>
        <w:t>CUSTOMER:</w:t>
      </w:r>
    </w:p>
    <w:tbl>
      <w:tblPr>
        <w:tblW w:w="0" w:type="auto"/>
        <w:jc w:val="left"/>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789"/>
        <w:gridCol w:w="2131"/>
        <w:gridCol w:w="2131"/>
        <w:gridCol w:w="2126"/>
      </w:tblGrid>
      <w:tr>
        <w:trPr>
          <w:trHeight w:val="657" w:hRule="atLeast"/>
        </w:trPr>
        <w:tc>
          <w:tcPr>
            <w:tcW w:w="2789" w:type="dxa"/>
          </w:tcPr>
          <w:p>
            <w:pPr>
              <w:pStyle w:val="TableParagraph"/>
              <w:spacing w:line="220" w:lineRule="exact"/>
              <w:ind w:left="105"/>
              <w:rPr>
                <w:b/>
                <w:sz w:val="19"/>
              </w:rPr>
            </w:pPr>
            <w:r>
              <w:rPr>
                <w:b/>
                <w:w w:val="105"/>
                <w:sz w:val="19"/>
              </w:rPr>
              <w:t>Name:</w:t>
            </w:r>
          </w:p>
        </w:tc>
        <w:tc>
          <w:tcPr>
            <w:tcW w:w="6388" w:type="dxa"/>
            <w:gridSpan w:val="3"/>
          </w:tcPr>
          <w:p>
            <w:pPr>
              <w:pStyle w:val="TableParagraph"/>
              <w:rPr>
                <w:rFonts w:ascii="Times New Roman"/>
                <w:sz w:val="18"/>
              </w:rPr>
            </w:pPr>
          </w:p>
        </w:tc>
      </w:tr>
      <w:tr>
        <w:trPr>
          <w:trHeight w:val="661" w:hRule="atLeast"/>
        </w:trPr>
        <w:tc>
          <w:tcPr>
            <w:tcW w:w="2789" w:type="dxa"/>
          </w:tcPr>
          <w:p>
            <w:pPr>
              <w:pStyle w:val="TableParagraph"/>
              <w:spacing w:line="206" w:lineRule="auto"/>
              <w:ind w:left="105" w:right="29"/>
              <w:rPr>
                <w:b/>
                <w:sz w:val="19"/>
              </w:rPr>
            </w:pPr>
            <w:r>
              <w:rPr>
                <w:b/>
                <w:w w:val="105"/>
                <w:sz w:val="19"/>
              </w:rPr>
              <w:t>Contact Person (if customer is a business):</w:t>
            </w:r>
          </w:p>
        </w:tc>
        <w:tc>
          <w:tcPr>
            <w:tcW w:w="6388" w:type="dxa"/>
            <w:gridSpan w:val="3"/>
          </w:tcPr>
          <w:p>
            <w:pPr>
              <w:pStyle w:val="TableParagraph"/>
              <w:rPr>
                <w:rFonts w:ascii="Times New Roman"/>
                <w:sz w:val="18"/>
              </w:rPr>
            </w:pPr>
          </w:p>
        </w:tc>
      </w:tr>
      <w:tr>
        <w:trPr>
          <w:trHeight w:val="878" w:hRule="atLeast"/>
        </w:trPr>
        <w:tc>
          <w:tcPr>
            <w:tcW w:w="2789" w:type="dxa"/>
          </w:tcPr>
          <w:p>
            <w:pPr>
              <w:pStyle w:val="TableParagraph"/>
              <w:spacing w:line="220" w:lineRule="exact"/>
              <w:ind w:left="105"/>
              <w:rPr>
                <w:b/>
                <w:sz w:val="19"/>
              </w:rPr>
            </w:pPr>
            <w:r>
              <w:rPr>
                <w:b/>
                <w:w w:val="105"/>
                <w:sz w:val="19"/>
              </w:rPr>
              <w:t>Billing Address:</w:t>
            </w:r>
          </w:p>
        </w:tc>
        <w:tc>
          <w:tcPr>
            <w:tcW w:w="6388" w:type="dxa"/>
            <w:gridSpan w:val="3"/>
          </w:tcPr>
          <w:p>
            <w:pPr>
              <w:pStyle w:val="TableParagraph"/>
              <w:rPr>
                <w:rFonts w:ascii="Times New Roman"/>
                <w:sz w:val="18"/>
              </w:rPr>
            </w:pPr>
          </w:p>
        </w:tc>
      </w:tr>
      <w:tr>
        <w:trPr>
          <w:trHeight w:val="441" w:hRule="atLeast"/>
        </w:trPr>
        <w:tc>
          <w:tcPr>
            <w:tcW w:w="2789" w:type="dxa"/>
          </w:tcPr>
          <w:p>
            <w:pPr>
              <w:pStyle w:val="TableParagraph"/>
              <w:spacing w:line="220" w:lineRule="exact"/>
              <w:ind w:left="105"/>
              <w:rPr>
                <w:b/>
                <w:sz w:val="19"/>
              </w:rPr>
            </w:pPr>
            <w:r>
              <w:rPr>
                <w:b/>
                <w:w w:val="105"/>
                <w:sz w:val="19"/>
              </w:rPr>
              <w:t>Business Phone:</w:t>
            </w:r>
          </w:p>
        </w:tc>
        <w:tc>
          <w:tcPr>
            <w:tcW w:w="2131" w:type="dxa"/>
          </w:tcPr>
          <w:p>
            <w:pPr>
              <w:pStyle w:val="TableParagraph"/>
              <w:rPr>
                <w:rFonts w:ascii="Times New Roman"/>
                <w:sz w:val="18"/>
              </w:rPr>
            </w:pPr>
          </w:p>
        </w:tc>
        <w:tc>
          <w:tcPr>
            <w:tcW w:w="2131" w:type="dxa"/>
          </w:tcPr>
          <w:p>
            <w:pPr>
              <w:pStyle w:val="TableParagraph"/>
              <w:spacing w:line="220" w:lineRule="exact"/>
              <w:ind w:left="105"/>
              <w:rPr>
                <w:b/>
                <w:sz w:val="19"/>
              </w:rPr>
            </w:pPr>
            <w:r>
              <w:rPr>
                <w:b/>
                <w:w w:val="105"/>
                <w:sz w:val="19"/>
              </w:rPr>
              <w:t>Fax Number:</w:t>
            </w:r>
          </w:p>
        </w:tc>
        <w:tc>
          <w:tcPr>
            <w:tcW w:w="2126" w:type="dxa"/>
          </w:tcPr>
          <w:p>
            <w:pPr>
              <w:pStyle w:val="TableParagraph"/>
              <w:rPr>
                <w:rFonts w:ascii="Times New Roman"/>
                <w:sz w:val="18"/>
              </w:rPr>
            </w:pPr>
          </w:p>
        </w:tc>
      </w:tr>
      <w:tr>
        <w:trPr>
          <w:trHeight w:val="441" w:hRule="atLeast"/>
        </w:trPr>
        <w:tc>
          <w:tcPr>
            <w:tcW w:w="2789" w:type="dxa"/>
          </w:tcPr>
          <w:p>
            <w:pPr>
              <w:pStyle w:val="TableParagraph"/>
              <w:spacing w:line="220" w:lineRule="exact"/>
              <w:ind w:left="105"/>
              <w:rPr>
                <w:b/>
                <w:sz w:val="19"/>
              </w:rPr>
            </w:pPr>
            <w:r>
              <w:rPr>
                <w:b/>
                <w:w w:val="105"/>
                <w:sz w:val="19"/>
              </w:rPr>
              <w:t>Cell Phone:</w:t>
            </w:r>
          </w:p>
        </w:tc>
        <w:tc>
          <w:tcPr>
            <w:tcW w:w="2131" w:type="dxa"/>
          </w:tcPr>
          <w:p>
            <w:pPr>
              <w:pStyle w:val="TableParagraph"/>
              <w:rPr>
                <w:rFonts w:ascii="Times New Roman"/>
                <w:sz w:val="18"/>
              </w:rPr>
            </w:pPr>
          </w:p>
        </w:tc>
        <w:tc>
          <w:tcPr>
            <w:tcW w:w="2131" w:type="dxa"/>
          </w:tcPr>
          <w:p>
            <w:pPr>
              <w:pStyle w:val="TableParagraph"/>
              <w:spacing w:line="220" w:lineRule="exact"/>
              <w:ind w:left="105"/>
              <w:rPr>
                <w:b/>
                <w:sz w:val="19"/>
              </w:rPr>
            </w:pPr>
            <w:r>
              <w:rPr>
                <w:b/>
                <w:w w:val="105"/>
                <w:sz w:val="19"/>
              </w:rPr>
              <w:t>Home Phone:</w:t>
            </w:r>
          </w:p>
        </w:tc>
        <w:tc>
          <w:tcPr>
            <w:tcW w:w="2126" w:type="dxa"/>
          </w:tcPr>
          <w:p>
            <w:pPr>
              <w:pStyle w:val="TableParagraph"/>
              <w:rPr>
                <w:rFonts w:ascii="Times New Roman"/>
                <w:sz w:val="18"/>
              </w:rPr>
            </w:pPr>
          </w:p>
        </w:tc>
      </w:tr>
      <w:tr>
        <w:trPr>
          <w:trHeight w:val="436" w:hRule="atLeast"/>
        </w:trPr>
        <w:tc>
          <w:tcPr>
            <w:tcW w:w="2789" w:type="dxa"/>
          </w:tcPr>
          <w:p>
            <w:pPr>
              <w:pStyle w:val="TableParagraph"/>
              <w:spacing w:line="220" w:lineRule="exact"/>
              <w:ind w:left="105"/>
              <w:rPr>
                <w:b/>
                <w:sz w:val="19"/>
              </w:rPr>
            </w:pPr>
            <w:r>
              <w:rPr>
                <w:b/>
                <w:w w:val="105"/>
                <w:sz w:val="19"/>
              </w:rPr>
              <w:t>Email:</w:t>
            </w:r>
          </w:p>
        </w:tc>
        <w:tc>
          <w:tcPr>
            <w:tcW w:w="6388" w:type="dxa"/>
            <w:gridSpan w:val="3"/>
          </w:tcPr>
          <w:p>
            <w:pPr>
              <w:pStyle w:val="TableParagraph"/>
              <w:rPr>
                <w:rFonts w:ascii="Times New Roman"/>
                <w:sz w:val="18"/>
              </w:rPr>
            </w:pPr>
          </w:p>
        </w:tc>
      </w:tr>
      <w:tr>
        <w:trPr>
          <w:trHeight w:val="441" w:hRule="atLeast"/>
        </w:trPr>
        <w:tc>
          <w:tcPr>
            <w:tcW w:w="2789" w:type="dxa"/>
          </w:tcPr>
          <w:p>
            <w:pPr>
              <w:pStyle w:val="TableParagraph"/>
              <w:spacing w:line="202" w:lineRule="exact"/>
              <w:ind w:left="105"/>
              <w:rPr>
                <w:b/>
                <w:sz w:val="19"/>
              </w:rPr>
            </w:pPr>
            <w:r>
              <w:rPr>
                <w:b/>
                <w:w w:val="105"/>
                <w:sz w:val="19"/>
              </w:rPr>
              <w:t>Project Address (if different</w:t>
            </w:r>
          </w:p>
          <w:p>
            <w:pPr>
              <w:pStyle w:val="TableParagraph"/>
              <w:spacing w:line="219" w:lineRule="exact"/>
              <w:ind w:left="105"/>
              <w:rPr>
                <w:b/>
                <w:sz w:val="19"/>
              </w:rPr>
            </w:pPr>
            <w:r>
              <w:rPr>
                <w:b/>
                <w:w w:val="105"/>
                <w:sz w:val="19"/>
              </w:rPr>
              <w:t>from the above):</w:t>
            </w:r>
          </w:p>
        </w:tc>
        <w:tc>
          <w:tcPr>
            <w:tcW w:w="6388" w:type="dxa"/>
            <w:gridSpan w:val="3"/>
          </w:tcPr>
          <w:p>
            <w:pPr>
              <w:pStyle w:val="TableParagraph"/>
              <w:rPr>
                <w:rFonts w:ascii="Times New Roman"/>
                <w:sz w:val="18"/>
              </w:rPr>
            </w:pPr>
          </w:p>
        </w:tc>
      </w:tr>
      <w:tr>
        <w:trPr>
          <w:trHeight w:val="1540" w:hRule="atLeast"/>
        </w:trPr>
        <w:tc>
          <w:tcPr>
            <w:tcW w:w="2789" w:type="dxa"/>
          </w:tcPr>
          <w:p>
            <w:pPr>
              <w:pStyle w:val="TableParagraph"/>
              <w:spacing w:line="206" w:lineRule="auto"/>
              <w:ind w:left="105"/>
              <w:rPr>
                <w:b/>
                <w:sz w:val="19"/>
              </w:rPr>
            </w:pPr>
            <w:r>
              <w:rPr>
                <w:b/>
                <w:w w:val="105"/>
                <w:sz w:val="19"/>
              </w:rPr>
              <w:t>Area(s) to be painted (incl. approx. sq. footage of each):</w:t>
            </w:r>
          </w:p>
        </w:tc>
        <w:tc>
          <w:tcPr>
            <w:tcW w:w="6388" w:type="dxa"/>
            <w:gridSpan w:val="3"/>
          </w:tcPr>
          <w:p>
            <w:pPr>
              <w:pStyle w:val="TableParagraph"/>
              <w:rPr>
                <w:b/>
                <w:sz w:val="22"/>
              </w:rPr>
            </w:pPr>
          </w:p>
          <w:p>
            <w:pPr>
              <w:pStyle w:val="TableParagraph"/>
              <w:rPr>
                <w:b/>
                <w:sz w:val="22"/>
              </w:rPr>
            </w:pPr>
          </w:p>
          <w:p>
            <w:pPr>
              <w:pStyle w:val="TableParagraph"/>
              <w:rPr>
                <w:b/>
                <w:sz w:val="22"/>
              </w:rPr>
            </w:pPr>
          </w:p>
          <w:p>
            <w:pPr>
              <w:pStyle w:val="TableParagraph"/>
              <w:spacing w:line="220" w:lineRule="exact" w:before="195"/>
              <w:ind w:left="109"/>
              <w:rPr>
                <w:i/>
                <w:sz w:val="19"/>
              </w:rPr>
            </w:pPr>
            <w:r>
              <w:rPr>
                <w:i/>
                <w:w w:val="105"/>
                <w:sz w:val="19"/>
              </w:rPr>
              <w:t>(If additional space is required, attach schedule or floor plans with areas marked.)</w:t>
            </w:r>
          </w:p>
        </w:tc>
      </w:tr>
    </w:tbl>
    <w:p>
      <w:pPr>
        <w:pStyle w:val="BodyText"/>
        <w:spacing w:before="10"/>
        <w:rPr>
          <w:b/>
          <w:sz w:val="15"/>
        </w:rPr>
      </w:pPr>
    </w:p>
    <w:p>
      <w:pPr>
        <w:pStyle w:val="BodyText"/>
        <w:spacing w:line="206" w:lineRule="auto"/>
        <w:ind w:left="120" w:right="124"/>
        <w:jc w:val="both"/>
      </w:pPr>
      <w:r>
        <w:rPr>
          <w:w w:val="105"/>
        </w:rPr>
        <w:t>In consideration of the payments to be made by the Customer to </w:t>
      </w:r>
      <w:r>
        <w:rPr>
          <w:b/>
          <w:w w:val="105"/>
        </w:rPr>
        <w:t>[NAME OF CONTRACTOR] </w:t>
      </w:r>
      <w:r>
        <w:rPr>
          <w:w w:val="105"/>
        </w:rPr>
        <w:t>(the "Contractor"), the parties hereby agree as follows:</w:t>
      </w:r>
    </w:p>
    <w:p>
      <w:pPr>
        <w:pStyle w:val="Heading1"/>
        <w:numPr>
          <w:ilvl w:val="0"/>
          <w:numId w:val="1"/>
        </w:numPr>
        <w:tabs>
          <w:tab w:pos="839" w:val="left" w:leader="none"/>
          <w:tab w:pos="840" w:val="left" w:leader="none"/>
        </w:tabs>
        <w:spacing w:line="240" w:lineRule="auto" w:before="193" w:after="0"/>
        <w:ind w:left="840" w:right="0" w:hanging="720"/>
        <w:jc w:val="left"/>
      </w:pPr>
      <w:r>
        <w:rPr>
          <w:w w:val="105"/>
        </w:rPr>
        <w:t>CONTRACT DOCUMENTS</w:t>
      </w:r>
    </w:p>
    <w:p>
      <w:pPr>
        <w:pStyle w:val="BodyText"/>
        <w:spacing w:line="206" w:lineRule="auto" w:before="70"/>
        <w:ind w:left="119" w:right="114"/>
        <w:jc w:val="both"/>
      </w:pPr>
      <w:r>
        <w:rPr>
          <w:w w:val="105"/>
        </w:rPr>
        <w:t>The Contract Documents, taken together, shall constitute the entire agreement between the parties pertaining to the subject matter hereof and supersede all other agreements, understandings, negotiations and discussions, whether oral or written, of the parties and there are no warranties, representations or agreements between the parties in connection with </w:t>
      </w:r>
      <w:r>
        <w:rPr>
          <w:spacing w:val="2"/>
          <w:w w:val="105"/>
        </w:rPr>
        <w:t>the </w:t>
      </w:r>
      <w:r>
        <w:rPr>
          <w:w w:val="105"/>
        </w:rPr>
        <w:t>subject matter of the Contract Documents except as specifically set forth therein. The Contract Documents consist of the</w:t>
      </w:r>
      <w:r>
        <w:rPr>
          <w:spacing w:val="8"/>
          <w:w w:val="105"/>
        </w:rPr>
        <w:t> </w:t>
      </w:r>
      <w:r>
        <w:rPr>
          <w:w w:val="105"/>
        </w:rPr>
        <w:t>following:</w:t>
      </w:r>
    </w:p>
    <w:p>
      <w:pPr>
        <w:pStyle w:val="BodyText"/>
        <w:spacing w:before="1"/>
        <w:rPr>
          <w:sz w:val="16"/>
        </w:rPr>
      </w:pPr>
    </w:p>
    <w:p>
      <w:pPr>
        <w:pStyle w:val="ListParagraph"/>
        <w:numPr>
          <w:ilvl w:val="0"/>
          <w:numId w:val="2"/>
        </w:numPr>
        <w:tabs>
          <w:tab w:pos="840" w:val="left" w:leader="none"/>
        </w:tabs>
        <w:spacing w:line="206" w:lineRule="auto" w:before="0" w:after="0"/>
        <w:ind w:left="839" w:right="115" w:hanging="720"/>
        <w:jc w:val="both"/>
        <w:rPr>
          <w:sz w:val="19"/>
        </w:rPr>
      </w:pPr>
      <w:r>
        <w:rPr>
          <w:w w:val="105"/>
          <w:sz w:val="19"/>
        </w:rPr>
        <w:t>this Contract </w:t>
      </w:r>
      <w:r>
        <w:rPr>
          <w:spacing w:val="2"/>
          <w:w w:val="105"/>
          <w:sz w:val="19"/>
        </w:rPr>
        <w:t>and </w:t>
      </w:r>
      <w:r>
        <w:rPr>
          <w:w w:val="105"/>
          <w:sz w:val="19"/>
        </w:rPr>
        <w:t>any drawings, specifications, schedules, addenda or exhibits attached to this Contract;</w:t>
      </w:r>
    </w:p>
    <w:p>
      <w:pPr>
        <w:pStyle w:val="ListParagraph"/>
        <w:numPr>
          <w:ilvl w:val="0"/>
          <w:numId w:val="2"/>
        </w:numPr>
        <w:tabs>
          <w:tab w:pos="840" w:val="left" w:leader="none"/>
        </w:tabs>
        <w:spacing w:line="204" w:lineRule="auto" w:before="3" w:after="0"/>
        <w:ind w:left="839" w:right="116" w:hanging="720"/>
        <w:jc w:val="both"/>
        <w:rPr>
          <w:sz w:val="19"/>
        </w:rPr>
      </w:pPr>
      <w:r>
        <w:rPr>
          <w:w w:val="105"/>
          <w:sz w:val="19"/>
        </w:rPr>
        <w:t>additional documents signed by both parties during the course of this Contract. (Extras, amendments and deletions are effective ONLY if documented on a Change Order form or other amending agreement in writing </w:t>
      </w:r>
      <w:r>
        <w:rPr>
          <w:spacing w:val="2"/>
          <w:w w:val="105"/>
          <w:sz w:val="19"/>
        </w:rPr>
        <w:t>and </w:t>
      </w:r>
      <w:r>
        <w:rPr>
          <w:w w:val="105"/>
          <w:sz w:val="19"/>
        </w:rPr>
        <w:t>initialed or signed by both parties);</w:t>
      </w:r>
      <w:r>
        <w:rPr>
          <w:spacing w:val="-1"/>
          <w:w w:val="105"/>
          <w:sz w:val="19"/>
        </w:rPr>
        <w:t> </w:t>
      </w:r>
      <w:r>
        <w:rPr>
          <w:spacing w:val="2"/>
          <w:w w:val="105"/>
          <w:sz w:val="19"/>
        </w:rPr>
        <w:t>and</w:t>
      </w:r>
    </w:p>
    <w:p>
      <w:pPr>
        <w:pStyle w:val="BodyText"/>
        <w:tabs>
          <w:tab w:pos="5942" w:val="left" w:leader="underscore"/>
        </w:tabs>
        <w:spacing w:line="230" w:lineRule="exact"/>
        <w:ind w:left="119"/>
        <w:jc w:val="both"/>
      </w:pPr>
      <w:r>
        <w:rPr>
          <w:w w:val="105"/>
        </w:rPr>
        <w:t>(c)</w:t>
      </w:r>
      <w:r>
        <w:rPr>
          <w:rFonts w:ascii="Times New Roman"/>
          <w:w w:val="105"/>
        </w:rPr>
        <w:tab/>
      </w:r>
      <w:r>
        <w:rPr>
          <w:w w:val="105"/>
        </w:rPr>
        <w:t>_.</w:t>
      </w:r>
    </w:p>
    <w:p>
      <w:pPr>
        <w:pStyle w:val="BodyText"/>
        <w:spacing w:before="11"/>
        <w:rPr>
          <w:sz w:val="15"/>
        </w:rPr>
      </w:pPr>
    </w:p>
    <w:p>
      <w:pPr>
        <w:pStyle w:val="BodyText"/>
        <w:spacing w:line="206" w:lineRule="auto"/>
        <w:ind w:left="119" w:right="112"/>
        <w:jc w:val="both"/>
      </w:pPr>
      <w:r>
        <w:rPr>
          <w:w w:val="105"/>
        </w:rPr>
        <w:t>Discrepancies or omissions in the Contract Documents, site conditions and any work requested in variance of the Contract Documents are considered an extra to the Contract and are not included in the Contract Price. Any additional work required due to site conditions not disclosed to the Contractor, or which could not be reasonably anticipated, are not included in the Contract Price and shall be an extra to the Contract Price.</w:t>
      </w:r>
    </w:p>
    <w:p>
      <w:pPr>
        <w:spacing w:after="0" w:line="206" w:lineRule="auto"/>
        <w:jc w:val="both"/>
        <w:sectPr>
          <w:type w:val="continuous"/>
          <w:pgSz w:w="12240" w:h="15840"/>
          <w:pgMar w:top="640" w:bottom="280" w:left="1320" w:right="1320"/>
        </w:sectPr>
      </w:pPr>
    </w:p>
    <w:p>
      <w:pPr>
        <w:pStyle w:val="Heading1"/>
        <w:spacing w:before="43"/>
        <w:ind w:left="727" w:right="731" w:firstLine="0"/>
        <w:jc w:val="center"/>
      </w:pPr>
      <w:r>
        <w:rPr>
          <w:w w:val="105"/>
        </w:rPr>
        <w:t>- 2 -</w:t>
      </w:r>
    </w:p>
    <w:p>
      <w:pPr>
        <w:pStyle w:val="BodyText"/>
        <w:rPr>
          <w:b/>
          <w:sz w:val="22"/>
        </w:rPr>
      </w:pPr>
    </w:p>
    <w:p>
      <w:pPr>
        <w:pStyle w:val="ListParagraph"/>
        <w:numPr>
          <w:ilvl w:val="0"/>
          <w:numId w:val="1"/>
        </w:numPr>
        <w:tabs>
          <w:tab w:pos="839" w:val="left" w:leader="none"/>
          <w:tab w:pos="840" w:val="left" w:leader="none"/>
        </w:tabs>
        <w:spacing w:line="240" w:lineRule="auto" w:before="167" w:after="0"/>
        <w:ind w:left="840" w:right="0" w:hanging="720"/>
        <w:jc w:val="left"/>
        <w:rPr>
          <w:b/>
          <w:sz w:val="19"/>
        </w:rPr>
      </w:pPr>
      <w:r>
        <w:rPr>
          <w:b/>
          <w:w w:val="105"/>
          <w:sz w:val="19"/>
        </w:rPr>
        <w:t>DESCRIPTION OF</w:t>
      </w:r>
      <w:r>
        <w:rPr>
          <w:b/>
          <w:spacing w:val="5"/>
          <w:w w:val="105"/>
          <w:sz w:val="19"/>
        </w:rPr>
        <w:t> </w:t>
      </w:r>
      <w:r>
        <w:rPr>
          <w:b/>
          <w:w w:val="105"/>
          <w:sz w:val="19"/>
        </w:rPr>
        <w:t>WORK</w:t>
      </w:r>
    </w:p>
    <w:p>
      <w:pPr>
        <w:pStyle w:val="BodyText"/>
        <w:tabs>
          <w:tab w:pos="5714" w:val="left" w:leader="underscore"/>
        </w:tabs>
        <w:spacing w:before="68"/>
        <w:ind w:left="119" w:right="117"/>
        <w:jc w:val="both"/>
        <w:rPr>
          <w:rFonts w:ascii="Arial"/>
        </w:rPr>
      </w:pPr>
      <w:r>
        <w:rPr>
          <w:rFonts w:ascii="Arial"/>
          <w:w w:val="110"/>
        </w:rPr>
        <w:t>The Contractor agrees to provide all materials, labor, scaffolding, ladders, tools, equipment </w:t>
      </w:r>
      <w:r>
        <w:rPr>
          <w:rFonts w:ascii="Arial"/>
          <w:spacing w:val="2"/>
          <w:w w:val="110"/>
        </w:rPr>
        <w:t>and </w:t>
      </w:r>
      <w:r>
        <w:rPr>
          <w:rFonts w:ascii="Arial"/>
          <w:w w:val="110"/>
        </w:rPr>
        <w:t>supervision</w:t>
      </w:r>
      <w:r>
        <w:rPr>
          <w:rFonts w:ascii="Arial"/>
          <w:spacing w:val="-16"/>
          <w:w w:val="110"/>
        </w:rPr>
        <w:t> </w:t>
      </w:r>
      <w:r>
        <w:rPr>
          <w:rFonts w:ascii="Arial"/>
          <w:w w:val="110"/>
        </w:rPr>
        <w:t>required</w:t>
      </w:r>
      <w:r>
        <w:rPr>
          <w:rFonts w:ascii="Arial"/>
          <w:spacing w:val="-15"/>
          <w:w w:val="110"/>
        </w:rPr>
        <w:t> </w:t>
      </w:r>
      <w:r>
        <w:rPr>
          <w:rFonts w:ascii="Arial"/>
          <w:w w:val="110"/>
        </w:rPr>
        <w:t>to</w:t>
      </w:r>
      <w:r>
        <w:rPr>
          <w:rFonts w:ascii="Arial"/>
          <w:spacing w:val="-17"/>
          <w:w w:val="110"/>
        </w:rPr>
        <w:t> </w:t>
      </w:r>
      <w:r>
        <w:rPr>
          <w:rFonts w:ascii="Arial"/>
          <w:w w:val="110"/>
        </w:rPr>
        <w:t>perform</w:t>
      </w:r>
      <w:r>
        <w:rPr>
          <w:rFonts w:ascii="Arial"/>
          <w:spacing w:val="-16"/>
          <w:w w:val="110"/>
        </w:rPr>
        <w:t> </w:t>
      </w:r>
      <w:r>
        <w:rPr>
          <w:rFonts w:ascii="Arial"/>
          <w:w w:val="110"/>
        </w:rPr>
        <w:t>the</w:t>
      </w:r>
      <w:r>
        <w:rPr>
          <w:rFonts w:ascii="Arial"/>
          <w:spacing w:val="-14"/>
          <w:w w:val="110"/>
        </w:rPr>
        <w:t> </w:t>
      </w:r>
      <w:r>
        <w:rPr>
          <w:rFonts w:ascii="Arial"/>
          <w:w w:val="110"/>
        </w:rPr>
        <w:t>work</w:t>
      </w:r>
      <w:r>
        <w:rPr>
          <w:rFonts w:ascii="Arial"/>
          <w:spacing w:val="-14"/>
          <w:w w:val="110"/>
        </w:rPr>
        <w:t> </w:t>
      </w:r>
      <w:r>
        <w:rPr>
          <w:rFonts w:ascii="Arial"/>
          <w:w w:val="110"/>
        </w:rPr>
        <w:t>("Work")</w:t>
      </w:r>
      <w:r>
        <w:rPr>
          <w:rFonts w:ascii="Arial"/>
          <w:spacing w:val="-11"/>
          <w:w w:val="110"/>
        </w:rPr>
        <w:t> </w:t>
      </w:r>
      <w:r>
        <w:rPr>
          <w:rFonts w:ascii="Arial"/>
          <w:w w:val="110"/>
        </w:rPr>
        <w:t>set</w:t>
      </w:r>
      <w:r>
        <w:rPr>
          <w:rFonts w:ascii="Arial"/>
          <w:spacing w:val="-12"/>
          <w:w w:val="110"/>
        </w:rPr>
        <w:t> </w:t>
      </w:r>
      <w:r>
        <w:rPr>
          <w:rFonts w:ascii="Arial"/>
          <w:w w:val="110"/>
        </w:rPr>
        <w:t>out</w:t>
      </w:r>
      <w:r>
        <w:rPr>
          <w:rFonts w:ascii="Arial"/>
          <w:spacing w:val="-12"/>
          <w:w w:val="110"/>
        </w:rPr>
        <w:t> </w:t>
      </w:r>
      <w:r>
        <w:rPr>
          <w:rFonts w:ascii="Arial"/>
          <w:w w:val="110"/>
        </w:rPr>
        <w:t>in</w:t>
      </w:r>
      <w:r>
        <w:rPr>
          <w:rFonts w:ascii="Arial"/>
          <w:spacing w:val="-12"/>
          <w:w w:val="110"/>
        </w:rPr>
        <w:t> </w:t>
      </w:r>
      <w:r>
        <w:rPr>
          <w:rFonts w:ascii="Arial"/>
          <w:w w:val="110"/>
        </w:rPr>
        <w:t>the</w:t>
      </w:r>
      <w:r>
        <w:rPr>
          <w:rFonts w:ascii="Arial"/>
          <w:spacing w:val="-13"/>
          <w:w w:val="110"/>
        </w:rPr>
        <w:t> </w:t>
      </w:r>
      <w:r>
        <w:rPr>
          <w:rFonts w:ascii="Arial"/>
          <w:w w:val="110"/>
        </w:rPr>
        <w:t>attached</w:t>
      </w:r>
      <w:r>
        <w:rPr>
          <w:rFonts w:ascii="Arial"/>
          <w:spacing w:val="-12"/>
          <w:w w:val="110"/>
        </w:rPr>
        <w:t> </w:t>
      </w:r>
      <w:r>
        <w:rPr>
          <w:rFonts w:ascii="Arial"/>
          <w:w w:val="110"/>
        </w:rPr>
        <w:t>Work</w:t>
      </w:r>
      <w:r>
        <w:rPr>
          <w:rFonts w:ascii="Arial"/>
          <w:spacing w:val="-14"/>
          <w:w w:val="110"/>
        </w:rPr>
        <w:t> </w:t>
      </w:r>
      <w:r>
        <w:rPr>
          <w:rFonts w:ascii="Arial"/>
          <w:w w:val="110"/>
        </w:rPr>
        <w:t>Schedule.</w:t>
      </w:r>
      <w:r>
        <w:rPr>
          <w:rFonts w:ascii="Arial"/>
          <w:spacing w:val="-16"/>
          <w:w w:val="110"/>
        </w:rPr>
        <w:t> </w:t>
      </w:r>
      <w:r>
        <w:rPr>
          <w:rFonts w:ascii="Arial"/>
          <w:w w:val="110"/>
        </w:rPr>
        <w:t>The</w:t>
      </w:r>
      <w:r>
        <w:rPr>
          <w:rFonts w:ascii="Arial"/>
          <w:spacing w:val="-10"/>
          <w:w w:val="110"/>
        </w:rPr>
        <w:t> </w:t>
      </w:r>
      <w:r>
        <w:rPr>
          <w:rFonts w:ascii="Arial"/>
          <w:w w:val="110"/>
        </w:rPr>
        <w:t>Work</w:t>
      </w:r>
      <w:r>
        <w:rPr>
          <w:rFonts w:ascii="Arial"/>
          <w:spacing w:val="-11"/>
          <w:w w:val="110"/>
        </w:rPr>
        <w:t> </w:t>
      </w:r>
      <w:r>
        <w:rPr>
          <w:rFonts w:ascii="Arial"/>
          <w:w w:val="110"/>
        </w:rPr>
        <w:t>will be</w:t>
      </w:r>
      <w:r>
        <w:rPr>
          <w:rFonts w:ascii="Arial"/>
          <w:spacing w:val="-35"/>
          <w:w w:val="110"/>
        </w:rPr>
        <w:t> </w:t>
      </w:r>
      <w:r>
        <w:rPr>
          <w:rFonts w:ascii="Arial"/>
          <w:w w:val="110"/>
        </w:rPr>
        <w:t>performed</w:t>
      </w:r>
      <w:r>
        <w:rPr>
          <w:rFonts w:ascii="Arial"/>
          <w:spacing w:val="-35"/>
          <w:w w:val="110"/>
        </w:rPr>
        <w:t> </w:t>
      </w:r>
      <w:r>
        <w:rPr>
          <w:rFonts w:ascii="Arial"/>
          <w:w w:val="110"/>
        </w:rPr>
        <w:t>between</w:t>
      </w:r>
      <w:r>
        <w:rPr>
          <w:rFonts w:ascii="Arial"/>
          <w:spacing w:val="-35"/>
          <w:w w:val="110"/>
        </w:rPr>
        <w:t> </w:t>
      </w:r>
      <w:r>
        <w:rPr>
          <w:rFonts w:ascii="Arial"/>
          <w:w w:val="110"/>
        </w:rPr>
        <w:t>the</w:t>
      </w:r>
      <w:r>
        <w:rPr>
          <w:rFonts w:ascii="Arial"/>
          <w:spacing w:val="-35"/>
          <w:w w:val="110"/>
        </w:rPr>
        <w:t> </w:t>
      </w:r>
      <w:r>
        <w:rPr>
          <w:rFonts w:ascii="Arial"/>
          <w:w w:val="110"/>
        </w:rPr>
        <w:t>hours</w:t>
      </w:r>
      <w:r>
        <w:rPr>
          <w:rFonts w:ascii="Arial"/>
          <w:spacing w:val="-36"/>
          <w:w w:val="110"/>
        </w:rPr>
        <w:t> </w:t>
      </w:r>
      <w:r>
        <w:rPr>
          <w:rFonts w:ascii="Arial"/>
          <w:w w:val="110"/>
        </w:rPr>
        <w:t>of</w:t>
      </w:r>
      <w:r>
        <w:rPr>
          <w:rFonts w:ascii="Arial"/>
          <w:spacing w:val="-35"/>
          <w:w w:val="110"/>
        </w:rPr>
        <w:t> </w:t>
      </w:r>
      <w:r>
        <w:rPr>
          <w:rFonts w:ascii="Arial"/>
          <w:w w:val="110"/>
        </w:rPr>
        <w:t>________</w:t>
      </w:r>
      <w:r>
        <w:rPr>
          <w:rFonts w:ascii="Arial"/>
          <w:spacing w:val="-34"/>
          <w:w w:val="110"/>
        </w:rPr>
        <w:t> </w:t>
      </w:r>
      <w:r>
        <w:rPr>
          <w:rFonts w:ascii="Arial"/>
          <w:w w:val="110"/>
        </w:rPr>
        <w:t>a.m.</w:t>
      </w:r>
      <w:r>
        <w:rPr>
          <w:rFonts w:ascii="Arial"/>
          <w:spacing w:val="-36"/>
          <w:w w:val="110"/>
        </w:rPr>
        <w:t> </w:t>
      </w:r>
      <w:r>
        <w:rPr>
          <w:rFonts w:ascii="Arial"/>
          <w:w w:val="110"/>
        </w:rPr>
        <w:t>and</w:t>
      </w:r>
      <w:r>
        <w:rPr>
          <w:rFonts w:ascii="Times New Roman"/>
          <w:w w:val="110"/>
        </w:rPr>
        <w:tab/>
      </w:r>
      <w:r>
        <w:rPr>
          <w:rFonts w:ascii="Arial"/>
          <w:w w:val="110"/>
        </w:rPr>
        <w:t>p.m.,</w:t>
      </w:r>
      <w:r>
        <w:rPr>
          <w:rFonts w:ascii="Arial"/>
          <w:spacing w:val="-23"/>
          <w:w w:val="110"/>
        </w:rPr>
        <w:t> </w:t>
      </w:r>
      <w:r>
        <w:rPr>
          <w:rFonts w:ascii="Arial"/>
          <w:w w:val="110"/>
        </w:rPr>
        <w:t>Monday</w:t>
      </w:r>
      <w:r>
        <w:rPr>
          <w:rFonts w:ascii="Arial"/>
          <w:spacing w:val="-21"/>
          <w:w w:val="110"/>
        </w:rPr>
        <w:t> </w:t>
      </w:r>
      <w:r>
        <w:rPr>
          <w:rFonts w:ascii="Arial"/>
          <w:w w:val="110"/>
        </w:rPr>
        <w:t>through</w:t>
      </w:r>
      <w:r>
        <w:rPr>
          <w:rFonts w:ascii="Arial"/>
          <w:spacing w:val="-22"/>
          <w:w w:val="110"/>
        </w:rPr>
        <w:t> </w:t>
      </w:r>
      <w:r>
        <w:rPr>
          <w:rFonts w:ascii="Arial"/>
          <w:w w:val="110"/>
        </w:rPr>
        <w:t>Saturday,</w:t>
      </w:r>
      <w:r>
        <w:rPr>
          <w:rFonts w:ascii="Arial"/>
          <w:spacing w:val="-26"/>
          <w:w w:val="110"/>
        </w:rPr>
        <w:t> </w:t>
      </w:r>
      <w:r>
        <w:rPr>
          <w:rFonts w:ascii="Arial"/>
          <w:w w:val="110"/>
        </w:rPr>
        <w:t>statutory</w:t>
      </w:r>
    </w:p>
    <w:p>
      <w:pPr>
        <w:pStyle w:val="BodyText"/>
        <w:spacing w:line="242" w:lineRule="auto" w:before="2"/>
        <w:ind w:left="119" w:right="118"/>
        <w:jc w:val="both"/>
        <w:rPr>
          <w:rFonts w:ascii="Arial"/>
        </w:rPr>
      </w:pPr>
      <w:r>
        <w:rPr>
          <w:rFonts w:ascii="Arial"/>
          <w:w w:val="110"/>
        </w:rPr>
        <w:t>holidays excluded, unless the parties mutually agree, provided that the Work will be performed only if weather</w:t>
      </w:r>
      <w:r>
        <w:rPr>
          <w:rFonts w:ascii="Arial"/>
          <w:spacing w:val="-11"/>
          <w:w w:val="110"/>
        </w:rPr>
        <w:t> </w:t>
      </w:r>
      <w:r>
        <w:rPr>
          <w:rFonts w:ascii="Arial"/>
          <w:w w:val="110"/>
        </w:rPr>
        <w:t>conditions</w:t>
      </w:r>
      <w:r>
        <w:rPr>
          <w:rFonts w:ascii="Arial"/>
          <w:spacing w:val="-10"/>
          <w:w w:val="110"/>
        </w:rPr>
        <w:t> </w:t>
      </w:r>
      <w:r>
        <w:rPr>
          <w:rFonts w:ascii="Arial"/>
          <w:w w:val="110"/>
        </w:rPr>
        <w:t>are</w:t>
      </w:r>
      <w:r>
        <w:rPr>
          <w:rFonts w:ascii="Arial"/>
          <w:spacing w:val="-9"/>
          <w:w w:val="110"/>
        </w:rPr>
        <w:t> </w:t>
      </w:r>
      <w:r>
        <w:rPr>
          <w:rFonts w:ascii="Arial"/>
          <w:w w:val="110"/>
        </w:rPr>
        <w:t>favorable,</w:t>
      </w:r>
      <w:r>
        <w:rPr>
          <w:rFonts w:ascii="Arial"/>
          <w:spacing w:val="-10"/>
          <w:w w:val="110"/>
        </w:rPr>
        <w:t> </w:t>
      </w:r>
      <w:r>
        <w:rPr>
          <w:rFonts w:ascii="Arial"/>
          <w:w w:val="110"/>
        </w:rPr>
        <w:t>in</w:t>
      </w:r>
      <w:r>
        <w:rPr>
          <w:rFonts w:ascii="Arial"/>
          <w:spacing w:val="-6"/>
          <w:w w:val="110"/>
        </w:rPr>
        <w:t> </w:t>
      </w:r>
      <w:r>
        <w:rPr>
          <w:rFonts w:ascii="Arial"/>
          <w:w w:val="110"/>
        </w:rPr>
        <w:t>order</w:t>
      </w:r>
      <w:r>
        <w:rPr>
          <w:rFonts w:ascii="Arial"/>
          <w:spacing w:val="-11"/>
          <w:w w:val="110"/>
        </w:rPr>
        <w:t> </w:t>
      </w:r>
      <w:r>
        <w:rPr>
          <w:rFonts w:ascii="Arial"/>
          <w:w w:val="110"/>
        </w:rPr>
        <w:t>to</w:t>
      </w:r>
      <w:r>
        <w:rPr>
          <w:rFonts w:ascii="Arial"/>
          <w:spacing w:val="-10"/>
          <w:w w:val="110"/>
        </w:rPr>
        <w:t> </w:t>
      </w:r>
      <w:r>
        <w:rPr>
          <w:rFonts w:ascii="Arial"/>
          <w:w w:val="110"/>
        </w:rPr>
        <w:t>ensure</w:t>
      </w:r>
      <w:r>
        <w:rPr>
          <w:rFonts w:ascii="Arial"/>
          <w:spacing w:val="-9"/>
          <w:w w:val="110"/>
        </w:rPr>
        <w:t> </w:t>
      </w:r>
      <w:r>
        <w:rPr>
          <w:rFonts w:ascii="Arial"/>
          <w:spacing w:val="3"/>
          <w:w w:val="110"/>
        </w:rPr>
        <w:t>an</w:t>
      </w:r>
      <w:r>
        <w:rPr>
          <w:rFonts w:ascii="Arial"/>
          <w:spacing w:val="-9"/>
          <w:w w:val="110"/>
        </w:rPr>
        <w:t> </w:t>
      </w:r>
      <w:r>
        <w:rPr>
          <w:rFonts w:ascii="Arial"/>
          <w:w w:val="110"/>
        </w:rPr>
        <w:t>acceptable</w:t>
      </w:r>
      <w:r>
        <w:rPr>
          <w:rFonts w:ascii="Arial"/>
          <w:spacing w:val="-9"/>
          <w:w w:val="110"/>
        </w:rPr>
        <w:t> </w:t>
      </w:r>
      <w:r>
        <w:rPr>
          <w:rFonts w:ascii="Arial"/>
          <w:w w:val="110"/>
        </w:rPr>
        <w:t>finished</w:t>
      </w:r>
      <w:r>
        <w:rPr>
          <w:rFonts w:ascii="Arial"/>
          <w:spacing w:val="-9"/>
          <w:w w:val="110"/>
        </w:rPr>
        <w:t> </w:t>
      </w:r>
      <w:r>
        <w:rPr>
          <w:rFonts w:ascii="Arial"/>
          <w:w w:val="110"/>
        </w:rPr>
        <w:t>product.</w:t>
      </w:r>
      <w:r>
        <w:rPr>
          <w:rFonts w:ascii="Arial"/>
          <w:spacing w:val="-10"/>
          <w:w w:val="110"/>
        </w:rPr>
        <w:t> </w:t>
      </w:r>
      <w:r>
        <w:rPr>
          <w:rFonts w:ascii="Arial"/>
          <w:w w:val="110"/>
        </w:rPr>
        <w:t>The</w:t>
      </w:r>
      <w:r>
        <w:rPr>
          <w:rFonts w:ascii="Arial"/>
          <w:spacing w:val="-9"/>
          <w:w w:val="110"/>
        </w:rPr>
        <w:t> </w:t>
      </w:r>
      <w:r>
        <w:rPr>
          <w:rFonts w:ascii="Arial"/>
          <w:w w:val="110"/>
        </w:rPr>
        <w:t>Work</w:t>
      </w:r>
      <w:r>
        <w:rPr>
          <w:rFonts w:ascii="Arial"/>
          <w:spacing w:val="-10"/>
          <w:w w:val="110"/>
        </w:rPr>
        <w:t> </w:t>
      </w:r>
      <w:r>
        <w:rPr>
          <w:rFonts w:ascii="Arial"/>
          <w:w w:val="110"/>
        </w:rPr>
        <w:t>shall</w:t>
      </w:r>
      <w:r>
        <w:rPr>
          <w:rFonts w:ascii="Arial"/>
          <w:spacing w:val="-9"/>
          <w:w w:val="110"/>
        </w:rPr>
        <w:t> </w:t>
      </w:r>
      <w:r>
        <w:rPr>
          <w:rFonts w:ascii="Arial"/>
          <w:w w:val="110"/>
        </w:rPr>
        <w:t>be executed</w:t>
      </w:r>
      <w:r>
        <w:rPr>
          <w:rFonts w:ascii="Arial"/>
          <w:spacing w:val="-12"/>
          <w:w w:val="110"/>
        </w:rPr>
        <w:t> </w:t>
      </w:r>
      <w:r>
        <w:rPr>
          <w:rFonts w:ascii="Arial"/>
          <w:w w:val="110"/>
        </w:rPr>
        <w:t>in</w:t>
      </w:r>
      <w:r>
        <w:rPr>
          <w:rFonts w:ascii="Arial"/>
          <w:spacing w:val="-14"/>
          <w:w w:val="110"/>
        </w:rPr>
        <w:t> </w:t>
      </w:r>
      <w:r>
        <w:rPr>
          <w:rFonts w:ascii="Arial"/>
          <w:w w:val="110"/>
        </w:rPr>
        <w:t>a</w:t>
      </w:r>
      <w:r>
        <w:rPr>
          <w:rFonts w:ascii="Arial"/>
          <w:spacing w:val="-9"/>
          <w:w w:val="110"/>
        </w:rPr>
        <w:t> </w:t>
      </w:r>
      <w:r>
        <w:rPr>
          <w:rFonts w:ascii="Arial"/>
          <w:w w:val="110"/>
        </w:rPr>
        <w:t>manner</w:t>
      </w:r>
      <w:r>
        <w:rPr>
          <w:rFonts w:ascii="Arial"/>
          <w:spacing w:val="-12"/>
          <w:w w:val="110"/>
        </w:rPr>
        <w:t> </w:t>
      </w:r>
      <w:r>
        <w:rPr>
          <w:rFonts w:ascii="Arial"/>
          <w:w w:val="110"/>
        </w:rPr>
        <w:t>consistent</w:t>
      </w:r>
      <w:r>
        <w:rPr>
          <w:rFonts w:ascii="Arial"/>
          <w:spacing w:val="-13"/>
          <w:w w:val="110"/>
        </w:rPr>
        <w:t> </w:t>
      </w:r>
      <w:r>
        <w:rPr>
          <w:rFonts w:ascii="Arial"/>
          <w:w w:val="110"/>
        </w:rPr>
        <w:t>with</w:t>
      </w:r>
      <w:r>
        <w:rPr>
          <w:rFonts w:ascii="Arial"/>
          <w:spacing w:val="-15"/>
          <w:w w:val="110"/>
        </w:rPr>
        <w:t> </w:t>
      </w:r>
      <w:r>
        <w:rPr>
          <w:rFonts w:ascii="Arial"/>
          <w:w w:val="110"/>
        </w:rPr>
        <w:t>industry</w:t>
      </w:r>
      <w:r>
        <w:rPr>
          <w:rFonts w:ascii="Arial"/>
          <w:spacing w:val="-10"/>
          <w:w w:val="110"/>
        </w:rPr>
        <w:t> </w:t>
      </w:r>
      <w:r>
        <w:rPr>
          <w:rFonts w:ascii="Arial"/>
          <w:w w:val="110"/>
        </w:rPr>
        <w:t>standards</w:t>
      </w:r>
      <w:r>
        <w:rPr>
          <w:rFonts w:ascii="Arial"/>
          <w:spacing w:val="-13"/>
          <w:w w:val="110"/>
        </w:rPr>
        <w:t> </w:t>
      </w:r>
      <w:r>
        <w:rPr>
          <w:rFonts w:ascii="Arial"/>
          <w:w w:val="110"/>
        </w:rPr>
        <w:t>by</w:t>
      </w:r>
      <w:r>
        <w:rPr>
          <w:rFonts w:ascii="Arial"/>
          <w:spacing w:val="-13"/>
          <w:w w:val="110"/>
        </w:rPr>
        <w:t> </w:t>
      </w:r>
      <w:r>
        <w:rPr>
          <w:rFonts w:ascii="Arial"/>
          <w:w w:val="110"/>
        </w:rPr>
        <w:t>qualified</w:t>
      </w:r>
      <w:r>
        <w:rPr>
          <w:rFonts w:ascii="Arial"/>
          <w:spacing w:val="-16"/>
          <w:w w:val="110"/>
        </w:rPr>
        <w:t> </w:t>
      </w:r>
      <w:r>
        <w:rPr>
          <w:rFonts w:ascii="Arial"/>
          <w:spacing w:val="2"/>
          <w:w w:val="110"/>
        </w:rPr>
        <w:t>and</w:t>
      </w:r>
      <w:r>
        <w:rPr>
          <w:rFonts w:ascii="Arial"/>
          <w:spacing w:val="-15"/>
          <w:w w:val="110"/>
        </w:rPr>
        <w:t> </w:t>
      </w:r>
      <w:r>
        <w:rPr>
          <w:rFonts w:ascii="Arial"/>
          <w:w w:val="110"/>
        </w:rPr>
        <w:t>efficient</w:t>
      </w:r>
      <w:r>
        <w:rPr>
          <w:rFonts w:ascii="Arial"/>
          <w:spacing w:val="-13"/>
          <w:w w:val="110"/>
        </w:rPr>
        <w:t> </w:t>
      </w:r>
      <w:r>
        <w:rPr>
          <w:rFonts w:ascii="Arial"/>
          <w:w w:val="110"/>
        </w:rPr>
        <w:t>workers.</w:t>
      </w:r>
    </w:p>
    <w:p>
      <w:pPr>
        <w:pStyle w:val="BodyText"/>
        <w:spacing w:before="9"/>
        <w:rPr>
          <w:rFonts w:ascii="Arial"/>
          <w:sz w:val="18"/>
        </w:rPr>
      </w:pPr>
    </w:p>
    <w:p>
      <w:pPr>
        <w:pStyle w:val="BodyText"/>
        <w:spacing w:line="242" w:lineRule="auto"/>
        <w:ind w:left="119" w:right="116"/>
        <w:jc w:val="both"/>
        <w:rPr>
          <w:rFonts w:ascii="Arial"/>
        </w:rPr>
      </w:pPr>
      <w:r>
        <w:rPr>
          <w:rFonts w:ascii="Arial"/>
          <w:w w:val="110"/>
        </w:rPr>
        <w:t>The</w:t>
      </w:r>
      <w:r>
        <w:rPr>
          <w:rFonts w:ascii="Arial"/>
          <w:spacing w:val="-19"/>
          <w:w w:val="110"/>
        </w:rPr>
        <w:t> </w:t>
      </w:r>
      <w:r>
        <w:rPr>
          <w:rFonts w:ascii="Arial"/>
          <w:w w:val="110"/>
        </w:rPr>
        <w:t>Work</w:t>
      </w:r>
      <w:r>
        <w:rPr>
          <w:rFonts w:ascii="Arial"/>
          <w:spacing w:val="-18"/>
          <w:w w:val="110"/>
        </w:rPr>
        <w:t> </w:t>
      </w:r>
      <w:r>
        <w:rPr>
          <w:rFonts w:ascii="Arial"/>
          <w:w w:val="110"/>
        </w:rPr>
        <w:t>shall</w:t>
      </w:r>
      <w:r>
        <w:rPr>
          <w:rFonts w:ascii="Arial"/>
          <w:spacing w:val="-18"/>
          <w:w w:val="110"/>
        </w:rPr>
        <w:t> </w:t>
      </w:r>
      <w:r>
        <w:rPr>
          <w:rFonts w:ascii="Arial"/>
          <w:w w:val="110"/>
        </w:rPr>
        <w:t>be</w:t>
      </w:r>
      <w:r>
        <w:rPr>
          <w:rFonts w:ascii="Arial"/>
          <w:spacing w:val="-18"/>
          <w:w w:val="110"/>
        </w:rPr>
        <w:t> </w:t>
      </w:r>
      <w:r>
        <w:rPr>
          <w:rFonts w:ascii="Arial"/>
          <w:w w:val="110"/>
        </w:rPr>
        <w:t>done</w:t>
      </w:r>
      <w:r>
        <w:rPr>
          <w:rFonts w:ascii="Arial"/>
          <w:spacing w:val="-18"/>
          <w:w w:val="110"/>
        </w:rPr>
        <w:t> </w:t>
      </w:r>
      <w:r>
        <w:rPr>
          <w:rFonts w:ascii="Arial"/>
          <w:w w:val="110"/>
        </w:rPr>
        <w:t>in</w:t>
      </w:r>
      <w:r>
        <w:rPr>
          <w:rFonts w:ascii="Arial"/>
          <w:spacing w:val="-19"/>
          <w:w w:val="110"/>
        </w:rPr>
        <w:t> </w:t>
      </w:r>
      <w:r>
        <w:rPr>
          <w:rFonts w:ascii="Arial"/>
          <w:w w:val="110"/>
        </w:rPr>
        <w:t>a</w:t>
      </w:r>
      <w:r>
        <w:rPr>
          <w:rFonts w:ascii="Arial"/>
          <w:spacing w:val="-17"/>
          <w:w w:val="110"/>
        </w:rPr>
        <w:t> </w:t>
      </w:r>
      <w:r>
        <w:rPr>
          <w:rFonts w:ascii="Arial"/>
          <w:w w:val="110"/>
        </w:rPr>
        <w:t>manner</w:t>
      </w:r>
      <w:r>
        <w:rPr>
          <w:rFonts w:ascii="Arial"/>
          <w:spacing w:val="-16"/>
          <w:w w:val="110"/>
        </w:rPr>
        <w:t> </w:t>
      </w:r>
      <w:r>
        <w:rPr>
          <w:rFonts w:ascii="Arial"/>
          <w:w w:val="110"/>
        </w:rPr>
        <w:t>that</w:t>
      </w:r>
      <w:r>
        <w:rPr>
          <w:rFonts w:ascii="Arial"/>
          <w:spacing w:val="-17"/>
          <w:w w:val="110"/>
        </w:rPr>
        <w:t> </w:t>
      </w:r>
      <w:r>
        <w:rPr>
          <w:rFonts w:ascii="Arial"/>
          <w:w w:val="110"/>
        </w:rPr>
        <w:t>will</w:t>
      </w:r>
      <w:r>
        <w:rPr>
          <w:rFonts w:ascii="Arial"/>
          <w:spacing w:val="-15"/>
          <w:w w:val="110"/>
        </w:rPr>
        <w:t> </w:t>
      </w:r>
      <w:r>
        <w:rPr>
          <w:rFonts w:ascii="Arial"/>
          <w:w w:val="110"/>
        </w:rPr>
        <w:t>create</w:t>
      </w:r>
      <w:r>
        <w:rPr>
          <w:rFonts w:ascii="Arial"/>
          <w:spacing w:val="-18"/>
          <w:w w:val="110"/>
        </w:rPr>
        <w:t> </w:t>
      </w:r>
      <w:r>
        <w:rPr>
          <w:rFonts w:ascii="Arial"/>
          <w:spacing w:val="3"/>
          <w:w w:val="110"/>
        </w:rPr>
        <w:t>as</w:t>
      </w:r>
      <w:r>
        <w:rPr>
          <w:rFonts w:ascii="Arial"/>
          <w:spacing w:val="-17"/>
          <w:w w:val="110"/>
        </w:rPr>
        <w:t> </w:t>
      </w:r>
      <w:r>
        <w:rPr>
          <w:rFonts w:ascii="Arial"/>
          <w:w w:val="110"/>
        </w:rPr>
        <w:t>little</w:t>
      </w:r>
      <w:r>
        <w:rPr>
          <w:rFonts w:ascii="Arial"/>
          <w:spacing w:val="-15"/>
          <w:w w:val="110"/>
        </w:rPr>
        <w:t> </w:t>
      </w:r>
      <w:r>
        <w:rPr>
          <w:rFonts w:ascii="Arial"/>
          <w:w w:val="110"/>
        </w:rPr>
        <w:t>disturbance</w:t>
      </w:r>
      <w:r>
        <w:rPr>
          <w:rFonts w:ascii="Arial"/>
          <w:spacing w:val="-18"/>
          <w:w w:val="110"/>
        </w:rPr>
        <w:t> </w:t>
      </w:r>
      <w:r>
        <w:rPr>
          <w:rFonts w:ascii="Arial"/>
          <w:spacing w:val="3"/>
          <w:w w:val="110"/>
        </w:rPr>
        <w:t>as</w:t>
      </w:r>
      <w:r>
        <w:rPr>
          <w:rFonts w:ascii="Arial"/>
          <w:spacing w:val="-20"/>
          <w:w w:val="110"/>
        </w:rPr>
        <w:t> </w:t>
      </w:r>
      <w:r>
        <w:rPr>
          <w:rFonts w:ascii="Arial"/>
          <w:w w:val="110"/>
        </w:rPr>
        <w:t>possible</w:t>
      </w:r>
      <w:r>
        <w:rPr>
          <w:rFonts w:ascii="Arial"/>
          <w:spacing w:val="-18"/>
          <w:w w:val="110"/>
        </w:rPr>
        <w:t> </w:t>
      </w:r>
      <w:r>
        <w:rPr>
          <w:rFonts w:ascii="Arial"/>
          <w:w w:val="110"/>
        </w:rPr>
        <w:t>to</w:t>
      </w:r>
      <w:r>
        <w:rPr>
          <w:rFonts w:ascii="Arial"/>
          <w:spacing w:val="-16"/>
          <w:w w:val="110"/>
        </w:rPr>
        <w:t> </w:t>
      </w:r>
      <w:r>
        <w:rPr>
          <w:rFonts w:ascii="Arial"/>
          <w:w w:val="110"/>
        </w:rPr>
        <w:t>the</w:t>
      </w:r>
      <w:r>
        <w:rPr>
          <w:rFonts w:ascii="Arial"/>
          <w:spacing w:val="-18"/>
          <w:w w:val="110"/>
        </w:rPr>
        <w:t> </w:t>
      </w:r>
      <w:r>
        <w:rPr>
          <w:rFonts w:ascii="Arial"/>
          <w:w w:val="110"/>
        </w:rPr>
        <w:t>occupants.</w:t>
      </w:r>
      <w:r>
        <w:rPr>
          <w:rFonts w:ascii="Arial"/>
          <w:spacing w:val="-17"/>
          <w:w w:val="110"/>
        </w:rPr>
        <w:t> </w:t>
      </w:r>
      <w:r>
        <w:rPr>
          <w:rFonts w:ascii="Arial"/>
          <w:w w:val="110"/>
        </w:rPr>
        <w:t>All work shall be subject to the approval of the Customer. Any corrections to the Work, due to improper preparation,</w:t>
      </w:r>
      <w:r>
        <w:rPr>
          <w:rFonts w:ascii="Arial"/>
          <w:spacing w:val="-23"/>
          <w:w w:val="110"/>
        </w:rPr>
        <w:t> </w:t>
      </w:r>
      <w:r>
        <w:rPr>
          <w:rFonts w:ascii="Arial"/>
          <w:w w:val="110"/>
        </w:rPr>
        <w:t>painting,</w:t>
      </w:r>
      <w:r>
        <w:rPr>
          <w:rFonts w:ascii="Arial"/>
          <w:spacing w:val="-19"/>
          <w:w w:val="110"/>
        </w:rPr>
        <w:t> </w:t>
      </w:r>
      <w:r>
        <w:rPr>
          <w:rFonts w:ascii="Arial"/>
          <w:w w:val="110"/>
        </w:rPr>
        <w:t>or</w:t>
      </w:r>
      <w:r>
        <w:rPr>
          <w:rFonts w:ascii="Arial"/>
          <w:spacing w:val="-23"/>
          <w:w w:val="110"/>
        </w:rPr>
        <w:t> </w:t>
      </w:r>
      <w:r>
        <w:rPr>
          <w:rFonts w:ascii="Arial"/>
          <w:w w:val="110"/>
        </w:rPr>
        <w:t>workmanship,</w:t>
      </w:r>
      <w:r>
        <w:rPr>
          <w:rFonts w:ascii="Arial"/>
          <w:spacing w:val="-22"/>
          <w:w w:val="110"/>
        </w:rPr>
        <w:t> </w:t>
      </w:r>
      <w:r>
        <w:rPr>
          <w:rFonts w:ascii="Arial"/>
          <w:w w:val="110"/>
        </w:rPr>
        <w:t>or</w:t>
      </w:r>
      <w:r>
        <w:rPr>
          <w:rFonts w:ascii="Arial"/>
          <w:spacing w:val="-22"/>
          <w:w w:val="110"/>
        </w:rPr>
        <w:t> </w:t>
      </w:r>
      <w:r>
        <w:rPr>
          <w:rFonts w:ascii="Arial"/>
          <w:w w:val="110"/>
        </w:rPr>
        <w:t>as</w:t>
      </w:r>
      <w:r>
        <w:rPr>
          <w:rFonts w:ascii="Arial"/>
          <w:spacing w:val="-23"/>
          <w:w w:val="110"/>
        </w:rPr>
        <w:t> </w:t>
      </w:r>
      <w:r>
        <w:rPr>
          <w:rFonts w:ascii="Arial"/>
          <w:w w:val="110"/>
        </w:rPr>
        <w:t>a</w:t>
      </w:r>
      <w:r>
        <w:rPr>
          <w:rFonts w:ascii="Arial"/>
          <w:spacing w:val="-21"/>
          <w:w w:val="110"/>
        </w:rPr>
        <w:t> </w:t>
      </w:r>
      <w:r>
        <w:rPr>
          <w:rFonts w:ascii="Arial"/>
          <w:w w:val="110"/>
        </w:rPr>
        <w:t>result</w:t>
      </w:r>
      <w:r>
        <w:rPr>
          <w:rFonts w:ascii="Arial"/>
          <w:spacing w:val="-22"/>
          <w:w w:val="110"/>
        </w:rPr>
        <w:t> </w:t>
      </w:r>
      <w:r>
        <w:rPr>
          <w:rFonts w:ascii="Arial"/>
          <w:w w:val="110"/>
        </w:rPr>
        <w:t>of</w:t>
      </w:r>
      <w:r>
        <w:rPr>
          <w:rFonts w:ascii="Arial"/>
          <w:spacing w:val="-21"/>
          <w:w w:val="110"/>
        </w:rPr>
        <w:t> </w:t>
      </w:r>
      <w:r>
        <w:rPr>
          <w:rFonts w:ascii="Arial"/>
          <w:w w:val="110"/>
        </w:rPr>
        <w:t>the</w:t>
      </w:r>
      <w:r>
        <w:rPr>
          <w:rFonts w:ascii="Arial"/>
          <w:spacing w:val="-20"/>
          <w:w w:val="110"/>
        </w:rPr>
        <w:t> </w:t>
      </w:r>
      <w:r>
        <w:rPr>
          <w:rFonts w:ascii="Arial"/>
          <w:w w:val="110"/>
        </w:rPr>
        <w:t>Contractor's</w:t>
      </w:r>
      <w:r>
        <w:rPr>
          <w:rFonts w:ascii="Arial"/>
          <w:spacing w:val="-23"/>
          <w:w w:val="110"/>
        </w:rPr>
        <w:t> </w:t>
      </w:r>
      <w:r>
        <w:rPr>
          <w:rFonts w:ascii="Arial"/>
          <w:w w:val="110"/>
        </w:rPr>
        <w:t>negligence</w:t>
      </w:r>
      <w:r>
        <w:rPr>
          <w:rFonts w:ascii="Arial"/>
          <w:spacing w:val="-21"/>
          <w:w w:val="110"/>
        </w:rPr>
        <w:t> </w:t>
      </w:r>
      <w:r>
        <w:rPr>
          <w:rFonts w:ascii="Arial"/>
          <w:w w:val="110"/>
        </w:rPr>
        <w:t>shall</w:t>
      </w:r>
      <w:r>
        <w:rPr>
          <w:rFonts w:ascii="Arial"/>
          <w:spacing w:val="-22"/>
          <w:w w:val="110"/>
        </w:rPr>
        <w:t> </w:t>
      </w:r>
      <w:r>
        <w:rPr>
          <w:rFonts w:ascii="Arial"/>
          <w:w w:val="110"/>
        </w:rPr>
        <w:t>be</w:t>
      </w:r>
      <w:r>
        <w:rPr>
          <w:rFonts w:ascii="Arial"/>
          <w:spacing w:val="-20"/>
          <w:w w:val="110"/>
        </w:rPr>
        <w:t> </w:t>
      </w:r>
      <w:r>
        <w:rPr>
          <w:rFonts w:ascii="Arial"/>
          <w:w w:val="110"/>
        </w:rPr>
        <w:t>satisfactorily corrected</w:t>
      </w:r>
      <w:r>
        <w:rPr>
          <w:rFonts w:ascii="Arial"/>
          <w:spacing w:val="-12"/>
          <w:w w:val="110"/>
        </w:rPr>
        <w:t> </w:t>
      </w:r>
      <w:r>
        <w:rPr>
          <w:rFonts w:ascii="Arial"/>
          <w:w w:val="110"/>
        </w:rPr>
        <w:t>by</w:t>
      </w:r>
      <w:r>
        <w:rPr>
          <w:rFonts w:ascii="Arial"/>
          <w:spacing w:val="-6"/>
          <w:w w:val="110"/>
        </w:rPr>
        <w:t> </w:t>
      </w:r>
      <w:r>
        <w:rPr>
          <w:rFonts w:ascii="Arial"/>
          <w:w w:val="110"/>
        </w:rPr>
        <w:t>the</w:t>
      </w:r>
      <w:r>
        <w:rPr>
          <w:rFonts w:ascii="Arial"/>
          <w:spacing w:val="-6"/>
          <w:w w:val="110"/>
        </w:rPr>
        <w:t> </w:t>
      </w:r>
      <w:r>
        <w:rPr>
          <w:rFonts w:ascii="Arial"/>
          <w:w w:val="110"/>
        </w:rPr>
        <w:t>Contractor</w:t>
      </w:r>
      <w:r>
        <w:rPr>
          <w:rFonts w:ascii="Arial"/>
          <w:spacing w:val="-12"/>
          <w:w w:val="110"/>
        </w:rPr>
        <w:t> </w:t>
      </w:r>
      <w:r>
        <w:rPr>
          <w:rFonts w:ascii="Arial"/>
          <w:w w:val="110"/>
        </w:rPr>
        <w:t>prior</w:t>
      </w:r>
      <w:r>
        <w:rPr>
          <w:rFonts w:ascii="Arial"/>
          <w:spacing w:val="-8"/>
          <w:w w:val="110"/>
        </w:rPr>
        <w:t> </w:t>
      </w:r>
      <w:r>
        <w:rPr>
          <w:rFonts w:ascii="Arial"/>
          <w:w w:val="110"/>
        </w:rPr>
        <w:t>to</w:t>
      </w:r>
      <w:r>
        <w:rPr>
          <w:rFonts w:ascii="Arial"/>
          <w:spacing w:val="-9"/>
          <w:w w:val="110"/>
        </w:rPr>
        <w:t> </w:t>
      </w:r>
      <w:r>
        <w:rPr>
          <w:rFonts w:ascii="Arial"/>
          <w:w w:val="110"/>
        </w:rPr>
        <w:t>final</w:t>
      </w:r>
      <w:r>
        <w:rPr>
          <w:rFonts w:ascii="Arial"/>
          <w:spacing w:val="-7"/>
          <w:w w:val="110"/>
        </w:rPr>
        <w:t> </w:t>
      </w:r>
      <w:r>
        <w:rPr>
          <w:rFonts w:ascii="Arial"/>
          <w:w w:val="110"/>
        </w:rPr>
        <w:t>approval</w:t>
      </w:r>
      <w:r>
        <w:rPr>
          <w:rFonts w:ascii="Arial"/>
          <w:spacing w:val="-7"/>
          <w:w w:val="110"/>
        </w:rPr>
        <w:t> </w:t>
      </w:r>
      <w:r>
        <w:rPr>
          <w:rFonts w:ascii="Arial"/>
          <w:w w:val="110"/>
        </w:rPr>
        <w:t>and</w:t>
      </w:r>
      <w:r>
        <w:rPr>
          <w:rFonts w:ascii="Arial"/>
          <w:spacing w:val="-8"/>
          <w:w w:val="110"/>
        </w:rPr>
        <w:t> </w:t>
      </w:r>
      <w:r>
        <w:rPr>
          <w:rFonts w:ascii="Arial"/>
          <w:w w:val="110"/>
        </w:rPr>
        <w:t>payment.</w:t>
      </w:r>
    </w:p>
    <w:p>
      <w:pPr>
        <w:pStyle w:val="BodyText"/>
        <w:spacing w:before="5"/>
        <w:rPr>
          <w:rFonts w:ascii="Arial"/>
          <w:sz w:val="17"/>
        </w:rPr>
      </w:pPr>
    </w:p>
    <w:p>
      <w:pPr>
        <w:pStyle w:val="Heading1"/>
        <w:numPr>
          <w:ilvl w:val="0"/>
          <w:numId w:val="1"/>
        </w:numPr>
        <w:tabs>
          <w:tab w:pos="839" w:val="left" w:leader="none"/>
          <w:tab w:pos="840" w:val="left" w:leader="none"/>
        </w:tabs>
        <w:spacing w:line="240" w:lineRule="auto" w:before="0" w:after="0"/>
        <w:ind w:left="840" w:right="0" w:hanging="721"/>
        <w:jc w:val="left"/>
      </w:pPr>
      <w:r>
        <w:rPr>
          <w:w w:val="105"/>
        </w:rPr>
        <w:t>CONTRACT PRICE</w:t>
      </w:r>
    </w:p>
    <w:p>
      <w:pPr>
        <w:pStyle w:val="BodyText"/>
        <w:tabs>
          <w:tab w:pos="6927" w:val="left" w:leader="underscore"/>
        </w:tabs>
        <w:spacing w:before="62"/>
        <w:ind w:left="119"/>
        <w:jc w:val="both"/>
        <w:rPr>
          <w:rFonts w:ascii="Arial"/>
        </w:rPr>
      </w:pPr>
      <w:r>
        <w:rPr>
          <w:rFonts w:ascii="Arial"/>
          <w:w w:val="105"/>
        </w:rPr>
        <w:t>The</w:t>
      </w:r>
      <w:r>
        <w:rPr>
          <w:rFonts w:ascii="Arial"/>
          <w:spacing w:val="-15"/>
          <w:w w:val="105"/>
        </w:rPr>
        <w:t> </w:t>
      </w:r>
      <w:r>
        <w:rPr>
          <w:rFonts w:ascii="Arial"/>
          <w:w w:val="105"/>
        </w:rPr>
        <w:t>Contract</w:t>
      </w:r>
      <w:r>
        <w:rPr>
          <w:rFonts w:ascii="Arial"/>
          <w:spacing w:val="-18"/>
          <w:w w:val="105"/>
        </w:rPr>
        <w:t> </w:t>
      </w:r>
      <w:r>
        <w:rPr>
          <w:rFonts w:ascii="Arial"/>
          <w:w w:val="105"/>
        </w:rPr>
        <w:t>Price</w:t>
      </w:r>
      <w:r>
        <w:rPr>
          <w:rFonts w:ascii="Arial"/>
          <w:spacing w:val="-15"/>
          <w:w w:val="105"/>
        </w:rPr>
        <w:t> </w:t>
      </w:r>
      <w:r>
        <w:rPr>
          <w:rFonts w:ascii="Arial"/>
          <w:spacing w:val="2"/>
          <w:w w:val="105"/>
        </w:rPr>
        <w:t>is</w:t>
      </w:r>
      <w:r>
        <w:rPr>
          <w:rFonts w:ascii="Arial"/>
          <w:spacing w:val="-18"/>
          <w:w w:val="105"/>
        </w:rPr>
        <w:t> </w:t>
      </w:r>
      <w:r>
        <w:rPr>
          <w:rFonts w:ascii="Arial"/>
          <w:w w:val="105"/>
        </w:rPr>
        <w:t>$______________</w:t>
      </w:r>
      <w:r>
        <w:rPr>
          <w:rFonts w:ascii="Arial"/>
          <w:spacing w:val="-15"/>
          <w:w w:val="105"/>
        </w:rPr>
        <w:t> </w:t>
      </w:r>
      <w:r>
        <w:rPr>
          <w:rFonts w:ascii="Arial"/>
          <w:w w:val="105"/>
        </w:rPr>
        <w:t>for</w:t>
      </w:r>
      <w:r>
        <w:rPr>
          <w:rFonts w:ascii="Arial"/>
          <w:spacing w:val="-17"/>
          <w:w w:val="105"/>
        </w:rPr>
        <w:t> </w:t>
      </w:r>
      <w:r>
        <w:rPr>
          <w:rFonts w:ascii="Arial"/>
          <w:w w:val="105"/>
        </w:rPr>
        <w:t>materials</w:t>
      </w:r>
      <w:r>
        <w:rPr>
          <w:rFonts w:ascii="Arial"/>
          <w:spacing w:val="-18"/>
          <w:w w:val="105"/>
        </w:rPr>
        <w:t> </w:t>
      </w:r>
      <w:r>
        <w:rPr>
          <w:rFonts w:ascii="Arial"/>
          <w:spacing w:val="2"/>
          <w:w w:val="105"/>
        </w:rPr>
        <w:t>and</w:t>
      </w:r>
      <w:r>
        <w:rPr>
          <w:rFonts w:ascii="Arial"/>
          <w:spacing w:val="-17"/>
          <w:w w:val="105"/>
        </w:rPr>
        <w:t> </w:t>
      </w:r>
      <w:r>
        <w:rPr>
          <w:rFonts w:ascii="Arial"/>
          <w:w w:val="105"/>
        </w:rPr>
        <w:t>labor,</w:t>
      </w:r>
      <w:r>
        <w:rPr>
          <w:rFonts w:ascii="Arial"/>
          <w:spacing w:val="-17"/>
          <w:w w:val="105"/>
        </w:rPr>
        <w:t> </w:t>
      </w:r>
      <w:r>
        <w:rPr>
          <w:rFonts w:ascii="Arial"/>
          <w:w w:val="105"/>
        </w:rPr>
        <w:t>plus</w:t>
      </w:r>
      <w:r>
        <w:rPr>
          <w:rFonts w:ascii="Times New Roman"/>
          <w:w w:val="105"/>
        </w:rPr>
        <w:tab/>
      </w:r>
      <w:r>
        <w:rPr>
          <w:rFonts w:ascii="Arial"/>
          <w:w w:val="105"/>
        </w:rPr>
        <w:t>% [put in name of</w:t>
      </w:r>
      <w:r>
        <w:rPr>
          <w:rFonts w:ascii="Arial"/>
          <w:spacing w:val="16"/>
          <w:w w:val="105"/>
        </w:rPr>
        <w:t> </w:t>
      </w:r>
      <w:r>
        <w:rPr>
          <w:rFonts w:ascii="Arial"/>
          <w:w w:val="105"/>
        </w:rPr>
        <w:t>applicable</w:t>
      </w:r>
    </w:p>
    <w:p>
      <w:pPr>
        <w:pStyle w:val="BodyText"/>
        <w:tabs>
          <w:tab w:pos="4898" w:val="left" w:leader="underscore"/>
        </w:tabs>
        <w:spacing w:before="3"/>
        <w:ind w:left="119"/>
        <w:jc w:val="both"/>
        <w:rPr>
          <w:rFonts w:ascii="Arial"/>
        </w:rPr>
      </w:pPr>
      <w:r>
        <w:rPr>
          <w:rFonts w:ascii="Arial"/>
          <w:w w:val="105"/>
        </w:rPr>
        <w:t>tax], for a total Contract Price</w:t>
      </w:r>
      <w:r>
        <w:rPr>
          <w:rFonts w:ascii="Arial"/>
          <w:spacing w:val="-14"/>
          <w:w w:val="105"/>
        </w:rPr>
        <w:t> </w:t>
      </w:r>
      <w:r>
        <w:rPr>
          <w:rFonts w:ascii="Arial"/>
          <w:w w:val="105"/>
        </w:rPr>
        <w:t>of</w:t>
      </w:r>
      <w:r>
        <w:rPr>
          <w:rFonts w:ascii="Arial"/>
          <w:spacing w:val="-4"/>
          <w:w w:val="105"/>
        </w:rPr>
        <w:t> </w:t>
      </w:r>
      <w:r>
        <w:rPr>
          <w:rFonts w:ascii="Arial"/>
          <w:w w:val="105"/>
        </w:rPr>
        <w:t>$</w:t>
      </w:r>
      <w:r>
        <w:rPr>
          <w:rFonts w:ascii="Times New Roman"/>
          <w:w w:val="105"/>
        </w:rPr>
        <w:tab/>
      </w:r>
      <w:r>
        <w:rPr>
          <w:rFonts w:ascii="Arial"/>
          <w:w w:val="105"/>
        </w:rPr>
        <w:t>_.</w:t>
      </w:r>
    </w:p>
    <w:p>
      <w:pPr>
        <w:pStyle w:val="BodyText"/>
        <w:rPr>
          <w:rFonts w:ascii="Arial"/>
          <w:sz w:val="22"/>
        </w:rPr>
      </w:pPr>
    </w:p>
    <w:p>
      <w:pPr>
        <w:pStyle w:val="BodyText"/>
        <w:rPr>
          <w:rFonts w:ascii="Arial"/>
          <w:sz w:val="22"/>
        </w:rPr>
      </w:pPr>
    </w:p>
    <w:p>
      <w:pPr>
        <w:pStyle w:val="BodyText"/>
        <w:rPr>
          <w:rFonts w:ascii="Arial"/>
          <w:sz w:val="22"/>
        </w:rPr>
      </w:pPr>
    </w:p>
    <w:p>
      <w:pPr>
        <w:pStyle w:val="BodyText"/>
        <w:spacing w:before="10"/>
        <w:rPr>
          <w:rFonts w:ascii="Arial"/>
          <w:sz w:val="25"/>
        </w:rPr>
      </w:pPr>
    </w:p>
    <w:p>
      <w:pPr>
        <w:spacing w:before="0"/>
        <w:ind w:left="119" w:right="0" w:firstLine="0"/>
        <w:jc w:val="both"/>
        <w:rPr>
          <w:b/>
          <w:sz w:val="29"/>
        </w:rPr>
      </w:pPr>
      <w:r>
        <w:rPr>
          <w:b/>
          <w:w w:val="105"/>
          <w:sz w:val="29"/>
        </w:rPr>
        <w:t>THIS IS A 6-PAGE DOCUMENT, including schedules.</w:t>
      </w:r>
    </w:p>
    <w:sectPr>
      <w:pgSz w:w="12240" w:h="15840"/>
      <w:pgMar w:top="64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839" w:hanging="720"/>
        <w:jc w:val="left"/>
      </w:pPr>
      <w:rPr>
        <w:rFonts w:hint="default" w:ascii="Palatino Linotype" w:hAnsi="Palatino Linotype" w:eastAsia="Palatino Linotype" w:cs="Palatino Linotype"/>
        <w:spacing w:val="0"/>
        <w:w w:val="103"/>
        <w:sz w:val="19"/>
        <w:szCs w:val="19"/>
      </w:rPr>
    </w:lvl>
    <w:lvl w:ilvl="1">
      <w:start w:val="0"/>
      <w:numFmt w:val="bullet"/>
      <w:lvlText w:val="•"/>
      <w:lvlJc w:val="left"/>
      <w:pPr>
        <w:ind w:left="1716" w:hanging="720"/>
      </w:pPr>
      <w:rPr>
        <w:rFonts w:hint="default"/>
      </w:rPr>
    </w:lvl>
    <w:lvl w:ilvl="2">
      <w:start w:val="0"/>
      <w:numFmt w:val="bullet"/>
      <w:lvlText w:val="•"/>
      <w:lvlJc w:val="left"/>
      <w:pPr>
        <w:ind w:left="2592" w:hanging="720"/>
      </w:pPr>
      <w:rPr>
        <w:rFonts w:hint="default"/>
      </w:rPr>
    </w:lvl>
    <w:lvl w:ilvl="3">
      <w:start w:val="0"/>
      <w:numFmt w:val="bullet"/>
      <w:lvlText w:val="•"/>
      <w:lvlJc w:val="left"/>
      <w:pPr>
        <w:ind w:left="3468" w:hanging="720"/>
      </w:pPr>
      <w:rPr>
        <w:rFonts w:hint="default"/>
      </w:rPr>
    </w:lvl>
    <w:lvl w:ilvl="4">
      <w:start w:val="0"/>
      <w:numFmt w:val="bullet"/>
      <w:lvlText w:val="•"/>
      <w:lvlJc w:val="left"/>
      <w:pPr>
        <w:ind w:left="4344" w:hanging="720"/>
      </w:pPr>
      <w:rPr>
        <w:rFonts w:hint="default"/>
      </w:rPr>
    </w:lvl>
    <w:lvl w:ilvl="5">
      <w:start w:val="0"/>
      <w:numFmt w:val="bullet"/>
      <w:lvlText w:val="•"/>
      <w:lvlJc w:val="left"/>
      <w:pPr>
        <w:ind w:left="5220" w:hanging="720"/>
      </w:pPr>
      <w:rPr>
        <w:rFonts w:hint="default"/>
      </w:rPr>
    </w:lvl>
    <w:lvl w:ilvl="6">
      <w:start w:val="0"/>
      <w:numFmt w:val="bullet"/>
      <w:lvlText w:val="•"/>
      <w:lvlJc w:val="left"/>
      <w:pPr>
        <w:ind w:left="6096" w:hanging="720"/>
      </w:pPr>
      <w:rPr>
        <w:rFonts w:hint="default"/>
      </w:rPr>
    </w:lvl>
    <w:lvl w:ilvl="7">
      <w:start w:val="0"/>
      <w:numFmt w:val="bullet"/>
      <w:lvlText w:val="•"/>
      <w:lvlJc w:val="left"/>
      <w:pPr>
        <w:ind w:left="6972" w:hanging="720"/>
      </w:pPr>
      <w:rPr>
        <w:rFonts w:hint="default"/>
      </w:rPr>
    </w:lvl>
    <w:lvl w:ilvl="8">
      <w:start w:val="0"/>
      <w:numFmt w:val="bullet"/>
      <w:lvlText w:val="•"/>
      <w:lvlJc w:val="left"/>
      <w:pPr>
        <w:ind w:left="7848" w:hanging="720"/>
      </w:pPr>
      <w:rPr>
        <w:rFonts w:hint="default"/>
      </w:rPr>
    </w:lvl>
  </w:abstractNum>
  <w:abstractNum w:abstractNumId="0">
    <w:multiLevelType w:val="hybridMultilevel"/>
    <w:lvl w:ilvl="0">
      <w:start w:val="1"/>
      <w:numFmt w:val="decimal"/>
      <w:lvlText w:val="%1."/>
      <w:lvlJc w:val="left"/>
      <w:pPr>
        <w:ind w:left="840" w:hanging="720"/>
        <w:jc w:val="left"/>
      </w:pPr>
      <w:rPr>
        <w:rFonts w:hint="default" w:ascii="Palatino Linotype" w:hAnsi="Palatino Linotype" w:eastAsia="Palatino Linotype" w:cs="Palatino Linotype"/>
        <w:b/>
        <w:bCs/>
        <w:spacing w:val="0"/>
        <w:w w:val="103"/>
        <w:sz w:val="19"/>
        <w:szCs w:val="19"/>
      </w:rPr>
    </w:lvl>
    <w:lvl w:ilvl="1">
      <w:start w:val="0"/>
      <w:numFmt w:val="bullet"/>
      <w:lvlText w:val="•"/>
      <w:lvlJc w:val="left"/>
      <w:pPr>
        <w:ind w:left="1716" w:hanging="720"/>
      </w:pPr>
      <w:rPr>
        <w:rFonts w:hint="default"/>
      </w:rPr>
    </w:lvl>
    <w:lvl w:ilvl="2">
      <w:start w:val="0"/>
      <w:numFmt w:val="bullet"/>
      <w:lvlText w:val="•"/>
      <w:lvlJc w:val="left"/>
      <w:pPr>
        <w:ind w:left="2592" w:hanging="720"/>
      </w:pPr>
      <w:rPr>
        <w:rFonts w:hint="default"/>
      </w:rPr>
    </w:lvl>
    <w:lvl w:ilvl="3">
      <w:start w:val="0"/>
      <w:numFmt w:val="bullet"/>
      <w:lvlText w:val="•"/>
      <w:lvlJc w:val="left"/>
      <w:pPr>
        <w:ind w:left="3468" w:hanging="720"/>
      </w:pPr>
      <w:rPr>
        <w:rFonts w:hint="default"/>
      </w:rPr>
    </w:lvl>
    <w:lvl w:ilvl="4">
      <w:start w:val="0"/>
      <w:numFmt w:val="bullet"/>
      <w:lvlText w:val="•"/>
      <w:lvlJc w:val="left"/>
      <w:pPr>
        <w:ind w:left="4344" w:hanging="720"/>
      </w:pPr>
      <w:rPr>
        <w:rFonts w:hint="default"/>
      </w:rPr>
    </w:lvl>
    <w:lvl w:ilvl="5">
      <w:start w:val="0"/>
      <w:numFmt w:val="bullet"/>
      <w:lvlText w:val="•"/>
      <w:lvlJc w:val="left"/>
      <w:pPr>
        <w:ind w:left="5220" w:hanging="720"/>
      </w:pPr>
      <w:rPr>
        <w:rFonts w:hint="default"/>
      </w:rPr>
    </w:lvl>
    <w:lvl w:ilvl="6">
      <w:start w:val="0"/>
      <w:numFmt w:val="bullet"/>
      <w:lvlText w:val="•"/>
      <w:lvlJc w:val="left"/>
      <w:pPr>
        <w:ind w:left="6096" w:hanging="720"/>
      </w:pPr>
      <w:rPr>
        <w:rFonts w:hint="default"/>
      </w:rPr>
    </w:lvl>
    <w:lvl w:ilvl="7">
      <w:start w:val="0"/>
      <w:numFmt w:val="bullet"/>
      <w:lvlText w:val="•"/>
      <w:lvlJc w:val="left"/>
      <w:pPr>
        <w:ind w:left="6972" w:hanging="720"/>
      </w:pPr>
      <w:rPr>
        <w:rFonts w:hint="default"/>
      </w:rPr>
    </w:lvl>
    <w:lvl w:ilvl="8">
      <w:start w:val="0"/>
      <w:numFmt w:val="bullet"/>
      <w:lvlText w:val="•"/>
      <w:lvlJc w:val="left"/>
      <w:pPr>
        <w:ind w:left="7848" w:hanging="720"/>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rPr>
      <w:rFonts w:ascii="Palatino Linotype" w:hAnsi="Palatino Linotype" w:eastAsia="Palatino Linotype" w:cs="Palatino Linotype"/>
      <w:sz w:val="19"/>
      <w:szCs w:val="19"/>
    </w:rPr>
  </w:style>
  <w:style w:styleId="Heading1" w:type="paragraph">
    <w:name w:val="Heading 1"/>
    <w:basedOn w:val="Normal"/>
    <w:uiPriority w:val="1"/>
    <w:qFormat/>
    <w:pPr>
      <w:ind w:left="840" w:hanging="720"/>
      <w:outlineLvl w:val="1"/>
    </w:pPr>
    <w:rPr>
      <w:rFonts w:ascii="Palatino Linotype" w:hAnsi="Palatino Linotype" w:eastAsia="Palatino Linotype" w:cs="Palatino Linotype"/>
      <w:b/>
      <w:bCs/>
      <w:sz w:val="19"/>
      <w:szCs w:val="19"/>
    </w:rPr>
  </w:style>
  <w:style w:styleId="ListParagraph" w:type="paragraph">
    <w:name w:val="List Paragraph"/>
    <w:basedOn w:val="Normal"/>
    <w:uiPriority w:val="1"/>
    <w:qFormat/>
    <w:pPr>
      <w:ind w:left="840" w:hanging="720"/>
    </w:pPr>
    <w:rPr>
      <w:rFonts w:ascii="Palatino Linotype" w:hAnsi="Palatino Linotype" w:eastAsia="Palatino Linotype" w:cs="Palatino Linotype"/>
    </w:rPr>
  </w:style>
  <w:style w:styleId="TableParagraph" w:type="paragraph">
    <w:name w:val="Table Paragraph"/>
    <w:basedOn w:val="Normal"/>
    <w:uiPriority w:val="1"/>
    <w:qFormat/>
    <w:pPr/>
    <w:rPr>
      <w:rFonts w:ascii="Palatino Linotype" w:hAnsi="Palatino Linotype" w:eastAsia="Palatino Linotype" w:cs="Palatino Linotyp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