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A22" w:rsidRDefault="000246CD" w:rsidP="000A2A22">
      <w:pPr>
        <w:pStyle w:val="ListParagraph"/>
        <w:ind w:left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inline distT="0" distB="0" distL="0" distR="0">
            <wp:extent cx="180975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A22" w:rsidRDefault="000A2A22" w:rsidP="00E258ED">
      <w:pPr>
        <w:pStyle w:val="ListParagraph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0A2A22" w:rsidRDefault="000A2A22" w:rsidP="000A2A22">
      <w:pPr>
        <w:autoSpaceDE w:val="0"/>
        <w:autoSpaceDN w:val="0"/>
        <w:adjustRightInd w:val="0"/>
        <w:rPr>
          <w:rFonts w:ascii="Arial" w:hAnsi="Arial" w:cs="Arial"/>
          <w:sz w:val="48"/>
          <w:szCs w:val="50"/>
        </w:rPr>
      </w:pPr>
      <w:r>
        <w:rPr>
          <w:rFonts w:ascii="Arial" w:hAnsi="Arial" w:cs="Arial"/>
          <w:sz w:val="48"/>
          <w:szCs w:val="50"/>
        </w:rPr>
        <w:t>Document 902</w:t>
      </w:r>
    </w:p>
    <w:p w:rsidR="000A2A22" w:rsidRDefault="00E36435" w:rsidP="000A2A22">
      <w:pPr>
        <w:autoSpaceDE w:val="0"/>
        <w:autoSpaceDN w:val="0"/>
        <w:adjustRightInd w:val="0"/>
        <w:rPr>
          <w:rFonts w:ascii="Arial" w:hAnsi="Arial" w:cs="Arial"/>
          <w:sz w:val="48"/>
          <w:szCs w:val="50"/>
        </w:rPr>
      </w:pPr>
      <w:r>
        <w:rPr>
          <w:rFonts w:ascii="Arial" w:hAnsi="Arial" w:cs="Arial"/>
          <w:sz w:val="48"/>
          <w:szCs w:val="50"/>
        </w:rPr>
        <w:t>PROJECT PARTNERSHIP AGREEMENT</w:t>
      </w:r>
    </w:p>
    <w:p w:rsidR="000A2A22" w:rsidRDefault="000A2A22" w:rsidP="00AD334F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6A53C7" w:rsidRPr="006A53C7" w:rsidRDefault="006A53C7" w:rsidP="006A53C7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6A53C7">
        <w:rPr>
          <w:rFonts w:ascii="Times New Roman" w:hAnsi="Times New Roman"/>
          <w:sz w:val="24"/>
          <w:szCs w:val="24"/>
        </w:rPr>
        <w:t>EWB-USA projects are most successful when there is a three-way partnership betwe</w:t>
      </w:r>
      <w:r>
        <w:rPr>
          <w:rFonts w:ascii="Times New Roman" w:hAnsi="Times New Roman"/>
          <w:sz w:val="24"/>
          <w:szCs w:val="24"/>
        </w:rPr>
        <w:t>en each of the entities listed below</w:t>
      </w:r>
      <w:r w:rsidRPr="006A53C7">
        <w:rPr>
          <w:rFonts w:ascii="Times New Roman" w:hAnsi="Times New Roman"/>
          <w:sz w:val="24"/>
          <w:szCs w:val="24"/>
        </w:rPr>
        <w:t>. Each partner has specific skills and expertise, which together, contribute to a more sustain</w:t>
      </w:r>
      <w:r>
        <w:rPr>
          <w:rFonts w:ascii="Times New Roman" w:hAnsi="Times New Roman"/>
          <w:sz w:val="24"/>
          <w:szCs w:val="24"/>
        </w:rPr>
        <w:t>able project over the long-term.</w:t>
      </w:r>
      <w:r w:rsidR="00AF311F">
        <w:rPr>
          <w:rFonts w:ascii="Times New Roman" w:hAnsi="Times New Roman"/>
          <w:sz w:val="24"/>
          <w:szCs w:val="24"/>
        </w:rPr>
        <w:t xml:space="preserve"> </w:t>
      </w:r>
    </w:p>
    <w:p w:rsidR="006A53C7" w:rsidRPr="006A53C7" w:rsidRDefault="006A53C7" w:rsidP="006A53C7">
      <w:pPr>
        <w:numPr>
          <w:ilvl w:val="0"/>
          <w:numId w:val="3"/>
        </w:numPr>
        <w:autoSpaceDE w:val="0"/>
        <w:autoSpaceDN w:val="0"/>
        <w:adjustRightInd w:val="0"/>
        <w:spacing w:after="27"/>
        <w:rPr>
          <w:color w:val="000000"/>
        </w:rPr>
      </w:pPr>
      <w:r w:rsidRPr="006A53C7">
        <w:rPr>
          <w:b/>
          <w:bCs/>
          <w:color w:val="000000"/>
        </w:rPr>
        <w:t xml:space="preserve">Community </w:t>
      </w:r>
      <w:r w:rsidRPr="006A53C7">
        <w:rPr>
          <w:color w:val="000000"/>
        </w:rPr>
        <w:t>- Community-Based Organization (CBO) and Community Members (</w:t>
      </w:r>
      <w:r w:rsidRPr="006A53C7">
        <w:rPr>
          <w:i/>
          <w:iCs/>
          <w:color w:val="000000"/>
        </w:rPr>
        <w:t xml:space="preserve">Examples include: water board, community development committee, women’s committee, village council, etc.) </w:t>
      </w:r>
    </w:p>
    <w:p w:rsidR="006A53C7" w:rsidRPr="006A53C7" w:rsidRDefault="006A53C7" w:rsidP="006A53C7">
      <w:pPr>
        <w:numPr>
          <w:ilvl w:val="0"/>
          <w:numId w:val="3"/>
        </w:numPr>
        <w:autoSpaceDE w:val="0"/>
        <w:autoSpaceDN w:val="0"/>
        <w:adjustRightInd w:val="0"/>
        <w:spacing w:after="27"/>
        <w:rPr>
          <w:color w:val="000000"/>
        </w:rPr>
      </w:pPr>
      <w:r w:rsidRPr="006A53C7">
        <w:rPr>
          <w:b/>
          <w:bCs/>
          <w:color w:val="000000"/>
        </w:rPr>
        <w:t xml:space="preserve">Local Partner Organization(s) </w:t>
      </w:r>
      <w:r w:rsidRPr="006A53C7">
        <w:rPr>
          <w:color w:val="000000"/>
        </w:rPr>
        <w:t xml:space="preserve">- Local NGO and/or municipal/city government </w:t>
      </w:r>
    </w:p>
    <w:p w:rsidR="006A53C7" w:rsidRPr="006A53C7" w:rsidRDefault="006A53C7" w:rsidP="006A53C7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6A53C7">
        <w:rPr>
          <w:b/>
          <w:bCs/>
          <w:color w:val="000000"/>
        </w:rPr>
        <w:t xml:space="preserve">EWB-USA </w:t>
      </w:r>
      <w:r>
        <w:rPr>
          <w:b/>
          <w:bCs/>
          <w:color w:val="000000"/>
        </w:rPr>
        <w:t>Chapter</w:t>
      </w:r>
    </w:p>
    <w:p w:rsidR="00AF311F" w:rsidRDefault="00AF311F" w:rsidP="00AF311F">
      <w:pPr>
        <w:pStyle w:val="ListParagraph"/>
        <w:pBdr>
          <w:bottom w:val="single" w:sz="4" w:space="1" w:color="auto"/>
        </w:pBdr>
        <w:ind w:left="0"/>
        <w:rPr>
          <w:rFonts w:ascii="Times New Roman" w:hAnsi="Times New Roman"/>
          <w:sz w:val="24"/>
          <w:szCs w:val="24"/>
        </w:rPr>
      </w:pPr>
    </w:p>
    <w:p w:rsidR="00AF311F" w:rsidRDefault="00AF311F" w:rsidP="00B0607E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B0607E" w:rsidRDefault="00B0607E" w:rsidP="00B0607E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contract is between </w:t>
      </w:r>
      <w:r w:rsidR="00053E5D">
        <w:rPr>
          <w:rFonts w:ascii="Times New Roman" w:hAnsi="Times New Roman"/>
          <w:sz w:val="24"/>
          <w:szCs w:val="24"/>
        </w:rPr>
        <w:t>(</w:t>
      </w:r>
      <w:r w:rsidR="00053E5D" w:rsidRPr="00053E5D">
        <w:rPr>
          <w:rFonts w:ascii="Times New Roman" w:hAnsi="Times New Roman"/>
          <w:sz w:val="24"/>
          <w:szCs w:val="24"/>
          <w:u w:val="single"/>
        </w:rPr>
        <w:t>chapter name</w:t>
      </w:r>
      <w:r w:rsidR="00053E5D">
        <w:rPr>
          <w:rFonts w:ascii="Times New Roman" w:hAnsi="Times New Roman"/>
          <w:sz w:val="24"/>
          <w:szCs w:val="24"/>
        </w:rPr>
        <w:t>) chapter</w:t>
      </w:r>
      <w:r w:rsidR="00B51DDB">
        <w:rPr>
          <w:rFonts w:ascii="Times New Roman" w:hAnsi="Times New Roman"/>
          <w:sz w:val="24"/>
          <w:szCs w:val="24"/>
        </w:rPr>
        <w:t xml:space="preserve"> of Engineers Without Borders</w:t>
      </w:r>
      <w:r w:rsidR="001B1FCE">
        <w:rPr>
          <w:rFonts w:ascii="Times New Roman" w:hAnsi="Times New Roman"/>
          <w:sz w:val="24"/>
          <w:szCs w:val="24"/>
        </w:rPr>
        <w:t xml:space="preserve">, </w:t>
      </w:r>
      <w:r w:rsidR="00B51DDB">
        <w:rPr>
          <w:rFonts w:ascii="Times New Roman" w:hAnsi="Times New Roman"/>
          <w:sz w:val="24"/>
          <w:szCs w:val="24"/>
        </w:rPr>
        <w:t xml:space="preserve">USA, </w:t>
      </w:r>
      <w:r w:rsidR="00E258ED">
        <w:rPr>
          <w:rFonts w:ascii="Times New Roman" w:hAnsi="Times New Roman"/>
          <w:sz w:val="24"/>
          <w:szCs w:val="24"/>
        </w:rPr>
        <w:t>(</w:t>
      </w:r>
      <w:r w:rsidR="00E258ED" w:rsidRPr="00E258ED">
        <w:rPr>
          <w:rFonts w:ascii="Times New Roman" w:hAnsi="Times New Roman"/>
          <w:sz w:val="24"/>
          <w:szCs w:val="24"/>
          <w:u w:val="single"/>
        </w:rPr>
        <w:t>community name</w:t>
      </w:r>
      <w:r w:rsidR="00E258ED" w:rsidRPr="003D5BC7">
        <w:rPr>
          <w:rFonts w:ascii="Times New Roman" w:hAnsi="Times New Roman"/>
          <w:sz w:val="24"/>
          <w:szCs w:val="24"/>
        </w:rPr>
        <w:t>),</w:t>
      </w:r>
      <w:r w:rsidR="00E258ED">
        <w:rPr>
          <w:rFonts w:ascii="Times New Roman" w:hAnsi="Times New Roman"/>
          <w:sz w:val="24"/>
          <w:szCs w:val="24"/>
        </w:rPr>
        <w:t xml:space="preserve"> </w:t>
      </w:r>
      <w:r w:rsidR="00B51DDB">
        <w:rPr>
          <w:rFonts w:ascii="Times New Roman" w:hAnsi="Times New Roman"/>
          <w:sz w:val="24"/>
          <w:szCs w:val="24"/>
        </w:rPr>
        <w:t xml:space="preserve">and </w:t>
      </w:r>
      <w:r w:rsidR="00E258ED">
        <w:rPr>
          <w:rFonts w:ascii="Times New Roman" w:hAnsi="Times New Roman"/>
          <w:sz w:val="24"/>
          <w:szCs w:val="24"/>
        </w:rPr>
        <w:t>(</w:t>
      </w:r>
      <w:r w:rsidR="00AD334F">
        <w:rPr>
          <w:rFonts w:ascii="Times New Roman" w:hAnsi="Times New Roman"/>
          <w:sz w:val="24"/>
          <w:szCs w:val="24"/>
          <w:u w:val="single"/>
        </w:rPr>
        <w:t xml:space="preserve">local </w:t>
      </w:r>
      <w:r w:rsidR="003A5C02">
        <w:rPr>
          <w:rFonts w:ascii="Times New Roman" w:hAnsi="Times New Roman"/>
          <w:sz w:val="24"/>
          <w:szCs w:val="24"/>
          <w:u w:val="single"/>
        </w:rPr>
        <w:t>partner</w:t>
      </w:r>
      <w:r w:rsidR="00E258ED" w:rsidRPr="00E258ED">
        <w:rPr>
          <w:rFonts w:ascii="Times New Roman" w:hAnsi="Times New Roman"/>
          <w:sz w:val="24"/>
          <w:szCs w:val="24"/>
          <w:u w:val="single"/>
        </w:rPr>
        <w:t xml:space="preserve"> name</w:t>
      </w:r>
      <w:r w:rsidR="00E258ED" w:rsidRPr="003D5BC7">
        <w:rPr>
          <w:rFonts w:ascii="Times New Roman" w:hAnsi="Times New Roman"/>
          <w:sz w:val="24"/>
          <w:szCs w:val="24"/>
        </w:rPr>
        <w:t>)</w:t>
      </w:r>
      <w:r w:rsidRPr="003D5BC7">
        <w:rPr>
          <w:rFonts w:ascii="Times New Roman" w:hAnsi="Times New Roman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 xml:space="preserve">or the purpose of setting guidelines for </w:t>
      </w:r>
      <w:r w:rsidR="00E258ED">
        <w:rPr>
          <w:rFonts w:ascii="Times New Roman" w:hAnsi="Times New Roman"/>
          <w:sz w:val="24"/>
          <w:szCs w:val="24"/>
        </w:rPr>
        <w:t>(</w:t>
      </w:r>
      <w:r w:rsidR="00E258ED" w:rsidRPr="00E258ED">
        <w:rPr>
          <w:rFonts w:ascii="Times New Roman" w:hAnsi="Times New Roman"/>
          <w:sz w:val="24"/>
          <w:szCs w:val="24"/>
          <w:u w:val="single"/>
        </w:rPr>
        <w:t>project title</w:t>
      </w:r>
      <w:r w:rsidR="00E258ED" w:rsidRPr="003D5BC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="003C335A">
        <w:rPr>
          <w:rFonts w:ascii="Times New Roman" w:hAnsi="Times New Roman"/>
          <w:sz w:val="24"/>
          <w:szCs w:val="24"/>
        </w:rPr>
        <w:t xml:space="preserve"> </w:t>
      </w:r>
      <w:r w:rsidR="003C335A" w:rsidRPr="00AF311F">
        <w:rPr>
          <w:rFonts w:ascii="Times New Roman" w:hAnsi="Times New Roman"/>
          <w:b/>
          <w:sz w:val="24"/>
          <w:szCs w:val="24"/>
        </w:rPr>
        <w:t>The</w:t>
      </w:r>
      <w:r w:rsidR="00AF311F" w:rsidRPr="00AF311F">
        <w:rPr>
          <w:rFonts w:ascii="Times New Roman" w:hAnsi="Times New Roman"/>
          <w:b/>
          <w:sz w:val="24"/>
          <w:szCs w:val="24"/>
        </w:rPr>
        <w:t xml:space="preserve"> roles and responsibilities listed below must be included in the</w:t>
      </w:r>
      <w:r w:rsidR="003C335A" w:rsidRPr="00AF311F">
        <w:rPr>
          <w:rFonts w:ascii="Times New Roman" w:hAnsi="Times New Roman"/>
          <w:b/>
          <w:sz w:val="24"/>
          <w:szCs w:val="24"/>
        </w:rPr>
        <w:t xml:space="preserve"> standard </w:t>
      </w:r>
      <w:r w:rsidR="00AF311F" w:rsidRPr="00AF311F">
        <w:rPr>
          <w:rFonts w:ascii="Times New Roman" w:hAnsi="Times New Roman"/>
          <w:b/>
          <w:sz w:val="24"/>
          <w:szCs w:val="24"/>
        </w:rPr>
        <w:t xml:space="preserve">EWB-USA Project </w:t>
      </w:r>
      <w:r w:rsidR="00E36435">
        <w:rPr>
          <w:rFonts w:ascii="Times New Roman" w:hAnsi="Times New Roman"/>
          <w:b/>
          <w:sz w:val="24"/>
          <w:szCs w:val="24"/>
        </w:rPr>
        <w:t xml:space="preserve">Partnership </w:t>
      </w:r>
      <w:r w:rsidR="00AF311F" w:rsidRPr="00AF311F">
        <w:rPr>
          <w:rFonts w:ascii="Times New Roman" w:hAnsi="Times New Roman"/>
          <w:b/>
          <w:sz w:val="24"/>
          <w:szCs w:val="24"/>
        </w:rPr>
        <w:t>A</w:t>
      </w:r>
      <w:r w:rsidR="003C335A" w:rsidRPr="00AF311F">
        <w:rPr>
          <w:rFonts w:ascii="Times New Roman" w:hAnsi="Times New Roman"/>
          <w:b/>
          <w:sz w:val="24"/>
          <w:szCs w:val="24"/>
        </w:rPr>
        <w:t>greement.</w:t>
      </w:r>
      <w:r w:rsidR="003C335A">
        <w:rPr>
          <w:rFonts w:ascii="Times New Roman" w:hAnsi="Times New Roman"/>
          <w:sz w:val="24"/>
          <w:szCs w:val="24"/>
        </w:rPr>
        <w:t xml:space="preserve"> Additional roles and responsibilities </w:t>
      </w:r>
      <w:r w:rsidR="00AF311F">
        <w:rPr>
          <w:rFonts w:ascii="Times New Roman" w:hAnsi="Times New Roman"/>
          <w:sz w:val="24"/>
          <w:szCs w:val="24"/>
        </w:rPr>
        <w:t>identifie</w:t>
      </w:r>
      <w:r w:rsidR="003C335A">
        <w:rPr>
          <w:rFonts w:ascii="Times New Roman" w:hAnsi="Times New Roman"/>
          <w:sz w:val="24"/>
          <w:szCs w:val="24"/>
        </w:rPr>
        <w:t>d by any party to the agreement may be added at the discretion of all parties to the agreement.</w:t>
      </w:r>
      <w:r w:rsidR="00AF311F">
        <w:rPr>
          <w:rFonts w:ascii="Times New Roman" w:hAnsi="Times New Roman"/>
          <w:sz w:val="24"/>
          <w:szCs w:val="24"/>
        </w:rPr>
        <w:t xml:space="preserve"> This document must be signed by all parties in order to move on to the design development of (</w:t>
      </w:r>
      <w:r w:rsidR="00AF311F" w:rsidRPr="00AF311F">
        <w:rPr>
          <w:rFonts w:ascii="Times New Roman" w:hAnsi="Times New Roman"/>
          <w:sz w:val="24"/>
          <w:szCs w:val="24"/>
          <w:u w:val="single"/>
        </w:rPr>
        <w:t>project title</w:t>
      </w:r>
      <w:r w:rsidR="00AF311F">
        <w:rPr>
          <w:rFonts w:ascii="Times New Roman" w:hAnsi="Times New Roman"/>
          <w:sz w:val="24"/>
          <w:szCs w:val="24"/>
        </w:rPr>
        <w:t xml:space="preserve">). </w:t>
      </w:r>
    </w:p>
    <w:p w:rsidR="00B0607E" w:rsidRDefault="00B0607E" w:rsidP="00B0607E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B0607E" w:rsidRDefault="00C15CBA" w:rsidP="00B0607E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The residents</w:t>
      </w:r>
      <w:r w:rsidR="00B0607E" w:rsidRPr="00F31624">
        <w:rPr>
          <w:rFonts w:ascii="Times New Roman" w:hAnsi="Times New Roman"/>
          <w:b/>
          <w:sz w:val="24"/>
          <w:szCs w:val="24"/>
        </w:rPr>
        <w:t xml:space="preserve"> of </w:t>
      </w:r>
      <w:r w:rsidR="00E258ED" w:rsidRPr="003D5BC7">
        <w:rPr>
          <w:rFonts w:ascii="Times New Roman" w:hAnsi="Times New Roman"/>
          <w:b/>
          <w:sz w:val="24"/>
          <w:szCs w:val="24"/>
        </w:rPr>
        <w:t>(</w:t>
      </w:r>
      <w:r w:rsidR="00E258ED" w:rsidRPr="00E258ED">
        <w:rPr>
          <w:rFonts w:ascii="Times New Roman" w:hAnsi="Times New Roman"/>
          <w:b/>
          <w:sz w:val="24"/>
          <w:szCs w:val="24"/>
          <w:u w:val="single"/>
        </w:rPr>
        <w:t>community name</w:t>
      </w:r>
      <w:r w:rsidR="00E258ED" w:rsidRPr="003D5BC7">
        <w:rPr>
          <w:rFonts w:ascii="Times New Roman" w:hAnsi="Times New Roman"/>
          <w:b/>
          <w:sz w:val="24"/>
          <w:szCs w:val="24"/>
        </w:rPr>
        <w:t>)</w:t>
      </w:r>
      <w:r w:rsidR="00B0607E" w:rsidRPr="00F31624">
        <w:rPr>
          <w:rFonts w:ascii="Times New Roman" w:hAnsi="Times New Roman"/>
          <w:b/>
          <w:sz w:val="24"/>
          <w:szCs w:val="24"/>
        </w:rPr>
        <w:t xml:space="preserve"> agree to the following:</w:t>
      </w:r>
    </w:p>
    <w:p w:rsidR="009F52D4" w:rsidRDefault="009F52D4" w:rsidP="009F52D4">
      <w:pPr>
        <w:pStyle w:val="ListParagraph"/>
        <w:numPr>
          <w:ilvl w:val="1"/>
          <w:numId w:val="1"/>
        </w:num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communicate directly with the </w:t>
      </w:r>
      <w:r w:rsidR="00053E5D">
        <w:rPr>
          <w:rFonts w:ascii="Times New Roman" w:hAnsi="Times New Roman"/>
          <w:sz w:val="24"/>
          <w:szCs w:val="24"/>
        </w:rPr>
        <w:t>(</w:t>
      </w:r>
      <w:r w:rsidR="00053E5D" w:rsidRPr="00053E5D">
        <w:rPr>
          <w:rFonts w:ascii="Times New Roman" w:hAnsi="Times New Roman"/>
          <w:sz w:val="24"/>
          <w:szCs w:val="24"/>
          <w:u w:val="single"/>
        </w:rPr>
        <w:t>chapter name</w:t>
      </w:r>
      <w:r w:rsidR="00053E5D">
        <w:rPr>
          <w:rFonts w:ascii="Times New Roman" w:hAnsi="Times New Roman"/>
          <w:sz w:val="24"/>
          <w:szCs w:val="24"/>
        </w:rPr>
        <w:t>) chapter</w:t>
      </w:r>
      <w:r>
        <w:rPr>
          <w:rFonts w:ascii="Times New Roman" w:hAnsi="Times New Roman"/>
          <w:sz w:val="24"/>
          <w:szCs w:val="24"/>
        </w:rPr>
        <w:t xml:space="preserve"> of EWB-USA on a regular basis, as determined by the needs of the project.</w:t>
      </w:r>
    </w:p>
    <w:p w:rsidR="009F52D4" w:rsidRDefault="009F52D4" w:rsidP="009F52D4">
      <w:pPr>
        <w:pStyle w:val="ListParagraph"/>
        <w:numPr>
          <w:ilvl w:val="1"/>
          <w:numId w:val="1"/>
        </w:numPr>
        <w:ind w:left="720"/>
        <w:rPr>
          <w:rFonts w:ascii="Times New Roman" w:hAnsi="Times New Roman"/>
          <w:sz w:val="24"/>
          <w:szCs w:val="24"/>
        </w:rPr>
      </w:pPr>
      <w:r w:rsidRPr="00B379E6">
        <w:rPr>
          <w:rFonts w:ascii="Times New Roman" w:hAnsi="Times New Roman"/>
          <w:sz w:val="24"/>
          <w:szCs w:val="24"/>
        </w:rPr>
        <w:t xml:space="preserve">To inform </w:t>
      </w:r>
      <w:r w:rsidR="00053E5D">
        <w:rPr>
          <w:rFonts w:ascii="Times New Roman" w:hAnsi="Times New Roman"/>
          <w:sz w:val="24"/>
          <w:szCs w:val="24"/>
        </w:rPr>
        <w:t>(</w:t>
      </w:r>
      <w:r w:rsidR="00053E5D" w:rsidRPr="00053E5D">
        <w:rPr>
          <w:rFonts w:ascii="Times New Roman" w:hAnsi="Times New Roman"/>
          <w:sz w:val="24"/>
          <w:szCs w:val="24"/>
          <w:u w:val="single"/>
        </w:rPr>
        <w:t>chapter name</w:t>
      </w:r>
      <w:r w:rsidR="00053E5D">
        <w:rPr>
          <w:rFonts w:ascii="Times New Roman" w:hAnsi="Times New Roman"/>
          <w:sz w:val="24"/>
          <w:szCs w:val="24"/>
        </w:rPr>
        <w:t>) chapter</w:t>
      </w:r>
      <w:r w:rsidRPr="00B379E6">
        <w:rPr>
          <w:rFonts w:ascii="Times New Roman" w:hAnsi="Times New Roman"/>
          <w:sz w:val="24"/>
          <w:szCs w:val="24"/>
        </w:rPr>
        <w:t xml:space="preserve"> of EWB-USA of any changes to the security/safety situation.</w:t>
      </w:r>
    </w:p>
    <w:p w:rsidR="00B0607E" w:rsidRPr="00017B06" w:rsidRDefault="00D816FD" w:rsidP="00B0607E">
      <w:pPr>
        <w:pStyle w:val="ListParagraph"/>
        <w:numPr>
          <w:ilvl w:val="1"/>
          <w:numId w:val="1"/>
        </w:numPr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B0607E" w:rsidRPr="00017B06">
        <w:rPr>
          <w:rFonts w:ascii="Times New Roman" w:hAnsi="Times New Roman"/>
          <w:sz w:val="24"/>
          <w:szCs w:val="24"/>
        </w:rPr>
        <w:t xml:space="preserve">o allow </w:t>
      </w:r>
      <w:r w:rsidR="00053E5D" w:rsidRPr="003D5BC7">
        <w:rPr>
          <w:rFonts w:ascii="Times New Roman" w:hAnsi="Times New Roman"/>
          <w:sz w:val="24"/>
          <w:szCs w:val="24"/>
        </w:rPr>
        <w:t>(</w:t>
      </w:r>
      <w:r w:rsidR="00053E5D">
        <w:rPr>
          <w:rFonts w:ascii="Times New Roman" w:hAnsi="Times New Roman"/>
          <w:sz w:val="24"/>
          <w:szCs w:val="24"/>
          <w:u w:val="single"/>
        </w:rPr>
        <w:t>chapter name</w:t>
      </w:r>
      <w:r w:rsidR="00053E5D" w:rsidRPr="003D5BC7">
        <w:rPr>
          <w:rFonts w:ascii="Times New Roman" w:hAnsi="Times New Roman"/>
          <w:sz w:val="24"/>
          <w:szCs w:val="24"/>
        </w:rPr>
        <w:t xml:space="preserve">) </w:t>
      </w:r>
      <w:r w:rsidR="00053E5D" w:rsidRPr="00053E5D">
        <w:rPr>
          <w:rFonts w:ascii="Times New Roman" w:hAnsi="Times New Roman"/>
          <w:sz w:val="24"/>
          <w:szCs w:val="24"/>
        </w:rPr>
        <w:t>chapter</w:t>
      </w:r>
      <w:r w:rsidR="00E258ED">
        <w:rPr>
          <w:rFonts w:ascii="Times New Roman" w:hAnsi="Times New Roman"/>
          <w:sz w:val="24"/>
          <w:szCs w:val="24"/>
        </w:rPr>
        <w:t xml:space="preserve"> of EWB-USA</w:t>
      </w:r>
      <w:r w:rsidR="00B0607E" w:rsidRPr="00017B06">
        <w:rPr>
          <w:rFonts w:ascii="Times New Roman" w:hAnsi="Times New Roman"/>
          <w:sz w:val="24"/>
          <w:szCs w:val="24"/>
        </w:rPr>
        <w:t xml:space="preserve"> to </w:t>
      </w:r>
      <w:r w:rsidR="00AD334F">
        <w:rPr>
          <w:rFonts w:ascii="Times New Roman" w:hAnsi="Times New Roman"/>
          <w:sz w:val="24"/>
          <w:szCs w:val="24"/>
        </w:rPr>
        <w:t xml:space="preserve">communicate directly with </w:t>
      </w:r>
      <w:r w:rsidR="00AF311F">
        <w:rPr>
          <w:rFonts w:ascii="Times New Roman" w:hAnsi="Times New Roman"/>
          <w:sz w:val="24"/>
          <w:szCs w:val="24"/>
        </w:rPr>
        <w:t>all interested</w:t>
      </w:r>
      <w:r w:rsidR="00AD334F">
        <w:rPr>
          <w:rFonts w:ascii="Times New Roman" w:hAnsi="Times New Roman"/>
          <w:sz w:val="24"/>
          <w:szCs w:val="24"/>
        </w:rPr>
        <w:t xml:space="preserve"> community groups </w:t>
      </w:r>
      <w:r w:rsidR="00AF311F">
        <w:rPr>
          <w:rFonts w:ascii="Times New Roman" w:hAnsi="Times New Roman"/>
          <w:sz w:val="24"/>
          <w:szCs w:val="24"/>
        </w:rPr>
        <w:t>in order to get all pertinent input to the development of (</w:t>
      </w:r>
      <w:r w:rsidR="00AF311F" w:rsidRPr="00AF311F">
        <w:rPr>
          <w:rFonts w:ascii="Times New Roman" w:hAnsi="Times New Roman"/>
          <w:sz w:val="24"/>
          <w:szCs w:val="24"/>
          <w:u w:val="single"/>
        </w:rPr>
        <w:t>project title</w:t>
      </w:r>
      <w:r w:rsidR="00AF311F">
        <w:rPr>
          <w:rFonts w:ascii="Times New Roman" w:hAnsi="Times New Roman"/>
          <w:sz w:val="24"/>
          <w:szCs w:val="24"/>
        </w:rPr>
        <w:t>)</w:t>
      </w:r>
      <w:r w:rsidR="00B0607E" w:rsidRPr="00017B06">
        <w:rPr>
          <w:rFonts w:ascii="Times New Roman" w:hAnsi="Times New Roman"/>
          <w:sz w:val="24"/>
          <w:szCs w:val="24"/>
        </w:rPr>
        <w:t>.</w:t>
      </w:r>
    </w:p>
    <w:p w:rsidR="009F52D4" w:rsidRDefault="009F52D4" w:rsidP="009F52D4">
      <w:pPr>
        <w:pStyle w:val="ListParagraph"/>
        <w:numPr>
          <w:ilvl w:val="1"/>
          <w:numId w:val="1"/>
        </w:num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organize and involve community members in all aspects of the project.</w:t>
      </w:r>
    </w:p>
    <w:p w:rsidR="009F52D4" w:rsidRDefault="009F52D4" w:rsidP="009F52D4">
      <w:pPr>
        <w:pStyle w:val="ListParagraph"/>
        <w:numPr>
          <w:ilvl w:val="1"/>
          <w:numId w:val="1"/>
        </w:num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To identify community contacts to accompany the </w:t>
      </w:r>
      <w:r w:rsidR="00053E5D">
        <w:rPr>
          <w:rFonts w:ascii="Times New Roman" w:hAnsi="Times New Roman"/>
          <w:sz w:val="24"/>
          <w:szCs w:val="24"/>
        </w:rPr>
        <w:t>(</w:t>
      </w:r>
      <w:r w:rsidR="00053E5D" w:rsidRPr="00053E5D">
        <w:rPr>
          <w:rFonts w:ascii="Times New Roman" w:hAnsi="Times New Roman"/>
          <w:sz w:val="24"/>
          <w:szCs w:val="24"/>
          <w:u w:val="single"/>
        </w:rPr>
        <w:t>chapter name</w:t>
      </w:r>
      <w:r w:rsidR="00053E5D">
        <w:rPr>
          <w:rFonts w:ascii="Times New Roman" w:hAnsi="Times New Roman"/>
          <w:sz w:val="24"/>
          <w:szCs w:val="24"/>
        </w:rPr>
        <w:t>) chapter</w:t>
      </w:r>
      <w:r>
        <w:rPr>
          <w:rFonts w:ascii="Times New Roman" w:hAnsi="Times New Roman"/>
          <w:sz w:val="24"/>
          <w:szCs w:val="24"/>
        </w:rPr>
        <w:t xml:space="preserve"> of EWB-USA team during site visits.</w:t>
      </w:r>
    </w:p>
    <w:p w:rsidR="009F52D4" w:rsidRPr="003C335A" w:rsidRDefault="009F52D4" w:rsidP="009F52D4">
      <w:pPr>
        <w:pStyle w:val="ListParagraph"/>
        <w:numPr>
          <w:ilvl w:val="1"/>
          <w:numId w:val="1"/>
        </w:num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To e</w:t>
      </w:r>
      <w:r w:rsidRPr="003C335A">
        <w:rPr>
          <w:rFonts w:ascii="Times New Roman" w:hAnsi="Times New Roman"/>
          <w:color w:val="000000"/>
          <w:sz w:val="24"/>
          <w:szCs w:val="24"/>
        </w:rPr>
        <w:t xml:space="preserve">nsure that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Pr="003C335A">
        <w:rPr>
          <w:rFonts w:ascii="Times New Roman" w:hAnsi="Times New Roman"/>
          <w:color w:val="000000"/>
          <w:sz w:val="24"/>
          <w:szCs w:val="24"/>
          <w:u w:val="single"/>
        </w:rPr>
        <w:t>project title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3C335A">
        <w:rPr>
          <w:rFonts w:ascii="Times New Roman" w:hAnsi="Times New Roman"/>
          <w:color w:val="000000"/>
          <w:sz w:val="24"/>
          <w:szCs w:val="24"/>
        </w:rPr>
        <w:t xml:space="preserve"> represent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3C335A">
        <w:rPr>
          <w:rFonts w:ascii="Times New Roman" w:hAnsi="Times New Roman"/>
          <w:color w:val="000000"/>
          <w:sz w:val="24"/>
          <w:szCs w:val="24"/>
        </w:rPr>
        <w:t xml:space="preserve"> community-wide priorities and that all community members will have the opportunity to benefit from the project per the terms of use established by the community.</w:t>
      </w:r>
    </w:p>
    <w:p w:rsidR="009F52D4" w:rsidRDefault="009F52D4" w:rsidP="009F52D4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contribute a minimum of 5% </w:t>
      </w:r>
      <w:r w:rsidR="00053E5D">
        <w:rPr>
          <w:rFonts w:ascii="Times New Roman" w:hAnsi="Times New Roman"/>
          <w:sz w:val="24"/>
          <w:szCs w:val="24"/>
        </w:rPr>
        <w:t>of the capital construction cost in cash before construction begins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0607E" w:rsidRDefault="00D816FD" w:rsidP="00B0607E">
      <w:pPr>
        <w:pStyle w:val="ListParagraph"/>
        <w:numPr>
          <w:ilvl w:val="1"/>
          <w:numId w:val="1"/>
        </w:num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</w:r>
      <w:r w:rsidR="00B060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provide in-kind contributions</w:t>
      </w:r>
      <w:r w:rsidR="00AF311F">
        <w:rPr>
          <w:rFonts w:ascii="Times New Roman" w:hAnsi="Times New Roman"/>
          <w:sz w:val="24"/>
          <w:szCs w:val="24"/>
        </w:rPr>
        <w:t xml:space="preserve"> to the project</w:t>
      </w:r>
      <w:r w:rsidR="003C335A">
        <w:rPr>
          <w:rFonts w:ascii="Times New Roman" w:hAnsi="Times New Roman"/>
          <w:sz w:val="24"/>
          <w:szCs w:val="24"/>
        </w:rPr>
        <w:t xml:space="preserve"> at no cost to </w:t>
      </w:r>
      <w:r w:rsidR="00053E5D">
        <w:rPr>
          <w:rFonts w:ascii="Times New Roman" w:hAnsi="Times New Roman"/>
          <w:sz w:val="24"/>
          <w:szCs w:val="24"/>
        </w:rPr>
        <w:t>(</w:t>
      </w:r>
      <w:r w:rsidR="00053E5D" w:rsidRPr="00053E5D">
        <w:rPr>
          <w:rFonts w:ascii="Times New Roman" w:hAnsi="Times New Roman"/>
          <w:sz w:val="24"/>
          <w:szCs w:val="24"/>
          <w:u w:val="single"/>
        </w:rPr>
        <w:t>chapter name</w:t>
      </w:r>
      <w:r w:rsidR="00053E5D">
        <w:rPr>
          <w:rFonts w:ascii="Times New Roman" w:hAnsi="Times New Roman"/>
          <w:sz w:val="24"/>
          <w:szCs w:val="24"/>
        </w:rPr>
        <w:t>) chapter</w:t>
      </w:r>
      <w:r w:rsidR="003C335A">
        <w:rPr>
          <w:rFonts w:ascii="Times New Roman" w:hAnsi="Times New Roman"/>
          <w:sz w:val="24"/>
          <w:szCs w:val="24"/>
        </w:rPr>
        <w:t xml:space="preserve"> of EWB-USA</w:t>
      </w:r>
      <w:r>
        <w:rPr>
          <w:rFonts w:ascii="Times New Roman" w:hAnsi="Times New Roman"/>
          <w:sz w:val="24"/>
          <w:szCs w:val="24"/>
        </w:rPr>
        <w:t xml:space="preserve"> (</w:t>
      </w:r>
      <w:r w:rsidR="003C335A" w:rsidRPr="009F52D4">
        <w:rPr>
          <w:rFonts w:ascii="Times New Roman" w:hAnsi="Times New Roman"/>
          <w:i/>
          <w:sz w:val="24"/>
          <w:szCs w:val="24"/>
        </w:rPr>
        <w:t xml:space="preserve">examples are </w:t>
      </w:r>
      <w:r w:rsidRPr="009F52D4">
        <w:rPr>
          <w:rFonts w:ascii="Times New Roman" w:hAnsi="Times New Roman"/>
          <w:i/>
          <w:sz w:val="24"/>
          <w:szCs w:val="24"/>
        </w:rPr>
        <w:t>skilled and unskilled labor, borrowed equipment, local materials, etc</w:t>
      </w:r>
      <w:r w:rsidR="009F52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</w:t>
      </w:r>
      <w:r w:rsidR="00B0607E">
        <w:rPr>
          <w:rFonts w:ascii="Times New Roman" w:hAnsi="Times New Roman"/>
          <w:sz w:val="24"/>
          <w:szCs w:val="24"/>
        </w:rPr>
        <w:t>.</w:t>
      </w:r>
    </w:p>
    <w:p w:rsidR="00B0607E" w:rsidRDefault="00D816FD" w:rsidP="00B0607E">
      <w:pPr>
        <w:pStyle w:val="ListParagraph"/>
        <w:numPr>
          <w:ilvl w:val="1"/>
          <w:numId w:val="1"/>
        </w:numPr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identify a formal system of responsibility for the operations and maintenance of (</w:t>
      </w:r>
      <w:r w:rsidRPr="00D816FD">
        <w:rPr>
          <w:rFonts w:ascii="Times New Roman" w:hAnsi="Times New Roman"/>
          <w:sz w:val="24"/>
          <w:szCs w:val="24"/>
          <w:u w:val="single"/>
        </w:rPr>
        <w:t>project title</w:t>
      </w:r>
      <w:r>
        <w:rPr>
          <w:rFonts w:ascii="Times New Roman" w:hAnsi="Times New Roman"/>
          <w:sz w:val="24"/>
          <w:szCs w:val="24"/>
        </w:rPr>
        <w:t>).</w:t>
      </w:r>
    </w:p>
    <w:p w:rsidR="003C335A" w:rsidRDefault="003C335A" w:rsidP="003C335A">
      <w:pPr>
        <w:pStyle w:val="ListParagraph"/>
        <w:numPr>
          <w:ilvl w:val="1"/>
          <w:numId w:val="1"/>
        </w:num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establish and administer the funding mechanism required to continually operate and maintain (</w:t>
      </w:r>
      <w:r w:rsidRPr="003C335A">
        <w:rPr>
          <w:rFonts w:ascii="Times New Roman" w:hAnsi="Times New Roman"/>
          <w:sz w:val="24"/>
          <w:szCs w:val="24"/>
          <w:u w:val="single"/>
        </w:rPr>
        <w:t>project title</w:t>
      </w:r>
      <w:r>
        <w:rPr>
          <w:rFonts w:ascii="Times New Roman" w:hAnsi="Times New Roman"/>
          <w:sz w:val="24"/>
          <w:szCs w:val="24"/>
        </w:rPr>
        <w:t>) after construction is complete.</w:t>
      </w:r>
    </w:p>
    <w:p w:rsidR="003C335A" w:rsidRPr="00B379E6" w:rsidRDefault="009F52D4" w:rsidP="00B379E6">
      <w:pPr>
        <w:pStyle w:val="ListParagraph"/>
        <w:numPr>
          <w:ilvl w:val="1"/>
          <w:numId w:val="1"/>
        </w:num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b</w:t>
      </w:r>
      <w:r w:rsidR="003C335A">
        <w:rPr>
          <w:rFonts w:ascii="Times New Roman" w:hAnsi="Times New Roman"/>
          <w:sz w:val="24"/>
          <w:szCs w:val="24"/>
        </w:rPr>
        <w:t xml:space="preserve">e available to assist with additional technical data collection not completed by </w:t>
      </w:r>
      <w:r w:rsidR="00053E5D">
        <w:rPr>
          <w:rFonts w:ascii="Times New Roman" w:hAnsi="Times New Roman"/>
          <w:sz w:val="24"/>
          <w:szCs w:val="24"/>
        </w:rPr>
        <w:t>(</w:t>
      </w:r>
      <w:r w:rsidR="00053E5D" w:rsidRPr="00053E5D">
        <w:rPr>
          <w:rFonts w:ascii="Times New Roman" w:hAnsi="Times New Roman"/>
          <w:sz w:val="24"/>
          <w:szCs w:val="24"/>
          <w:u w:val="single"/>
        </w:rPr>
        <w:t>chapter name</w:t>
      </w:r>
      <w:r w:rsidR="00053E5D">
        <w:rPr>
          <w:rFonts w:ascii="Times New Roman" w:hAnsi="Times New Roman"/>
          <w:sz w:val="24"/>
          <w:szCs w:val="24"/>
        </w:rPr>
        <w:t>) chapter</w:t>
      </w:r>
      <w:r w:rsidR="003C335A">
        <w:rPr>
          <w:rFonts w:ascii="Times New Roman" w:hAnsi="Times New Roman"/>
          <w:sz w:val="24"/>
          <w:szCs w:val="24"/>
        </w:rPr>
        <w:t xml:space="preserve"> of EWB-USA</w:t>
      </w:r>
      <w:r>
        <w:rPr>
          <w:rFonts w:ascii="Times New Roman" w:hAnsi="Times New Roman"/>
          <w:sz w:val="24"/>
          <w:szCs w:val="24"/>
        </w:rPr>
        <w:t xml:space="preserve"> on site assessment trips</w:t>
      </w:r>
      <w:r w:rsidR="003C335A">
        <w:rPr>
          <w:rFonts w:ascii="Times New Roman" w:hAnsi="Times New Roman"/>
          <w:sz w:val="24"/>
          <w:szCs w:val="24"/>
        </w:rPr>
        <w:t xml:space="preserve">. </w:t>
      </w:r>
    </w:p>
    <w:p w:rsidR="00B0607E" w:rsidRPr="009E6A4E" w:rsidRDefault="00B0607E" w:rsidP="00E258ED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B0607E" w:rsidRPr="00CB217D" w:rsidRDefault="00E258ED" w:rsidP="00B0607E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CB217D">
        <w:rPr>
          <w:rFonts w:ascii="Times New Roman" w:hAnsi="Times New Roman"/>
          <w:b/>
          <w:sz w:val="24"/>
          <w:szCs w:val="24"/>
        </w:rPr>
        <w:t>(</w:t>
      </w:r>
      <w:r w:rsidR="00550181">
        <w:rPr>
          <w:rFonts w:ascii="Times New Roman" w:hAnsi="Times New Roman"/>
          <w:b/>
          <w:sz w:val="24"/>
          <w:szCs w:val="24"/>
          <w:u w:val="single"/>
        </w:rPr>
        <w:t>Local</w:t>
      </w:r>
      <w:r w:rsidR="00AD334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50181">
        <w:rPr>
          <w:rFonts w:ascii="Times New Roman" w:hAnsi="Times New Roman"/>
          <w:b/>
          <w:sz w:val="24"/>
          <w:szCs w:val="24"/>
          <w:u w:val="single"/>
        </w:rPr>
        <w:t xml:space="preserve">partner </w:t>
      </w:r>
      <w:r w:rsidR="00243F91" w:rsidRPr="00CB217D">
        <w:rPr>
          <w:rFonts w:ascii="Times New Roman" w:hAnsi="Times New Roman"/>
          <w:b/>
          <w:sz w:val="24"/>
          <w:szCs w:val="24"/>
          <w:u w:val="single"/>
        </w:rPr>
        <w:t>name</w:t>
      </w:r>
      <w:r w:rsidRPr="00CB217D">
        <w:rPr>
          <w:rFonts w:ascii="Times New Roman" w:hAnsi="Times New Roman"/>
          <w:b/>
          <w:sz w:val="24"/>
          <w:szCs w:val="24"/>
          <w:u w:val="single"/>
        </w:rPr>
        <w:t>)</w:t>
      </w:r>
      <w:r w:rsidR="00B0607E" w:rsidRPr="00CB217D">
        <w:rPr>
          <w:rFonts w:ascii="Times New Roman" w:hAnsi="Times New Roman"/>
          <w:b/>
          <w:sz w:val="24"/>
          <w:szCs w:val="24"/>
        </w:rPr>
        <w:t xml:space="preserve"> agrees to the following:</w:t>
      </w:r>
    </w:p>
    <w:p w:rsidR="009F52D4" w:rsidRDefault="009F52D4" w:rsidP="009F52D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inform </w:t>
      </w:r>
      <w:r w:rsidR="00053E5D">
        <w:rPr>
          <w:rFonts w:ascii="Times New Roman" w:hAnsi="Times New Roman"/>
          <w:sz w:val="24"/>
          <w:szCs w:val="24"/>
        </w:rPr>
        <w:t>(</w:t>
      </w:r>
      <w:r w:rsidR="00053E5D" w:rsidRPr="00053E5D">
        <w:rPr>
          <w:rFonts w:ascii="Times New Roman" w:hAnsi="Times New Roman"/>
          <w:sz w:val="24"/>
          <w:szCs w:val="24"/>
          <w:u w:val="single"/>
        </w:rPr>
        <w:t>chapter name</w:t>
      </w:r>
      <w:r w:rsidR="00053E5D">
        <w:rPr>
          <w:rFonts w:ascii="Times New Roman" w:hAnsi="Times New Roman"/>
          <w:sz w:val="24"/>
          <w:szCs w:val="24"/>
        </w:rPr>
        <w:t>) chapter</w:t>
      </w:r>
      <w:r>
        <w:rPr>
          <w:rFonts w:ascii="Times New Roman" w:hAnsi="Times New Roman"/>
          <w:sz w:val="24"/>
          <w:szCs w:val="24"/>
        </w:rPr>
        <w:t xml:space="preserve"> of EWB-USA of any changes to the security/safety situation.</w:t>
      </w:r>
    </w:p>
    <w:p w:rsidR="009F52D4" w:rsidRDefault="009F52D4" w:rsidP="009F52D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visit (</w:t>
      </w:r>
      <w:r w:rsidRPr="00B379E6">
        <w:rPr>
          <w:rFonts w:ascii="Times New Roman" w:hAnsi="Times New Roman"/>
          <w:sz w:val="24"/>
          <w:szCs w:val="24"/>
          <w:u w:val="single"/>
        </w:rPr>
        <w:t>community name</w:t>
      </w:r>
      <w:r>
        <w:rPr>
          <w:rFonts w:ascii="Times New Roman" w:hAnsi="Times New Roman"/>
          <w:sz w:val="24"/>
          <w:szCs w:val="24"/>
        </w:rPr>
        <w:t>) often, and as needed, for project progress.</w:t>
      </w:r>
    </w:p>
    <w:p w:rsidR="00B0607E" w:rsidRDefault="00550181" w:rsidP="00B0607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50181">
        <w:rPr>
          <w:rFonts w:ascii="Times New Roman" w:hAnsi="Times New Roman"/>
          <w:sz w:val="24"/>
          <w:szCs w:val="24"/>
        </w:rPr>
        <w:t>To</w:t>
      </w:r>
      <w:r w:rsidR="00B0607E" w:rsidRPr="00CB21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build the capacity of </w:t>
      </w:r>
      <w:r w:rsidR="00E258ED" w:rsidRPr="00CB217D">
        <w:rPr>
          <w:rFonts w:ascii="Times New Roman" w:hAnsi="Times New Roman"/>
          <w:sz w:val="24"/>
          <w:szCs w:val="24"/>
        </w:rPr>
        <w:t>(</w:t>
      </w:r>
      <w:r w:rsidR="00E258ED" w:rsidRPr="00CB217D">
        <w:rPr>
          <w:rFonts w:ascii="Times New Roman" w:hAnsi="Times New Roman"/>
          <w:sz w:val="24"/>
          <w:szCs w:val="24"/>
          <w:u w:val="single"/>
        </w:rPr>
        <w:t>community name)</w:t>
      </w:r>
      <w:r w:rsidR="00E258ED" w:rsidRPr="00CB217D">
        <w:rPr>
          <w:rFonts w:ascii="Times New Roman" w:hAnsi="Times New Roman"/>
          <w:sz w:val="24"/>
          <w:szCs w:val="24"/>
        </w:rPr>
        <w:t xml:space="preserve"> </w:t>
      </w:r>
      <w:r w:rsidR="00B0607E" w:rsidRPr="00CB217D">
        <w:rPr>
          <w:rFonts w:ascii="Times New Roman" w:hAnsi="Times New Roman"/>
          <w:sz w:val="24"/>
          <w:szCs w:val="24"/>
        </w:rPr>
        <w:t xml:space="preserve">to </w:t>
      </w:r>
      <w:r w:rsidR="00CB217D" w:rsidRPr="00CB217D">
        <w:rPr>
          <w:rFonts w:ascii="Times New Roman" w:hAnsi="Times New Roman"/>
          <w:sz w:val="24"/>
          <w:szCs w:val="24"/>
        </w:rPr>
        <w:t>establish continuing support of the system</w:t>
      </w:r>
      <w:r w:rsidR="00CE1CB6">
        <w:rPr>
          <w:rFonts w:ascii="Times New Roman" w:hAnsi="Times New Roman"/>
          <w:sz w:val="24"/>
          <w:szCs w:val="24"/>
        </w:rPr>
        <w:t>, as needed</w:t>
      </w:r>
      <w:r w:rsidR="00CB217D" w:rsidRPr="00CB217D">
        <w:rPr>
          <w:rFonts w:ascii="Times New Roman" w:hAnsi="Times New Roman"/>
          <w:sz w:val="24"/>
          <w:szCs w:val="24"/>
        </w:rPr>
        <w:t>.</w:t>
      </w:r>
    </w:p>
    <w:p w:rsidR="00550181" w:rsidRDefault="00550181" w:rsidP="00B0607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provide project-specific training for (</w:t>
      </w:r>
      <w:r w:rsidRPr="00550181">
        <w:rPr>
          <w:rFonts w:ascii="Times New Roman" w:hAnsi="Times New Roman"/>
          <w:sz w:val="24"/>
          <w:szCs w:val="24"/>
          <w:u w:val="single"/>
        </w:rPr>
        <w:t>community name</w:t>
      </w:r>
      <w:r>
        <w:rPr>
          <w:rFonts w:ascii="Times New Roman" w:hAnsi="Times New Roman"/>
          <w:sz w:val="24"/>
          <w:szCs w:val="24"/>
        </w:rPr>
        <w:t>)</w:t>
      </w:r>
      <w:r w:rsidR="002438D3">
        <w:rPr>
          <w:rFonts w:ascii="Times New Roman" w:hAnsi="Times New Roman"/>
          <w:sz w:val="24"/>
          <w:szCs w:val="24"/>
        </w:rPr>
        <w:t>, as needed</w:t>
      </w:r>
      <w:r>
        <w:rPr>
          <w:rFonts w:ascii="Times New Roman" w:hAnsi="Times New Roman"/>
          <w:sz w:val="24"/>
          <w:szCs w:val="24"/>
        </w:rPr>
        <w:t>.</w:t>
      </w:r>
    </w:p>
    <w:p w:rsidR="00232197" w:rsidRDefault="00232197" w:rsidP="00B0607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identify contributions that the (</w:t>
      </w:r>
      <w:r w:rsidRPr="00232197">
        <w:rPr>
          <w:rFonts w:ascii="Times New Roman" w:hAnsi="Times New Roman"/>
          <w:sz w:val="24"/>
          <w:szCs w:val="24"/>
          <w:u w:val="single"/>
        </w:rPr>
        <w:t>local partner name</w:t>
      </w:r>
      <w:r>
        <w:rPr>
          <w:rFonts w:ascii="Times New Roman" w:hAnsi="Times New Roman"/>
          <w:sz w:val="24"/>
          <w:szCs w:val="24"/>
        </w:rPr>
        <w:t>) can make to the project (</w:t>
      </w:r>
      <w:r w:rsidRPr="00232197">
        <w:rPr>
          <w:rFonts w:ascii="Times New Roman" w:hAnsi="Times New Roman"/>
          <w:i/>
          <w:sz w:val="24"/>
          <w:szCs w:val="24"/>
        </w:rPr>
        <w:t>examples include funding, resource procurement, heavy equipment, etc.</w:t>
      </w:r>
      <w:r>
        <w:rPr>
          <w:rFonts w:ascii="Times New Roman" w:hAnsi="Times New Roman"/>
          <w:sz w:val="24"/>
          <w:szCs w:val="24"/>
        </w:rPr>
        <w:t>)</w:t>
      </w:r>
    </w:p>
    <w:p w:rsidR="00550181" w:rsidRDefault="00550181" w:rsidP="00B0607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assist in ongoing m</w:t>
      </w:r>
      <w:r w:rsidR="00B379E6">
        <w:rPr>
          <w:rFonts w:ascii="Times New Roman" w:hAnsi="Times New Roman"/>
          <w:sz w:val="24"/>
          <w:szCs w:val="24"/>
        </w:rPr>
        <w:t>onitoring and evaluation of (</w:t>
      </w:r>
      <w:r w:rsidR="00B379E6" w:rsidRPr="00B379E6">
        <w:rPr>
          <w:rFonts w:ascii="Times New Roman" w:hAnsi="Times New Roman"/>
          <w:sz w:val="24"/>
          <w:szCs w:val="24"/>
          <w:u w:val="single"/>
        </w:rPr>
        <w:t>project name</w:t>
      </w:r>
      <w:r w:rsidR="00B379E6">
        <w:rPr>
          <w:rFonts w:ascii="Times New Roman" w:hAnsi="Times New Roman"/>
          <w:sz w:val="24"/>
          <w:szCs w:val="24"/>
        </w:rPr>
        <w:t>).</w:t>
      </w:r>
    </w:p>
    <w:p w:rsidR="00D816FD" w:rsidRPr="00CB217D" w:rsidRDefault="009F52D4" w:rsidP="00B0607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b</w:t>
      </w:r>
      <w:r w:rsidR="00D816FD">
        <w:rPr>
          <w:rFonts w:ascii="Times New Roman" w:hAnsi="Times New Roman"/>
          <w:sz w:val="24"/>
          <w:szCs w:val="24"/>
        </w:rPr>
        <w:t xml:space="preserve">e available to assist with additional technical data collection not completed by </w:t>
      </w:r>
      <w:r w:rsidR="00053E5D">
        <w:rPr>
          <w:rFonts w:ascii="Times New Roman" w:hAnsi="Times New Roman"/>
          <w:sz w:val="24"/>
          <w:szCs w:val="24"/>
        </w:rPr>
        <w:t>(</w:t>
      </w:r>
      <w:r w:rsidR="00053E5D" w:rsidRPr="00053E5D">
        <w:rPr>
          <w:rFonts w:ascii="Times New Roman" w:hAnsi="Times New Roman"/>
          <w:sz w:val="24"/>
          <w:szCs w:val="24"/>
          <w:u w:val="single"/>
        </w:rPr>
        <w:t>chapter name</w:t>
      </w:r>
      <w:r w:rsidR="00053E5D">
        <w:rPr>
          <w:rFonts w:ascii="Times New Roman" w:hAnsi="Times New Roman"/>
          <w:sz w:val="24"/>
          <w:szCs w:val="24"/>
        </w:rPr>
        <w:t>) chapter</w:t>
      </w:r>
      <w:r w:rsidR="00D816FD">
        <w:rPr>
          <w:rFonts w:ascii="Times New Roman" w:hAnsi="Times New Roman"/>
          <w:sz w:val="24"/>
          <w:szCs w:val="24"/>
        </w:rPr>
        <w:t xml:space="preserve"> of EWB-USA.</w:t>
      </w:r>
    </w:p>
    <w:p w:rsidR="00243F91" w:rsidRDefault="00243F91" w:rsidP="00243F91">
      <w:pPr>
        <w:pStyle w:val="ListParagraph"/>
        <w:rPr>
          <w:rFonts w:ascii="Times New Roman" w:hAnsi="Times New Roman"/>
          <w:sz w:val="24"/>
          <w:szCs w:val="24"/>
        </w:rPr>
      </w:pPr>
    </w:p>
    <w:p w:rsidR="00243F91" w:rsidRPr="00F40490" w:rsidRDefault="00053E5D" w:rsidP="00243F91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Pr="00053E5D">
        <w:rPr>
          <w:rFonts w:ascii="Times New Roman" w:hAnsi="Times New Roman"/>
          <w:b/>
          <w:sz w:val="24"/>
          <w:szCs w:val="24"/>
          <w:u w:val="single"/>
        </w:rPr>
        <w:t>Chapter name</w:t>
      </w:r>
      <w:r>
        <w:rPr>
          <w:rFonts w:ascii="Times New Roman" w:hAnsi="Times New Roman"/>
          <w:b/>
          <w:sz w:val="24"/>
          <w:szCs w:val="24"/>
        </w:rPr>
        <w:t>) chapter</w:t>
      </w:r>
      <w:r w:rsidR="00243F91">
        <w:rPr>
          <w:rFonts w:ascii="Times New Roman" w:hAnsi="Times New Roman"/>
          <w:b/>
          <w:sz w:val="24"/>
          <w:szCs w:val="24"/>
        </w:rPr>
        <w:t xml:space="preserve"> of EWB-USA</w:t>
      </w:r>
      <w:r w:rsidR="00243F91" w:rsidRPr="00F40490">
        <w:rPr>
          <w:rFonts w:ascii="Times New Roman" w:hAnsi="Times New Roman"/>
          <w:b/>
          <w:sz w:val="24"/>
          <w:szCs w:val="24"/>
        </w:rPr>
        <w:t xml:space="preserve"> agrees to the following:</w:t>
      </w:r>
    </w:p>
    <w:p w:rsidR="00243F91" w:rsidRPr="00D816FD" w:rsidRDefault="009F52D4" w:rsidP="00D816FD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</w:t>
      </w:r>
      <w:r w:rsidR="00243F91">
        <w:rPr>
          <w:rFonts w:ascii="Times New Roman" w:hAnsi="Times New Roman"/>
          <w:sz w:val="24"/>
          <w:szCs w:val="24"/>
        </w:rPr>
        <w:t xml:space="preserve">work </w:t>
      </w:r>
      <w:r>
        <w:rPr>
          <w:rFonts w:ascii="Times New Roman" w:hAnsi="Times New Roman"/>
          <w:sz w:val="24"/>
          <w:szCs w:val="24"/>
        </w:rPr>
        <w:t>in partnership with</w:t>
      </w:r>
      <w:r w:rsidR="00243F91">
        <w:rPr>
          <w:rFonts w:ascii="Times New Roman" w:hAnsi="Times New Roman"/>
          <w:sz w:val="24"/>
          <w:szCs w:val="24"/>
        </w:rPr>
        <w:t xml:space="preserve"> (</w:t>
      </w:r>
      <w:r w:rsidR="00243F91" w:rsidRPr="00E258ED">
        <w:rPr>
          <w:rFonts w:ascii="Times New Roman" w:hAnsi="Times New Roman"/>
          <w:sz w:val="24"/>
          <w:szCs w:val="24"/>
          <w:u w:val="single"/>
        </w:rPr>
        <w:t>community name)</w:t>
      </w:r>
      <w:r w:rsidR="00243F91">
        <w:rPr>
          <w:rFonts w:ascii="Times New Roman" w:hAnsi="Times New Roman"/>
          <w:sz w:val="24"/>
          <w:szCs w:val="24"/>
        </w:rPr>
        <w:t xml:space="preserve"> to design and </w:t>
      </w:r>
      <w:r w:rsidR="006A53C7">
        <w:rPr>
          <w:rFonts w:ascii="Times New Roman" w:hAnsi="Times New Roman"/>
          <w:sz w:val="24"/>
          <w:szCs w:val="24"/>
        </w:rPr>
        <w:t>develop the project, (</w:t>
      </w:r>
      <w:r w:rsidR="006A53C7" w:rsidRPr="003D5BC7">
        <w:rPr>
          <w:rFonts w:ascii="Times New Roman" w:hAnsi="Times New Roman"/>
          <w:sz w:val="24"/>
          <w:szCs w:val="24"/>
          <w:u w:val="single"/>
        </w:rPr>
        <w:t>project title</w:t>
      </w:r>
      <w:r w:rsidR="006A53C7">
        <w:rPr>
          <w:rFonts w:ascii="Times New Roman" w:hAnsi="Times New Roman"/>
          <w:sz w:val="24"/>
          <w:szCs w:val="24"/>
        </w:rPr>
        <w:t xml:space="preserve">). </w:t>
      </w:r>
    </w:p>
    <w:p w:rsidR="009F52D4" w:rsidRDefault="009F52D4" w:rsidP="009F52D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seek input from community members during the design phase</w:t>
      </w:r>
    </w:p>
    <w:p w:rsidR="009F52D4" w:rsidRDefault="009F52D4" w:rsidP="009F52D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communicate with (</w:t>
      </w:r>
      <w:r w:rsidRPr="00D816FD">
        <w:rPr>
          <w:rFonts w:ascii="Times New Roman" w:hAnsi="Times New Roman"/>
          <w:sz w:val="24"/>
          <w:szCs w:val="24"/>
          <w:u w:val="single"/>
        </w:rPr>
        <w:t>community name</w:t>
      </w:r>
      <w:r>
        <w:rPr>
          <w:rFonts w:ascii="Times New Roman" w:hAnsi="Times New Roman"/>
          <w:sz w:val="24"/>
          <w:szCs w:val="24"/>
        </w:rPr>
        <w:t>) and (</w:t>
      </w:r>
      <w:r w:rsidRPr="00D816FD">
        <w:rPr>
          <w:rFonts w:ascii="Times New Roman" w:hAnsi="Times New Roman"/>
          <w:sz w:val="24"/>
          <w:szCs w:val="24"/>
          <w:u w:val="single"/>
        </w:rPr>
        <w:t>local partner name</w:t>
      </w:r>
      <w:r>
        <w:rPr>
          <w:rFonts w:ascii="Times New Roman" w:hAnsi="Times New Roman"/>
          <w:sz w:val="24"/>
          <w:szCs w:val="24"/>
        </w:rPr>
        <w:t>) throughout project design phases to provide status updates on project design development.</w:t>
      </w:r>
    </w:p>
    <w:p w:rsidR="00232197" w:rsidRDefault="00232197" w:rsidP="009F52D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identify contributions that the </w:t>
      </w:r>
      <w:r w:rsidR="00053E5D">
        <w:rPr>
          <w:rFonts w:ascii="Times New Roman" w:hAnsi="Times New Roman"/>
          <w:sz w:val="24"/>
          <w:szCs w:val="24"/>
        </w:rPr>
        <w:t>(</w:t>
      </w:r>
      <w:r w:rsidR="00053E5D" w:rsidRPr="00053E5D">
        <w:rPr>
          <w:rFonts w:ascii="Times New Roman" w:hAnsi="Times New Roman"/>
          <w:sz w:val="24"/>
          <w:szCs w:val="24"/>
          <w:u w:val="single"/>
        </w:rPr>
        <w:t>chapter name</w:t>
      </w:r>
      <w:r w:rsidR="00053E5D">
        <w:rPr>
          <w:rFonts w:ascii="Times New Roman" w:hAnsi="Times New Roman"/>
          <w:sz w:val="24"/>
          <w:szCs w:val="24"/>
        </w:rPr>
        <w:t>) chapter</w:t>
      </w:r>
      <w:r>
        <w:rPr>
          <w:rFonts w:ascii="Times New Roman" w:hAnsi="Times New Roman"/>
          <w:sz w:val="24"/>
          <w:szCs w:val="24"/>
        </w:rPr>
        <w:t xml:space="preserve"> of EWB-USA can make to the project construction expenses (</w:t>
      </w:r>
      <w:r w:rsidRPr="00232197">
        <w:rPr>
          <w:rFonts w:ascii="Times New Roman" w:hAnsi="Times New Roman"/>
          <w:i/>
          <w:sz w:val="24"/>
          <w:szCs w:val="24"/>
        </w:rPr>
        <w:t>examples include fundraising, assistance with community grant applications, etc.</w:t>
      </w:r>
      <w:r>
        <w:rPr>
          <w:rFonts w:ascii="Times New Roman" w:hAnsi="Times New Roman"/>
          <w:sz w:val="24"/>
          <w:szCs w:val="24"/>
        </w:rPr>
        <w:t>).</w:t>
      </w:r>
    </w:p>
    <w:p w:rsidR="009F52D4" w:rsidRDefault="009F52D4" w:rsidP="009F52D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379E6">
        <w:rPr>
          <w:rFonts w:ascii="Times New Roman" w:hAnsi="Times New Roman"/>
          <w:sz w:val="24"/>
          <w:szCs w:val="24"/>
        </w:rPr>
        <w:lastRenderedPageBreak/>
        <w:t>To inform</w:t>
      </w:r>
      <w:r>
        <w:rPr>
          <w:rFonts w:ascii="Times New Roman" w:hAnsi="Times New Roman"/>
          <w:sz w:val="24"/>
          <w:szCs w:val="24"/>
        </w:rPr>
        <w:t xml:space="preserve"> (</w:t>
      </w:r>
      <w:r w:rsidRPr="00B379E6">
        <w:rPr>
          <w:rFonts w:ascii="Times New Roman" w:hAnsi="Times New Roman"/>
          <w:sz w:val="24"/>
          <w:szCs w:val="24"/>
          <w:u w:val="single"/>
        </w:rPr>
        <w:t>community name</w:t>
      </w:r>
      <w:r>
        <w:rPr>
          <w:rFonts w:ascii="Times New Roman" w:hAnsi="Times New Roman"/>
          <w:sz w:val="24"/>
          <w:szCs w:val="24"/>
        </w:rPr>
        <w:t>) and (</w:t>
      </w:r>
      <w:r w:rsidRPr="00B379E6">
        <w:rPr>
          <w:rFonts w:ascii="Times New Roman" w:hAnsi="Times New Roman"/>
          <w:sz w:val="24"/>
          <w:szCs w:val="24"/>
          <w:u w:val="single"/>
        </w:rPr>
        <w:t>local partner name</w:t>
      </w:r>
      <w:r>
        <w:rPr>
          <w:rFonts w:ascii="Times New Roman" w:hAnsi="Times New Roman"/>
          <w:sz w:val="24"/>
          <w:szCs w:val="24"/>
        </w:rPr>
        <w:t>) of any changes to the agreed upon details of site visits (</w:t>
      </w:r>
      <w:r w:rsidRPr="009F52D4">
        <w:rPr>
          <w:rFonts w:ascii="Times New Roman" w:hAnsi="Times New Roman"/>
          <w:i/>
          <w:sz w:val="24"/>
          <w:szCs w:val="24"/>
        </w:rPr>
        <w:t>examples include a change of dates, number of travelers, etc.).</w:t>
      </w:r>
    </w:p>
    <w:p w:rsidR="009F52D4" w:rsidRPr="00B379E6" w:rsidRDefault="009F52D4" w:rsidP="009F52D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collect technical data required to complete the project design.</w:t>
      </w:r>
    </w:p>
    <w:p w:rsidR="00D816FD" w:rsidRDefault="009F52D4" w:rsidP="00243F9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</w:r>
      <w:r w:rsidR="00243F91">
        <w:rPr>
          <w:rFonts w:ascii="Times New Roman" w:hAnsi="Times New Roman"/>
          <w:sz w:val="24"/>
          <w:szCs w:val="24"/>
        </w:rPr>
        <w:t xml:space="preserve"> </w:t>
      </w:r>
      <w:r w:rsidR="006A53C7">
        <w:rPr>
          <w:rFonts w:ascii="Times New Roman" w:hAnsi="Times New Roman"/>
          <w:sz w:val="24"/>
          <w:szCs w:val="24"/>
        </w:rPr>
        <w:t xml:space="preserve">provide </w:t>
      </w:r>
      <w:r w:rsidR="00D816FD">
        <w:rPr>
          <w:rFonts w:ascii="Times New Roman" w:hAnsi="Times New Roman"/>
          <w:sz w:val="24"/>
          <w:szCs w:val="24"/>
        </w:rPr>
        <w:t xml:space="preserve">project-specific </w:t>
      </w:r>
      <w:r w:rsidR="006A53C7">
        <w:rPr>
          <w:rFonts w:ascii="Times New Roman" w:hAnsi="Times New Roman"/>
          <w:sz w:val="24"/>
          <w:szCs w:val="24"/>
        </w:rPr>
        <w:t>edu</w:t>
      </w:r>
      <w:r w:rsidR="00D816FD">
        <w:rPr>
          <w:rFonts w:ascii="Times New Roman" w:hAnsi="Times New Roman"/>
          <w:sz w:val="24"/>
          <w:szCs w:val="24"/>
        </w:rPr>
        <w:t>cation and training, including operations and maintenance</w:t>
      </w:r>
      <w:r w:rsidR="006A53C7">
        <w:rPr>
          <w:rFonts w:ascii="Times New Roman" w:hAnsi="Times New Roman"/>
          <w:sz w:val="24"/>
          <w:szCs w:val="24"/>
        </w:rPr>
        <w:t xml:space="preserve"> </w:t>
      </w:r>
      <w:r w:rsidR="00D816FD">
        <w:rPr>
          <w:rFonts w:ascii="Times New Roman" w:hAnsi="Times New Roman"/>
          <w:sz w:val="24"/>
          <w:szCs w:val="24"/>
        </w:rPr>
        <w:t xml:space="preserve">training. </w:t>
      </w:r>
    </w:p>
    <w:p w:rsidR="00243F91" w:rsidRDefault="009F52D4" w:rsidP="00243F9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</w:r>
      <w:r w:rsidR="00D816FD">
        <w:rPr>
          <w:rFonts w:ascii="Times New Roman" w:hAnsi="Times New Roman"/>
          <w:sz w:val="24"/>
          <w:szCs w:val="24"/>
        </w:rPr>
        <w:t xml:space="preserve"> provide a</w:t>
      </w:r>
      <w:r w:rsidR="006A53C7">
        <w:rPr>
          <w:rFonts w:ascii="Times New Roman" w:hAnsi="Times New Roman"/>
          <w:sz w:val="24"/>
          <w:szCs w:val="24"/>
        </w:rPr>
        <w:t xml:space="preserve"> manual </w:t>
      </w:r>
      <w:r w:rsidR="00D816FD">
        <w:rPr>
          <w:rFonts w:ascii="Times New Roman" w:hAnsi="Times New Roman"/>
          <w:sz w:val="24"/>
          <w:szCs w:val="24"/>
        </w:rPr>
        <w:t>to instruct the community on operations and maintenance of (</w:t>
      </w:r>
      <w:r w:rsidR="00D816FD" w:rsidRPr="00D816FD">
        <w:rPr>
          <w:rFonts w:ascii="Times New Roman" w:hAnsi="Times New Roman"/>
          <w:sz w:val="24"/>
          <w:szCs w:val="24"/>
          <w:u w:val="single"/>
        </w:rPr>
        <w:t>project title</w:t>
      </w:r>
      <w:r w:rsidR="00D816FD">
        <w:rPr>
          <w:rFonts w:ascii="Times New Roman" w:hAnsi="Times New Roman"/>
          <w:sz w:val="24"/>
          <w:szCs w:val="24"/>
        </w:rPr>
        <w:t>)</w:t>
      </w:r>
      <w:r w:rsidR="00243F91">
        <w:rPr>
          <w:rFonts w:ascii="Times New Roman" w:hAnsi="Times New Roman"/>
          <w:sz w:val="24"/>
          <w:szCs w:val="24"/>
        </w:rPr>
        <w:t>.</w:t>
      </w:r>
    </w:p>
    <w:p w:rsidR="00E26C34" w:rsidRDefault="009F52D4" w:rsidP="00243F91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</w:t>
      </w:r>
      <w:r w:rsidR="00243F91">
        <w:rPr>
          <w:rFonts w:ascii="Times New Roman" w:hAnsi="Times New Roman"/>
          <w:sz w:val="24"/>
          <w:szCs w:val="24"/>
        </w:rPr>
        <w:t>provide as-built drawings to (</w:t>
      </w:r>
      <w:r w:rsidR="00243F91" w:rsidRPr="00E258ED">
        <w:rPr>
          <w:rFonts w:ascii="Times New Roman" w:hAnsi="Times New Roman"/>
          <w:sz w:val="24"/>
          <w:szCs w:val="24"/>
          <w:u w:val="single"/>
        </w:rPr>
        <w:t>community name</w:t>
      </w:r>
      <w:r w:rsidR="00243F91" w:rsidRPr="006C0D69">
        <w:rPr>
          <w:rFonts w:ascii="Times New Roman" w:hAnsi="Times New Roman"/>
          <w:sz w:val="24"/>
          <w:szCs w:val="24"/>
        </w:rPr>
        <w:t xml:space="preserve">) </w:t>
      </w:r>
      <w:r w:rsidR="00243F91">
        <w:rPr>
          <w:rFonts w:ascii="Times New Roman" w:hAnsi="Times New Roman"/>
          <w:sz w:val="24"/>
          <w:szCs w:val="24"/>
        </w:rPr>
        <w:t>after project c</w:t>
      </w:r>
      <w:r w:rsidR="00243F91" w:rsidRPr="00CB217D">
        <w:rPr>
          <w:rFonts w:ascii="Times New Roman" w:hAnsi="Times New Roman"/>
          <w:sz w:val="24"/>
          <w:szCs w:val="24"/>
        </w:rPr>
        <w:t>ompletion.</w:t>
      </w:r>
    </w:p>
    <w:p w:rsidR="00B0607E" w:rsidRDefault="00B0607E" w:rsidP="00B0607E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3A5C02" w:rsidRDefault="003A5C02" w:rsidP="00B0607E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addition to the responsibilities listed above, indicate the responsible part</w:t>
      </w:r>
      <w:r w:rsidR="00550181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for each of the following:</w:t>
      </w:r>
    </w:p>
    <w:p w:rsidR="003A5C02" w:rsidRDefault="003A5C02" w:rsidP="003A5C0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Coordination of transportation for travel team members of </w:t>
      </w:r>
      <w:r w:rsidR="00053E5D">
        <w:rPr>
          <w:rFonts w:ascii="Times New Roman" w:hAnsi="Times New Roman"/>
          <w:sz w:val="24"/>
          <w:szCs w:val="24"/>
        </w:rPr>
        <w:t>(</w:t>
      </w:r>
      <w:r w:rsidR="00053E5D" w:rsidRPr="00053E5D">
        <w:rPr>
          <w:rFonts w:ascii="Times New Roman" w:hAnsi="Times New Roman"/>
          <w:sz w:val="24"/>
          <w:szCs w:val="24"/>
          <w:u w:val="single"/>
        </w:rPr>
        <w:t>chapter name</w:t>
      </w:r>
      <w:r w:rsidR="00053E5D">
        <w:rPr>
          <w:rFonts w:ascii="Times New Roman" w:hAnsi="Times New Roman"/>
          <w:sz w:val="24"/>
          <w:szCs w:val="24"/>
        </w:rPr>
        <w:t>) chapter</w:t>
      </w:r>
      <w:r>
        <w:rPr>
          <w:rFonts w:ascii="Times New Roman" w:hAnsi="Times New Roman"/>
          <w:sz w:val="24"/>
          <w:szCs w:val="24"/>
        </w:rPr>
        <w:t xml:space="preserve"> of EWB-USA</w:t>
      </w:r>
      <w:r w:rsidR="00550181">
        <w:rPr>
          <w:rFonts w:ascii="Times New Roman" w:hAnsi="Times New Roman"/>
          <w:sz w:val="24"/>
          <w:szCs w:val="24"/>
        </w:rPr>
        <w:t xml:space="preserve"> will be provided by (</w:t>
      </w:r>
      <w:r w:rsidR="00550181" w:rsidRPr="00550181">
        <w:rPr>
          <w:rFonts w:ascii="Times New Roman" w:hAnsi="Times New Roman"/>
          <w:sz w:val="24"/>
          <w:szCs w:val="24"/>
          <w:u w:val="single"/>
        </w:rPr>
        <w:t>name of responsible party</w:t>
      </w:r>
      <w:r w:rsidR="0055018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3A5C02" w:rsidRDefault="003A5C02" w:rsidP="003A5C0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Coordination of translation services for travel team members of </w:t>
      </w:r>
      <w:r w:rsidR="00053E5D">
        <w:rPr>
          <w:rFonts w:ascii="Times New Roman" w:hAnsi="Times New Roman"/>
          <w:sz w:val="24"/>
          <w:szCs w:val="24"/>
        </w:rPr>
        <w:t>(</w:t>
      </w:r>
      <w:r w:rsidR="00053E5D" w:rsidRPr="00053E5D">
        <w:rPr>
          <w:rFonts w:ascii="Times New Roman" w:hAnsi="Times New Roman"/>
          <w:sz w:val="24"/>
          <w:szCs w:val="24"/>
          <w:u w:val="single"/>
        </w:rPr>
        <w:t>chapter name</w:t>
      </w:r>
      <w:r w:rsidR="00053E5D">
        <w:rPr>
          <w:rFonts w:ascii="Times New Roman" w:hAnsi="Times New Roman"/>
          <w:sz w:val="24"/>
          <w:szCs w:val="24"/>
        </w:rPr>
        <w:t>) chapter</w:t>
      </w:r>
      <w:r>
        <w:rPr>
          <w:rFonts w:ascii="Times New Roman" w:hAnsi="Times New Roman"/>
          <w:sz w:val="24"/>
          <w:szCs w:val="24"/>
        </w:rPr>
        <w:t xml:space="preserve"> of EWB-USA</w:t>
      </w:r>
      <w:r w:rsidR="00550181">
        <w:rPr>
          <w:rFonts w:ascii="Times New Roman" w:hAnsi="Times New Roman"/>
          <w:sz w:val="24"/>
          <w:szCs w:val="24"/>
        </w:rPr>
        <w:t xml:space="preserve"> will be provided by (</w:t>
      </w:r>
      <w:r w:rsidR="00550181" w:rsidRPr="00550181">
        <w:rPr>
          <w:rFonts w:ascii="Times New Roman" w:hAnsi="Times New Roman"/>
          <w:sz w:val="24"/>
          <w:szCs w:val="24"/>
          <w:u w:val="single"/>
        </w:rPr>
        <w:t>name of responsible party</w:t>
      </w:r>
      <w:r w:rsidR="0055018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FA12D3" w:rsidRDefault="00FA12D3" w:rsidP="00FA12D3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Transportation of materials will be coordinated by </w:t>
      </w:r>
      <w:r w:rsidRPr="00DE5B06">
        <w:rPr>
          <w:rFonts w:ascii="Times New Roman" w:hAnsi="Times New Roman"/>
          <w:sz w:val="24"/>
          <w:szCs w:val="24"/>
        </w:rPr>
        <w:t>(</w:t>
      </w:r>
      <w:r w:rsidRPr="00DE5B06">
        <w:rPr>
          <w:rFonts w:ascii="Times New Roman" w:hAnsi="Times New Roman"/>
          <w:sz w:val="24"/>
          <w:szCs w:val="24"/>
          <w:u w:val="single"/>
        </w:rPr>
        <w:t>name of responsible party</w:t>
      </w:r>
      <w:r w:rsidRPr="00DE5B0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0607E" w:rsidRDefault="00131E48" w:rsidP="00B0607E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B0607E">
        <w:rPr>
          <w:rFonts w:ascii="Times New Roman" w:hAnsi="Times New Roman"/>
          <w:sz w:val="24"/>
          <w:szCs w:val="24"/>
        </w:rPr>
        <w:lastRenderedPageBreak/>
        <w:t>On behalf of, and acting with the aut</w:t>
      </w:r>
      <w:r w:rsidR="00E57F1D">
        <w:rPr>
          <w:rFonts w:ascii="Times New Roman" w:hAnsi="Times New Roman"/>
          <w:sz w:val="24"/>
          <w:szCs w:val="24"/>
        </w:rPr>
        <w:t>hority of the residents</w:t>
      </w:r>
      <w:r w:rsidR="00B0607E">
        <w:rPr>
          <w:rFonts w:ascii="Times New Roman" w:hAnsi="Times New Roman"/>
          <w:sz w:val="24"/>
          <w:szCs w:val="24"/>
        </w:rPr>
        <w:t xml:space="preserve"> of </w:t>
      </w:r>
      <w:r w:rsidR="00E258ED" w:rsidRPr="003D5BC7">
        <w:rPr>
          <w:rFonts w:ascii="Times New Roman" w:hAnsi="Times New Roman"/>
          <w:sz w:val="24"/>
          <w:szCs w:val="24"/>
        </w:rPr>
        <w:t>(</w:t>
      </w:r>
      <w:r w:rsidR="00E258ED" w:rsidRPr="006C0D69">
        <w:rPr>
          <w:rFonts w:ascii="Times New Roman" w:hAnsi="Times New Roman"/>
          <w:sz w:val="24"/>
          <w:szCs w:val="24"/>
          <w:u w:val="single"/>
        </w:rPr>
        <w:t>community name</w:t>
      </w:r>
      <w:r w:rsidR="00E258ED" w:rsidRPr="003D5BC7">
        <w:rPr>
          <w:rFonts w:ascii="Times New Roman" w:hAnsi="Times New Roman"/>
          <w:sz w:val="24"/>
          <w:szCs w:val="24"/>
        </w:rPr>
        <w:t>)</w:t>
      </w:r>
      <w:r w:rsidR="00E258ED">
        <w:rPr>
          <w:rFonts w:ascii="Times New Roman" w:hAnsi="Times New Roman"/>
          <w:sz w:val="24"/>
          <w:szCs w:val="24"/>
        </w:rPr>
        <w:t>, the NGO</w:t>
      </w:r>
      <w:r w:rsidR="006A53C7">
        <w:rPr>
          <w:rFonts w:ascii="Times New Roman" w:hAnsi="Times New Roman"/>
          <w:sz w:val="24"/>
          <w:szCs w:val="24"/>
        </w:rPr>
        <w:t>/local municipal partner</w:t>
      </w:r>
      <w:r w:rsidR="00E258ED">
        <w:rPr>
          <w:rFonts w:ascii="Times New Roman" w:hAnsi="Times New Roman"/>
          <w:sz w:val="24"/>
          <w:szCs w:val="24"/>
        </w:rPr>
        <w:t xml:space="preserve"> </w:t>
      </w:r>
      <w:r w:rsidR="006C0D69" w:rsidRPr="003D5BC7">
        <w:rPr>
          <w:rFonts w:ascii="Times New Roman" w:hAnsi="Times New Roman"/>
          <w:sz w:val="24"/>
          <w:szCs w:val="24"/>
        </w:rPr>
        <w:t>(</w:t>
      </w:r>
      <w:r w:rsidR="006C0D69">
        <w:rPr>
          <w:rFonts w:ascii="Times New Roman" w:hAnsi="Times New Roman"/>
          <w:sz w:val="24"/>
          <w:szCs w:val="24"/>
          <w:u w:val="single"/>
        </w:rPr>
        <w:t>NGO</w:t>
      </w:r>
      <w:r w:rsidR="00E258ED" w:rsidRPr="00E258ED">
        <w:rPr>
          <w:rFonts w:ascii="Times New Roman" w:hAnsi="Times New Roman"/>
          <w:sz w:val="24"/>
          <w:szCs w:val="24"/>
          <w:u w:val="single"/>
        </w:rPr>
        <w:t xml:space="preserve"> name</w:t>
      </w:r>
      <w:r w:rsidR="00E258ED" w:rsidRPr="003D5BC7">
        <w:rPr>
          <w:rFonts w:ascii="Times New Roman" w:hAnsi="Times New Roman"/>
          <w:sz w:val="24"/>
          <w:szCs w:val="24"/>
        </w:rPr>
        <w:t>)</w:t>
      </w:r>
      <w:r w:rsidR="00B0607E" w:rsidRPr="003D5BC7">
        <w:rPr>
          <w:rFonts w:ascii="Times New Roman" w:hAnsi="Times New Roman"/>
          <w:sz w:val="24"/>
          <w:szCs w:val="24"/>
        </w:rPr>
        <w:t xml:space="preserve"> </w:t>
      </w:r>
      <w:r w:rsidR="00B0607E" w:rsidRPr="00E258ED">
        <w:rPr>
          <w:rFonts w:ascii="Times New Roman" w:hAnsi="Times New Roman"/>
          <w:sz w:val="24"/>
          <w:szCs w:val="24"/>
        </w:rPr>
        <w:t xml:space="preserve">and </w:t>
      </w:r>
      <w:r w:rsidR="00053E5D" w:rsidRPr="003D5BC7">
        <w:rPr>
          <w:rFonts w:ascii="Times New Roman" w:hAnsi="Times New Roman"/>
          <w:sz w:val="24"/>
          <w:szCs w:val="24"/>
        </w:rPr>
        <w:t>(</w:t>
      </w:r>
      <w:r w:rsidR="00053E5D">
        <w:rPr>
          <w:rFonts w:ascii="Times New Roman" w:hAnsi="Times New Roman"/>
          <w:sz w:val="24"/>
          <w:szCs w:val="24"/>
          <w:u w:val="single"/>
        </w:rPr>
        <w:t>chapter name</w:t>
      </w:r>
      <w:r w:rsidR="00053E5D" w:rsidRPr="003D5BC7">
        <w:rPr>
          <w:rFonts w:ascii="Times New Roman" w:hAnsi="Times New Roman"/>
          <w:sz w:val="24"/>
          <w:szCs w:val="24"/>
        </w:rPr>
        <w:t>)</w:t>
      </w:r>
      <w:r w:rsidR="00053E5D" w:rsidRPr="00053E5D">
        <w:rPr>
          <w:rFonts w:ascii="Times New Roman" w:hAnsi="Times New Roman"/>
          <w:sz w:val="24"/>
          <w:szCs w:val="24"/>
        </w:rPr>
        <w:t xml:space="preserve"> chapter</w:t>
      </w:r>
      <w:r w:rsidR="00E258ED">
        <w:rPr>
          <w:rFonts w:ascii="Times New Roman" w:hAnsi="Times New Roman"/>
          <w:sz w:val="24"/>
          <w:szCs w:val="24"/>
        </w:rPr>
        <w:t xml:space="preserve"> of EWB-USA</w:t>
      </w:r>
      <w:r w:rsidR="00B0607E">
        <w:rPr>
          <w:rFonts w:ascii="Times New Roman" w:hAnsi="Times New Roman"/>
          <w:sz w:val="24"/>
          <w:szCs w:val="24"/>
        </w:rPr>
        <w:t>, the under-signed agree to abide by the above conditions.</w:t>
      </w:r>
    </w:p>
    <w:p w:rsidR="00B51DDB" w:rsidRDefault="00B51DDB" w:rsidP="00B0607E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3C335A" w:rsidRDefault="003C335A" w:rsidP="00B0607E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9F52D4" w:rsidRDefault="009F52D4" w:rsidP="009F52D4">
      <w:pPr>
        <w:pStyle w:val="ListParagraph"/>
        <w:pBdr>
          <w:top w:val="single" w:sz="4" w:space="1" w:color="auto"/>
        </w:pBd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Signature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Date</w:t>
      </w:r>
    </w:p>
    <w:p w:rsidR="009F52D4" w:rsidRDefault="009F52D4" w:rsidP="00B0607E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9F52D4" w:rsidRDefault="009F52D4" w:rsidP="009F52D4">
      <w:pPr>
        <w:pStyle w:val="ListParagraph"/>
        <w:pBdr>
          <w:top w:val="single" w:sz="4" w:space="1" w:color="auto"/>
        </w:pBd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Printed Name</w:t>
      </w:r>
    </w:p>
    <w:p w:rsidR="009F52D4" w:rsidRDefault="009F52D4" w:rsidP="00B0607E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9F52D4" w:rsidRPr="002438D3" w:rsidRDefault="009F52D4" w:rsidP="009F52D4">
      <w:pPr>
        <w:pStyle w:val="ListParagraph"/>
        <w:pBdr>
          <w:top w:val="single" w:sz="4" w:space="1" w:color="auto"/>
        </w:pBdr>
        <w:ind w:left="0"/>
        <w:rPr>
          <w:rFonts w:ascii="Times New Roman" w:hAnsi="Times New Roman"/>
          <w:b/>
          <w:sz w:val="24"/>
          <w:szCs w:val="24"/>
        </w:rPr>
      </w:pPr>
      <w:r w:rsidRPr="002438D3">
        <w:rPr>
          <w:rFonts w:ascii="Times New Roman" w:hAnsi="Times New Roman"/>
          <w:b/>
          <w:sz w:val="24"/>
          <w:szCs w:val="24"/>
        </w:rPr>
        <w:t>Position</w:t>
      </w:r>
      <w:r w:rsidR="00B51DDB" w:rsidRPr="002438D3">
        <w:rPr>
          <w:rFonts w:ascii="Times New Roman" w:hAnsi="Times New Roman"/>
          <w:b/>
          <w:sz w:val="24"/>
          <w:szCs w:val="24"/>
        </w:rPr>
        <w:t xml:space="preserve"> in </w:t>
      </w:r>
      <w:r w:rsidR="00053E5D">
        <w:rPr>
          <w:rFonts w:ascii="Times New Roman" w:hAnsi="Times New Roman"/>
          <w:b/>
          <w:sz w:val="24"/>
          <w:szCs w:val="24"/>
        </w:rPr>
        <w:t>(</w:t>
      </w:r>
      <w:r w:rsidR="00053E5D" w:rsidRPr="003D5BC7">
        <w:rPr>
          <w:rFonts w:ascii="Times New Roman" w:hAnsi="Times New Roman"/>
          <w:b/>
          <w:sz w:val="24"/>
          <w:szCs w:val="24"/>
          <w:u w:val="single"/>
        </w:rPr>
        <w:t>chapter name</w:t>
      </w:r>
      <w:r w:rsidR="00053E5D">
        <w:rPr>
          <w:rFonts w:ascii="Times New Roman" w:hAnsi="Times New Roman"/>
          <w:b/>
          <w:sz w:val="24"/>
          <w:szCs w:val="24"/>
        </w:rPr>
        <w:t>) chapter</w:t>
      </w:r>
      <w:r w:rsidR="00B51DDB" w:rsidRPr="002438D3">
        <w:rPr>
          <w:rFonts w:ascii="Times New Roman" w:hAnsi="Times New Roman"/>
          <w:b/>
          <w:sz w:val="24"/>
          <w:szCs w:val="24"/>
        </w:rPr>
        <w:t xml:space="preserve"> of EWB-USA </w:t>
      </w:r>
    </w:p>
    <w:p w:rsidR="009F52D4" w:rsidRDefault="009F52D4" w:rsidP="00B0607E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9F52D4" w:rsidRDefault="009F52D4" w:rsidP="00B0607E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9F52D4" w:rsidRDefault="009F52D4" w:rsidP="009F52D4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9F52D4" w:rsidRDefault="009F52D4" w:rsidP="009F52D4">
      <w:pPr>
        <w:pStyle w:val="ListParagraph"/>
        <w:pBdr>
          <w:top w:val="single" w:sz="4" w:space="1" w:color="auto"/>
        </w:pBd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Signature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Date</w:t>
      </w:r>
    </w:p>
    <w:p w:rsidR="009F52D4" w:rsidRDefault="009F52D4" w:rsidP="009F52D4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9F52D4" w:rsidRDefault="009F52D4" w:rsidP="009F52D4">
      <w:pPr>
        <w:pStyle w:val="ListParagraph"/>
        <w:pBdr>
          <w:top w:val="single" w:sz="4" w:space="1" w:color="auto"/>
        </w:pBd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Printed Name</w:t>
      </w:r>
    </w:p>
    <w:p w:rsidR="009F52D4" w:rsidRDefault="009F52D4" w:rsidP="009F52D4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9F52D4" w:rsidRPr="002438D3" w:rsidRDefault="009F52D4" w:rsidP="009F52D4">
      <w:pPr>
        <w:pStyle w:val="ListParagraph"/>
        <w:pBdr>
          <w:top w:val="single" w:sz="4" w:space="1" w:color="auto"/>
        </w:pBdr>
        <w:ind w:left="0"/>
        <w:rPr>
          <w:rFonts w:ascii="Times New Roman" w:hAnsi="Times New Roman"/>
          <w:b/>
          <w:sz w:val="24"/>
          <w:szCs w:val="24"/>
        </w:rPr>
      </w:pPr>
      <w:r w:rsidRPr="002438D3">
        <w:rPr>
          <w:rFonts w:ascii="Times New Roman" w:hAnsi="Times New Roman"/>
          <w:b/>
          <w:sz w:val="24"/>
          <w:szCs w:val="24"/>
        </w:rPr>
        <w:t>Position</w:t>
      </w:r>
      <w:r w:rsidR="00B51DDB" w:rsidRPr="002438D3">
        <w:rPr>
          <w:rFonts w:ascii="Times New Roman" w:hAnsi="Times New Roman"/>
          <w:b/>
          <w:sz w:val="24"/>
          <w:szCs w:val="24"/>
        </w:rPr>
        <w:t xml:space="preserve"> in Community-Based Organization</w:t>
      </w:r>
    </w:p>
    <w:p w:rsidR="009F52D4" w:rsidRDefault="009F52D4" w:rsidP="00B0607E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9F52D4" w:rsidRDefault="009F52D4" w:rsidP="00B0607E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9F52D4" w:rsidRDefault="009F52D4" w:rsidP="009F52D4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9F52D4" w:rsidRDefault="009F52D4" w:rsidP="009F52D4">
      <w:pPr>
        <w:pStyle w:val="ListParagraph"/>
        <w:pBdr>
          <w:top w:val="single" w:sz="4" w:space="1" w:color="auto"/>
        </w:pBd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Signature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Date</w:t>
      </w:r>
    </w:p>
    <w:p w:rsidR="009F52D4" w:rsidRDefault="009F52D4" w:rsidP="009F52D4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9F52D4" w:rsidRDefault="009F52D4" w:rsidP="009F52D4">
      <w:pPr>
        <w:pStyle w:val="ListParagraph"/>
        <w:pBdr>
          <w:top w:val="single" w:sz="4" w:space="1" w:color="auto"/>
        </w:pBdr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Printed Name</w:t>
      </w:r>
    </w:p>
    <w:p w:rsidR="009F52D4" w:rsidRDefault="009F52D4" w:rsidP="009F52D4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9F52D4" w:rsidRPr="002438D3" w:rsidRDefault="009F52D4" w:rsidP="00232197">
      <w:pPr>
        <w:pStyle w:val="ListParagraph"/>
        <w:pBdr>
          <w:top w:val="single" w:sz="4" w:space="1" w:color="auto"/>
        </w:pBdr>
        <w:ind w:left="0"/>
        <w:rPr>
          <w:rFonts w:ascii="Times New Roman" w:hAnsi="Times New Roman"/>
          <w:b/>
          <w:sz w:val="24"/>
          <w:szCs w:val="24"/>
        </w:rPr>
      </w:pPr>
      <w:r w:rsidRPr="002438D3">
        <w:rPr>
          <w:rFonts w:ascii="Times New Roman" w:hAnsi="Times New Roman"/>
          <w:b/>
          <w:sz w:val="24"/>
          <w:szCs w:val="24"/>
        </w:rPr>
        <w:t>Position</w:t>
      </w:r>
      <w:r w:rsidR="00232197" w:rsidRPr="002438D3">
        <w:rPr>
          <w:rFonts w:ascii="Times New Roman" w:hAnsi="Times New Roman"/>
          <w:b/>
          <w:sz w:val="24"/>
          <w:szCs w:val="24"/>
        </w:rPr>
        <w:t xml:space="preserve"> in Local Partner Organization</w:t>
      </w:r>
    </w:p>
    <w:sectPr w:rsidR="009F52D4" w:rsidRPr="002438D3" w:rsidSect="00773DBA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802" w:rsidRDefault="00257802">
      <w:r>
        <w:separator/>
      </w:r>
    </w:p>
  </w:endnote>
  <w:endnote w:type="continuationSeparator" w:id="0">
    <w:p w:rsidR="00257802" w:rsidRDefault="00257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175" w:rsidRDefault="00400175" w:rsidP="005563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0175" w:rsidRDefault="00400175" w:rsidP="001F680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175" w:rsidRDefault="00400175" w:rsidP="00556316">
    <w:pPr>
      <w:pStyle w:val="Footer"/>
      <w:framePr w:wrap="around" w:vAnchor="text" w:hAnchor="margin" w:xAlign="right" w:y="1"/>
      <w:rPr>
        <w:rStyle w:val="PageNumber"/>
      </w:rPr>
    </w:pPr>
  </w:p>
  <w:p w:rsidR="00400175" w:rsidRPr="00EB423B" w:rsidRDefault="00400175" w:rsidP="000A2A22">
    <w:pPr>
      <w:pStyle w:val="Footer"/>
      <w:tabs>
        <w:tab w:val="clear" w:pos="8640"/>
        <w:tab w:val="right" w:pos="9360"/>
      </w:tabs>
      <w:rPr>
        <w:sz w:val="28"/>
      </w:rPr>
    </w:pPr>
    <w:r w:rsidRPr="0060059C">
      <w:rPr>
        <w:rFonts w:ascii="Arial" w:hAnsi="Arial" w:cs="Arial"/>
        <w:color w:val="000000"/>
        <w:sz w:val="20"/>
        <w:szCs w:val="18"/>
      </w:rPr>
      <w:t>© 201</w:t>
    </w:r>
    <w:r>
      <w:rPr>
        <w:rFonts w:ascii="Arial" w:hAnsi="Arial" w:cs="Arial"/>
        <w:color w:val="000000"/>
        <w:sz w:val="20"/>
        <w:szCs w:val="18"/>
      </w:rPr>
      <w:t>3</w:t>
    </w:r>
    <w:r w:rsidRPr="0060059C">
      <w:rPr>
        <w:rFonts w:ascii="Arial" w:hAnsi="Arial" w:cs="Arial"/>
        <w:color w:val="000000"/>
        <w:sz w:val="20"/>
        <w:szCs w:val="18"/>
      </w:rPr>
      <w:t xml:space="preserve"> Engineers Without Borders USA. All Rights Reserved</w:t>
    </w:r>
    <w:r w:rsidRPr="0060059C">
      <w:rPr>
        <w:sz w:val="28"/>
      </w:rPr>
      <w:tab/>
    </w:r>
    <w:r w:rsidRPr="0060059C">
      <w:rPr>
        <w:rFonts w:ascii="Arial" w:hAnsi="Arial" w:cs="Arial"/>
        <w:color w:val="000000"/>
        <w:sz w:val="20"/>
        <w:szCs w:val="18"/>
      </w:rPr>
      <w:t xml:space="preserve">Page </w:t>
    </w:r>
    <w:r w:rsidRPr="0060059C">
      <w:rPr>
        <w:rFonts w:ascii="Arial" w:hAnsi="Arial" w:cs="Arial"/>
        <w:color w:val="000000"/>
        <w:sz w:val="20"/>
        <w:szCs w:val="18"/>
      </w:rPr>
      <w:fldChar w:fldCharType="begin"/>
    </w:r>
    <w:r w:rsidRPr="0060059C">
      <w:rPr>
        <w:rFonts w:ascii="Arial" w:hAnsi="Arial" w:cs="Arial"/>
        <w:color w:val="000000"/>
        <w:sz w:val="20"/>
        <w:szCs w:val="18"/>
      </w:rPr>
      <w:instrText xml:space="preserve"> PAGE   \* MERGEFORMAT </w:instrText>
    </w:r>
    <w:r w:rsidRPr="0060059C">
      <w:rPr>
        <w:rFonts w:ascii="Arial" w:hAnsi="Arial" w:cs="Arial"/>
        <w:color w:val="000000"/>
        <w:sz w:val="20"/>
        <w:szCs w:val="18"/>
      </w:rPr>
      <w:fldChar w:fldCharType="separate"/>
    </w:r>
    <w:r w:rsidR="000246CD">
      <w:rPr>
        <w:rFonts w:ascii="Arial" w:hAnsi="Arial" w:cs="Arial"/>
        <w:noProof/>
        <w:color w:val="000000"/>
        <w:sz w:val="20"/>
        <w:szCs w:val="18"/>
      </w:rPr>
      <w:t>1</w:t>
    </w:r>
    <w:r w:rsidRPr="0060059C">
      <w:rPr>
        <w:rFonts w:ascii="Arial" w:hAnsi="Arial" w:cs="Arial"/>
        <w:color w:val="000000"/>
        <w:sz w:val="20"/>
        <w:szCs w:val="18"/>
      </w:rPr>
      <w:fldChar w:fldCharType="end"/>
    </w:r>
    <w:r w:rsidRPr="0060059C">
      <w:rPr>
        <w:rFonts w:ascii="Arial" w:hAnsi="Arial" w:cs="Arial"/>
        <w:color w:val="000000"/>
        <w:sz w:val="20"/>
        <w:szCs w:val="18"/>
      </w:rPr>
      <w:t xml:space="preserve"> of </w:t>
    </w:r>
    <w:r w:rsidRPr="0060059C">
      <w:rPr>
        <w:rFonts w:ascii="Arial" w:hAnsi="Arial" w:cs="Arial"/>
        <w:color w:val="000000"/>
        <w:sz w:val="20"/>
        <w:szCs w:val="18"/>
      </w:rPr>
      <w:fldChar w:fldCharType="begin"/>
    </w:r>
    <w:r w:rsidRPr="0060059C">
      <w:rPr>
        <w:rFonts w:ascii="Arial" w:hAnsi="Arial" w:cs="Arial"/>
        <w:color w:val="000000"/>
        <w:sz w:val="20"/>
        <w:szCs w:val="18"/>
      </w:rPr>
      <w:instrText xml:space="preserve"> NUMPAGES   \* MERGEFORMAT </w:instrText>
    </w:r>
    <w:r w:rsidRPr="0060059C">
      <w:rPr>
        <w:rFonts w:ascii="Arial" w:hAnsi="Arial" w:cs="Arial"/>
        <w:color w:val="000000"/>
        <w:sz w:val="20"/>
        <w:szCs w:val="18"/>
      </w:rPr>
      <w:fldChar w:fldCharType="separate"/>
    </w:r>
    <w:r w:rsidR="000246CD">
      <w:rPr>
        <w:rFonts w:ascii="Arial" w:hAnsi="Arial" w:cs="Arial"/>
        <w:noProof/>
        <w:color w:val="000000"/>
        <w:sz w:val="20"/>
        <w:szCs w:val="18"/>
      </w:rPr>
      <w:t>4</w:t>
    </w:r>
    <w:r w:rsidRPr="0060059C">
      <w:rPr>
        <w:rFonts w:ascii="Arial" w:hAnsi="Arial" w:cs="Arial"/>
        <w:color w:val="000000"/>
        <w:sz w:val="20"/>
        <w:szCs w:val="18"/>
      </w:rPr>
      <w:fldChar w:fldCharType="end"/>
    </w:r>
  </w:p>
  <w:p w:rsidR="00400175" w:rsidRDefault="00400175" w:rsidP="000A2A22">
    <w:pPr>
      <w:pStyle w:val="Footer"/>
      <w:tabs>
        <w:tab w:val="clear" w:pos="4320"/>
        <w:tab w:val="clear" w:pos="8640"/>
        <w:tab w:val="right" w:pos="900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802" w:rsidRDefault="00257802">
      <w:r>
        <w:separator/>
      </w:r>
    </w:p>
  </w:footnote>
  <w:footnote w:type="continuationSeparator" w:id="0">
    <w:p w:rsidR="00257802" w:rsidRDefault="00257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175" w:rsidRDefault="00400175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63573"/>
    <w:multiLevelType w:val="hybridMultilevel"/>
    <w:tmpl w:val="70BC53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7010F5"/>
    <w:multiLevelType w:val="hybridMultilevel"/>
    <w:tmpl w:val="7CE4B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1A0607"/>
    <w:multiLevelType w:val="hybridMultilevel"/>
    <w:tmpl w:val="976CA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D85FAE"/>
    <w:multiLevelType w:val="hybridMultilevel"/>
    <w:tmpl w:val="C21C3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6C0AB2"/>
    <w:multiLevelType w:val="hybridMultilevel"/>
    <w:tmpl w:val="E8C69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7E"/>
    <w:rsid w:val="000246CD"/>
    <w:rsid w:val="00053E5D"/>
    <w:rsid w:val="0008541C"/>
    <w:rsid w:val="000A2A22"/>
    <w:rsid w:val="000D1E71"/>
    <w:rsid w:val="00131E48"/>
    <w:rsid w:val="0016611D"/>
    <w:rsid w:val="00175C95"/>
    <w:rsid w:val="001B1FCE"/>
    <w:rsid w:val="001B4D8C"/>
    <w:rsid w:val="001F6801"/>
    <w:rsid w:val="00232197"/>
    <w:rsid w:val="002438D3"/>
    <w:rsid w:val="00243F91"/>
    <w:rsid w:val="00257802"/>
    <w:rsid w:val="002B60C9"/>
    <w:rsid w:val="002C094A"/>
    <w:rsid w:val="00335357"/>
    <w:rsid w:val="003A5C02"/>
    <w:rsid w:val="003C335A"/>
    <w:rsid w:val="003D5BC7"/>
    <w:rsid w:val="003E0730"/>
    <w:rsid w:val="00400175"/>
    <w:rsid w:val="00437635"/>
    <w:rsid w:val="0046706E"/>
    <w:rsid w:val="00546D87"/>
    <w:rsid w:val="00550181"/>
    <w:rsid w:val="00552E28"/>
    <w:rsid w:val="00556316"/>
    <w:rsid w:val="00565BA1"/>
    <w:rsid w:val="005B6363"/>
    <w:rsid w:val="006A53C7"/>
    <w:rsid w:val="006C0D69"/>
    <w:rsid w:val="006F62E4"/>
    <w:rsid w:val="00773DBA"/>
    <w:rsid w:val="007C413F"/>
    <w:rsid w:val="008230E3"/>
    <w:rsid w:val="00850202"/>
    <w:rsid w:val="00854FD7"/>
    <w:rsid w:val="008568D6"/>
    <w:rsid w:val="008722C9"/>
    <w:rsid w:val="00961EB0"/>
    <w:rsid w:val="00976B12"/>
    <w:rsid w:val="009866AF"/>
    <w:rsid w:val="009942AC"/>
    <w:rsid w:val="009F52D4"/>
    <w:rsid w:val="00AD334F"/>
    <w:rsid w:val="00AE7A6B"/>
    <w:rsid w:val="00AF311F"/>
    <w:rsid w:val="00B0607E"/>
    <w:rsid w:val="00B23114"/>
    <w:rsid w:val="00B379E6"/>
    <w:rsid w:val="00B4474C"/>
    <w:rsid w:val="00B51DDB"/>
    <w:rsid w:val="00C03471"/>
    <w:rsid w:val="00C15CBA"/>
    <w:rsid w:val="00CB217D"/>
    <w:rsid w:val="00CE1CB6"/>
    <w:rsid w:val="00D26090"/>
    <w:rsid w:val="00D65C70"/>
    <w:rsid w:val="00D816FD"/>
    <w:rsid w:val="00DB095E"/>
    <w:rsid w:val="00DC3728"/>
    <w:rsid w:val="00E258ED"/>
    <w:rsid w:val="00E26C34"/>
    <w:rsid w:val="00E36435"/>
    <w:rsid w:val="00E560FE"/>
    <w:rsid w:val="00E57F1D"/>
    <w:rsid w:val="00EB7EA5"/>
    <w:rsid w:val="00EC5677"/>
    <w:rsid w:val="00F3626F"/>
    <w:rsid w:val="00F37903"/>
    <w:rsid w:val="00FA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058F1-856A-4A6C-9481-DCBBF70A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07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qFormat/>
    <w:rsid w:val="00B060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rsid w:val="00F379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37903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1F6801"/>
  </w:style>
  <w:style w:type="character" w:customStyle="1" w:styleId="FooterChar">
    <w:name w:val="Footer Char"/>
    <w:link w:val="Footer"/>
    <w:uiPriority w:val="99"/>
    <w:locked/>
    <w:rsid w:val="000A2A22"/>
    <w:rPr>
      <w:sz w:val="24"/>
      <w:szCs w:val="24"/>
    </w:rPr>
  </w:style>
  <w:style w:type="paragraph" w:customStyle="1" w:styleId="Default">
    <w:name w:val="Default"/>
    <w:rsid w:val="006A53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4001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01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0175"/>
  </w:style>
  <w:style w:type="paragraph" w:styleId="CommentSubject">
    <w:name w:val="annotation subject"/>
    <w:basedOn w:val="CommentText"/>
    <w:next w:val="CommentText"/>
    <w:link w:val="CommentSubjectChar"/>
    <w:rsid w:val="00400175"/>
    <w:rPr>
      <w:b/>
      <w:bCs/>
    </w:rPr>
  </w:style>
  <w:style w:type="character" w:customStyle="1" w:styleId="CommentSubjectChar">
    <w:name w:val="Comment Subject Char"/>
    <w:link w:val="CommentSubject"/>
    <w:rsid w:val="00400175"/>
    <w:rPr>
      <w:b/>
      <w:bCs/>
    </w:rPr>
  </w:style>
  <w:style w:type="paragraph" w:styleId="BalloonText">
    <w:name w:val="Balloon Text"/>
    <w:basedOn w:val="Normal"/>
    <w:link w:val="BalloonTextChar"/>
    <w:rsid w:val="004001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00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0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footer2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edia/image1.png" Type="http://schemas.openxmlformats.org/officeDocument/2006/relationships/image"/>
<Relationship Id="rId9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5034A-95A9-4057-AEA7-F104D96AE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803</Words>
  <Characters>4578</Characters>
  <DocSecurity>0</DocSecurity>
  <Lines>38</Lines>
  <Paragraphs>10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Figure 3</vt:lpstr>
    </vt:vector>
  </TitlesOfParts>
  <LinksUpToDate>false</LinksUpToDate>
  <CharactersWithSpaces>5371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