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0428D" w14:textId="77777777" w:rsidR="0049480C" w:rsidRDefault="00000000">
      <w:pPr>
        <w:pStyle w:val="BodyText"/>
        <w:spacing w:before="0"/>
        <w:ind w:left="0"/>
        <w:rPr>
          <w:sz w:val="20"/>
        </w:rPr>
      </w:pPr>
      <w:r>
        <w:pict w14:anchorId="443B386E">
          <v:rect id="_x0000_s1034" style="position:absolute;margin-left:62.45pt;margin-top:0;width:.1pt;height:786.35pt;z-index:-15817216;mso-position-horizontal-relative:page;mso-position-vertical-relative:page" fillcolor="black" stroked="f">
            <w10:wrap anchorx="page" anchory="page"/>
          </v:rect>
        </w:pict>
      </w:r>
      <w:r>
        <w:pict w14:anchorId="2EF0BC0A">
          <v:rect id="_x0000_s1033" style="position:absolute;margin-left:67.05pt;margin-top:0;width:.1pt;height:786.15pt;z-index:-15816704;mso-position-horizontal-relative:page;mso-position-vertical-relative:page" fillcolor="black" stroked="f">
            <w10:wrap anchorx="page" anchory="page"/>
          </v:rect>
        </w:pict>
      </w:r>
      <w:r>
        <w:pict w14:anchorId="646A8A92">
          <v:line id="_x0000_s1032" style="position:absolute;z-index:15730176;mso-position-horizontal-relative:page;mso-position-vertical-relative:page" from="586.8pt,0" to="586.85pt,11in">
            <w10:wrap anchorx="page" anchory="page"/>
          </v:line>
        </w:pict>
      </w:r>
    </w:p>
    <w:p w14:paraId="73D627B6" w14:textId="77777777" w:rsidR="0049480C" w:rsidRDefault="0049480C">
      <w:pPr>
        <w:pStyle w:val="BodyText"/>
        <w:spacing w:before="0"/>
        <w:ind w:left="0"/>
        <w:rPr>
          <w:sz w:val="20"/>
        </w:rPr>
      </w:pPr>
    </w:p>
    <w:p w14:paraId="79BE6122" w14:textId="77777777" w:rsidR="0049480C" w:rsidRDefault="0049480C">
      <w:pPr>
        <w:pStyle w:val="BodyText"/>
        <w:spacing w:before="0"/>
        <w:ind w:left="0"/>
        <w:rPr>
          <w:sz w:val="20"/>
        </w:rPr>
      </w:pPr>
    </w:p>
    <w:p w14:paraId="17A14479" w14:textId="77777777" w:rsidR="0049480C" w:rsidRDefault="0049480C">
      <w:pPr>
        <w:pStyle w:val="BodyText"/>
        <w:spacing w:before="0"/>
        <w:ind w:left="0"/>
        <w:rPr>
          <w:sz w:val="20"/>
        </w:rPr>
      </w:pPr>
    </w:p>
    <w:p w14:paraId="20CC97D2" w14:textId="77777777" w:rsidR="0049480C" w:rsidRDefault="0049480C">
      <w:pPr>
        <w:pStyle w:val="BodyText"/>
        <w:spacing w:before="0"/>
        <w:ind w:left="0"/>
        <w:rPr>
          <w:sz w:val="20"/>
        </w:rPr>
      </w:pPr>
    </w:p>
    <w:p w14:paraId="63E9202A" w14:textId="77777777" w:rsidR="0049480C" w:rsidRDefault="00000000">
      <w:pPr>
        <w:pStyle w:val="ListParagraph"/>
        <w:numPr>
          <w:ilvl w:val="0"/>
          <w:numId w:val="1"/>
        </w:numPr>
        <w:tabs>
          <w:tab w:val="left" w:pos="4597"/>
          <w:tab w:val="left" w:pos="4598"/>
        </w:tabs>
        <w:spacing w:before="218"/>
        <w:rPr>
          <w:sz w:val="24"/>
        </w:rPr>
      </w:pPr>
      <w:r>
        <w:pict w14:anchorId="6652F30E">
          <v:group id="_x0000_s1029" style="position:absolute;left:0;text-align:left;margin-left:410.65pt;margin-top:-26.85pt;width:170.2pt;height:71.9pt;z-index:15731200;mso-position-horizontal-relative:page" coordorigin="8213,-537" coordsize="3404,1438">
            <v:rect id="_x0000_s1031" style="position:absolute;left:8610;top:-251;width:2970;height:645" filled="f" strokecolor="#959595"/>
            <v:rect id="_x0000_s1030" style="position:absolute;left:8213;top:-538;width:3404;height:1438" stroked="f"/>
            <w10:wrap anchorx="page"/>
          </v:group>
        </w:pict>
      </w:r>
      <w:r>
        <w:rPr>
          <w:sz w:val="24"/>
          <w:u w:val="single"/>
        </w:rPr>
        <w:t>PROOF OF</w:t>
      </w:r>
      <w:r>
        <w:rPr>
          <w:spacing w:val="-9"/>
          <w:sz w:val="24"/>
          <w:u w:val="single"/>
        </w:rPr>
        <w:t xml:space="preserve"> </w:t>
      </w:r>
      <w:r>
        <w:rPr>
          <w:sz w:val="24"/>
          <w:u w:val="single"/>
        </w:rPr>
        <w:t>SERVICE</w:t>
      </w:r>
    </w:p>
    <w:p w14:paraId="0183D30A" w14:textId="77777777" w:rsidR="0049480C" w:rsidRDefault="00000000">
      <w:pPr>
        <w:pStyle w:val="ListParagraph"/>
        <w:numPr>
          <w:ilvl w:val="0"/>
          <w:numId w:val="1"/>
        </w:numPr>
        <w:tabs>
          <w:tab w:val="left" w:pos="620"/>
          <w:tab w:val="left" w:pos="621"/>
        </w:tabs>
        <w:ind w:left="620" w:hanging="401"/>
        <w:rPr>
          <w:sz w:val="24"/>
        </w:rPr>
      </w:pPr>
      <w:r>
        <w:rPr>
          <w:sz w:val="24"/>
        </w:rPr>
        <w:t>STATE OF CALIFORNIA, COUNTY OF Click Here, type</w:t>
      </w:r>
      <w:r>
        <w:rPr>
          <w:spacing w:val="-6"/>
          <w:sz w:val="24"/>
        </w:rPr>
        <w:t xml:space="preserve"> </w:t>
      </w:r>
      <w:r>
        <w:rPr>
          <w:sz w:val="24"/>
        </w:rPr>
        <w:t>County</w:t>
      </w:r>
    </w:p>
    <w:p w14:paraId="3943C9B3" w14:textId="77777777" w:rsidR="0049480C" w:rsidRDefault="00000000">
      <w:pPr>
        <w:pStyle w:val="ListParagraph"/>
        <w:numPr>
          <w:ilvl w:val="0"/>
          <w:numId w:val="1"/>
        </w:numPr>
        <w:tabs>
          <w:tab w:val="left" w:pos="1340"/>
          <w:tab w:val="left" w:pos="1341"/>
        </w:tabs>
        <w:spacing w:before="233" w:line="208" w:lineRule="auto"/>
        <w:ind w:left="620" w:right="620" w:hanging="400"/>
        <w:rPr>
          <w:sz w:val="24"/>
        </w:rPr>
      </w:pPr>
      <w:r>
        <w:tab/>
      </w:r>
      <w:r>
        <w:rPr>
          <w:sz w:val="24"/>
        </w:rPr>
        <w:t xml:space="preserve">I am employed in the County of Click Here, type </w:t>
      </w:r>
      <w:proofErr w:type="gramStart"/>
      <w:r>
        <w:rPr>
          <w:sz w:val="24"/>
        </w:rPr>
        <w:t>County ,</w:t>
      </w:r>
      <w:proofErr w:type="gramEnd"/>
      <w:r>
        <w:rPr>
          <w:sz w:val="24"/>
        </w:rPr>
        <w:t xml:space="preserve"> State of California. I am over the age of 18 and not a party to the within action. My business address is Click Here, type </w:t>
      </w:r>
      <w:proofErr w:type="gramStart"/>
      <w:r>
        <w:rPr>
          <w:sz w:val="24"/>
        </w:rPr>
        <w:t>Address</w:t>
      </w:r>
      <w:r>
        <w:rPr>
          <w:spacing w:val="35"/>
          <w:sz w:val="24"/>
        </w:rPr>
        <w:t xml:space="preserve"> </w:t>
      </w:r>
      <w:r>
        <w:rPr>
          <w:sz w:val="24"/>
        </w:rPr>
        <w:t>.</w:t>
      </w:r>
      <w:proofErr w:type="gramEnd"/>
    </w:p>
    <w:p w14:paraId="789DB22A" w14:textId="77777777" w:rsidR="0049480C" w:rsidRDefault="00000000">
      <w:pPr>
        <w:pStyle w:val="BodyText"/>
        <w:spacing w:before="0" w:line="229" w:lineRule="exact"/>
        <w:ind w:left="220"/>
      </w:pPr>
      <w:r>
        <w:t>4</w:t>
      </w:r>
    </w:p>
    <w:p w14:paraId="54C8EE44" w14:textId="77777777" w:rsidR="0049480C" w:rsidRDefault="00000000">
      <w:pPr>
        <w:pStyle w:val="BodyText"/>
        <w:spacing w:before="0" w:line="240" w:lineRule="exact"/>
        <w:ind w:left="1340"/>
      </w:pPr>
      <w:r>
        <w:t>On January 15, 2018, I served the foregoing document described as Name of Document(s) on</w:t>
      </w:r>
    </w:p>
    <w:p w14:paraId="3B698E08" w14:textId="77777777" w:rsidR="0049480C" w:rsidRDefault="00000000">
      <w:pPr>
        <w:pStyle w:val="BodyText"/>
        <w:tabs>
          <w:tab w:val="left" w:pos="620"/>
        </w:tabs>
        <w:spacing w:before="11" w:line="208" w:lineRule="auto"/>
        <w:ind w:left="620" w:right="399" w:hanging="400"/>
      </w:pPr>
      <w:r>
        <w:t>5</w:t>
      </w:r>
      <w:r>
        <w:tab/>
        <w:t>all interested parties in this action by placing a true copy thereof enclosed in sealed envelopes addressed as stated on the attached service</w:t>
      </w:r>
      <w:r>
        <w:rPr>
          <w:spacing w:val="-1"/>
        </w:rPr>
        <w:t xml:space="preserve"> </w:t>
      </w:r>
      <w:r>
        <w:t>list:</w:t>
      </w:r>
    </w:p>
    <w:p w14:paraId="5B7A8EE3" w14:textId="77777777" w:rsidR="0049480C" w:rsidRDefault="00000000">
      <w:pPr>
        <w:pStyle w:val="BodyText"/>
        <w:spacing w:before="0" w:line="247" w:lineRule="exact"/>
        <w:ind w:left="220"/>
      </w:pPr>
      <w:r>
        <w:pict w14:anchorId="17434F22">
          <v:shapetype id="_x0000_t202" coordsize="21600,21600" o:spt="202" path="m,l,21600r21600,l21600,xe">
            <v:stroke joinstyle="miter"/>
            <v:path gradientshapeok="t" o:connecttype="rect"/>
          </v:shapetype>
          <v:shape id="_x0000_s1028" type="#_x0000_t202" style="position:absolute;left:0;text-align:left;margin-left:62.45pt;margin-top:11.05pt;width:524.35pt;height:373.4pt;z-index:15731712;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92"/>
                    <w:gridCol w:w="299"/>
                    <w:gridCol w:w="368"/>
                    <w:gridCol w:w="1199"/>
                    <w:gridCol w:w="8530"/>
                  </w:tblGrid>
                  <w:tr w:rsidR="0049480C" w14:paraId="6A748A49" w14:textId="77777777">
                    <w:trPr>
                      <w:trHeight w:val="1813"/>
                    </w:trPr>
                    <w:tc>
                      <w:tcPr>
                        <w:tcW w:w="92" w:type="dxa"/>
                      </w:tcPr>
                      <w:p w14:paraId="4F722E9D" w14:textId="77777777" w:rsidR="0049480C" w:rsidRDefault="0049480C">
                        <w:pPr>
                          <w:pStyle w:val="TableParagraph"/>
                          <w:spacing w:before="0"/>
                        </w:pPr>
                      </w:p>
                    </w:tc>
                    <w:tc>
                      <w:tcPr>
                        <w:tcW w:w="299" w:type="dxa"/>
                      </w:tcPr>
                      <w:p w14:paraId="6A7309AF" w14:textId="77777777" w:rsidR="0049480C" w:rsidRDefault="00000000">
                        <w:pPr>
                          <w:pStyle w:val="TableParagraph"/>
                          <w:spacing w:before="0" w:line="266" w:lineRule="exact"/>
                          <w:ind w:left="99"/>
                          <w:rPr>
                            <w:sz w:val="24"/>
                          </w:rPr>
                        </w:pPr>
                        <w:r>
                          <w:rPr>
                            <w:w w:val="99"/>
                            <w:sz w:val="24"/>
                          </w:rPr>
                          <w:t>[</w:t>
                        </w:r>
                      </w:p>
                    </w:tc>
                    <w:tc>
                      <w:tcPr>
                        <w:tcW w:w="368" w:type="dxa"/>
                      </w:tcPr>
                      <w:p w14:paraId="5A4777CF" w14:textId="77777777" w:rsidR="0049480C" w:rsidRDefault="00000000">
                        <w:pPr>
                          <w:pStyle w:val="TableParagraph"/>
                          <w:spacing w:before="0" w:line="266" w:lineRule="exact"/>
                          <w:ind w:left="120"/>
                          <w:rPr>
                            <w:sz w:val="24"/>
                          </w:rPr>
                        </w:pPr>
                        <w:r>
                          <w:rPr>
                            <w:w w:val="99"/>
                            <w:sz w:val="24"/>
                          </w:rPr>
                          <w:t>]</w:t>
                        </w:r>
                      </w:p>
                    </w:tc>
                    <w:tc>
                      <w:tcPr>
                        <w:tcW w:w="9729" w:type="dxa"/>
                        <w:gridSpan w:val="2"/>
                      </w:tcPr>
                      <w:p w14:paraId="02CC15FF" w14:textId="77777777" w:rsidR="0049480C" w:rsidRDefault="00000000">
                        <w:pPr>
                          <w:pStyle w:val="TableParagraph"/>
                          <w:spacing w:before="19" w:line="208" w:lineRule="auto"/>
                          <w:ind w:left="167" w:right="237"/>
                          <w:rPr>
                            <w:sz w:val="24"/>
                          </w:rPr>
                        </w:pPr>
                        <w:r>
                          <w:rPr>
                            <w:b/>
                            <w:sz w:val="24"/>
                          </w:rPr>
                          <w:t xml:space="preserve">BY MAIL </w:t>
                        </w:r>
                        <w:r>
                          <w:rPr>
                            <w:sz w:val="24"/>
                          </w:rPr>
                          <w:t xml:space="preserve">- I deposited such envelope in the mail at Type </w:t>
                        </w:r>
                        <w:proofErr w:type="gramStart"/>
                        <w:r>
                          <w:rPr>
                            <w:sz w:val="24"/>
                          </w:rPr>
                          <w:t>City ,</w:t>
                        </w:r>
                        <w:proofErr w:type="gramEnd"/>
                        <w:r>
                          <w:rPr>
                            <w:sz w:val="24"/>
                          </w:rPr>
                          <w:t xml:space="preserve"> California. The envelope was mailed with postage thereon fully prepaid. I am “readily familiar” with the firm's practice of collection and processing correspondence for mailing. Under that practice it would be deposited with the U.S. Postal Service on that same day with postage thereon fully prepaid at Type </w:t>
                        </w:r>
                        <w:proofErr w:type="gramStart"/>
                        <w:r>
                          <w:rPr>
                            <w:sz w:val="24"/>
                          </w:rPr>
                          <w:t>City ,</w:t>
                        </w:r>
                        <w:proofErr w:type="gramEnd"/>
                        <w:r>
                          <w:rPr>
                            <w:sz w:val="24"/>
                          </w:rPr>
                          <w:t xml:space="preserve"> California in the ordinary course of business. I am aware that on motion of the party served, service is presumed invalid if postal cancellation date or postage meter date is more than one (1) day after date of deposit for mailing in affidavit.</w:t>
                        </w:r>
                      </w:p>
                    </w:tc>
                  </w:tr>
                  <w:tr w:rsidR="0049480C" w14:paraId="443F5921" w14:textId="77777777">
                    <w:trPr>
                      <w:trHeight w:val="720"/>
                    </w:trPr>
                    <w:tc>
                      <w:tcPr>
                        <w:tcW w:w="92" w:type="dxa"/>
                      </w:tcPr>
                      <w:p w14:paraId="13EA0AA3" w14:textId="77777777" w:rsidR="0049480C" w:rsidRDefault="0049480C">
                        <w:pPr>
                          <w:pStyle w:val="TableParagraph"/>
                          <w:spacing w:before="0"/>
                        </w:pPr>
                      </w:p>
                    </w:tc>
                    <w:tc>
                      <w:tcPr>
                        <w:tcW w:w="299" w:type="dxa"/>
                      </w:tcPr>
                      <w:p w14:paraId="14A6B9DA" w14:textId="77777777" w:rsidR="0049480C" w:rsidRDefault="00000000">
                        <w:pPr>
                          <w:pStyle w:val="TableParagraph"/>
                          <w:ind w:left="99"/>
                          <w:rPr>
                            <w:sz w:val="24"/>
                          </w:rPr>
                        </w:pPr>
                        <w:r>
                          <w:rPr>
                            <w:w w:val="99"/>
                            <w:sz w:val="24"/>
                          </w:rPr>
                          <w:t>[</w:t>
                        </w:r>
                      </w:p>
                    </w:tc>
                    <w:tc>
                      <w:tcPr>
                        <w:tcW w:w="368" w:type="dxa"/>
                      </w:tcPr>
                      <w:p w14:paraId="5B34A13B" w14:textId="77777777" w:rsidR="0049480C" w:rsidRDefault="00000000">
                        <w:pPr>
                          <w:pStyle w:val="TableParagraph"/>
                          <w:ind w:left="120"/>
                          <w:rPr>
                            <w:sz w:val="24"/>
                          </w:rPr>
                        </w:pPr>
                        <w:r>
                          <w:rPr>
                            <w:w w:val="99"/>
                            <w:sz w:val="24"/>
                          </w:rPr>
                          <w:t>]</w:t>
                        </w:r>
                      </w:p>
                    </w:tc>
                    <w:tc>
                      <w:tcPr>
                        <w:tcW w:w="9729" w:type="dxa"/>
                        <w:gridSpan w:val="2"/>
                      </w:tcPr>
                      <w:p w14:paraId="0D1A47C0" w14:textId="77777777" w:rsidR="0049480C" w:rsidRDefault="00000000">
                        <w:pPr>
                          <w:pStyle w:val="TableParagraph"/>
                          <w:spacing w:before="126" w:line="208" w:lineRule="auto"/>
                          <w:ind w:left="167" w:right="926"/>
                          <w:rPr>
                            <w:sz w:val="24"/>
                          </w:rPr>
                        </w:pPr>
                        <w:r>
                          <w:rPr>
                            <w:b/>
                            <w:sz w:val="24"/>
                          </w:rPr>
                          <w:t xml:space="preserve">BY PERSONAL SERVICE </w:t>
                        </w:r>
                        <w:r>
                          <w:rPr>
                            <w:sz w:val="24"/>
                          </w:rPr>
                          <w:t xml:space="preserve">- I caused such envelope to </w:t>
                        </w:r>
                        <w:r>
                          <w:rPr>
                            <w:spacing w:val="-3"/>
                            <w:sz w:val="24"/>
                          </w:rPr>
                          <w:t xml:space="preserve">be </w:t>
                        </w:r>
                        <w:r>
                          <w:rPr>
                            <w:sz w:val="24"/>
                          </w:rPr>
                          <w:t xml:space="preserve">delivered by a process server employed by Name of process </w:t>
                        </w:r>
                        <w:proofErr w:type="gramStart"/>
                        <w:r>
                          <w:rPr>
                            <w:sz w:val="24"/>
                          </w:rPr>
                          <w:t>server</w:t>
                        </w:r>
                        <w:r>
                          <w:rPr>
                            <w:spacing w:val="57"/>
                            <w:sz w:val="24"/>
                          </w:rPr>
                          <w:t xml:space="preserve"> </w:t>
                        </w:r>
                        <w:r>
                          <w:rPr>
                            <w:sz w:val="24"/>
                          </w:rPr>
                          <w:t>.</w:t>
                        </w:r>
                        <w:proofErr w:type="gramEnd"/>
                      </w:p>
                    </w:tc>
                  </w:tr>
                  <w:tr w:rsidR="0049480C" w14:paraId="02E7A19A" w14:textId="77777777">
                    <w:trPr>
                      <w:trHeight w:val="720"/>
                    </w:trPr>
                    <w:tc>
                      <w:tcPr>
                        <w:tcW w:w="92" w:type="dxa"/>
                      </w:tcPr>
                      <w:p w14:paraId="4D4B32A9" w14:textId="77777777" w:rsidR="0049480C" w:rsidRDefault="0049480C">
                        <w:pPr>
                          <w:pStyle w:val="TableParagraph"/>
                          <w:spacing w:before="0"/>
                        </w:pPr>
                      </w:p>
                    </w:tc>
                    <w:tc>
                      <w:tcPr>
                        <w:tcW w:w="299" w:type="dxa"/>
                      </w:tcPr>
                      <w:p w14:paraId="58E357E8" w14:textId="77777777" w:rsidR="0049480C" w:rsidRDefault="00000000">
                        <w:pPr>
                          <w:pStyle w:val="TableParagraph"/>
                          <w:ind w:left="99"/>
                          <w:rPr>
                            <w:sz w:val="24"/>
                          </w:rPr>
                        </w:pPr>
                        <w:r>
                          <w:rPr>
                            <w:w w:val="99"/>
                            <w:sz w:val="24"/>
                          </w:rPr>
                          <w:t>[</w:t>
                        </w:r>
                      </w:p>
                    </w:tc>
                    <w:tc>
                      <w:tcPr>
                        <w:tcW w:w="368" w:type="dxa"/>
                      </w:tcPr>
                      <w:p w14:paraId="24B0494F" w14:textId="77777777" w:rsidR="0049480C" w:rsidRDefault="00000000">
                        <w:pPr>
                          <w:pStyle w:val="TableParagraph"/>
                          <w:ind w:left="120"/>
                          <w:rPr>
                            <w:sz w:val="24"/>
                          </w:rPr>
                        </w:pPr>
                        <w:r>
                          <w:rPr>
                            <w:w w:val="99"/>
                            <w:sz w:val="24"/>
                          </w:rPr>
                          <w:t>]</w:t>
                        </w:r>
                      </w:p>
                    </w:tc>
                    <w:tc>
                      <w:tcPr>
                        <w:tcW w:w="9729" w:type="dxa"/>
                        <w:gridSpan w:val="2"/>
                      </w:tcPr>
                      <w:p w14:paraId="19F91000" w14:textId="77777777" w:rsidR="0049480C" w:rsidRDefault="00000000">
                        <w:pPr>
                          <w:pStyle w:val="TableParagraph"/>
                          <w:spacing w:before="126" w:line="208" w:lineRule="auto"/>
                          <w:ind w:left="167" w:right="237"/>
                          <w:rPr>
                            <w:sz w:val="24"/>
                          </w:rPr>
                        </w:pPr>
                        <w:r>
                          <w:rPr>
                            <w:b/>
                            <w:sz w:val="24"/>
                          </w:rPr>
                          <w:t xml:space="preserve">VIA FACSIMILE- </w:t>
                        </w:r>
                        <w:r>
                          <w:rPr>
                            <w:sz w:val="24"/>
                          </w:rPr>
                          <w:t>I faxed said document, to the office(s) of the addressee(s) shown above, and the transmission was reported as complete and without error.</w:t>
                        </w:r>
                      </w:p>
                    </w:tc>
                  </w:tr>
                  <w:tr w:rsidR="0049480C" w14:paraId="4A67E085" w14:textId="77777777">
                    <w:trPr>
                      <w:trHeight w:val="960"/>
                    </w:trPr>
                    <w:tc>
                      <w:tcPr>
                        <w:tcW w:w="92" w:type="dxa"/>
                      </w:tcPr>
                      <w:p w14:paraId="0B2F3D02" w14:textId="77777777" w:rsidR="0049480C" w:rsidRDefault="0049480C">
                        <w:pPr>
                          <w:pStyle w:val="TableParagraph"/>
                          <w:spacing w:before="0"/>
                        </w:pPr>
                      </w:p>
                    </w:tc>
                    <w:tc>
                      <w:tcPr>
                        <w:tcW w:w="299" w:type="dxa"/>
                      </w:tcPr>
                      <w:p w14:paraId="2E4421B7" w14:textId="77777777" w:rsidR="0049480C" w:rsidRDefault="00000000">
                        <w:pPr>
                          <w:pStyle w:val="TableParagraph"/>
                          <w:ind w:left="99"/>
                          <w:rPr>
                            <w:sz w:val="24"/>
                          </w:rPr>
                        </w:pPr>
                        <w:r>
                          <w:rPr>
                            <w:w w:val="99"/>
                            <w:sz w:val="24"/>
                          </w:rPr>
                          <w:t>[</w:t>
                        </w:r>
                      </w:p>
                    </w:tc>
                    <w:tc>
                      <w:tcPr>
                        <w:tcW w:w="368" w:type="dxa"/>
                      </w:tcPr>
                      <w:p w14:paraId="06CE257E" w14:textId="77777777" w:rsidR="0049480C" w:rsidRDefault="00000000">
                        <w:pPr>
                          <w:pStyle w:val="TableParagraph"/>
                          <w:ind w:left="120"/>
                          <w:rPr>
                            <w:sz w:val="24"/>
                          </w:rPr>
                        </w:pPr>
                        <w:r>
                          <w:rPr>
                            <w:w w:val="99"/>
                            <w:sz w:val="24"/>
                          </w:rPr>
                          <w:t>]</w:t>
                        </w:r>
                      </w:p>
                    </w:tc>
                    <w:tc>
                      <w:tcPr>
                        <w:tcW w:w="9729" w:type="dxa"/>
                        <w:gridSpan w:val="2"/>
                      </w:tcPr>
                      <w:p w14:paraId="2D8109F6" w14:textId="77777777" w:rsidR="0049480C" w:rsidRDefault="00000000">
                        <w:pPr>
                          <w:pStyle w:val="TableParagraph"/>
                          <w:spacing w:before="126" w:line="208" w:lineRule="auto"/>
                          <w:ind w:left="167" w:right="371"/>
                          <w:rPr>
                            <w:sz w:val="24"/>
                          </w:rPr>
                        </w:pPr>
                        <w:r>
                          <w:rPr>
                            <w:b/>
                            <w:sz w:val="24"/>
                          </w:rPr>
                          <w:t xml:space="preserve">BY ELECTRONIC TRANSMISSION </w:t>
                        </w:r>
                        <w:r>
                          <w:rPr>
                            <w:sz w:val="24"/>
                          </w:rPr>
                          <w:t>- I transmitted a PDF version of this document by electronic mail to the party(s) identified on the attached service list using the e-mail address(es) indicated.</w:t>
                        </w:r>
                      </w:p>
                    </w:tc>
                  </w:tr>
                  <w:tr w:rsidR="0049480C" w14:paraId="3FE9F43E" w14:textId="77777777">
                    <w:trPr>
                      <w:trHeight w:val="1920"/>
                    </w:trPr>
                    <w:tc>
                      <w:tcPr>
                        <w:tcW w:w="92" w:type="dxa"/>
                      </w:tcPr>
                      <w:p w14:paraId="0E1D2EB7" w14:textId="77777777" w:rsidR="0049480C" w:rsidRDefault="0049480C">
                        <w:pPr>
                          <w:pStyle w:val="TableParagraph"/>
                          <w:spacing w:before="0"/>
                        </w:pPr>
                      </w:p>
                    </w:tc>
                    <w:tc>
                      <w:tcPr>
                        <w:tcW w:w="299" w:type="dxa"/>
                      </w:tcPr>
                      <w:p w14:paraId="1095DCEE" w14:textId="77777777" w:rsidR="0049480C" w:rsidRDefault="00000000">
                        <w:pPr>
                          <w:pStyle w:val="TableParagraph"/>
                          <w:ind w:left="99"/>
                          <w:rPr>
                            <w:sz w:val="24"/>
                          </w:rPr>
                        </w:pPr>
                        <w:r>
                          <w:rPr>
                            <w:w w:val="99"/>
                            <w:sz w:val="24"/>
                          </w:rPr>
                          <w:t>[</w:t>
                        </w:r>
                      </w:p>
                    </w:tc>
                    <w:tc>
                      <w:tcPr>
                        <w:tcW w:w="368" w:type="dxa"/>
                      </w:tcPr>
                      <w:p w14:paraId="60493DA6" w14:textId="77777777" w:rsidR="0049480C" w:rsidRDefault="00000000">
                        <w:pPr>
                          <w:pStyle w:val="TableParagraph"/>
                          <w:ind w:left="120"/>
                          <w:rPr>
                            <w:sz w:val="24"/>
                          </w:rPr>
                        </w:pPr>
                        <w:r>
                          <w:rPr>
                            <w:w w:val="99"/>
                            <w:sz w:val="24"/>
                          </w:rPr>
                          <w:t>]</w:t>
                        </w:r>
                      </w:p>
                    </w:tc>
                    <w:tc>
                      <w:tcPr>
                        <w:tcW w:w="9729" w:type="dxa"/>
                        <w:gridSpan w:val="2"/>
                      </w:tcPr>
                      <w:p w14:paraId="74CEE311" w14:textId="77777777" w:rsidR="0049480C" w:rsidRDefault="00000000">
                        <w:pPr>
                          <w:pStyle w:val="TableParagraph"/>
                          <w:spacing w:before="126" w:line="208" w:lineRule="auto"/>
                          <w:ind w:left="167" w:right="418"/>
                          <w:rPr>
                            <w:sz w:val="24"/>
                          </w:rPr>
                        </w:pPr>
                        <w:r>
                          <w:rPr>
                            <w:b/>
                            <w:sz w:val="24"/>
                          </w:rPr>
                          <w:t xml:space="preserve">BY OVERNIGHT DELIVERY </w:t>
                        </w:r>
                        <w:r>
                          <w:rPr>
                            <w:sz w:val="24"/>
                          </w:rPr>
                          <w:t xml:space="preserve">- I deposited such envelope for collection and delivery by Type Name of Overnight Delivery service, </w:t>
                        </w:r>
                        <w:proofErr w:type="gramStart"/>
                        <w:r>
                          <w:rPr>
                            <w:sz w:val="24"/>
                          </w:rPr>
                          <w:t>i.e.</w:t>
                        </w:r>
                        <w:proofErr w:type="gramEnd"/>
                        <w:r>
                          <w:rPr>
                            <w:sz w:val="24"/>
                          </w:rPr>
                          <w:t xml:space="preserve"> Federal Express with delivery fees paid or provided for in accordance with ordinary business practices. I am “readily familiar” with the firm’s practice of collection and processing packages for overnight delivery by Type Name of Overnight Delivery service, i.e. Federal </w:t>
                        </w:r>
                        <w:proofErr w:type="gramStart"/>
                        <w:r>
                          <w:rPr>
                            <w:sz w:val="24"/>
                          </w:rPr>
                          <w:t>Express .</w:t>
                        </w:r>
                        <w:proofErr w:type="gramEnd"/>
                        <w:r>
                          <w:rPr>
                            <w:sz w:val="24"/>
                          </w:rPr>
                          <w:t xml:space="preserve"> They are deposited with a facility regularly maintained by Type Name of Overnight Delivery service, </w:t>
                        </w:r>
                        <w:proofErr w:type="gramStart"/>
                        <w:r>
                          <w:rPr>
                            <w:sz w:val="24"/>
                          </w:rPr>
                          <w:t>i.e.</w:t>
                        </w:r>
                        <w:proofErr w:type="gramEnd"/>
                        <w:r>
                          <w:rPr>
                            <w:sz w:val="24"/>
                          </w:rPr>
                          <w:t xml:space="preserve"> Federal Express for receipt on the same day in the ordinary course of</w:t>
                        </w:r>
                        <w:r>
                          <w:rPr>
                            <w:spacing w:val="-13"/>
                            <w:sz w:val="24"/>
                          </w:rPr>
                          <w:t xml:space="preserve"> </w:t>
                        </w:r>
                        <w:r>
                          <w:rPr>
                            <w:sz w:val="24"/>
                          </w:rPr>
                          <w:t>business.</w:t>
                        </w:r>
                      </w:p>
                    </w:tc>
                  </w:tr>
                  <w:tr w:rsidR="0049480C" w14:paraId="43D7D080" w14:textId="77777777">
                    <w:trPr>
                      <w:trHeight w:val="720"/>
                    </w:trPr>
                    <w:tc>
                      <w:tcPr>
                        <w:tcW w:w="92" w:type="dxa"/>
                      </w:tcPr>
                      <w:p w14:paraId="0D4BCC1D" w14:textId="77777777" w:rsidR="0049480C" w:rsidRDefault="0049480C">
                        <w:pPr>
                          <w:pStyle w:val="TableParagraph"/>
                          <w:spacing w:before="0"/>
                        </w:pPr>
                      </w:p>
                    </w:tc>
                    <w:tc>
                      <w:tcPr>
                        <w:tcW w:w="299" w:type="dxa"/>
                      </w:tcPr>
                      <w:p w14:paraId="2FE222FE" w14:textId="77777777" w:rsidR="0049480C" w:rsidRDefault="00000000">
                        <w:pPr>
                          <w:pStyle w:val="TableParagraph"/>
                          <w:ind w:left="99"/>
                          <w:rPr>
                            <w:sz w:val="24"/>
                          </w:rPr>
                        </w:pPr>
                        <w:r>
                          <w:rPr>
                            <w:w w:val="99"/>
                            <w:sz w:val="24"/>
                          </w:rPr>
                          <w:t>[</w:t>
                        </w:r>
                      </w:p>
                    </w:tc>
                    <w:tc>
                      <w:tcPr>
                        <w:tcW w:w="368" w:type="dxa"/>
                      </w:tcPr>
                      <w:p w14:paraId="1165356E" w14:textId="77777777" w:rsidR="0049480C" w:rsidRDefault="00000000">
                        <w:pPr>
                          <w:pStyle w:val="TableParagraph"/>
                          <w:ind w:left="120"/>
                          <w:rPr>
                            <w:sz w:val="24"/>
                          </w:rPr>
                        </w:pPr>
                        <w:r>
                          <w:rPr>
                            <w:w w:val="99"/>
                            <w:sz w:val="24"/>
                          </w:rPr>
                          <w:t>]</w:t>
                        </w:r>
                      </w:p>
                    </w:tc>
                    <w:tc>
                      <w:tcPr>
                        <w:tcW w:w="1199" w:type="dxa"/>
                      </w:tcPr>
                      <w:p w14:paraId="72BF778D" w14:textId="77777777" w:rsidR="0049480C" w:rsidRDefault="00000000">
                        <w:pPr>
                          <w:pStyle w:val="TableParagraph"/>
                          <w:ind w:left="167"/>
                          <w:rPr>
                            <w:sz w:val="24"/>
                          </w:rPr>
                        </w:pPr>
                        <w:r>
                          <w:rPr>
                            <w:sz w:val="24"/>
                          </w:rPr>
                          <w:t>(State)</w:t>
                        </w:r>
                      </w:p>
                    </w:tc>
                    <w:tc>
                      <w:tcPr>
                        <w:tcW w:w="8530" w:type="dxa"/>
                      </w:tcPr>
                      <w:p w14:paraId="365A5E13" w14:textId="77777777" w:rsidR="0049480C" w:rsidRDefault="00000000">
                        <w:pPr>
                          <w:pStyle w:val="TableParagraph"/>
                          <w:spacing w:before="126" w:line="208" w:lineRule="auto"/>
                          <w:ind w:left="149" w:right="57"/>
                          <w:rPr>
                            <w:sz w:val="24"/>
                          </w:rPr>
                        </w:pPr>
                        <w:r>
                          <w:rPr>
                            <w:sz w:val="24"/>
                          </w:rPr>
                          <w:t>I declare under penalty of perjury under the laws of the State of California that the above is true and correct.</w:t>
                        </w:r>
                      </w:p>
                    </w:tc>
                  </w:tr>
                  <w:tr w:rsidR="0049480C" w14:paraId="285CB577" w14:textId="77777777">
                    <w:trPr>
                      <w:trHeight w:val="612"/>
                    </w:trPr>
                    <w:tc>
                      <w:tcPr>
                        <w:tcW w:w="92" w:type="dxa"/>
                      </w:tcPr>
                      <w:p w14:paraId="496690EC" w14:textId="77777777" w:rsidR="0049480C" w:rsidRDefault="0049480C">
                        <w:pPr>
                          <w:pStyle w:val="TableParagraph"/>
                          <w:spacing w:before="0"/>
                        </w:pPr>
                      </w:p>
                    </w:tc>
                    <w:tc>
                      <w:tcPr>
                        <w:tcW w:w="299" w:type="dxa"/>
                      </w:tcPr>
                      <w:p w14:paraId="7ED28014" w14:textId="77777777" w:rsidR="0049480C" w:rsidRDefault="00000000">
                        <w:pPr>
                          <w:pStyle w:val="TableParagraph"/>
                          <w:ind w:left="99"/>
                          <w:rPr>
                            <w:sz w:val="24"/>
                          </w:rPr>
                        </w:pPr>
                        <w:r>
                          <w:rPr>
                            <w:w w:val="99"/>
                            <w:sz w:val="24"/>
                          </w:rPr>
                          <w:t>[</w:t>
                        </w:r>
                      </w:p>
                    </w:tc>
                    <w:tc>
                      <w:tcPr>
                        <w:tcW w:w="368" w:type="dxa"/>
                      </w:tcPr>
                      <w:p w14:paraId="6C887101" w14:textId="77777777" w:rsidR="0049480C" w:rsidRDefault="00000000">
                        <w:pPr>
                          <w:pStyle w:val="TableParagraph"/>
                          <w:ind w:left="120"/>
                          <w:rPr>
                            <w:sz w:val="24"/>
                          </w:rPr>
                        </w:pPr>
                        <w:r>
                          <w:rPr>
                            <w:w w:val="99"/>
                            <w:sz w:val="24"/>
                          </w:rPr>
                          <w:t>]</w:t>
                        </w:r>
                      </w:p>
                    </w:tc>
                    <w:tc>
                      <w:tcPr>
                        <w:tcW w:w="1199" w:type="dxa"/>
                      </w:tcPr>
                      <w:p w14:paraId="49642960" w14:textId="77777777" w:rsidR="0049480C" w:rsidRDefault="00000000">
                        <w:pPr>
                          <w:pStyle w:val="TableParagraph"/>
                          <w:ind w:left="167"/>
                          <w:rPr>
                            <w:sz w:val="24"/>
                          </w:rPr>
                        </w:pPr>
                        <w:r>
                          <w:rPr>
                            <w:sz w:val="24"/>
                          </w:rPr>
                          <w:t>(Federal)</w:t>
                        </w:r>
                      </w:p>
                    </w:tc>
                    <w:tc>
                      <w:tcPr>
                        <w:tcW w:w="8530" w:type="dxa"/>
                      </w:tcPr>
                      <w:p w14:paraId="22942503" w14:textId="77777777" w:rsidR="0049480C" w:rsidRDefault="00000000">
                        <w:pPr>
                          <w:pStyle w:val="TableParagraph"/>
                          <w:spacing w:before="129" w:line="240" w:lineRule="exact"/>
                          <w:ind w:left="149" w:right="57"/>
                          <w:rPr>
                            <w:sz w:val="24"/>
                          </w:rPr>
                        </w:pPr>
                        <w:r>
                          <w:rPr>
                            <w:sz w:val="24"/>
                          </w:rPr>
                          <w:t>I declare that I am employed in the office of a member of the bar of this Court at whose direction the service was made.</w:t>
                        </w:r>
                      </w:p>
                    </w:tc>
                  </w:tr>
                </w:tbl>
                <w:p w14:paraId="07AA53C0" w14:textId="77777777" w:rsidR="0049480C" w:rsidRDefault="0049480C">
                  <w:pPr>
                    <w:pStyle w:val="BodyText"/>
                    <w:spacing w:before="0"/>
                    <w:ind w:left="0"/>
                  </w:pPr>
                </w:p>
              </w:txbxContent>
            </v:textbox>
            <w10:wrap anchorx="page"/>
          </v:shape>
        </w:pict>
      </w:r>
      <w:r>
        <w:t>6</w:t>
      </w:r>
    </w:p>
    <w:p w14:paraId="07C88D55" w14:textId="77777777" w:rsidR="0049480C" w:rsidRDefault="00000000">
      <w:pPr>
        <w:pStyle w:val="BodyText"/>
        <w:ind w:left="220"/>
      </w:pPr>
      <w:r>
        <w:t>7</w:t>
      </w:r>
    </w:p>
    <w:p w14:paraId="33E2BAD0" w14:textId="77777777" w:rsidR="0049480C" w:rsidRDefault="00000000">
      <w:pPr>
        <w:pStyle w:val="BodyText"/>
        <w:ind w:left="220"/>
      </w:pPr>
      <w:r>
        <w:t>8</w:t>
      </w:r>
    </w:p>
    <w:p w14:paraId="1C259B9A" w14:textId="77777777" w:rsidR="0049480C" w:rsidRDefault="00000000">
      <w:pPr>
        <w:pStyle w:val="BodyText"/>
        <w:spacing w:before="205"/>
        <w:ind w:left="220"/>
      </w:pPr>
      <w:r>
        <w:t>9</w:t>
      </w:r>
    </w:p>
    <w:p w14:paraId="69CF14D8" w14:textId="77777777" w:rsidR="0049480C" w:rsidRDefault="00000000">
      <w:pPr>
        <w:pStyle w:val="BodyText"/>
      </w:pPr>
      <w:r>
        <w:t>10</w:t>
      </w:r>
    </w:p>
    <w:p w14:paraId="485FA19F" w14:textId="77777777" w:rsidR="0049480C" w:rsidRDefault="00000000">
      <w:pPr>
        <w:pStyle w:val="BodyText"/>
      </w:pPr>
      <w:r>
        <w:t>11</w:t>
      </w:r>
    </w:p>
    <w:p w14:paraId="17C833F8" w14:textId="77777777" w:rsidR="0049480C" w:rsidRDefault="00000000">
      <w:pPr>
        <w:pStyle w:val="BodyText"/>
      </w:pPr>
      <w:r>
        <w:t>12</w:t>
      </w:r>
    </w:p>
    <w:p w14:paraId="767E7773" w14:textId="77777777" w:rsidR="0049480C" w:rsidRDefault="00000000">
      <w:pPr>
        <w:pStyle w:val="BodyText"/>
        <w:spacing w:before="205"/>
      </w:pPr>
      <w:r>
        <w:t>13</w:t>
      </w:r>
    </w:p>
    <w:p w14:paraId="6CB9661E" w14:textId="77777777" w:rsidR="0049480C" w:rsidRDefault="00000000">
      <w:pPr>
        <w:pStyle w:val="BodyText"/>
      </w:pPr>
      <w:r>
        <w:t>14</w:t>
      </w:r>
    </w:p>
    <w:p w14:paraId="1F8F8A1B" w14:textId="77777777" w:rsidR="0049480C" w:rsidRDefault="00000000">
      <w:pPr>
        <w:pStyle w:val="BodyText"/>
      </w:pPr>
      <w:r>
        <w:t>15</w:t>
      </w:r>
    </w:p>
    <w:p w14:paraId="60B1F55D" w14:textId="77777777" w:rsidR="0049480C" w:rsidRDefault="00000000">
      <w:pPr>
        <w:pStyle w:val="BodyText"/>
      </w:pPr>
      <w:r>
        <w:t>16</w:t>
      </w:r>
    </w:p>
    <w:p w14:paraId="261EDC89" w14:textId="77777777" w:rsidR="0049480C" w:rsidRDefault="00000000">
      <w:pPr>
        <w:pStyle w:val="BodyText"/>
      </w:pPr>
      <w:r>
        <w:t>17</w:t>
      </w:r>
    </w:p>
    <w:p w14:paraId="08FF2EE4" w14:textId="77777777" w:rsidR="0049480C" w:rsidRDefault="00000000">
      <w:pPr>
        <w:pStyle w:val="BodyText"/>
      </w:pPr>
      <w:r>
        <w:t>18</w:t>
      </w:r>
    </w:p>
    <w:p w14:paraId="40B6A05E" w14:textId="77777777" w:rsidR="0049480C" w:rsidRDefault="00000000">
      <w:pPr>
        <w:pStyle w:val="BodyText"/>
      </w:pPr>
      <w:r>
        <w:t>19</w:t>
      </w:r>
    </w:p>
    <w:p w14:paraId="39331130" w14:textId="77777777" w:rsidR="0049480C" w:rsidRDefault="00000000">
      <w:pPr>
        <w:pStyle w:val="BodyText"/>
      </w:pPr>
      <w:r>
        <w:t>20</w:t>
      </w:r>
    </w:p>
    <w:p w14:paraId="77272C82" w14:textId="77777777" w:rsidR="0049480C" w:rsidRDefault="00000000">
      <w:pPr>
        <w:pStyle w:val="BodyText"/>
      </w:pPr>
      <w:r>
        <w:t>21</w:t>
      </w:r>
    </w:p>
    <w:p w14:paraId="34E381C5" w14:textId="77777777" w:rsidR="0049480C" w:rsidRDefault="00000000">
      <w:pPr>
        <w:pStyle w:val="BodyText"/>
        <w:spacing w:before="205"/>
      </w:pPr>
      <w:r>
        <w:t>22</w:t>
      </w:r>
    </w:p>
    <w:p w14:paraId="16F636DD" w14:textId="77777777" w:rsidR="0049480C" w:rsidRDefault="00000000">
      <w:pPr>
        <w:pStyle w:val="BodyText"/>
        <w:tabs>
          <w:tab w:val="left" w:pos="1340"/>
        </w:tabs>
        <w:spacing w:line="417" w:lineRule="auto"/>
        <w:ind w:right="4065"/>
      </w:pPr>
      <w:r>
        <w:t>23</w:t>
      </w:r>
      <w:r>
        <w:tab/>
        <w:t xml:space="preserve">Executed on January 15, 2018, at Type </w:t>
      </w:r>
      <w:proofErr w:type="gramStart"/>
      <w:r>
        <w:t>City ,</w:t>
      </w:r>
      <w:proofErr w:type="gramEnd"/>
      <w:r>
        <w:t xml:space="preserve"> California. 24</w:t>
      </w:r>
    </w:p>
    <w:p w14:paraId="7EA37D05" w14:textId="77777777" w:rsidR="0049480C" w:rsidRDefault="00000000">
      <w:pPr>
        <w:pStyle w:val="BodyText"/>
        <w:spacing w:before="0" w:line="258" w:lineRule="exact"/>
      </w:pPr>
      <w:r>
        <w:pict w14:anchorId="0C3F862C">
          <v:rect id="_x0000_s1027" style="position:absolute;left:0;text-align:left;margin-left:346.7pt;margin-top:12.6pt;width:229.45pt;height:.6pt;z-index:15730688;mso-position-horizontal-relative:page" fillcolor="black" stroked="f">
            <w10:wrap anchorx="page"/>
          </v:rect>
        </w:pict>
      </w:r>
      <w:r>
        <w:t>25</w:t>
      </w:r>
    </w:p>
    <w:p w14:paraId="6100269F" w14:textId="77777777" w:rsidR="0049480C" w:rsidRDefault="00000000">
      <w:pPr>
        <w:pStyle w:val="BodyText"/>
        <w:spacing w:before="0" w:line="240" w:lineRule="exact"/>
        <w:ind w:left="6234"/>
      </w:pPr>
      <w:r>
        <w:t>Type Name of Signer</w:t>
      </w:r>
    </w:p>
    <w:p w14:paraId="5DD67AB3" w14:textId="77777777" w:rsidR="0049480C" w:rsidRDefault="00000000">
      <w:pPr>
        <w:pStyle w:val="BodyText"/>
        <w:spacing w:before="0" w:line="258" w:lineRule="exact"/>
      </w:pPr>
      <w:r>
        <w:t>26</w:t>
      </w:r>
    </w:p>
    <w:p w14:paraId="082E162C" w14:textId="77777777" w:rsidR="0049480C" w:rsidRDefault="00000000">
      <w:pPr>
        <w:pStyle w:val="BodyText"/>
      </w:pPr>
      <w:r>
        <w:t>27</w:t>
      </w:r>
    </w:p>
    <w:p w14:paraId="6B155419" w14:textId="77777777" w:rsidR="0049480C" w:rsidRDefault="00000000">
      <w:pPr>
        <w:pStyle w:val="BodyText"/>
      </w:pPr>
      <w:r>
        <w:t>28</w:t>
      </w:r>
    </w:p>
    <w:p w14:paraId="2C48332D" w14:textId="77777777" w:rsidR="0049480C" w:rsidRDefault="0049480C">
      <w:pPr>
        <w:pStyle w:val="BodyText"/>
        <w:spacing w:before="0"/>
        <w:ind w:left="0"/>
        <w:rPr>
          <w:sz w:val="20"/>
        </w:rPr>
      </w:pPr>
    </w:p>
    <w:p w14:paraId="68E014FF" w14:textId="77777777" w:rsidR="0049480C" w:rsidRDefault="00000000">
      <w:pPr>
        <w:pStyle w:val="BodyText"/>
        <w:spacing w:before="9"/>
        <w:ind w:left="0"/>
        <w:rPr>
          <w:sz w:val="27"/>
        </w:rPr>
      </w:pPr>
      <w:r>
        <w:pict w14:anchorId="7C0B1003">
          <v:rect id="_x0000_s1026" style="position:absolute;margin-left:94.2pt;margin-top:17.95pt;width:459.15pt;height:.4pt;z-index:-15728640;mso-wrap-distance-left:0;mso-wrap-distance-right:0;mso-position-horizontal-relative:page" fillcolor="black" stroked="f">
            <w10:wrap type="topAndBottom" anchorx="page"/>
          </v:rect>
        </w:pict>
      </w:r>
    </w:p>
    <w:p w14:paraId="779257B2" w14:textId="77777777" w:rsidR="0049480C" w:rsidRDefault="00000000">
      <w:pPr>
        <w:spacing w:before="4"/>
        <w:ind w:left="4716" w:right="4429"/>
        <w:jc w:val="center"/>
        <w:rPr>
          <w:sz w:val="20"/>
        </w:rPr>
      </w:pPr>
      <w:r>
        <w:rPr>
          <w:sz w:val="20"/>
        </w:rPr>
        <w:t>PROOF OF SERVICE</w:t>
      </w:r>
    </w:p>
    <w:sectPr w:rsidR="0049480C">
      <w:type w:val="continuous"/>
      <w:pgSz w:w="12240" w:h="15840"/>
      <w:pgMar w:top="0" w:right="400" w:bottom="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3715"/>
    <w:multiLevelType w:val="hybridMultilevel"/>
    <w:tmpl w:val="D1D46130"/>
    <w:lvl w:ilvl="0" w:tplc="038EA606">
      <w:start w:val="1"/>
      <w:numFmt w:val="decimal"/>
      <w:lvlText w:val="%1"/>
      <w:lvlJc w:val="left"/>
      <w:pPr>
        <w:ind w:left="4597" w:hanging="4378"/>
        <w:jc w:val="left"/>
      </w:pPr>
      <w:rPr>
        <w:rFonts w:ascii="Times New Roman" w:eastAsia="Times New Roman" w:hAnsi="Times New Roman" w:cs="Times New Roman" w:hint="default"/>
        <w:w w:val="100"/>
        <w:sz w:val="24"/>
        <w:szCs w:val="24"/>
        <w:lang w:val="en-US" w:eastAsia="en-US" w:bidi="ar-SA"/>
      </w:rPr>
    </w:lvl>
    <w:lvl w:ilvl="1" w:tplc="A718EDBE">
      <w:numFmt w:val="bullet"/>
      <w:lvlText w:val="•"/>
      <w:lvlJc w:val="left"/>
      <w:pPr>
        <w:ind w:left="5242" w:hanging="4378"/>
      </w:pPr>
      <w:rPr>
        <w:rFonts w:hint="default"/>
        <w:lang w:val="en-US" w:eastAsia="en-US" w:bidi="ar-SA"/>
      </w:rPr>
    </w:lvl>
    <w:lvl w:ilvl="2" w:tplc="53EE42F8">
      <w:numFmt w:val="bullet"/>
      <w:lvlText w:val="•"/>
      <w:lvlJc w:val="left"/>
      <w:pPr>
        <w:ind w:left="5884" w:hanging="4378"/>
      </w:pPr>
      <w:rPr>
        <w:rFonts w:hint="default"/>
        <w:lang w:val="en-US" w:eastAsia="en-US" w:bidi="ar-SA"/>
      </w:rPr>
    </w:lvl>
    <w:lvl w:ilvl="3" w:tplc="7452E1C6">
      <w:numFmt w:val="bullet"/>
      <w:lvlText w:val="•"/>
      <w:lvlJc w:val="left"/>
      <w:pPr>
        <w:ind w:left="6526" w:hanging="4378"/>
      </w:pPr>
      <w:rPr>
        <w:rFonts w:hint="default"/>
        <w:lang w:val="en-US" w:eastAsia="en-US" w:bidi="ar-SA"/>
      </w:rPr>
    </w:lvl>
    <w:lvl w:ilvl="4" w:tplc="07EE9CFA">
      <w:numFmt w:val="bullet"/>
      <w:lvlText w:val="•"/>
      <w:lvlJc w:val="left"/>
      <w:pPr>
        <w:ind w:left="7168" w:hanging="4378"/>
      </w:pPr>
      <w:rPr>
        <w:rFonts w:hint="default"/>
        <w:lang w:val="en-US" w:eastAsia="en-US" w:bidi="ar-SA"/>
      </w:rPr>
    </w:lvl>
    <w:lvl w:ilvl="5" w:tplc="B40824B0">
      <w:numFmt w:val="bullet"/>
      <w:lvlText w:val="•"/>
      <w:lvlJc w:val="left"/>
      <w:pPr>
        <w:ind w:left="7810" w:hanging="4378"/>
      </w:pPr>
      <w:rPr>
        <w:rFonts w:hint="default"/>
        <w:lang w:val="en-US" w:eastAsia="en-US" w:bidi="ar-SA"/>
      </w:rPr>
    </w:lvl>
    <w:lvl w:ilvl="6" w:tplc="B9FEFA9A">
      <w:numFmt w:val="bullet"/>
      <w:lvlText w:val="•"/>
      <w:lvlJc w:val="left"/>
      <w:pPr>
        <w:ind w:left="8452" w:hanging="4378"/>
      </w:pPr>
      <w:rPr>
        <w:rFonts w:hint="default"/>
        <w:lang w:val="en-US" w:eastAsia="en-US" w:bidi="ar-SA"/>
      </w:rPr>
    </w:lvl>
    <w:lvl w:ilvl="7" w:tplc="73C24D68">
      <w:numFmt w:val="bullet"/>
      <w:lvlText w:val="•"/>
      <w:lvlJc w:val="left"/>
      <w:pPr>
        <w:ind w:left="9094" w:hanging="4378"/>
      </w:pPr>
      <w:rPr>
        <w:rFonts w:hint="default"/>
        <w:lang w:val="en-US" w:eastAsia="en-US" w:bidi="ar-SA"/>
      </w:rPr>
    </w:lvl>
    <w:lvl w:ilvl="8" w:tplc="19204BB8">
      <w:numFmt w:val="bullet"/>
      <w:lvlText w:val="•"/>
      <w:lvlJc w:val="left"/>
      <w:pPr>
        <w:ind w:left="9736" w:hanging="4378"/>
      </w:pPr>
      <w:rPr>
        <w:rFonts w:hint="default"/>
        <w:lang w:val="en-US" w:eastAsia="en-US" w:bidi="ar-SA"/>
      </w:rPr>
    </w:lvl>
  </w:abstractNum>
  <w:num w:numId="1" w16cid:durableId="1852598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9480C"/>
    <w:rsid w:val="0049480C"/>
    <w:rsid w:val="00C05F7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675309E9"/>
  <w15:docId w15:val="{24826608-F733-47BF-BBC6-E2FDC88AC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4"/>
      <w:ind w:left="100"/>
    </w:pPr>
    <w:rPr>
      <w:sz w:val="24"/>
      <w:szCs w:val="24"/>
    </w:rPr>
  </w:style>
  <w:style w:type="paragraph" w:styleId="ListParagraph">
    <w:name w:val="List Paragraph"/>
    <w:basedOn w:val="Normal"/>
    <w:uiPriority w:val="1"/>
    <w:qFormat/>
    <w:pPr>
      <w:spacing w:before="204"/>
      <w:ind w:left="620" w:hanging="4378"/>
    </w:pPr>
  </w:style>
  <w:style w:type="paragraph" w:customStyle="1" w:styleId="TableParagraph">
    <w:name w:val="Table Paragraph"/>
    <w:basedOn w:val="Normal"/>
    <w:uiPriority w:val="1"/>
    <w:qFormat/>
    <w:pPr>
      <w:spacing w:before="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101</Words>
  <Characters>576</Characters>
  <DocSecurity>0</DocSecurity>
  <Lines>4</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676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