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FDB18" w14:textId="77777777" w:rsidR="009C70FE" w:rsidRDefault="009C70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PROOF OF SERVICE OF DOCUMENT</w:t>
      </w:r>
    </w:p>
    <w:p w14:paraId="18F5181D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0DAAD5B3" w14:textId="77777777" w:rsidR="009C70FE" w:rsidRDefault="009C70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am over the age of 18 and not a party to this bankruptcy case or adversary proceeding.  My business address is:</w:t>
      </w:r>
    </w:p>
    <w:p w14:paraId="6DD4DA3D" w14:textId="77777777" w:rsidR="009C70FE" w:rsidRDefault="009C70FE">
      <w:pPr>
        <w:tabs>
          <w:tab w:val="left" w:pos="2206"/>
        </w:tabs>
        <w:rPr>
          <w:rFonts w:ascii="Arial" w:hAnsi="Arial" w:cs="Arial"/>
          <w:sz w:val="20"/>
          <w:szCs w:val="20"/>
        </w:rPr>
      </w:pPr>
    </w:p>
    <w:p w14:paraId="19C5486E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40785796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63C4F519" w14:textId="77777777" w:rsidR="00F06DEF" w:rsidRDefault="009C70FE" w:rsidP="00F06DEF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 true and correct copy of</w:t>
      </w:r>
      <w:r>
        <w:rPr>
          <w:rFonts w:ascii="Arial" w:hAnsi="Arial" w:cs="Arial"/>
          <w:sz w:val="20"/>
          <w:szCs w:val="20"/>
        </w:rPr>
        <w:t xml:space="preserve"> the foregoing document</w:t>
      </w:r>
      <w:r w:rsidR="002F7193">
        <w:rPr>
          <w:rFonts w:ascii="Arial" w:hAnsi="Arial" w:cs="Arial"/>
          <w:sz w:val="20"/>
          <w:szCs w:val="20"/>
        </w:rPr>
        <w:t xml:space="preserve"> </w:t>
      </w:r>
      <w:r w:rsidR="00F06DEF">
        <w:rPr>
          <w:rFonts w:ascii="Arial" w:hAnsi="Arial" w:cs="Arial"/>
          <w:sz w:val="20"/>
          <w:szCs w:val="20"/>
        </w:rPr>
        <w:t>en</w:t>
      </w:r>
      <w:r w:rsidR="002F7193">
        <w:rPr>
          <w:rFonts w:ascii="Arial" w:hAnsi="Arial" w:cs="Arial"/>
          <w:sz w:val="20"/>
          <w:szCs w:val="20"/>
        </w:rPr>
        <w:t>titled</w:t>
      </w:r>
      <w:r w:rsidR="00F06DEF">
        <w:rPr>
          <w:rFonts w:ascii="Arial" w:hAnsi="Arial" w:cs="Arial"/>
          <w:sz w:val="20"/>
          <w:szCs w:val="20"/>
        </w:rPr>
        <w:t xml:space="preserve"> (</w:t>
      </w:r>
      <w:r w:rsidR="00F06DEF" w:rsidRPr="00F06DEF">
        <w:rPr>
          <w:rFonts w:ascii="Arial" w:hAnsi="Arial" w:cs="Arial"/>
          <w:i/>
          <w:sz w:val="20"/>
          <w:szCs w:val="20"/>
        </w:rPr>
        <w:t>specify</w:t>
      </w:r>
      <w:r w:rsidR="00F06DEF">
        <w:rPr>
          <w:rFonts w:ascii="Arial" w:hAnsi="Arial" w:cs="Arial"/>
          <w:sz w:val="20"/>
          <w:szCs w:val="20"/>
        </w:rPr>
        <w:t>):</w:t>
      </w:r>
      <w:r>
        <w:rPr>
          <w:rFonts w:ascii="Arial" w:hAnsi="Arial" w:cs="Arial"/>
          <w:sz w:val="20"/>
          <w:szCs w:val="20"/>
        </w:rPr>
        <w:t xml:space="preserve"> </w:t>
      </w:r>
      <w:r w:rsidR="002F7193">
        <w:rPr>
          <w:rFonts w:ascii="Arial" w:hAnsi="Arial" w:cs="Arial"/>
          <w:sz w:val="20"/>
          <w:szCs w:val="20"/>
        </w:rPr>
        <w:t>_</w:t>
      </w:r>
      <w:r w:rsidR="00F06DEF">
        <w:rPr>
          <w:rFonts w:ascii="Arial" w:hAnsi="Arial" w:cs="Arial"/>
          <w:sz w:val="20"/>
          <w:szCs w:val="20"/>
        </w:rPr>
        <w:t>__________</w:t>
      </w:r>
      <w:r w:rsidR="002F7193">
        <w:rPr>
          <w:rFonts w:ascii="Arial" w:hAnsi="Arial" w:cs="Arial"/>
          <w:sz w:val="20"/>
          <w:szCs w:val="20"/>
        </w:rPr>
        <w:t>____________</w:t>
      </w:r>
      <w:r w:rsidR="00F06DEF">
        <w:rPr>
          <w:rFonts w:ascii="Arial" w:hAnsi="Arial" w:cs="Arial"/>
          <w:sz w:val="20"/>
          <w:szCs w:val="20"/>
        </w:rPr>
        <w:t>_</w:t>
      </w:r>
      <w:r w:rsidR="002F7193">
        <w:rPr>
          <w:rFonts w:ascii="Arial" w:hAnsi="Arial" w:cs="Arial"/>
          <w:sz w:val="20"/>
          <w:szCs w:val="20"/>
        </w:rPr>
        <w:t>_______________</w:t>
      </w:r>
      <w:r w:rsidR="00EB3A0F">
        <w:rPr>
          <w:rFonts w:ascii="Arial" w:hAnsi="Arial" w:cs="Arial"/>
          <w:sz w:val="20"/>
          <w:szCs w:val="20"/>
        </w:rPr>
        <w:t>_</w:t>
      </w:r>
      <w:r w:rsidR="002F7193">
        <w:rPr>
          <w:rFonts w:ascii="Arial" w:hAnsi="Arial" w:cs="Arial"/>
          <w:sz w:val="20"/>
          <w:szCs w:val="20"/>
        </w:rPr>
        <w:t>__</w:t>
      </w:r>
    </w:p>
    <w:p w14:paraId="15FBB798" w14:textId="77777777" w:rsidR="00F06DEF" w:rsidRDefault="002F7193" w:rsidP="00F06DEF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14:paraId="74BF1131" w14:textId="77777777" w:rsidR="002F7193" w:rsidRDefault="002F7193" w:rsidP="00F06DEF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jc w:val="both"/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14:paraId="61036FDF" w14:textId="77777777" w:rsidR="00A00ADE" w:rsidRDefault="00A00ADE" w:rsidP="00A00ADE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jc w:val="both"/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14:paraId="5BE7AD94" w14:textId="77777777" w:rsidR="009C70FE" w:rsidRDefault="009C70FE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be served or was served </w:t>
      </w:r>
      <w:r>
        <w:rPr>
          <w:rFonts w:ascii="Arial" w:hAnsi="Arial" w:cs="Arial"/>
          <w:b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on the judge in chambers in the form and manner required by LBR 5005-2(d); and </w:t>
      </w:r>
      <w:r>
        <w:rPr>
          <w:rFonts w:ascii="Arial" w:hAnsi="Arial" w:cs="Arial"/>
          <w:b/>
          <w:sz w:val="20"/>
          <w:szCs w:val="20"/>
        </w:rPr>
        <w:t>(b)</w:t>
      </w:r>
      <w:r>
        <w:rPr>
          <w:rFonts w:ascii="Arial" w:hAnsi="Arial" w:cs="Arial"/>
          <w:sz w:val="20"/>
          <w:szCs w:val="20"/>
        </w:rPr>
        <w:t xml:space="preserve"> in the manner </w:t>
      </w:r>
      <w:r w:rsidR="00F839CE">
        <w:rPr>
          <w:rFonts w:ascii="Arial" w:hAnsi="Arial" w:cs="Arial"/>
          <w:sz w:val="20"/>
          <w:szCs w:val="20"/>
        </w:rPr>
        <w:t xml:space="preserve">stated </w:t>
      </w:r>
      <w:r>
        <w:rPr>
          <w:rFonts w:ascii="Arial" w:hAnsi="Arial" w:cs="Arial"/>
          <w:sz w:val="20"/>
          <w:szCs w:val="20"/>
        </w:rPr>
        <w:t>below:</w:t>
      </w:r>
    </w:p>
    <w:p w14:paraId="61FAF25C" w14:textId="77777777" w:rsidR="009C70FE" w:rsidRDefault="009C70FE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rPr>
          <w:rFonts w:ascii="Arial" w:hAnsi="Arial" w:cs="Arial"/>
          <w:sz w:val="20"/>
          <w:szCs w:val="20"/>
        </w:rPr>
      </w:pPr>
    </w:p>
    <w:p w14:paraId="7330AD54" w14:textId="77777777" w:rsidR="009C70FE" w:rsidRDefault="00F839CE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rPr>
          <w:rFonts w:ascii="Arial" w:hAnsi="Arial" w:cs="Arial"/>
          <w:sz w:val="20"/>
          <w:szCs w:val="20"/>
        </w:rPr>
      </w:pPr>
      <w:r w:rsidRPr="00DE3B9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="009C70FE">
        <w:rPr>
          <w:rFonts w:ascii="Arial" w:hAnsi="Arial" w:cs="Arial"/>
          <w:sz w:val="20"/>
          <w:szCs w:val="20"/>
        </w:rPr>
        <w:t xml:space="preserve">  </w:t>
      </w:r>
      <w:r w:rsidR="009C70FE">
        <w:rPr>
          <w:rFonts w:ascii="Arial" w:hAnsi="Arial" w:cs="Arial"/>
          <w:b/>
          <w:sz w:val="20"/>
          <w:szCs w:val="20"/>
          <w:u w:val="single"/>
        </w:rPr>
        <w:t>TO BE SERVED BY THE COURT VIA NOTICE OF ELECTRONIC FILING (NEF)</w:t>
      </w:r>
      <w:r w:rsidR="00846930" w:rsidRPr="00846930">
        <w:rPr>
          <w:rFonts w:ascii="Arial" w:hAnsi="Arial" w:cs="Arial"/>
          <w:sz w:val="20"/>
          <w:szCs w:val="20"/>
        </w:rPr>
        <w:t xml:space="preserve">: </w:t>
      </w:r>
      <w:r w:rsidR="009C70FE" w:rsidRPr="00846930">
        <w:rPr>
          <w:rFonts w:ascii="Arial" w:hAnsi="Arial" w:cs="Arial"/>
          <w:sz w:val="20"/>
          <w:szCs w:val="20"/>
        </w:rPr>
        <w:t xml:space="preserve"> </w:t>
      </w:r>
      <w:r w:rsidR="009C70FE">
        <w:rPr>
          <w:rFonts w:ascii="Arial" w:hAnsi="Arial" w:cs="Arial"/>
          <w:sz w:val="20"/>
          <w:szCs w:val="20"/>
        </w:rPr>
        <w:t>Pursuant to controlling General Orders and</w:t>
      </w:r>
      <w:r>
        <w:rPr>
          <w:rFonts w:ascii="Arial" w:hAnsi="Arial" w:cs="Arial"/>
          <w:sz w:val="20"/>
          <w:szCs w:val="20"/>
        </w:rPr>
        <w:t xml:space="preserve"> LBR</w:t>
      </w:r>
      <w:r w:rsidR="009C70FE">
        <w:rPr>
          <w:rFonts w:ascii="Arial" w:hAnsi="Arial" w:cs="Arial"/>
          <w:sz w:val="20"/>
          <w:szCs w:val="20"/>
        </w:rPr>
        <w:t>, the foregoing document will be served by the court via NEF and hyperlink to the document. On</w:t>
      </w:r>
      <w:r w:rsidR="002F7193">
        <w:rPr>
          <w:rFonts w:ascii="Arial" w:hAnsi="Arial" w:cs="Arial"/>
          <w:sz w:val="20"/>
          <w:szCs w:val="20"/>
        </w:rPr>
        <w:t xml:space="preserve"> (</w:t>
      </w:r>
      <w:r w:rsidR="002F7193" w:rsidRPr="002F7193">
        <w:rPr>
          <w:rFonts w:ascii="Arial" w:hAnsi="Arial" w:cs="Arial"/>
          <w:i/>
          <w:sz w:val="20"/>
          <w:szCs w:val="20"/>
        </w:rPr>
        <w:t>date</w:t>
      </w:r>
      <w:r w:rsidR="002F7193">
        <w:rPr>
          <w:rFonts w:ascii="Arial" w:hAnsi="Arial" w:cs="Arial"/>
          <w:sz w:val="20"/>
          <w:szCs w:val="20"/>
        </w:rPr>
        <w:t>)</w:t>
      </w:r>
      <w:r w:rsidR="0041330D">
        <w:rPr>
          <w:rFonts w:ascii="Arial" w:hAnsi="Arial" w:cs="Arial"/>
          <w:sz w:val="20"/>
          <w:szCs w:val="20"/>
        </w:rPr>
        <w:t xml:space="preserve"> _______________</w:t>
      </w:r>
      <w:r w:rsidR="0041330D" w:rsidRPr="00F06DEF">
        <w:rPr>
          <w:rFonts w:ascii="Arial" w:hAnsi="Arial" w:cs="Arial"/>
          <w:sz w:val="20"/>
          <w:szCs w:val="20"/>
        </w:rPr>
        <w:t>,</w:t>
      </w:r>
      <w:r w:rsidR="0041330D">
        <w:rPr>
          <w:rFonts w:ascii="Arial" w:hAnsi="Arial" w:cs="Arial"/>
          <w:sz w:val="20"/>
          <w:szCs w:val="20"/>
        </w:rPr>
        <w:t xml:space="preserve"> </w:t>
      </w:r>
      <w:r w:rsidR="009C70FE">
        <w:rPr>
          <w:rFonts w:ascii="Arial" w:hAnsi="Arial" w:cs="Arial"/>
          <w:sz w:val="20"/>
          <w:szCs w:val="20"/>
        </w:rPr>
        <w:t xml:space="preserve">I checked the CM/ECF docket for this bankruptcy case or adversary proceeding and determined that the following persons are on the Electronic Mail Notice List to receive NEF transmission at the email addresses </w:t>
      </w:r>
      <w:r>
        <w:rPr>
          <w:rFonts w:ascii="Arial" w:hAnsi="Arial" w:cs="Arial"/>
          <w:sz w:val="20"/>
          <w:szCs w:val="20"/>
        </w:rPr>
        <w:t xml:space="preserve">stated </w:t>
      </w:r>
      <w:r w:rsidR="009C70FE">
        <w:rPr>
          <w:rFonts w:ascii="Arial" w:hAnsi="Arial" w:cs="Arial"/>
          <w:sz w:val="20"/>
          <w:szCs w:val="20"/>
        </w:rPr>
        <w:t>below:</w:t>
      </w:r>
    </w:p>
    <w:p w14:paraId="2D765DA9" w14:textId="77777777" w:rsidR="009C70FE" w:rsidRDefault="009C70FE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rPr>
          <w:rFonts w:ascii="Arial" w:hAnsi="Arial" w:cs="Arial"/>
          <w:sz w:val="20"/>
          <w:szCs w:val="20"/>
        </w:rPr>
      </w:pPr>
    </w:p>
    <w:p w14:paraId="30F3F6D6" w14:textId="77777777" w:rsidR="00BC2D64" w:rsidRDefault="00BC2D64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rPr>
          <w:rFonts w:ascii="Arial" w:hAnsi="Arial" w:cs="Arial"/>
          <w:sz w:val="20"/>
          <w:szCs w:val="20"/>
        </w:rPr>
      </w:pPr>
    </w:p>
    <w:p w14:paraId="1A512C70" w14:textId="77777777" w:rsidR="00BC2D64" w:rsidRDefault="00BC2D64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rPr>
          <w:rFonts w:ascii="Arial" w:hAnsi="Arial" w:cs="Arial"/>
          <w:sz w:val="20"/>
          <w:szCs w:val="20"/>
        </w:rPr>
      </w:pPr>
    </w:p>
    <w:p w14:paraId="37227D1C" w14:textId="77777777" w:rsidR="009C70FE" w:rsidRDefault="009C70FE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rPr>
          <w:rFonts w:ascii="Arial" w:hAnsi="Arial" w:cs="Arial"/>
          <w:b/>
          <w:sz w:val="20"/>
          <w:szCs w:val="20"/>
        </w:rPr>
      </w:pPr>
    </w:p>
    <w:p w14:paraId="41266C65" w14:textId="77777777" w:rsidR="009C70FE" w:rsidRDefault="009C70FE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9360"/>
        </w:tabs>
        <w:rPr>
          <w:rFonts w:ascii="Arial" w:hAnsi="Arial" w:cs="Arial"/>
          <w:b/>
          <w:sz w:val="20"/>
          <w:szCs w:val="20"/>
        </w:rPr>
      </w:pPr>
    </w:p>
    <w:p w14:paraId="7A1934A2" w14:textId="77777777" w:rsidR="009C70FE" w:rsidRDefault="009C70FE">
      <w:pPr>
        <w:tabs>
          <w:tab w:val="left" w:pos="612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Service information </w:t>
      </w:r>
      <w:proofErr w:type="gramStart"/>
      <w:r>
        <w:rPr>
          <w:rFonts w:ascii="Arial" w:hAnsi="Arial" w:cs="Arial"/>
          <w:sz w:val="20"/>
          <w:szCs w:val="20"/>
        </w:rPr>
        <w:t>continued on</w:t>
      </w:r>
      <w:proofErr w:type="gramEnd"/>
      <w:r>
        <w:rPr>
          <w:rFonts w:ascii="Arial" w:hAnsi="Arial" w:cs="Arial"/>
          <w:sz w:val="20"/>
          <w:szCs w:val="20"/>
        </w:rPr>
        <w:t xml:space="preserve"> attached page</w:t>
      </w:r>
    </w:p>
    <w:p w14:paraId="340511CE" w14:textId="77777777" w:rsidR="009C70FE" w:rsidRDefault="009C70FE">
      <w:pPr>
        <w:tabs>
          <w:tab w:val="left" w:pos="6120"/>
          <w:tab w:val="left" w:pos="6480"/>
        </w:tabs>
        <w:rPr>
          <w:rFonts w:ascii="Arial" w:hAnsi="Arial" w:cs="Arial"/>
          <w:sz w:val="20"/>
          <w:szCs w:val="20"/>
        </w:rPr>
      </w:pPr>
    </w:p>
    <w:p w14:paraId="4188D57E" w14:textId="77777777" w:rsidR="009C70FE" w:rsidRDefault="00F839CE" w:rsidP="00846930">
      <w:pPr>
        <w:tabs>
          <w:tab w:val="left" w:pos="612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 w:rsidR="009C70FE">
        <w:rPr>
          <w:rFonts w:ascii="Arial" w:hAnsi="Arial" w:cs="Arial"/>
          <w:b/>
          <w:sz w:val="20"/>
          <w:szCs w:val="20"/>
        </w:rPr>
        <w:t xml:space="preserve">  </w:t>
      </w:r>
      <w:r w:rsidR="009C70FE">
        <w:rPr>
          <w:rFonts w:ascii="Arial" w:hAnsi="Arial" w:cs="Arial"/>
          <w:b/>
          <w:sz w:val="20"/>
          <w:szCs w:val="20"/>
          <w:u w:val="single"/>
        </w:rPr>
        <w:t xml:space="preserve">SERVED BY </w:t>
      </w:r>
      <w:r>
        <w:rPr>
          <w:rFonts w:ascii="Arial" w:hAnsi="Arial" w:cs="Arial"/>
          <w:b/>
          <w:sz w:val="20"/>
          <w:szCs w:val="20"/>
          <w:u w:val="single"/>
        </w:rPr>
        <w:t xml:space="preserve">UNITED STATES </w:t>
      </w:r>
      <w:r w:rsidR="009C70FE">
        <w:rPr>
          <w:rFonts w:ascii="Arial" w:hAnsi="Arial" w:cs="Arial"/>
          <w:b/>
          <w:sz w:val="20"/>
          <w:szCs w:val="20"/>
          <w:u w:val="single"/>
        </w:rPr>
        <w:t>MAIL</w:t>
      </w:r>
      <w:r w:rsidR="009C70FE" w:rsidRPr="00846930">
        <w:rPr>
          <w:rFonts w:ascii="Arial" w:hAnsi="Arial" w:cs="Arial"/>
          <w:sz w:val="20"/>
          <w:szCs w:val="20"/>
        </w:rPr>
        <w:t xml:space="preserve">: </w:t>
      </w:r>
      <w:r w:rsidR="00846930">
        <w:rPr>
          <w:rFonts w:ascii="Arial" w:hAnsi="Arial" w:cs="Arial"/>
          <w:sz w:val="20"/>
          <w:szCs w:val="20"/>
        </w:rPr>
        <w:t xml:space="preserve"> </w:t>
      </w:r>
      <w:r w:rsidR="00846930">
        <w:rPr>
          <w:rFonts w:ascii="Arial" w:hAnsi="Arial" w:cs="Arial"/>
          <w:sz w:val="20"/>
          <w:szCs w:val="20"/>
        </w:rPr>
        <w:br/>
      </w:r>
      <w:r w:rsidR="009C70FE">
        <w:rPr>
          <w:rFonts w:ascii="Arial" w:hAnsi="Arial" w:cs="Arial"/>
          <w:sz w:val="20"/>
          <w:szCs w:val="20"/>
        </w:rPr>
        <w:t xml:space="preserve">On </w:t>
      </w:r>
      <w:r w:rsidR="000431CC">
        <w:rPr>
          <w:rFonts w:ascii="Arial" w:hAnsi="Arial" w:cs="Arial"/>
          <w:sz w:val="20"/>
          <w:szCs w:val="20"/>
        </w:rPr>
        <w:t>(</w:t>
      </w:r>
      <w:r w:rsidR="000431CC" w:rsidRPr="002F7193">
        <w:rPr>
          <w:rFonts w:ascii="Arial" w:hAnsi="Arial" w:cs="Arial"/>
          <w:i/>
          <w:sz w:val="20"/>
          <w:szCs w:val="20"/>
        </w:rPr>
        <w:t>date</w:t>
      </w:r>
      <w:r w:rsidR="000431CC">
        <w:rPr>
          <w:rFonts w:ascii="Arial" w:hAnsi="Arial" w:cs="Arial"/>
          <w:sz w:val="20"/>
          <w:szCs w:val="20"/>
        </w:rPr>
        <w:t>)</w:t>
      </w:r>
      <w:r w:rsidR="00F06DEF">
        <w:rPr>
          <w:rFonts w:ascii="Arial" w:hAnsi="Arial" w:cs="Arial"/>
          <w:sz w:val="20"/>
          <w:szCs w:val="20"/>
        </w:rPr>
        <w:t xml:space="preserve"> </w:t>
      </w:r>
      <w:r w:rsidR="000431CC">
        <w:rPr>
          <w:rFonts w:ascii="Arial" w:hAnsi="Arial" w:cs="Arial"/>
          <w:sz w:val="20"/>
          <w:szCs w:val="20"/>
        </w:rPr>
        <w:t>_______________</w:t>
      </w:r>
      <w:r w:rsidR="009C70FE" w:rsidRPr="00F06DEF">
        <w:rPr>
          <w:rFonts w:ascii="Arial" w:hAnsi="Arial" w:cs="Arial"/>
          <w:sz w:val="20"/>
          <w:szCs w:val="20"/>
        </w:rPr>
        <w:t>,</w:t>
      </w:r>
      <w:r w:rsidR="009C70FE">
        <w:rPr>
          <w:rFonts w:ascii="Arial" w:hAnsi="Arial" w:cs="Arial"/>
          <w:sz w:val="20"/>
          <w:szCs w:val="20"/>
        </w:rPr>
        <w:t xml:space="preserve"> I served the following persons and/or entities at the last known addresses in this bankruptcy case or adversary proceeding by placing a true and correct copy thereof in a sealed envelope in the United States </w:t>
      </w:r>
      <w:r>
        <w:rPr>
          <w:rFonts w:ascii="Arial" w:hAnsi="Arial" w:cs="Arial"/>
          <w:sz w:val="20"/>
          <w:szCs w:val="20"/>
        </w:rPr>
        <w:t>m</w:t>
      </w:r>
      <w:r w:rsidR="009C70FE">
        <w:rPr>
          <w:rFonts w:ascii="Arial" w:hAnsi="Arial" w:cs="Arial"/>
          <w:sz w:val="20"/>
          <w:szCs w:val="20"/>
        </w:rPr>
        <w:t>ail, first class, postage prepaid, and</w:t>
      </w:r>
      <w:r w:rsidR="00CB7E3B">
        <w:rPr>
          <w:rFonts w:ascii="Arial" w:hAnsi="Arial" w:cs="Arial"/>
          <w:sz w:val="20"/>
          <w:szCs w:val="20"/>
        </w:rPr>
        <w:t xml:space="preserve"> </w:t>
      </w:r>
      <w:r w:rsidR="009C70FE">
        <w:rPr>
          <w:rFonts w:ascii="Arial" w:hAnsi="Arial" w:cs="Arial"/>
          <w:sz w:val="20"/>
          <w:szCs w:val="20"/>
        </w:rPr>
        <w:t xml:space="preserve">addressed as follows. Listing the judge here constitutes a declaration that mailing to the judge </w:t>
      </w:r>
      <w:r w:rsidR="009C70FE">
        <w:rPr>
          <w:rFonts w:ascii="Arial" w:hAnsi="Arial" w:cs="Arial"/>
          <w:sz w:val="20"/>
          <w:szCs w:val="20"/>
          <w:u w:val="single"/>
        </w:rPr>
        <w:t>will be</w:t>
      </w:r>
      <w:r w:rsidR="009C70FE" w:rsidRPr="00F839CE">
        <w:rPr>
          <w:rFonts w:ascii="Arial" w:hAnsi="Arial" w:cs="Arial"/>
          <w:sz w:val="20"/>
          <w:szCs w:val="20"/>
          <w:u w:val="single"/>
        </w:rPr>
        <w:t xml:space="preserve"> completed</w:t>
      </w:r>
      <w:r w:rsidR="009C70FE">
        <w:rPr>
          <w:rFonts w:ascii="Arial" w:hAnsi="Arial" w:cs="Arial"/>
          <w:sz w:val="20"/>
          <w:szCs w:val="20"/>
        </w:rPr>
        <w:t xml:space="preserve"> no later than 24 hours after the document is filed.</w:t>
      </w:r>
    </w:p>
    <w:p w14:paraId="39730B74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0D8B4253" w14:textId="77777777" w:rsidR="00BC2D64" w:rsidRDefault="00BC2D64">
      <w:pPr>
        <w:rPr>
          <w:rFonts w:ascii="Arial" w:hAnsi="Arial" w:cs="Arial"/>
          <w:sz w:val="20"/>
          <w:szCs w:val="20"/>
        </w:rPr>
      </w:pPr>
    </w:p>
    <w:p w14:paraId="327C342F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61EAB43B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04112E61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222CE4C8" w14:textId="77777777" w:rsidR="009C70FE" w:rsidRDefault="009C70FE">
      <w:pPr>
        <w:tabs>
          <w:tab w:val="left" w:pos="612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Service information </w:t>
      </w:r>
      <w:proofErr w:type="gramStart"/>
      <w:r>
        <w:rPr>
          <w:rFonts w:ascii="Arial" w:hAnsi="Arial" w:cs="Arial"/>
          <w:sz w:val="20"/>
          <w:szCs w:val="20"/>
        </w:rPr>
        <w:t>continued on</w:t>
      </w:r>
      <w:proofErr w:type="gramEnd"/>
      <w:r>
        <w:rPr>
          <w:rFonts w:ascii="Arial" w:hAnsi="Arial" w:cs="Arial"/>
          <w:sz w:val="20"/>
          <w:szCs w:val="20"/>
        </w:rPr>
        <w:t xml:space="preserve"> attached page</w:t>
      </w:r>
    </w:p>
    <w:p w14:paraId="2F518035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64B049E4" w14:textId="77777777" w:rsidR="009C70FE" w:rsidRDefault="00F839CE">
      <w:pPr>
        <w:tabs>
          <w:tab w:val="left" w:pos="333"/>
          <w:tab w:val="left" w:pos="540"/>
          <w:tab w:val="left" w:pos="3987"/>
          <w:tab w:val="left" w:pos="6480"/>
          <w:tab w:val="left" w:pos="6570"/>
          <w:tab w:val="left" w:pos="8100"/>
          <w:tab w:val="left" w:pos="9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3.</w:t>
      </w:r>
      <w:r w:rsidR="009C70FE">
        <w:rPr>
          <w:rFonts w:ascii="Arial" w:hAnsi="Arial" w:cs="Arial"/>
          <w:b/>
          <w:sz w:val="20"/>
          <w:szCs w:val="20"/>
        </w:rPr>
        <w:t xml:space="preserve">  </w:t>
      </w:r>
      <w:r w:rsidR="009C70FE">
        <w:rPr>
          <w:rFonts w:ascii="Arial" w:hAnsi="Arial" w:cs="Arial"/>
          <w:b/>
          <w:sz w:val="20"/>
          <w:szCs w:val="20"/>
          <w:u w:val="single"/>
        </w:rPr>
        <w:t xml:space="preserve">SERVED BY PERSONAL DELIVERY, </w:t>
      </w:r>
      <w:r w:rsidR="00593483">
        <w:rPr>
          <w:rFonts w:ascii="Arial" w:hAnsi="Arial" w:cs="Arial"/>
          <w:b/>
          <w:sz w:val="20"/>
          <w:szCs w:val="20"/>
          <w:u w:val="single"/>
        </w:rPr>
        <w:t xml:space="preserve">OVERNIGHT MAIL, </w:t>
      </w:r>
      <w:r w:rsidR="009C70FE">
        <w:rPr>
          <w:rFonts w:ascii="Arial" w:hAnsi="Arial" w:cs="Arial"/>
          <w:b/>
          <w:sz w:val="20"/>
          <w:szCs w:val="20"/>
          <w:u w:val="single"/>
        </w:rPr>
        <w:t>FACSIMILE TRANSMISSION OR EMAIL</w:t>
      </w:r>
      <w:r w:rsidR="009C70FE">
        <w:rPr>
          <w:rFonts w:ascii="Arial" w:hAnsi="Arial" w:cs="Arial"/>
          <w:sz w:val="20"/>
          <w:szCs w:val="20"/>
          <w:u w:val="single"/>
        </w:rPr>
        <w:t xml:space="preserve"> </w:t>
      </w:r>
      <w:bookmarkStart w:id="0" w:name="OLE_LINK1"/>
      <w:bookmarkStart w:id="1" w:name="OLE_LINK2"/>
      <w:r w:rsidR="009C70FE">
        <w:rPr>
          <w:rFonts w:ascii="Arial" w:hAnsi="Arial" w:cs="Arial"/>
          <w:sz w:val="20"/>
          <w:szCs w:val="20"/>
          <w:u w:val="single"/>
        </w:rPr>
        <w:t>(</w:t>
      </w:r>
      <w:r w:rsidR="004D62C8">
        <w:rPr>
          <w:rFonts w:ascii="Arial" w:hAnsi="Arial" w:cs="Arial"/>
          <w:sz w:val="20"/>
          <w:szCs w:val="20"/>
          <w:u w:val="single"/>
        </w:rPr>
        <w:t>state</w:t>
      </w:r>
      <w:r w:rsidR="009C70FE">
        <w:rPr>
          <w:rFonts w:ascii="Arial" w:hAnsi="Arial" w:cs="Arial"/>
          <w:sz w:val="20"/>
          <w:szCs w:val="20"/>
          <w:u w:val="single"/>
        </w:rPr>
        <w:t xml:space="preserve"> method for each person or entity served</w:t>
      </w:r>
      <w:bookmarkEnd w:id="0"/>
      <w:bookmarkEnd w:id="1"/>
      <w:r w:rsidR="009C70FE">
        <w:rPr>
          <w:rFonts w:ascii="Arial" w:hAnsi="Arial" w:cs="Arial"/>
          <w:sz w:val="20"/>
          <w:szCs w:val="20"/>
          <w:u w:val="single"/>
        </w:rPr>
        <w:t>)</w:t>
      </w:r>
      <w:r w:rsidR="009C70FE" w:rsidRPr="00846930">
        <w:rPr>
          <w:rFonts w:ascii="Arial" w:hAnsi="Arial" w:cs="Arial"/>
          <w:sz w:val="20"/>
          <w:szCs w:val="20"/>
        </w:rPr>
        <w:t>:</w:t>
      </w:r>
      <w:r w:rsidR="009C70FE">
        <w:rPr>
          <w:rFonts w:ascii="Arial" w:hAnsi="Arial" w:cs="Arial"/>
          <w:sz w:val="20"/>
          <w:szCs w:val="20"/>
        </w:rPr>
        <w:t xml:space="preserve"> </w:t>
      </w:r>
      <w:r w:rsidR="00846930">
        <w:rPr>
          <w:rFonts w:ascii="Arial" w:hAnsi="Arial" w:cs="Arial"/>
          <w:sz w:val="20"/>
          <w:szCs w:val="20"/>
        </w:rPr>
        <w:t xml:space="preserve"> </w:t>
      </w:r>
      <w:r w:rsidR="009C70FE">
        <w:rPr>
          <w:rFonts w:ascii="Arial" w:hAnsi="Arial" w:cs="Arial"/>
          <w:sz w:val="20"/>
          <w:szCs w:val="20"/>
        </w:rPr>
        <w:t xml:space="preserve">Pursuant to </w:t>
      </w:r>
      <w:proofErr w:type="spellStart"/>
      <w:r w:rsidR="009C70FE">
        <w:rPr>
          <w:rFonts w:ascii="Arial" w:hAnsi="Arial" w:cs="Arial"/>
          <w:sz w:val="20"/>
          <w:szCs w:val="20"/>
        </w:rPr>
        <w:t>F.R.Civ.P</w:t>
      </w:r>
      <w:proofErr w:type="spellEnd"/>
      <w:r w:rsidR="009C70FE">
        <w:rPr>
          <w:rFonts w:ascii="Arial" w:hAnsi="Arial" w:cs="Arial"/>
          <w:sz w:val="20"/>
          <w:szCs w:val="20"/>
        </w:rPr>
        <w:t xml:space="preserve">. 5 and/or controlling LBR, on </w:t>
      </w:r>
      <w:r w:rsidR="000431CC">
        <w:rPr>
          <w:rFonts w:ascii="Arial" w:hAnsi="Arial" w:cs="Arial"/>
          <w:sz w:val="20"/>
          <w:szCs w:val="20"/>
        </w:rPr>
        <w:t>(</w:t>
      </w:r>
      <w:r w:rsidR="000431CC" w:rsidRPr="002F7193">
        <w:rPr>
          <w:rFonts w:ascii="Arial" w:hAnsi="Arial" w:cs="Arial"/>
          <w:i/>
          <w:sz w:val="20"/>
          <w:szCs w:val="20"/>
        </w:rPr>
        <w:t>date</w:t>
      </w:r>
      <w:r w:rsidR="000431CC">
        <w:rPr>
          <w:rFonts w:ascii="Arial" w:hAnsi="Arial" w:cs="Arial"/>
          <w:sz w:val="20"/>
          <w:szCs w:val="20"/>
        </w:rPr>
        <w:t>)</w:t>
      </w:r>
      <w:r w:rsidR="00F06DEF">
        <w:rPr>
          <w:rFonts w:ascii="Arial" w:hAnsi="Arial" w:cs="Arial"/>
          <w:sz w:val="20"/>
          <w:szCs w:val="20"/>
        </w:rPr>
        <w:t xml:space="preserve"> </w:t>
      </w:r>
      <w:r w:rsidR="000431CC">
        <w:rPr>
          <w:rFonts w:ascii="Arial" w:hAnsi="Arial" w:cs="Arial"/>
          <w:sz w:val="20"/>
          <w:szCs w:val="20"/>
        </w:rPr>
        <w:t>_______________</w:t>
      </w:r>
      <w:r w:rsidR="009C70FE" w:rsidRPr="00F06DEF">
        <w:rPr>
          <w:rFonts w:ascii="Arial" w:hAnsi="Arial" w:cs="Arial"/>
          <w:sz w:val="20"/>
          <w:szCs w:val="20"/>
        </w:rPr>
        <w:t>,</w:t>
      </w:r>
      <w:r w:rsidR="009C70FE">
        <w:rPr>
          <w:rFonts w:ascii="Arial" w:hAnsi="Arial" w:cs="Arial"/>
          <w:sz w:val="20"/>
          <w:szCs w:val="20"/>
        </w:rPr>
        <w:t xml:space="preserve"> I served the following persons and/or entities by personal delivery, </w:t>
      </w:r>
      <w:r w:rsidR="00593483">
        <w:rPr>
          <w:rFonts w:ascii="Arial" w:hAnsi="Arial" w:cs="Arial"/>
          <w:sz w:val="20"/>
          <w:szCs w:val="20"/>
        </w:rPr>
        <w:t xml:space="preserve">overnight mail service, </w:t>
      </w:r>
      <w:r w:rsidR="009C70FE">
        <w:rPr>
          <w:rFonts w:ascii="Arial" w:hAnsi="Arial" w:cs="Arial"/>
          <w:sz w:val="20"/>
          <w:szCs w:val="20"/>
        </w:rPr>
        <w:t>or (for those who consented in writing to such service method), by facsimile transmission and/or email as follows.  Listing the judge here constitutes a declaration that personal delivery on</w:t>
      </w:r>
      <w:r w:rsidR="0008110F">
        <w:rPr>
          <w:rFonts w:ascii="Arial" w:hAnsi="Arial" w:cs="Arial"/>
          <w:sz w:val="20"/>
          <w:szCs w:val="20"/>
        </w:rPr>
        <w:t>, or overnight mail to,</w:t>
      </w:r>
      <w:r w:rsidR="009C70FE">
        <w:rPr>
          <w:rFonts w:ascii="Arial" w:hAnsi="Arial" w:cs="Arial"/>
          <w:sz w:val="20"/>
          <w:szCs w:val="20"/>
        </w:rPr>
        <w:t xml:space="preserve"> the judge </w:t>
      </w:r>
      <w:r w:rsidR="009C70FE">
        <w:rPr>
          <w:rFonts w:ascii="Arial" w:hAnsi="Arial" w:cs="Arial"/>
          <w:sz w:val="20"/>
          <w:szCs w:val="20"/>
          <w:u w:val="single"/>
        </w:rPr>
        <w:t xml:space="preserve">will </w:t>
      </w:r>
      <w:r w:rsidR="009C70FE" w:rsidRPr="00F839CE">
        <w:rPr>
          <w:rFonts w:ascii="Arial" w:hAnsi="Arial" w:cs="Arial"/>
          <w:sz w:val="20"/>
          <w:szCs w:val="20"/>
          <w:u w:val="single"/>
        </w:rPr>
        <w:t>be completed</w:t>
      </w:r>
      <w:r w:rsidR="009C70FE">
        <w:rPr>
          <w:rFonts w:ascii="Arial" w:hAnsi="Arial" w:cs="Arial"/>
          <w:sz w:val="20"/>
          <w:szCs w:val="20"/>
        </w:rPr>
        <w:t xml:space="preserve"> no later than 24 hours after the document is filed.</w:t>
      </w:r>
    </w:p>
    <w:p w14:paraId="5A0FAB75" w14:textId="77777777" w:rsidR="00CD52B2" w:rsidRDefault="00CD52B2">
      <w:pPr>
        <w:rPr>
          <w:rFonts w:ascii="Arial" w:hAnsi="Arial" w:cs="Arial"/>
          <w:sz w:val="20"/>
          <w:szCs w:val="20"/>
          <w:u w:val="single"/>
        </w:rPr>
      </w:pPr>
    </w:p>
    <w:p w14:paraId="26319C78" w14:textId="77777777" w:rsidR="00BC2D64" w:rsidRDefault="00BC2D64">
      <w:pPr>
        <w:rPr>
          <w:rFonts w:ascii="Arial" w:hAnsi="Arial" w:cs="Arial"/>
          <w:sz w:val="20"/>
          <w:szCs w:val="20"/>
          <w:u w:val="single"/>
        </w:rPr>
      </w:pPr>
    </w:p>
    <w:p w14:paraId="584C6FD3" w14:textId="77777777" w:rsidR="00BC2D64" w:rsidRDefault="00BC2D64">
      <w:pPr>
        <w:rPr>
          <w:rFonts w:ascii="Arial" w:hAnsi="Arial" w:cs="Arial"/>
          <w:sz w:val="20"/>
          <w:szCs w:val="20"/>
          <w:u w:val="single"/>
        </w:rPr>
      </w:pPr>
    </w:p>
    <w:p w14:paraId="076ACF64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27A2EBB9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3039DB1F" w14:textId="77777777" w:rsidR="009C70FE" w:rsidRDefault="009C70FE">
      <w:pPr>
        <w:tabs>
          <w:tab w:val="left" w:pos="6120"/>
          <w:tab w:val="left" w:pos="64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 xml:space="preserve">Service information </w:t>
      </w:r>
      <w:proofErr w:type="gramStart"/>
      <w:r>
        <w:rPr>
          <w:rFonts w:ascii="Arial" w:hAnsi="Arial" w:cs="Arial"/>
          <w:sz w:val="20"/>
          <w:szCs w:val="20"/>
        </w:rPr>
        <w:t>continued on</w:t>
      </w:r>
      <w:proofErr w:type="gramEnd"/>
      <w:r>
        <w:rPr>
          <w:rFonts w:ascii="Arial" w:hAnsi="Arial" w:cs="Arial"/>
          <w:sz w:val="20"/>
          <w:szCs w:val="20"/>
        </w:rPr>
        <w:t xml:space="preserve"> attached page</w:t>
      </w:r>
    </w:p>
    <w:p w14:paraId="3697EF9B" w14:textId="77777777" w:rsidR="009C70FE" w:rsidRDefault="009C70FE">
      <w:pPr>
        <w:rPr>
          <w:rFonts w:ascii="Arial" w:hAnsi="Arial" w:cs="Arial"/>
          <w:sz w:val="20"/>
          <w:szCs w:val="20"/>
        </w:rPr>
      </w:pPr>
    </w:p>
    <w:p w14:paraId="7DCFE1C0" w14:textId="77777777" w:rsidR="009C70FE" w:rsidRDefault="009C70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declare under penalty of perjury under the laws of the United States that the foregoing is true and correct.</w:t>
      </w:r>
    </w:p>
    <w:p w14:paraId="2B1477CA" w14:textId="77777777" w:rsidR="009C70FE" w:rsidRDefault="009C70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4"/>
        <w:gridCol w:w="236"/>
        <w:gridCol w:w="4092"/>
      </w:tblGrid>
      <w:tr w:rsidR="009C70FE" w:rsidRPr="00FC2540" w14:paraId="703EAA53" w14:textId="77777777" w:rsidTr="00FC2540">
        <w:tc>
          <w:tcPr>
            <w:tcW w:w="6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44FBB" w14:textId="77777777" w:rsidR="009C70FE" w:rsidRPr="00FC2540" w:rsidRDefault="009C70FE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B3A07D" w14:textId="77777777" w:rsidR="009C70FE" w:rsidRPr="00FC2540" w:rsidRDefault="009C70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08FF0" w14:textId="77777777" w:rsidR="009C70FE" w:rsidRPr="00FC2540" w:rsidRDefault="009C70FE">
            <w:pPr>
              <w:rPr>
                <w:rFonts w:ascii="Arial" w:hAnsi="Arial" w:cs="Arial"/>
              </w:rPr>
            </w:pPr>
          </w:p>
        </w:tc>
      </w:tr>
      <w:tr w:rsidR="009C70FE" w:rsidRPr="00FC2540" w14:paraId="3D9703E3" w14:textId="77777777" w:rsidTr="00FC2540">
        <w:tc>
          <w:tcPr>
            <w:tcW w:w="6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91E93" w14:textId="77777777" w:rsidR="009C70FE" w:rsidRPr="00FC2540" w:rsidRDefault="009C70FE" w:rsidP="00FC2540">
            <w:pPr>
              <w:tabs>
                <w:tab w:val="left" w:pos="2187"/>
              </w:tabs>
              <w:rPr>
                <w:rFonts w:ascii="Arial" w:hAnsi="Arial" w:cs="Arial"/>
                <w:sz w:val="20"/>
                <w:szCs w:val="20"/>
              </w:rPr>
            </w:pPr>
            <w:r w:rsidRPr="00FC2540">
              <w:rPr>
                <w:rFonts w:ascii="Arial" w:hAnsi="Arial" w:cs="Arial"/>
                <w:i/>
                <w:sz w:val="20"/>
                <w:szCs w:val="20"/>
              </w:rPr>
              <w:t>Date</w:t>
            </w:r>
            <w:r w:rsidR="004E2238" w:rsidRPr="00FC2540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="00F839CE" w:rsidRPr="00FC2540">
              <w:rPr>
                <w:rFonts w:ascii="Arial" w:hAnsi="Arial" w:cs="Arial"/>
                <w:i/>
                <w:sz w:val="20"/>
                <w:szCs w:val="20"/>
              </w:rPr>
              <w:t xml:space="preserve">Printed </w:t>
            </w:r>
            <w:r w:rsidRPr="00FC2540">
              <w:rPr>
                <w:rFonts w:ascii="Arial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6C0F2" w14:textId="77777777" w:rsidR="009C70FE" w:rsidRPr="00FC2540" w:rsidRDefault="009C70F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4F210" w14:textId="77777777" w:rsidR="009C70FE" w:rsidRPr="00FC2540" w:rsidRDefault="009C70FE">
            <w:pPr>
              <w:rPr>
                <w:rFonts w:ascii="Arial" w:hAnsi="Arial" w:cs="Arial"/>
                <w:sz w:val="20"/>
                <w:szCs w:val="20"/>
              </w:rPr>
            </w:pPr>
            <w:r w:rsidRPr="00FC2540">
              <w:rPr>
                <w:rFonts w:ascii="Arial" w:hAnsi="Arial" w:cs="Arial"/>
                <w:i/>
                <w:sz w:val="20"/>
                <w:szCs w:val="20"/>
              </w:rPr>
              <w:t>Signature</w:t>
            </w:r>
          </w:p>
        </w:tc>
      </w:tr>
    </w:tbl>
    <w:p w14:paraId="657CFE85" w14:textId="77777777" w:rsidR="009C70FE" w:rsidRDefault="009C70FE" w:rsidP="001D47CC">
      <w:pPr>
        <w:tabs>
          <w:tab w:val="left" w:pos="2025"/>
        </w:tabs>
      </w:pPr>
    </w:p>
    <w:sectPr w:rsidR="009C70FE" w:rsidSect="00F06D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720" w:bottom="432" w:left="720" w:header="720" w:footer="4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7BB5" w14:textId="77777777" w:rsidR="007F743E" w:rsidRDefault="007F743E">
      <w:r>
        <w:separator/>
      </w:r>
    </w:p>
  </w:endnote>
  <w:endnote w:type="continuationSeparator" w:id="0">
    <w:p w14:paraId="726B7458" w14:textId="77777777" w:rsidR="007F743E" w:rsidRDefault="007F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MP_Shlop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1E27" w14:textId="77777777" w:rsidR="00E11FB3" w:rsidRDefault="00E11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F852" w14:textId="77777777" w:rsidR="002F7193" w:rsidRDefault="002F7193">
    <w:pPr>
      <w:pStyle w:val="Footer"/>
      <w:pBdr>
        <w:top w:val="single" w:sz="12" w:space="0" w:color="000000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10080"/>
        <w:tab w:val="right" w:pos="1076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is mandatory.  It has been approved for use by the United States Bankruptcy Court for the Central District of California.</w:t>
    </w:r>
  </w:p>
  <w:p w14:paraId="5E2B44EB" w14:textId="77777777" w:rsidR="00F06DEF" w:rsidRDefault="00F06DEF">
    <w:pPr>
      <w:pStyle w:val="Footer"/>
      <w:pBdr>
        <w:top w:val="single" w:sz="12" w:space="0" w:color="000000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10080"/>
        <w:tab w:val="right" w:pos="10766"/>
      </w:tabs>
      <w:jc w:val="center"/>
      <w:rPr>
        <w:rFonts w:ascii="Arial" w:hAnsi="Arial" w:cs="Arial"/>
        <w:sz w:val="16"/>
        <w:szCs w:val="16"/>
      </w:rPr>
    </w:pPr>
  </w:p>
  <w:p w14:paraId="3CFFD120" w14:textId="77777777" w:rsidR="002F7193" w:rsidRDefault="006C16C9">
    <w:pPr>
      <w:pStyle w:val="Footer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lear" w:pos="4320"/>
        <w:tab w:val="clear" w:pos="8640"/>
        <w:tab w:val="left" w:pos="7020"/>
        <w:tab w:val="left" w:pos="10080"/>
        <w:tab w:val="right" w:pos="10766"/>
      </w:tabs>
    </w:pPr>
    <w:r>
      <w:rPr>
        <w:rFonts w:ascii="Arial" w:hAnsi="Arial" w:cs="Arial"/>
        <w:i/>
        <w:iCs/>
        <w:sz w:val="16"/>
        <w:szCs w:val="16"/>
      </w:rPr>
      <w:t>June 2012</w:t>
    </w:r>
    <w:r w:rsidR="002F7193">
      <w:rPr>
        <w:rFonts w:ascii="Arial" w:hAnsi="Arial" w:cs="Arial"/>
        <w:i/>
        <w:iCs/>
        <w:sz w:val="16"/>
        <w:szCs w:val="16"/>
      </w:rPr>
      <w:tab/>
    </w:r>
    <w:r w:rsidR="002F7193">
      <w:rPr>
        <w:rFonts w:ascii="Arial" w:hAnsi="Arial" w:cs="Arial"/>
        <w:b/>
        <w:bCs/>
        <w:sz w:val="28"/>
        <w:szCs w:val="28"/>
      </w:rPr>
      <w:t>F 9013-3.</w:t>
    </w:r>
    <w:proofErr w:type="gramStart"/>
    <w:r w:rsidR="002F7193">
      <w:rPr>
        <w:rFonts w:ascii="Arial" w:hAnsi="Arial" w:cs="Arial"/>
        <w:b/>
        <w:bCs/>
        <w:sz w:val="28"/>
        <w:szCs w:val="28"/>
      </w:rPr>
      <w:t>1.PROOF.SERVICE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2CD74" w14:textId="77777777" w:rsidR="002F7193" w:rsidRDefault="002F7193">
    <w:pPr>
      <w:pStyle w:val="Footer"/>
      <w:pBdr>
        <w:top w:val="single" w:sz="12" w:space="0" w:color="000000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10080"/>
        <w:tab w:val="right" w:pos="10766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is mandatory.  It has been approved for use by the United States Bankruptcy Court for the Central District of California.</w:t>
    </w:r>
  </w:p>
  <w:p w14:paraId="6330BE45" w14:textId="77777777" w:rsidR="002F7193" w:rsidRDefault="002F7193">
    <w:pPr>
      <w:pStyle w:val="Footer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lear" w:pos="4320"/>
        <w:tab w:val="clear" w:pos="8640"/>
        <w:tab w:val="left" w:pos="7020"/>
        <w:tab w:val="left" w:pos="10080"/>
        <w:tab w:val="right" w:pos="10766"/>
      </w:tabs>
      <w:rPr>
        <w:rFonts w:ascii="Arial" w:hAnsi="Arial" w:cs="Arial"/>
        <w:b/>
        <w:bCs/>
        <w:sz w:val="28"/>
        <w:szCs w:val="28"/>
      </w:rPr>
    </w:pPr>
    <w:proofErr w:type="gramStart"/>
    <w:r>
      <w:rPr>
        <w:rFonts w:ascii="Arial" w:hAnsi="Arial" w:cs="Arial"/>
        <w:i/>
        <w:iCs/>
        <w:sz w:val="16"/>
        <w:szCs w:val="16"/>
      </w:rPr>
      <w:t>August  2010</w:t>
    </w:r>
    <w:proofErr w:type="gramEnd"/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b/>
        <w:bCs/>
        <w:sz w:val="28"/>
        <w:szCs w:val="28"/>
      </w:rPr>
      <w:t>F 9013-3.1.PROOF.SERVICE</w:t>
    </w:r>
  </w:p>
  <w:p w14:paraId="600042D1" w14:textId="77777777" w:rsidR="002F7193" w:rsidRDefault="002F7193">
    <w:pPr>
      <w:pStyle w:val="Footer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lear" w:pos="4320"/>
        <w:tab w:val="clear" w:pos="8640"/>
        <w:tab w:val="left" w:pos="10080"/>
        <w:tab w:val="right" w:pos="10766"/>
      </w:tabs>
      <w:jc w:val="center"/>
      <w:rPr>
        <w:rFonts w:ascii="STOMP_Shlop" w:hAnsi="STOMP_Shlop" w:cs="STOMP_Shlo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131B" w14:textId="77777777" w:rsidR="007F743E" w:rsidRDefault="007F743E">
      <w:r>
        <w:separator/>
      </w:r>
    </w:p>
  </w:footnote>
  <w:footnote w:type="continuationSeparator" w:id="0">
    <w:p w14:paraId="5E377F10" w14:textId="77777777" w:rsidR="007F743E" w:rsidRDefault="007F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DAA64" w14:textId="77777777" w:rsidR="00E11FB3" w:rsidRDefault="00E11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D76E" w14:textId="77777777" w:rsidR="002F7193" w:rsidRDefault="002F7193">
    <w:pPr>
      <w:spacing w:line="240" w:lineRule="exact"/>
      <w:rPr>
        <w:rFonts w:ascii="STOMP_Shlop" w:hAnsi="STOMP_Shlop" w:cs="STOMP_Shlop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06E3" w14:textId="77777777" w:rsidR="00E11FB3" w:rsidRDefault="00E11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D7"/>
    <w:rsid w:val="00003428"/>
    <w:rsid w:val="000431CC"/>
    <w:rsid w:val="000662D7"/>
    <w:rsid w:val="00074D0A"/>
    <w:rsid w:val="0008110F"/>
    <w:rsid w:val="000F17FE"/>
    <w:rsid w:val="0016232A"/>
    <w:rsid w:val="001C16BF"/>
    <w:rsid w:val="001D47CC"/>
    <w:rsid w:val="00213582"/>
    <w:rsid w:val="00231855"/>
    <w:rsid w:val="002F7193"/>
    <w:rsid w:val="002F796D"/>
    <w:rsid w:val="00336FCB"/>
    <w:rsid w:val="0041330D"/>
    <w:rsid w:val="004A7926"/>
    <w:rsid w:val="004D62C8"/>
    <w:rsid w:val="004E2238"/>
    <w:rsid w:val="00593483"/>
    <w:rsid w:val="006010CC"/>
    <w:rsid w:val="0061441F"/>
    <w:rsid w:val="006C16C9"/>
    <w:rsid w:val="00751834"/>
    <w:rsid w:val="00785F8D"/>
    <w:rsid w:val="007F743E"/>
    <w:rsid w:val="008134E3"/>
    <w:rsid w:val="00846930"/>
    <w:rsid w:val="009C70FE"/>
    <w:rsid w:val="00A00ADE"/>
    <w:rsid w:val="00A632B1"/>
    <w:rsid w:val="00BB3039"/>
    <w:rsid w:val="00BC2D64"/>
    <w:rsid w:val="00C30307"/>
    <w:rsid w:val="00C35A46"/>
    <w:rsid w:val="00CB7E3B"/>
    <w:rsid w:val="00CD52B2"/>
    <w:rsid w:val="00D07B57"/>
    <w:rsid w:val="00D22F15"/>
    <w:rsid w:val="00D252ED"/>
    <w:rsid w:val="00D4284B"/>
    <w:rsid w:val="00DE3B97"/>
    <w:rsid w:val="00E11FB3"/>
    <w:rsid w:val="00E43BCE"/>
    <w:rsid w:val="00EA6702"/>
    <w:rsid w:val="00EB3A0F"/>
    <w:rsid w:val="00F06DEF"/>
    <w:rsid w:val="00F839CE"/>
    <w:rsid w:val="00FC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57E3DC6"/>
  <w15:chartTrackingRefBased/>
  <w15:docId w15:val="{15F4853C-DE45-498A-A0C9-6C3F2D31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52CEC-974C-4AD1-845D-FCCF2772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357</Words>
  <Characters>2232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2584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