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Default="0007530B">
      <w:r w:rsidRPr="00D82194">
        <w:rPr>
          <w:rFonts w:ascii="Times" w:hAnsi="Times" w:cs="Times"/>
          <w:color w:val="333333"/>
          <w:sz w:val="30"/>
          <w:szCs w:val="20"/>
          <w:shd w:val="clear" w:color="auto" w:fill="FFFFFF"/>
        </w:rPr>
        <w:t>SUBCONTRACTOR</w:t>
      </w:r>
      <w:r w:rsidRPr="00D82194">
        <w:rPr>
          <w:rStyle w:val="apple-converted-space"/>
          <w:rFonts w:ascii="Times" w:hAnsi="Times" w:cs="Times"/>
          <w:color w:val="333333"/>
          <w:sz w:val="30"/>
          <w:szCs w:val="20"/>
          <w:shd w:val="clear" w:color="auto" w:fill="FFFFFF"/>
        </w:rPr>
        <w:t> </w:t>
      </w:r>
      <w:hyperlink r:id="rId4" w:history="1">
        <w:r w:rsidRPr="00D82194">
          <w:rPr>
            <w:rStyle w:val="Hyperlink"/>
            <w:rFonts w:ascii="Times" w:hAnsi="Times" w:cs="Times"/>
            <w:color w:val="0157AD"/>
            <w:sz w:val="30"/>
            <w:szCs w:val="20"/>
            <w:u w:val="none"/>
            <w:shd w:val="clear" w:color="auto" w:fill="FFFFFF"/>
          </w:rPr>
          <w:t>AGREEMENT</w:t>
        </w:r>
      </w:hyperlink>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5"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(the “</w:t>
      </w:r>
      <w:hyperlink r:id="rId6"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is made and entered into this _____ day of _______, 20____, by and between _____________________________________, of ____________________________________________________, (the “Sub</w:t>
      </w:r>
      <w:r>
        <w:rPr>
          <w:rStyle w:val="apple-converted-space"/>
          <w:rFonts w:ascii="Times" w:hAnsi="Times" w:cs="Times"/>
          <w:color w:val="333333"/>
          <w:sz w:val="20"/>
          <w:szCs w:val="20"/>
          <w:shd w:val="clear" w:color="auto" w:fill="FFFFFF"/>
        </w:rPr>
        <w:t> </w:t>
      </w:r>
      <w:hyperlink r:id="rId7"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and _________________________, of, _____________________________ (the “</w:t>
      </w:r>
      <w:hyperlink r:id="rId8"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The parties hereto agree as follows:</w:t>
      </w:r>
      <w:r>
        <w:rPr>
          <w:rFonts w:ascii="Times" w:hAnsi="Times" w:cs="Times"/>
          <w:color w:val="333333"/>
          <w:sz w:val="20"/>
          <w:szCs w:val="20"/>
        </w:rPr>
        <w:br/>
      </w:r>
      <w:bookmarkStart w:id="0" w:name="_GoBack"/>
      <w:bookmarkEnd w:id="0"/>
      <w:r>
        <w:rPr>
          <w:rFonts w:ascii="Times" w:hAnsi="Times" w:cs="Times"/>
          <w:color w:val="333333"/>
          <w:sz w:val="20"/>
          <w:szCs w:val="20"/>
        </w:rPr>
        <w:br/>
      </w:r>
      <w:r>
        <w:rPr>
          <w:rFonts w:ascii="Times" w:hAnsi="Times" w:cs="Times"/>
          <w:color w:val="333333"/>
          <w:sz w:val="20"/>
          <w:szCs w:val="20"/>
          <w:shd w:val="clear" w:color="auto" w:fill="FFFFFF"/>
        </w:rPr>
        <w:t>SCOPE OF THE WORK</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The Sub</w:t>
      </w:r>
      <w:r>
        <w:rPr>
          <w:rStyle w:val="apple-converted-space"/>
          <w:rFonts w:ascii="Times" w:hAnsi="Times" w:cs="Times"/>
          <w:color w:val="333333"/>
          <w:sz w:val="20"/>
          <w:szCs w:val="20"/>
          <w:shd w:val="clear" w:color="auto" w:fill="FFFFFF"/>
        </w:rPr>
        <w:t> </w:t>
      </w:r>
      <w:hyperlink r:id="rId9"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shall furnish all the materials and perform all of the work shown on the scope of work described on the Exhibit A, annexed hereto (“Services”).</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TERM</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The work to be performed under this</w:t>
      </w:r>
      <w:r>
        <w:rPr>
          <w:rStyle w:val="apple-converted-space"/>
          <w:rFonts w:ascii="Times" w:hAnsi="Times" w:cs="Times"/>
          <w:color w:val="333333"/>
          <w:sz w:val="20"/>
          <w:szCs w:val="20"/>
          <w:shd w:val="clear" w:color="auto" w:fill="FFFFFF"/>
        </w:rPr>
        <w:t> </w:t>
      </w:r>
      <w:hyperlink r:id="rId10"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commenced on or before________________, 20_____, and shall be substantially completed on or before________________, 20_____.</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STANDARD OF PERFORMANCE</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Sub</w:t>
      </w:r>
      <w:r>
        <w:rPr>
          <w:rStyle w:val="apple-converted-space"/>
          <w:rFonts w:ascii="Times" w:hAnsi="Times" w:cs="Times"/>
          <w:color w:val="333333"/>
          <w:sz w:val="20"/>
          <w:szCs w:val="20"/>
          <w:shd w:val="clear" w:color="auto" w:fill="FFFFFF"/>
        </w:rPr>
        <w:t> </w:t>
      </w:r>
      <w:hyperlink r:id="rId11"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hereby agrees that it shall follow the highest professional standards in performing all Services to be provided under this</w:t>
      </w:r>
      <w:r>
        <w:rPr>
          <w:rStyle w:val="apple-converted-space"/>
          <w:rFonts w:ascii="Times" w:hAnsi="Times" w:cs="Times"/>
          <w:color w:val="333333"/>
          <w:sz w:val="20"/>
          <w:szCs w:val="20"/>
          <w:shd w:val="clear" w:color="auto" w:fill="FFFFFF"/>
        </w:rPr>
        <w:t> </w:t>
      </w:r>
      <w:hyperlink r:id="rId12"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INDEPENDENT</w:t>
      </w:r>
      <w:r>
        <w:rPr>
          <w:rStyle w:val="apple-converted-space"/>
          <w:rFonts w:ascii="Times" w:hAnsi="Times" w:cs="Times"/>
          <w:color w:val="333333"/>
          <w:sz w:val="20"/>
          <w:szCs w:val="20"/>
          <w:shd w:val="clear" w:color="auto" w:fill="FFFFFF"/>
        </w:rPr>
        <w:t> </w:t>
      </w:r>
      <w:hyperlink r:id="rId13"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Sub</w:t>
      </w:r>
      <w:r>
        <w:rPr>
          <w:rStyle w:val="apple-converted-space"/>
          <w:rFonts w:ascii="Times" w:hAnsi="Times" w:cs="Times"/>
          <w:color w:val="333333"/>
          <w:sz w:val="20"/>
          <w:szCs w:val="20"/>
          <w:shd w:val="clear" w:color="auto" w:fill="FFFFFF"/>
        </w:rPr>
        <w:t> </w:t>
      </w:r>
      <w:hyperlink r:id="rId14"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shall provide the Services as an independent</w:t>
      </w:r>
      <w:r>
        <w:rPr>
          <w:rStyle w:val="apple-converted-space"/>
          <w:rFonts w:ascii="Times" w:hAnsi="Times" w:cs="Times"/>
          <w:color w:val="333333"/>
          <w:sz w:val="20"/>
          <w:szCs w:val="20"/>
          <w:shd w:val="clear" w:color="auto" w:fill="FFFFFF"/>
        </w:rPr>
        <w:t> </w:t>
      </w:r>
      <w:hyperlink r:id="rId15"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and Sub</w:t>
      </w:r>
      <w:r>
        <w:rPr>
          <w:rStyle w:val="apple-converted-space"/>
          <w:rFonts w:ascii="Times" w:hAnsi="Times" w:cs="Times"/>
          <w:color w:val="333333"/>
          <w:sz w:val="20"/>
          <w:szCs w:val="20"/>
          <w:shd w:val="clear" w:color="auto" w:fill="FFFFFF"/>
        </w:rPr>
        <w:t> </w:t>
      </w:r>
      <w:hyperlink r:id="rId16"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shall not act as an employee, agent or broker of the</w:t>
      </w:r>
      <w:r>
        <w:rPr>
          <w:rStyle w:val="apple-converted-space"/>
          <w:rFonts w:ascii="Times" w:hAnsi="Times" w:cs="Times"/>
          <w:color w:val="333333"/>
          <w:sz w:val="20"/>
          <w:szCs w:val="20"/>
          <w:shd w:val="clear" w:color="auto" w:fill="FFFFFF"/>
        </w:rPr>
        <w:t> </w:t>
      </w:r>
      <w:hyperlink r:id="rId17"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As an independent</w:t>
      </w:r>
      <w:r>
        <w:rPr>
          <w:rStyle w:val="apple-converted-space"/>
          <w:rFonts w:ascii="Times" w:hAnsi="Times" w:cs="Times"/>
          <w:color w:val="333333"/>
          <w:sz w:val="20"/>
          <w:szCs w:val="20"/>
          <w:shd w:val="clear" w:color="auto" w:fill="FFFFFF"/>
        </w:rPr>
        <w:t> </w:t>
      </w:r>
      <w:hyperlink r:id="rId18"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Sub</w:t>
      </w:r>
      <w:r>
        <w:rPr>
          <w:rStyle w:val="apple-converted-space"/>
          <w:rFonts w:ascii="Times" w:hAnsi="Times" w:cs="Times"/>
          <w:color w:val="333333"/>
          <w:sz w:val="20"/>
          <w:szCs w:val="20"/>
          <w:shd w:val="clear" w:color="auto" w:fill="FFFFFF"/>
        </w:rPr>
        <w:t> </w:t>
      </w:r>
      <w:hyperlink r:id="rId19"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 xml:space="preserve">or will be solely responsible for paying any and all taxes levied by applicable laws on its compensation. </w:t>
      </w:r>
      <w:proofErr w:type="spellStart"/>
      <w:r>
        <w:rPr>
          <w:rFonts w:ascii="Times" w:hAnsi="Times" w:cs="Times"/>
          <w:color w:val="333333"/>
          <w:sz w:val="20"/>
          <w:szCs w:val="20"/>
          <w:shd w:val="clear" w:color="auto" w:fill="FFFFFF"/>
        </w:rPr>
        <w:t>Sub</w:t>
      </w:r>
      <w:r>
        <w:rPr>
          <w:rStyle w:val="apple-converted-space"/>
          <w:rFonts w:ascii="Times" w:hAnsi="Times" w:cs="Times"/>
          <w:color w:val="333333"/>
          <w:sz w:val="20"/>
          <w:szCs w:val="20"/>
          <w:shd w:val="clear" w:color="auto" w:fill="FFFFFF"/>
        </w:rPr>
        <w:t> </w:t>
      </w:r>
      <w:hyperlink r:id="rId20"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proofErr w:type="spellEnd"/>
      <w:r>
        <w:rPr>
          <w:rFonts w:ascii="Times" w:hAnsi="Times" w:cs="Times"/>
          <w:color w:val="333333"/>
          <w:sz w:val="20"/>
          <w:szCs w:val="20"/>
          <w:shd w:val="clear" w:color="auto" w:fill="FFFFFF"/>
        </w:rPr>
        <w:t xml:space="preserve"> understands that</w:t>
      </w:r>
      <w:r>
        <w:rPr>
          <w:rStyle w:val="apple-converted-space"/>
          <w:rFonts w:ascii="Times" w:hAnsi="Times" w:cs="Times"/>
          <w:color w:val="333333"/>
          <w:sz w:val="20"/>
          <w:szCs w:val="20"/>
          <w:shd w:val="clear" w:color="auto" w:fill="FFFFFF"/>
        </w:rPr>
        <w:t> </w:t>
      </w:r>
      <w:hyperlink r:id="rId21"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will not withhold any amounts for payment of any taxes from Sub</w:t>
      </w:r>
      <w:r>
        <w:rPr>
          <w:rStyle w:val="apple-converted-space"/>
          <w:rFonts w:ascii="Times" w:hAnsi="Times" w:cs="Times"/>
          <w:color w:val="333333"/>
          <w:sz w:val="20"/>
          <w:szCs w:val="20"/>
          <w:shd w:val="clear" w:color="auto" w:fill="FFFFFF"/>
        </w:rPr>
        <w:t> </w:t>
      </w:r>
      <w:hyperlink r:id="rId22"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or's compensation.</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PAYMENT</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During the term of this</w:t>
      </w:r>
      <w:r>
        <w:rPr>
          <w:rStyle w:val="apple-converted-space"/>
          <w:rFonts w:ascii="Times" w:hAnsi="Times" w:cs="Times"/>
          <w:color w:val="333333"/>
          <w:sz w:val="20"/>
          <w:szCs w:val="20"/>
          <w:shd w:val="clear" w:color="auto" w:fill="FFFFFF"/>
        </w:rPr>
        <w:t> </w:t>
      </w:r>
      <w:hyperlink r:id="rId23"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Style w:val="apple-converted-space"/>
          <w:rFonts w:ascii="Times" w:hAnsi="Times" w:cs="Times"/>
          <w:color w:val="333333"/>
          <w:sz w:val="20"/>
          <w:szCs w:val="20"/>
          <w:shd w:val="clear" w:color="auto" w:fill="FFFFFF"/>
        </w:rPr>
        <w:t> </w:t>
      </w:r>
      <w:hyperlink r:id="rId24"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shall pay the Sub</w:t>
      </w:r>
      <w:r>
        <w:rPr>
          <w:rStyle w:val="apple-converted-space"/>
          <w:rFonts w:ascii="Times" w:hAnsi="Times" w:cs="Times"/>
          <w:color w:val="333333"/>
          <w:sz w:val="20"/>
          <w:szCs w:val="20"/>
          <w:shd w:val="clear" w:color="auto" w:fill="FFFFFF"/>
        </w:rPr>
        <w:t> </w:t>
      </w:r>
      <w:hyperlink r:id="rId25"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for its Services under this</w:t>
      </w:r>
      <w:r>
        <w:rPr>
          <w:rStyle w:val="apple-converted-space"/>
          <w:rFonts w:ascii="Times" w:hAnsi="Times" w:cs="Times"/>
          <w:color w:val="333333"/>
          <w:sz w:val="20"/>
          <w:szCs w:val="20"/>
          <w:shd w:val="clear" w:color="auto" w:fill="FFFFFF"/>
        </w:rPr>
        <w:t> </w:t>
      </w:r>
      <w:hyperlink r:id="rId26"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the sum of $________. Payment shall be made by the ___________________ day of the month following receipt of Sub</w:t>
      </w:r>
      <w:r>
        <w:rPr>
          <w:rStyle w:val="apple-converted-space"/>
          <w:rFonts w:ascii="Times" w:hAnsi="Times" w:cs="Times"/>
          <w:color w:val="333333"/>
          <w:sz w:val="20"/>
          <w:szCs w:val="20"/>
          <w:shd w:val="clear" w:color="auto" w:fill="FFFFFF"/>
        </w:rPr>
        <w:t> </w:t>
      </w:r>
      <w:hyperlink r:id="rId27"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or’s invoice for the Services.</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EXPENSES</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The</w:t>
      </w:r>
      <w:r>
        <w:rPr>
          <w:rStyle w:val="apple-converted-space"/>
          <w:rFonts w:ascii="Times" w:hAnsi="Times" w:cs="Times"/>
          <w:color w:val="333333"/>
          <w:sz w:val="20"/>
          <w:szCs w:val="20"/>
          <w:shd w:val="clear" w:color="auto" w:fill="FFFFFF"/>
        </w:rPr>
        <w:t> </w:t>
      </w:r>
      <w:hyperlink r:id="rId28"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agrees to reimburse any pre-approved out of pocked expenses incurred by the Sub</w:t>
      </w:r>
      <w:r>
        <w:rPr>
          <w:rStyle w:val="apple-converted-space"/>
          <w:rFonts w:ascii="Times" w:hAnsi="Times" w:cs="Times"/>
          <w:color w:val="333333"/>
          <w:sz w:val="20"/>
          <w:szCs w:val="20"/>
          <w:shd w:val="clear" w:color="auto" w:fill="FFFFFF"/>
        </w:rPr>
        <w:t> </w:t>
      </w:r>
      <w:hyperlink r:id="rId29"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in connection with the Services, including, but not limited to, travel expenses, audit fees, tax fees, payroll service fees, etc.</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CONFIDENTIALITY</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Sub</w:t>
      </w:r>
      <w:r>
        <w:rPr>
          <w:rStyle w:val="apple-converted-space"/>
          <w:rFonts w:ascii="Times" w:hAnsi="Times" w:cs="Times"/>
          <w:color w:val="333333"/>
          <w:sz w:val="20"/>
          <w:szCs w:val="20"/>
          <w:shd w:val="clear" w:color="auto" w:fill="FFFFFF"/>
        </w:rPr>
        <w:t> </w:t>
      </w:r>
      <w:hyperlink r:id="rId30"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in the course of performing the Services hereunder, may gain access to certain confidential or proprietary information of the</w:t>
      </w:r>
      <w:r>
        <w:rPr>
          <w:rStyle w:val="apple-converted-space"/>
          <w:rFonts w:ascii="Times" w:hAnsi="Times" w:cs="Times"/>
          <w:color w:val="333333"/>
          <w:sz w:val="20"/>
          <w:szCs w:val="20"/>
          <w:shd w:val="clear" w:color="auto" w:fill="FFFFFF"/>
        </w:rPr>
        <w:t> </w:t>
      </w:r>
      <w:hyperlink r:id="rId31"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 xml:space="preserve">or. Such “Confidential Information” shall include all information concerning the business, affairs, products, marketing, systems, technology, customers, end-users, financial affairs, accounting, statistical data belonging to </w:t>
      </w:r>
      <w:proofErr w:type="spellStart"/>
      <w:r>
        <w:rPr>
          <w:rFonts w:ascii="Times" w:hAnsi="Times" w:cs="Times"/>
          <w:color w:val="333333"/>
          <w:sz w:val="20"/>
          <w:szCs w:val="20"/>
          <w:shd w:val="clear" w:color="auto" w:fill="FFFFFF"/>
        </w:rPr>
        <w:t>the</w:t>
      </w:r>
      <w:hyperlink r:id="rId32"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proofErr w:type="spellEnd"/>
      <w:r>
        <w:rPr>
          <w:rFonts w:ascii="Times" w:hAnsi="Times" w:cs="Times"/>
          <w:color w:val="333333"/>
          <w:sz w:val="20"/>
          <w:szCs w:val="20"/>
          <w:shd w:val="clear" w:color="auto" w:fill="FFFFFF"/>
        </w:rPr>
        <w:t xml:space="preserve"> and any data, documents, discussion, or other information developed by Sub</w:t>
      </w:r>
      <w:r>
        <w:rPr>
          <w:rStyle w:val="apple-converted-space"/>
          <w:rFonts w:ascii="Times" w:hAnsi="Times" w:cs="Times"/>
          <w:color w:val="333333"/>
          <w:sz w:val="20"/>
          <w:szCs w:val="20"/>
          <w:shd w:val="clear" w:color="auto" w:fill="FFFFFF"/>
        </w:rPr>
        <w:t> </w:t>
      </w:r>
      <w:hyperlink r:id="rId33"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hereunder and any other proprietary and trade secret information of</w:t>
      </w:r>
      <w:r>
        <w:rPr>
          <w:rStyle w:val="apple-converted-space"/>
          <w:rFonts w:ascii="Times" w:hAnsi="Times" w:cs="Times"/>
          <w:color w:val="333333"/>
          <w:sz w:val="20"/>
          <w:szCs w:val="20"/>
          <w:shd w:val="clear" w:color="auto" w:fill="FFFFFF"/>
        </w:rPr>
        <w:t> </w:t>
      </w:r>
      <w:hyperlink r:id="rId34"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whether in oral, graphic, written, electronic or machine-readable form. The Sub</w:t>
      </w:r>
      <w:r>
        <w:rPr>
          <w:rStyle w:val="apple-converted-space"/>
          <w:rFonts w:ascii="Times" w:hAnsi="Times" w:cs="Times"/>
          <w:color w:val="333333"/>
          <w:sz w:val="20"/>
          <w:szCs w:val="20"/>
          <w:shd w:val="clear" w:color="auto" w:fill="FFFFFF"/>
        </w:rPr>
        <w:t> </w:t>
      </w:r>
      <w:hyperlink r:id="rId35"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 xml:space="preserve">or agrees to hold all such Confidential </w:t>
      </w:r>
      <w:r>
        <w:rPr>
          <w:rFonts w:ascii="Times" w:hAnsi="Times" w:cs="Times"/>
          <w:color w:val="333333"/>
          <w:sz w:val="20"/>
          <w:szCs w:val="20"/>
          <w:shd w:val="clear" w:color="auto" w:fill="FFFFFF"/>
        </w:rPr>
        <w:lastRenderedPageBreak/>
        <w:t>Information of the</w:t>
      </w:r>
      <w:r>
        <w:rPr>
          <w:rStyle w:val="apple-converted-space"/>
          <w:rFonts w:ascii="Times" w:hAnsi="Times" w:cs="Times"/>
          <w:color w:val="333333"/>
          <w:sz w:val="20"/>
          <w:szCs w:val="20"/>
          <w:shd w:val="clear" w:color="auto" w:fill="FFFFFF"/>
        </w:rPr>
        <w:t> </w:t>
      </w:r>
      <w:hyperlink r:id="rId36"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in strict confidence and shall not, without the express prior written permission of</w:t>
      </w:r>
      <w:r>
        <w:rPr>
          <w:rStyle w:val="apple-converted-space"/>
          <w:rFonts w:ascii="Times" w:hAnsi="Times" w:cs="Times"/>
          <w:color w:val="333333"/>
          <w:sz w:val="20"/>
          <w:szCs w:val="20"/>
          <w:shd w:val="clear" w:color="auto" w:fill="FFFFFF"/>
        </w:rPr>
        <w:t> </w:t>
      </w:r>
      <w:hyperlink r:id="rId37"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(a) disclose such Confidential Information to third parties; or (b) use such Confidential Information for any purposes whatsoever, other than the performance of its obligations hereunder. The obligations under this Section shall survive termination or expiration of this</w:t>
      </w:r>
      <w:r>
        <w:rPr>
          <w:rStyle w:val="apple-converted-space"/>
          <w:rFonts w:ascii="Times" w:hAnsi="Times" w:cs="Times"/>
          <w:color w:val="333333"/>
          <w:sz w:val="20"/>
          <w:szCs w:val="20"/>
          <w:shd w:val="clear" w:color="auto" w:fill="FFFFFF"/>
        </w:rPr>
        <w:t> </w:t>
      </w:r>
      <w:hyperlink r:id="rId38"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proofErr w:type="gramStart"/>
      <w:r>
        <w:rPr>
          <w:rFonts w:ascii="Times" w:hAnsi="Times" w:cs="Times"/>
          <w:color w:val="333333"/>
          <w:sz w:val="20"/>
          <w:szCs w:val="20"/>
          <w:shd w:val="clear" w:color="auto" w:fill="FFFFFF"/>
        </w:rPr>
        <w:t>TERMINATION</w:t>
      </w:r>
      <w:proofErr w:type="gramEnd"/>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(a) Either party may terminate this</w:t>
      </w:r>
      <w:r>
        <w:rPr>
          <w:rStyle w:val="apple-converted-space"/>
          <w:rFonts w:ascii="Times" w:hAnsi="Times" w:cs="Times"/>
          <w:color w:val="333333"/>
          <w:sz w:val="20"/>
          <w:szCs w:val="20"/>
          <w:shd w:val="clear" w:color="auto" w:fill="FFFFFF"/>
        </w:rPr>
        <w:t> </w:t>
      </w:r>
      <w:hyperlink r:id="rId39"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for convenience by providing thirty (30) days written</w:t>
      </w:r>
      <w:r>
        <w:rPr>
          <w:rStyle w:val="apple-converted-space"/>
          <w:rFonts w:ascii="Times" w:hAnsi="Times" w:cs="Times"/>
          <w:color w:val="333333"/>
          <w:sz w:val="20"/>
          <w:szCs w:val="20"/>
          <w:shd w:val="clear" w:color="auto" w:fill="FFFFFF"/>
        </w:rPr>
        <w:t> </w:t>
      </w:r>
      <w:hyperlink r:id="rId40" w:history="1">
        <w:r>
          <w:rPr>
            <w:rStyle w:val="Hyperlink"/>
            <w:rFonts w:ascii="Times" w:hAnsi="Times" w:cs="Times"/>
            <w:color w:val="0157AD"/>
            <w:sz w:val="20"/>
            <w:szCs w:val="20"/>
            <w:u w:val="none"/>
            <w:shd w:val="clear" w:color="auto" w:fill="FFFFFF"/>
          </w:rPr>
          <w:t>notice</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w:t>
      </w:r>
      <w:proofErr w:type="spellStart"/>
      <w:r>
        <w:rPr>
          <w:rFonts w:ascii="Times" w:hAnsi="Times" w:cs="Times"/>
          <w:color w:val="333333"/>
          <w:sz w:val="20"/>
          <w:szCs w:val="20"/>
          <w:shd w:val="clear" w:color="auto" w:fill="FFFFFF"/>
        </w:rPr>
        <w:t>Termination</w:t>
      </w:r>
      <w:hyperlink r:id="rId41" w:history="1">
        <w:r>
          <w:rPr>
            <w:rStyle w:val="Hyperlink"/>
            <w:rFonts w:ascii="Times" w:hAnsi="Times" w:cs="Times"/>
            <w:color w:val="0157AD"/>
            <w:sz w:val="20"/>
            <w:szCs w:val="20"/>
            <w:u w:val="none"/>
            <w:shd w:val="clear" w:color="auto" w:fill="FFFFFF"/>
          </w:rPr>
          <w:t>Notice</w:t>
        </w:r>
        <w:proofErr w:type="spellEnd"/>
      </w:hyperlink>
      <w:r>
        <w:rPr>
          <w:rFonts w:ascii="Times" w:hAnsi="Times" w:cs="Times"/>
          <w:color w:val="333333"/>
          <w:sz w:val="20"/>
          <w:szCs w:val="20"/>
          <w:shd w:val="clear" w:color="auto" w:fill="FFFFFF"/>
        </w:rPr>
        <w:t>”) to the other party.</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(b) If a party violates its obligations to be performed under this</w:t>
      </w:r>
      <w:r>
        <w:rPr>
          <w:rStyle w:val="apple-converted-space"/>
          <w:rFonts w:ascii="Times" w:hAnsi="Times" w:cs="Times"/>
          <w:color w:val="333333"/>
          <w:sz w:val="20"/>
          <w:szCs w:val="20"/>
          <w:shd w:val="clear" w:color="auto" w:fill="FFFFFF"/>
        </w:rPr>
        <w:t> </w:t>
      </w:r>
      <w:hyperlink r:id="rId42"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the other party may terminate the</w:t>
      </w:r>
      <w:r>
        <w:rPr>
          <w:rStyle w:val="apple-converted-space"/>
          <w:rFonts w:ascii="Times" w:hAnsi="Times" w:cs="Times"/>
          <w:color w:val="333333"/>
          <w:sz w:val="20"/>
          <w:szCs w:val="20"/>
          <w:shd w:val="clear" w:color="auto" w:fill="FFFFFF"/>
        </w:rPr>
        <w:t> </w:t>
      </w:r>
      <w:hyperlink r:id="rId43"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 xml:space="preserve">by sending a thirty (30) </w:t>
      </w:r>
      <w:proofErr w:type="spellStart"/>
      <w:r>
        <w:rPr>
          <w:rFonts w:ascii="Times" w:hAnsi="Times" w:cs="Times"/>
          <w:color w:val="333333"/>
          <w:sz w:val="20"/>
          <w:szCs w:val="20"/>
          <w:shd w:val="clear" w:color="auto" w:fill="FFFFFF"/>
        </w:rPr>
        <w:t>days</w:t>
      </w:r>
      <w:r>
        <w:rPr>
          <w:rStyle w:val="apple-converted-space"/>
          <w:rFonts w:ascii="Times" w:hAnsi="Times" w:cs="Times"/>
          <w:color w:val="333333"/>
          <w:sz w:val="20"/>
          <w:szCs w:val="20"/>
          <w:shd w:val="clear" w:color="auto" w:fill="FFFFFF"/>
        </w:rPr>
        <w:t> </w:t>
      </w:r>
      <w:hyperlink r:id="rId44" w:history="1">
        <w:r>
          <w:rPr>
            <w:rStyle w:val="Hyperlink"/>
            <w:rFonts w:ascii="Times" w:hAnsi="Times" w:cs="Times"/>
            <w:color w:val="0157AD"/>
            <w:sz w:val="20"/>
            <w:szCs w:val="20"/>
            <w:u w:val="none"/>
            <w:shd w:val="clear" w:color="auto" w:fill="FFFFFF"/>
          </w:rPr>
          <w:t>notice</w:t>
        </w:r>
        <w:proofErr w:type="spellEnd"/>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in writing. Upon receiving such</w:t>
      </w:r>
      <w:r>
        <w:rPr>
          <w:rStyle w:val="apple-converted-space"/>
          <w:rFonts w:ascii="Times" w:hAnsi="Times" w:cs="Times"/>
          <w:color w:val="333333"/>
          <w:sz w:val="20"/>
          <w:szCs w:val="20"/>
          <w:shd w:val="clear" w:color="auto" w:fill="FFFFFF"/>
        </w:rPr>
        <w:t> </w:t>
      </w:r>
      <w:hyperlink r:id="rId45" w:history="1">
        <w:r>
          <w:rPr>
            <w:rStyle w:val="Hyperlink"/>
            <w:rFonts w:ascii="Times" w:hAnsi="Times" w:cs="Times"/>
            <w:color w:val="0157AD"/>
            <w:sz w:val="20"/>
            <w:szCs w:val="20"/>
            <w:u w:val="none"/>
            <w:shd w:val="clear" w:color="auto" w:fill="FFFFFF"/>
          </w:rPr>
          <w:t>notice</w:t>
        </w:r>
      </w:hyperlink>
      <w:r>
        <w:rPr>
          <w:rFonts w:ascii="Times" w:hAnsi="Times" w:cs="Times"/>
          <w:color w:val="333333"/>
          <w:sz w:val="20"/>
          <w:szCs w:val="20"/>
          <w:shd w:val="clear" w:color="auto" w:fill="FFFFFF"/>
        </w:rPr>
        <w:t>, the defaulting party shall have thirty (30) days from the date of such</w:t>
      </w:r>
      <w:r>
        <w:rPr>
          <w:rStyle w:val="apple-converted-space"/>
          <w:rFonts w:ascii="Times" w:hAnsi="Times" w:cs="Times"/>
          <w:color w:val="333333"/>
          <w:sz w:val="20"/>
          <w:szCs w:val="20"/>
          <w:shd w:val="clear" w:color="auto" w:fill="FFFFFF"/>
        </w:rPr>
        <w:t> </w:t>
      </w:r>
      <w:hyperlink r:id="rId46" w:history="1">
        <w:r>
          <w:rPr>
            <w:rStyle w:val="Hyperlink"/>
            <w:rFonts w:ascii="Times" w:hAnsi="Times" w:cs="Times"/>
            <w:color w:val="0157AD"/>
            <w:sz w:val="20"/>
            <w:szCs w:val="20"/>
            <w:u w:val="none"/>
            <w:shd w:val="clear" w:color="auto" w:fill="FFFFFF"/>
          </w:rPr>
          <w:t>notice</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to cure any such default. If the default is not cured within the required thirty (30) day period, the party providing</w:t>
      </w:r>
      <w:r>
        <w:rPr>
          <w:rStyle w:val="apple-converted-space"/>
          <w:rFonts w:ascii="Times" w:hAnsi="Times" w:cs="Times"/>
          <w:color w:val="333333"/>
          <w:sz w:val="20"/>
          <w:szCs w:val="20"/>
          <w:shd w:val="clear" w:color="auto" w:fill="FFFFFF"/>
        </w:rPr>
        <w:t> </w:t>
      </w:r>
      <w:hyperlink r:id="rId47" w:history="1">
        <w:r>
          <w:rPr>
            <w:rStyle w:val="Hyperlink"/>
            <w:rFonts w:ascii="Times" w:hAnsi="Times" w:cs="Times"/>
            <w:color w:val="0157AD"/>
            <w:sz w:val="20"/>
            <w:szCs w:val="20"/>
            <w:u w:val="none"/>
            <w:shd w:val="clear" w:color="auto" w:fill="FFFFFF"/>
          </w:rPr>
          <w:t>notice</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have the right to terminate this</w:t>
      </w:r>
      <w:r>
        <w:rPr>
          <w:rStyle w:val="apple-converted-space"/>
          <w:rFonts w:ascii="Times" w:hAnsi="Times" w:cs="Times"/>
          <w:color w:val="333333"/>
          <w:sz w:val="20"/>
          <w:szCs w:val="20"/>
          <w:shd w:val="clear" w:color="auto" w:fill="FFFFFF"/>
        </w:rPr>
        <w:t> </w:t>
      </w:r>
      <w:hyperlink r:id="rId48"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ASSIGNMENT</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Sub</w:t>
      </w:r>
      <w:r>
        <w:rPr>
          <w:rStyle w:val="apple-converted-space"/>
          <w:rFonts w:ascii="Times" w:hAnsi="Times" w:cs="Times"/>
          <w:color w:val="333333"/>
          <w:sz w:val="20"/>
          <w:szCs w:val="20"/>
          <w:shd w:val="clear" w:color="auto" w:fill="FFFFFF"/>
        </w:rPr>
        <w:t> </w:t>
      </w:r>
      <w:hyperlink r:id="rId49"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shall not assign any of their rights under this</w:t>
      </w:r>
      <w:r>
        <w:rPr>
          <w:rStyle w:val="apple-converted-space"/>
          <w:rFonts w:ascii="Times" w:hAnsi="Times" w:cs="Times"/>
          <w:color w:val="333333"/>
          <w:sz w:val="20"/>
          <w:szCs w:val="20"/>
          <w:shd w:val="clear" w:color="auto" w:fill="FFFFFF"/>
        </w:rPr>
        <w:t> </w:t>
      </w:r>
      <w:hyperlink r:id="rId50"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or delegate the performance of any of the obligations or duties hereunder, without the prior written consent of the</w:t>
      </w:r>
      <w:r>
        <w:rPr>
          <w:rStyle w:val="apple-converted-space"/>
          <w:rFonts w:ascii="Times" w:hAnsi="Times" w:cs="Times"/>
          <w:color w:val="333333"/>
          <w:sz w:val="20"/>
          <w:szCs w:val="20"/>
          <w:shd w:val="clear" w:color="auto" w:fill="FFFFFF"/>
        </w:rPr>
        <w:t> </w:t>
      </w:r>
      <w:hyperlink r:id="rId51"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and any attempt by Sub</w:t>
      </w:r>
      <w:r>
        <w:rPr>
          <w:rStyle w:val="apple-converted-space"/>
          <w:rFonts w:ascii="Times" w:hAnsi="Times" w:cs="Times"/>
          <w:color w:val="333333"/>
          <w:sz w:val="20"/>
          <w:szCs w:val="20"/>
          <w:shd w:val="clear" w:color="auto" w:fill="FFFFFF"/>
        </w:rPr>
        <w:t> </w:t>
      </w:r>
      <w:hyperlink r:id="rId52"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to so assign, transfer, or subcontract any rights, duties, or obligations arising hereunder shall be void and of no effect.</w:t>
      </w:r>
      <w:r>
        <w:rPr>
          <w:rFonts w:ascii="Times" w:hAnsi="Times" w:cs="Times"/>
          <w:color w:val="333333"/>
          <w:sz w:val="20"/>
          <w:szCs w:val="20"/>
        </w:rPr>
        <w:br/>
      </w:r>
      <w:r>
        <w:rPr>
          <w:rFonts w:ascii="Times" w:hAnsi="Times" w:cs="Times"/>
          <w:color w:val="333333"/>
          <w:sz w:val="20"/>
          <w:szCs w:val="20"/>
        </w:rPr>
        <w:br/>
      </w:r>
      <w:hyperlink r:id="rId53" w:history="1">
        <w:r>
          <w:rPr>
            <w:rStyle w:val="Hyperlink"/>
            <w:rFonts w:ascii="Times" w:hAnsi="Times" w:cs="Times"/>
            <w:color w:val="0157AD"/>
            <w:sz w:val="20"/>
            <w:szCs w:val="20"/>
            <w:u w:val="none"/>
            <w:shd w:val="clear" w:color="auto" w:fill="FFFFFF"/>
          </w:rPr>
          <w:t>NOTICE</w:t>
        </w:r>
      </w:hyperlink>
      <w:r>
        <w:rPr>
          <w:rFonts w:ascii="Times" w:hAnsi="Times" w:cs="Times"/>
          <w:color w:val="333333"/>
          <w:sz w:val="20"/>
          <w:szCs w:val="20"/>
          <w:shd w:val="clear" w:color="auto" w:fill="FFFFFF"/>
        </w:rPr>
        <w:t>S</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Any</w:t>
      </w:r>
      <w:r>
        <w:rPr>
          <w:rStyle w:val="apple-converted-space"/>
          <w:rFonts w:ascii="Times" w:hAnsi="Times" w:cs="Times"/>
          <w:color w:val="333333"/>
          <w:sz w:val="20"/>
          <w:szCs w:val="20"/>
          <w:shd w:val="clear" w:color="auto" w:fill="FFFFFF"/>
        </w:rPr>
        <w:t> </w:t>
      </w:r>
      <w:hyperlink r:id="rId54" w:history="1">
        <w:r>
          <w:rPr>
            <w:rStyle w:val="Hyperlink"/>
            <w:rFonts w:ascii="Times" w:hAnsi="Times" w:cs="Times"/>
            <w:color w:val="0157AD"/>
            <w:sz w:val="20"/>
            <w:szCs w:val="20"/>
            <w:u w:val="none"/>
            <w:shd w:val="clear" w:color="auto" w:fill="FFFFFF"/>
          </w:rPr>
          <w:t>notice</w:t>
        </w:r>
      </w:hyperlink>
      <w:r>
        <w:rPr>
          <w:rFonts w:ascii="Times" w:hAnsi="Times" w:cs="Times"/>
          <w:color w:val="333333"/>
          <w:sz w:val="20"/>
          <w:szCs w:val="20"/>
          <w:shd w:val="clear" w:color="auto" w:fill="FFFFFF"/>
        </w:rPr>
        <w:t>s, bills, invoices, or reports required by this</w:t>
      </w:r>
      <w:r>
        <w:rPr>
          <w:rStyle w:val="apple-converted-space"/>
          <w:rFonts w:ascii="Times" w:hAnsi="Times" w:cs="Times"/>
          <w:color w:val="333333"/>
          <w:sz w:val="20"/>
          <w:szCs w:val="20"/>
          <w:shd w:val="clear" w:color="auto" w:fill="FFFFFF"/>
        </w:rPr>
        <w:t> </w:t>
      </w:r>
      <w:hyperlink r:id="rId55"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deemed received on (a) the day of delivery if delivered by hand during receiving party’s regular business hours or by facsimile before or during receiving party’s regular business hours; or (b) on the second business day following deposit in the United States mail, postage prepaid, to the addresses heretofore below, or to such other addresses as the parties may, from time to time, designate in writing pursuant to the provisions of this section.</w:t>
      </w:r>
      <w:r>
        <w:rPr>
          <w:rFonts w:ascii="Times" w:hAnsi="Times" w:cs="Times"/>
          <w:color w:val="333333"/>
          <w:sz w:val="20"/>
          <w:szCs w:val="20"/>
        </w:rPr>
        <w:br/>
      </w:r>
      <w:r>
        <w:rPr>
          <w:rFonts w:ascii="Times" w:hAnsi="Times" w:cs="Times"/>
          <w:color w:val="333333"/>
          <w:sz w:val="20"/>
          <w:szCs w:val="20"/>
        </w:rPr>
        <w:br/>
      </w:r>
      <w:hyperlink r:id="rId56"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Sub</w:t>
      </w:r>
      <w:r>
        <w:rPr>
          <w:rStyle w:val="apple-converted-space"/>
          <w:rFonts w:ascii="Times" w:hAnsi="Times" w:cs="Times"/>
          <w:color w:val="333333"/>
          <w:sz w:val="20"/>
          <w:szCs w:val="20"/>
          <w:shd w:val="clear" w:color="auto" w:fill="FFFFFF"/>
        </w:rPr>
        <w:t> </w:t>
      </w:r>
      <w:hyperlink r:id="rId57"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______________________________</w:t>
      </w:r>
      <w:r>
        <w:rPr>
          <w:rFonts w:ascii="Times" w:hAnsi="Times" w:cs="Times"/>
          <w:color w:val="333333"/>
          <w:sz w:val="20"/>
          <w:szCs w:val="20"/>
        </w:rPr>
        <w:br/>
      </w:r>
      <w:r>
        <w:rPr>
          <w:rFonts w:ascii="Times" w:hAnsi="Times" w:cs="Times"/>
          <w:color w:val="333333"/>
          <w:sz w:val="20"/>
          <w:szCs w:val="20"/>
          <w:shd w:val="clear" w:color="auto" w:fill="FFFFFF"/>
        </w:rPr>
        <w:t>GOVERNING LAW</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58"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is to be construed in accordance with and governed by the internal laws of the State of ________________, USA.</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DISPUTE RESOLUTION</w:t>
      </w:r>
      <w:r>
        <w:rPr>
          <w:rFonts w:ascii="Times" w:hAnsi="Times" w:cs="Times"/>
          <w:color w:val="333333"/>
          <w:sz w:val="20"/>
          <w:szCs w:val="20"/>
        </w:rPr>
        <w:br/>
      </w:r>
      <w:r>
        <w:rPr>
          <w:rFonts w:ascii="Times" w:hAnsi="Times" w:cs="Times"/>
          <w:color w:val="333333"/>
          <w:sz w:val="20"/>
          <w:szCs w:val="20"/>
        </w:rPr>
        <w:br/>
      </w:r>
      <w:proofErr w:type="gramStart"/>
      <w:r>
        <w:rPr>
          <w:rFonts w:ascii="Times" w:hAnsi="Times" w:cs="Times"/>
          <w:color w:val="333333"/>
          <w:sz w:val="20"/>
          <w:szCs w:val="20"/>
          <w:shd w:val="clear" w:color="auto" w:fill="FFFFFF"/>
        </w:rPr>
        <w:t>All</w:t>
      </w:r>
      <w:proofErr w:type="gramEnd"/>
      <w:r>
        <w:rPr>
          <w:rFonts w:ascii="Times" w:hAnsi="Times" w:cs="Times"/>
          <w:color w:val="333333"/>
          <w:sz w:val="20"/>
          <w:szCs w:val="20"/>
          <w:shd w:val="clear" w:color="auto" w:fill="FFFFFF"/>
        </w:rPr>
        <w:t xml:space="preserve"> disputes under this</w:t>
      </w:r>
      <w:r>
        <w:rPr>
          <w:rStyle w:val="apple-converted-space"/>
          <w:rFonts w:ascii="Times" w:hAnsi="Times" w:cs="Times"/>
          <w:color w:val="333333"/>
          <w:sz w:val="20"/>
          <w:szCs w:val="20"/>
          <w:shd w:val="clear" w:color="auto" w:fill="FFFFFF"/>
        </w:rPr>
        <w:t> </w:t>
      </w:r>
      <w:hyperlink r:id="rId59"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settled by arbitration in _________________ before a single arbitrator pursuant to the commercial law rules of the American Arbitration Association. Arbitration may be commenced at any time by any party hereto giving written</w:t>
      </w:r>
      <w:r>
        <w:rPr>
          <w:rStyle w:val="apple-converted-space"/>
          <w:rFonts w:ascii="Times" w:hAnsi="Times" w:cs="Times"/>
          <w:color w:val="333333"/>
          <w:sz w:val="20"/>
          <w:szCs w:val="20"/>
          <w:shd w:val="clear" w:color="auto" w:fill="FFFFFF"/>
        </w:rPr>
        <w:t> </w:t>
      </w:r>
      <w:hyperlink r:id="rId60" w:history="1">
        <w:r>
          <w:rPr>
            <w:rStyle w:val="Hyperlink"/>
            <w:rFonts w:ascii="Times" w:hAnsi="Times" w:cs="Times"/>
            <w:color w:val="0157AD"/>
            <w:sz w:val="20"/>
            <w:szCs w:val="20"/>
            <w:u w:val="none"/>
            <w:shd w:val="clear" w:color="auto" w:fill="FFFFFF"/>
          </w:rPr>
          <w:t>notice</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to the other party to a dispute that such dispute has been referred to arbitration. Any award rendered by the arbitrator shall be conclusive and binding upon the parties hereto.</w:t>
      </w:r>
      <w:r>
        <w:rPr>
          <w:rFonts w:ascii="Times" w:hAnsi="Times" w:cs="Times"/>
          <w:color w:val="333333"/>
          <w:sz w:val="20"/>
          <w:szCs w:val="20"/>
        </w:rPr>
        <w:br/>
      </w:r>
      <w:r>
        <w:rPr>
          <w:rFonts w:ascii="Times" w:hAnsi="Times" w:cs="Times"/>
          <w:color w:val="333333"/>
          <w:sz w:val="20"/>
          <w:szCs w:val="20"/>
          <w:shd w:val="clear" w:color="auto" w:fill="FFFFFF"/>
        </w:rPr>
        <w:lastRenderedPageBreak/>
        <w:t>This provision for arbitration shall be specifically enforceable by the parties and the decision of the arbitrator in accordance herewith shall be final and binding without right of appeal.</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SEVERABILITY</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If any provision of this</w:t>
      </w:r>
      <w:r>
        <w:rPr>
          <w:rStyle w:val="apple-converted-space"/>
          <w:rFonts w:ascii="Times" w:hAnsi="Times" w:cs="Times"/>
          <w:color w:val="333333"/>
          <w:sz w:val="20"/>
          <w:szCs w:val="20"/>
          <w:shd w:val="clear" w:color="auto" w:fill="FFFFFF"/>
        </w:rPr>
        <w:t> </w:t>
      </w:r>
      <w:hyperlink r:id="rId61"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held to be illegal, invalid or unenforceable under present or future laws, such provisions shall be fully severable, this</w:t>
      </w:r>
      <w:r>
        <w:rPr>
          <w:rStyle w:val="apple-converted-space"/>
          <w:rFonts w:ascii="Times" w:hAnsi="Times" w:cs="Times"/>
          <w:color w:val="333333"/>
          <w:sz w:val="20"/>
          <w:szCs w:val="20"/>
          <w:shd w:val="clear" w:color="auto" w:fill="FFFFFF"/>
        </w:rPr>
        <w:t> </w:t>
      </w:r>
      <w:hyperlink r:id="rId62"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construed and enforced as if such illegal, invalid or unenforceable provision had never comprised a part of this</w:t>
      </w:r>
      <w:r>
        <w:rPr>
          <w:rStyle w:val="apple-converted-space"/>
          <w:rFonts w:ascii="Times" w:hAnsi="Times" w:cs="Times"/>
          <w:color w:val="333333"/>
          <w:sz w:val="20"/>
          <w:szCs w:val="20"/>
          <w:shd w:val="clear" w:color="auto" w:fill="FFFFFF"/>
        </w:rPr>
        <w:t> </w:t>
      </w:r>
      <w:hyperlink r:id="rId63"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and, the remaining provisions of this</w:t>
      </w:r>
      <w:r>
        <w:rPr>
          <w:rStyle w:val="apple-converted-space"/>
          <w:rFonts w:ascii="Times" w:hAnsi="Times" w:cs="Times"/>
          <w:color w:val="333333"/>
          <w:sz w:val="20"/>
          <w:szCs w:val="20"/>
          <w:shd w:val="clear" w:color="auto" w:fill="FFFFFF"/>
        </w:rPr>
        <w:t> </w:t>
      </w:r>
      <w:hyperlink r:id="rId64"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remain in full force and effect.</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LIMITATION OF LIABILITY</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IN NO EVENT SHALL EITHER PARTY BE LIABLE TO THE OTHER PARTY FOR ANY INDIRECT, INCIDENTAL, CONSEQUENTIAL, SPECIAL OR EXEMPLARY DAMAGES, INCLUDING WITHOUT LIMITATION, BUSINESS INTERRUPTION, LOSS OF OR UNAUTHORIZED ACCESS TO INFORMATION, DAMAGES FOR LOSS OF PROFITS, INCURRED BY THE OTHER PARTY ARISING OUT OF THE SERVICES PROVIDED UNDER THIS</w:t>
      </w:r>
      <w:r>
        <w:rPr>
          <w:rStyle w:val="apple-converted-space"/>
          <w:rFonts w:ascii="Times" w:hAnsi="Times" w:cs="Times"/>
          <w:color w:val="333333"/>
          <w:sz w:val="20"/>
          <w:szCs w:val="20"/>
          <w:shd w:val="clear" w:color="auto" w:fill="FFFFFF"/>
        </w:rPr>
        <w:t> </w:t>
      </w:r>
      <w:hyperlink r:id="rId65"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EVEN IF SUCH PARTY HAS BEEN ADVISED OF THE POSSIBILITY OF SUCH DAMAGES. IN NO EVENT WILL NEITHER PARTY’S LIABILITY ON ANY CLAIM, LOSS OR LIABILITY ARISING OUT OF OR CONNECTED WITH THIS</w:t>
      </w:r>
      <w:r>
        <w:rPr>
          <w:rStyle w:val="apple-converted-space"/>
          <w:rFonts w:ascii="Times" w:hAnsi="Times" w:cs="Times"/>
          <w:color w:val="333333"/>
          <w:sz w:val="20"/>
          <w:szCs w:val="20"/>
          <w:shd w:val="clear" w:color="auto" w:fill="FFFFFF"/>
        </w:rPr>
        <w:t> </w:t>
      </w:r>
      <w:hyperlink r:id="rId66"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EXCEED THE AMOUNTS PAID TO SUB</w:t>
      </w:r>
      <w:r>
        <w:rPr>
          <w:rStyle w:val="apple-converted-space"/>
          <w:rFonts w:ascii="Times" w:hAnsi="Times" w:cs="Times"/>
          <w:color w:val="333333"/>
          <w:sz w:val="20"/>
          <w:szCs w:val="20"/>
          <w:shd w:val="clear" w:color="auto" w:fill="FFFFFF"/>
        </w:rPr>
        <w:t> </w:t>
      </w:r>
      <w:hyperlink r:id="rId67"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INDEMNIFICATION</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 xml:space="preserve">Each party shall at its own expense indemnify and hold harmless, and at the other party’s request defend such party its affiliates, subsidiaries, successors and assigns officers, directors, employees, </w:t>
      </w:r>
      <w:proofErr w:type="spellStart"/>
      <w:r>
        <w:rPr>
          <w:rFonts w:ascii="Times" w:hAnsi="Times" w:cs="Times"/>
          <w:color w:val="333333"/>
          <w:sz w:val="20"/>
          <w:szCs w:val="20"/>
          <w:shd w:val="clear" w:color="auto" w:fill="FFFFFF"/>
        </w:rPr>
        <w:t>sublicensees</w:t>
      </w:r>
      <w:proofErr w:type="spellEnd"/>
      <w:r>
        <w:rPr>
          <w:rFonts w:ascii="Times" w:hAnsi="Times" w:cs="Times"/>
          <w:color w:val="333333"/>
          <w:sz w:val="20"/>
          <w:szCs w:val="20"/>
          <w:shd w:val="clear" w:color="auto" w:fill="FFFFFF"/>
        </w:rPr>
        <w:t>, and agents from and against any and all claims, losses, liabilities, damages, demand, settlements, loss, expenses and costs (including</w:t>
      </w:r>
      <w:r>
        <w:rPr>
          <w:rStyle w:val="apple-converted-space"/>
          <w:rFonts w:ascii="Times" w:hAnsi="Times" w:cs="Times"/>
          <w:color w:val="333333"/>
          <w:sz w:val="20"/>
          <w:szCs w:val="20"/>
          <w:shd w:val="clear" w:color="auto" w:fill="FFFFFF"/>
        </w:rPr>
        <w:t> </w:t>
      </w:r>
      <w:hyperlink r:id="rId68" w:history="1">
        <w:r>
          <w:rPr>
            <w:rStyle w:val="Hyperlink"/>
            <w:rFonts w:ascii="Times" w:hAnsi="Times" w:cs="Times"/>
            <w:color w:val="0157AD"/>
            <w:sz w:val="20"/>
            <w:szCs w:val="20"/>
            <w:u w:val="none"/>
            <w:shd w:val="clear" w:color="auto" w:fill="FFFFFF"/>
          </w:rPr>
          <w:t>attorney</w:t>
        </w:r>
      </w:hyperlink>
      <w:r>
        <w:rPr>
          <w:rFonts w:ascii="Times" w:hAnsi="Times" w:cs="Times"/>
          <w:color w:val="333333"/>
          <w:sz w:val="20"/>
          <w:szCs w:val="20"/>
          <w:shd w:val="clear" w:color="auto" w:fill="FFFFFF"/>
        </w:rPr>
        <w:t>s’ fees and court costs) which arise directly or indirectly out of or relate to (a) any breach of this</w:t>
      </w:r>
      <w:r>
        <w:rPr>
          <w:rStyle w:val="apple-converted-space"/>
          <w:rFonts w:ascii="Times" w:hAnsi="Times" w:cs="Times"/>
          <w:color w:val="333333"/>
          <w:sz w:val="20"/>
          <w:szCs w:val="20"/>
          <w:shd w:val="clear" w:color="auto" w:fill="FFFFFF"/>
        </w:rPr>
        <w:t> </w:t>
      </w:r>
      <w:hyperlink r:id="rId69"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or (b) the gross negligence or willful misconduct of a party’s employees or agents;</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ENTIRE</w:t>
      </w:r>
      <w:r>
        <w:rPr>
          <w:rStyle w:val="apple-converted-space"/>
          <w:rFonts w:ascii="Times" w:hAnsi="Times" w:cs="Times"/>
          <w:color w:val="333333"/>
          <w:sz w:val="20"/>
          <w:szCs w:val="20"/>
          <w:shd w:val="clear" w:color="auto" w:fill="FFFFFF"/>
        </w:rPr>
        <w:t> </w:t>
      </w:r>
      <w:hyperlink r:id="rId70"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AMENDMENT</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This</w:t>
      </w:r>
      <w:r>
        <w:rPr>
          <w:rStyle w:val="apple-converted-space"/>
          <w:rFonts w:ascii="Times" w:hAnsi="Times" w:cs="Times"/>
          <w:color w:val="333333"/>
          <w:sz w:val="20"/>
          <w:szCs w:val="20"/>
          <w:shd w:val="clear" w:color="auto" w:fill="FFFFFF"/>
        </w:rPr>
        <w:t> </w:t>
      </w:r>
      <w:hyperlink r:id="rId71"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is the final, complete and exclusive</w:t>
      </w:r>
      <w:r>
        <w:rPr>
          <w:rStyle w:val="apple-converted-space"/>
          <w:rFonts w:ascii="Times" w:hAnsi="Times" w:cs="Times"/>
          <w:color w:val="333333"/>
          <w:sz w:val="20"/>
          <w:szCs w:val="20"/>
          <w:shd w:val="clear" w:color="auto" w:fill="FFFFFF"/>
        </w:rPr>
        <w:t> </w:t>
      </w:r>
      <w:hyperlink r:id="rId72"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of the parties with respect to the subject matter hereof and supersedes and merges all prior or contemporaneous representations, discussions, proposals, negotiations, conditions, communications and</w:t>
      </w:r>
      <w:r>
        <w:rPr>
          <w:rStyle w:val="apple-converted-space"/>
          <w:rFonts w:ascii="Times" w:hAnsi="Times" w:cs="Times"/>
          <w:color w:val="333333"/>
          <w:sz w:val="20"/>
          <w:szCs w:val="20"/>
          <w:shd w:val="clear" w:color="auto" w:fill="FFFFFF"/>
        </w:rPr>
        <w:t> </w:t>
      </w:r>
      <w:hyperlink r:id="rId73"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s, whether written or oral, between the parties relating to the subject matter hereof and all past courses of dealing or industry custom. No modification of or amendment to this</w:t>
      </w:r>
      <w:r>
        <w:rPr>
          <w:rStyle w:val="apple-converted-space"/>
          <w:rFonts w:ascii="Times" w:hAnsi="Times" w:cs="Times"/>
          <w:color w:val="333333"/>
          <w:sz w:val="20"/>
          <w:szCs w:val="20"/>
          <w:shd w:val="clear" w:color="auto" w:fill="FFFFFF"/>
        </w:rPr>
        <w:t> </w:t>
      </w:r>
      <w:hyperlink r:id="rId74"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be effective unless in writing and signed by each of the parties.</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WAIVER</w:t>
      </w:r>
      <w:r>
        <w:rPr>
          <w:rStyle w:val="apple-converted-space"/>
          <w:rFonts w:ascii="Times" w:hAnsi="Times" w:cs="Times"/>
          <w:color w:val="333333"/>
          <w:sz w:val="20"/>
          <w:szCs w:val="20"/>
          <w:shd w:val="clear" w:color="auto" w:fill="FFFFFF"/>
        </w:rPr>
        <w:t> </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The waiver by either party of a breach of or a default under any provision of this</w:t>
      </w:r>
      <w:r>
        <w:rPr>
          <w:rStyle w:val="apple-converted-space"/>
          <w:rFonts w:ascii="Times" w:hAnsi="Times" w:cs="Times"/>
          <w:color w:val="333333"/>
          <w:sz w:val="20"/>
          <w:szCs w:val="20"/>
          <w:shd w:val="clear" w:color="auto" w:fill="FFFFFF"/>
        </w:rPr>
        <w:t> </w:t>
      </w:r>
      <w:hyperlink r:id="rId75"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shall not be effective unless in writing and shall not be construed as a waiver of any subsequent breach of or default under the same or any other provision of this</w:t>
      </w:r>
      <w:r>
        <w:rPr>
          <w:rStyle w:val="apple-converted-space"/>
          <w:rFonts w:ascii="Times" w:hAnsi="Times" w:cs="Times"/>
          <w:color w:val="333333"/>
          <w:sz w:val="20"/>
          <w:szCs w:val="20"/>
          <w:shd w:val="clear" w:color="auto" w:fill="FFFFFF"/>
        </w:rPr>
        <w:t> </w:t>
      </w:r>
      <w:hyperlink r:id="rId76"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 nor shall any delay or omission on the part of either party to exercise or avail itself of any right or remedy that it has or may have hereunder operate as a waiver of any right or remedy.</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CAPTIONS</w:t>
      </w:r>
      <w:r>
        <w:rPr>
          <w:rFonts w:ascii="Times" w:hAnsi="Times" w:cs="Times"/>
          <w:color w:val="333333"/>
          <w:sz w:val="20"/>
          <w:szCs w:val="20"/>
        </w:rPr>
        <w:br/>
      </w:r>
      <w:r>
        <w:rPr>
          <w:rFonts w:ascii="Times" w:hAnsi="Times" w:cs="Times"/>
          <w:color w:val="333333"/>
          <w:sz w:val="20"/>
          <w:szCs w:val="20"/>
        </w:rPr>
        <w:br/>
      </w:r>
      <w:proofErr w:type="gramStart"/>
      <w:r>
        <w:rPr>
          <w:rFonts w:ascii="Times" w:hAnsi="Times" w:cs="Times"/>
          <w:color w:val="333333"/>
          <w:sz w:val="20"/>
          <w:szCs w:val="20"/>
          <w:shd w:val="clear" w:color="auto" w:fill="FFFFFF"/>
        </w:rPr>
        <w:t>The</w:t>
      </w:r>
      <w:proofErr w:type="gramEnd"/>
      <w:r>
        <w:rPr>
          <w:rFonts w:ascii="Times" w:hAnsi="Times" w:cs="Times"/>
          <w:color w:val="333333"/>
          <w:sz w:val="20"/>
          <w:szCs w:val="20"/>
          <w:shd w:val="clear" w:color="auto" w:fill="FFFFFF"/>
        </w:rPr>
        <w:t xml:space="preserve"> headings used in this</w:t>
      </w:r>
      <w:r>
        <w:rPr>
          <w:rStyle w:val="apple-converted-space"/>
          <w:rFonts w:ascii="Times" w:hAnsi="Times" w:cs="Times"/>
          <w:color w:val="333333"/>
          <w:sz w:val="20"/>
          <w:szCs w:val="20"/>
          <w:shd w:val="clear" w:color="auto" w:fill="FFFFFF"/>
        </w:rPr>
        <w:t> </w:t>
      </w:r>
      <w:hyperlink r:id="rId77"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are for convenience only and shall not be used to limit or construe the contents of any of the sections of this</w:t>
      </w:r>
      <w:r>
        <w:rPr>
          <w:rStyle w:val="apple-converted-space"/>
          <w:rFonts w:ascii="Times" w:hAnsi="Times" w:cs="Times"/>
          <w:color w:val="333333"/>
          <w:sz w:val="20"/>
          <w:szCs w:val="20"/>
          <w:shd w:val="clear" w:color="auto" w:fill="FFFFFF"/>
        </w:rPr>
        <w:t> </w:t>
      </w:r>
      <w:hyperlink r:id="rId78" w:history="1">
        <w:r>
          <w:rPr>
            <w:rStyle w:val="Hyperlink"/>
            <w:rFonts w:ascii="Times" w:hAnsi="Times" w:cs="Times"/>
            <w:color w:val="0157AD"/>
            <w:sz w:val="20"/>
            <w:szCs w:val="20"/>
            <w:u w:val="none"/>
            <w:shd w:val="clear" w:color="auto" w:fill="FFFFFF"/>
          </w:rPr>
          <w:t>Agreement</w:t>
        </w:r>
      </w:hyperlink>
      <w:r>
        <w:rPr>
          <w:rFonts w:ascii="Times" w:hAnsi="Times" w:cs="Times"/>
          <w:color w:val="333333"/>
          <w:sz w:val="20"/>
          <w:szCs w:val="20"/>
          <w:shd w:val="clear" w:color="auto" w:fill="FFFFFF"/>
        </w:rPr>
        <w:t>.</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IN WITNESS WHEREOF, the parties have signed this</w:t>
      </w:r>
      <w:r>
        <w:rPr>
          <w:rStyle w:val="apple-converted-space"/>
          <w:rFonts w:ascii="Times" w:hAnsi="Times" w:cs="Times"/>
          <w:color w:val="333333"/>
          <w:sz w:val="20"/>
          <w:szCs w:val="20"/>
          <w:shd w:val="clear" w:color="auto" w:fill="FFFFFF"/>
        </w:rPr>
        <w:t> </w:t>
      </w:r>
      <w:hyperlink r:id="rId79" w:history="1">
        <w:r>
          <w:rPr>
            <w:rStyle w:val="Hyperlink"/>
            <w:rFonts w:ascii="Times" w:hAnsi="Times" w:cs="Times"/>
            <w:color w:val="0157AD"/>
            <w:sz w:val="20"/>
            <w:szCs w:val="20"/>
            <w:u w:val="none"/>
            <w:shd w:val="clear" w:color="auto" w:fill="FFFFFF"/>
          </w:rPr>
          <w:t>Agreement</w:t>
        </w:r>
      </w:hyperlink>
      <w:r>
        <w:rPr>
          <w:rStyle w:val="apple-converted-space"/>
          <w:rFonts w:ascii="Times" w:hAnsi="Times" w:cs="Times"/>
          <w:color w:val="333333"/>
          <w:sz w:val="20"/>
          <w:szCs w:val="20"/>
          <w:shd w:val="clear" w:color="auto" w:fill="FFFFFF"/>
        </w:rPr>
        <w:t> </w:t>
      </w:r>
      <w:r>
        <w:rPr>
          <w:rFonts w:ascii="Times" w:hAnsi="Times" w:cs="Times"/>
          <w:color w:val="333333"/>
          <w:sz w:val="20"/>
          <w:szCs w:val="20"/>
          <w:shd w:val="clear" w:color="auto" w:fill="FFFFFF"/>
        </w:rPr>
        <w:t>as of the date first set forth above.</w:t>
      </w:r>
      <w:r>
        <w:rPr>
          <w:rFonts w:ascii="Times" w:hAnsi="Times" w:cs="Times"/>
          <w:color w:val="333333"/>
          <w:sz w:val="20"/>
          <w:szCs w:val="20"/>
        </w:rPr>
        <w:br/>
      </w:r>
      <w:r>
        <w:rPr>
          <w:rFonts w:ascii="Times" w:hAnsi="Times" w:cs="Times"/>
          <w:color w:val="333333"/>
          <w:sz w:val="20"/>
          <w:szCs w:val="20"/>
        </w:rPr>
        <w:br/>
      </w:r>
      <w:hyperlink r:id="rId80"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 SUB</w:t>
      </w:r>
      <w:r>
        <w:rPr>
          <w:rStyle w:val="apple-converted-space"/>
          <w:rFonts w:ascii="Times" w:hAnsi="Times" w:cs="Times"/>
          <w:color w:val="333333"/>
          <w:sz w:val="20"/>
          <w:szCs w:val="20"/>
          <w:shd w:val="clear" w:color="auto" w:fill="FFFFFF"/>
        </w:rPr>
        <w:t> </w:t>
      </w:r>
      <w:hyperlink r:id="rId81" w:history="1">
        <w:r>
          <w:rPr>
            <w:rStyle w:val="Hyperlink"/>
            <w:rFonts w:ascii="Times" w:hAnsi="Times" w:cs="Times"/>
            <w:color w:val="0157AD"/>
            <w:sz w:val="20"/>
            <w:szCs w:val="20"/>
            <w:u w:val="none"/>
            <w:shd w:val="clear" w:color="auto" w:fill="FFFFFF"/>
          </w:rPr>
          <w:t>CONTRACT</w:t>
        </w:r>
      </w:hyperlink>
      <w:r>
        <w:rPr>
          <w:rFonts w:ascii="Times" w:hAnsi="Times" w:cs="Times"/>
          <w:color w:val="333333"/>
          <w:sz w:val="20"/>
          <w:szCs w:val="20"/>
          <w:shd w:val="clear" w:color="auto" w:fill="FFFFFF"/>
        </w:rPr>
        <w:t>OR</w:t>
      </w:r>
      <w:r>
        <w:rPr>
          <w:rFonts w:ascii="Times" w:hAnsi="Times" w:cs="Times"/>
          <w:color w:val="333333"/>
          <w:sz w:val="20"/>
          <w:szCs w:val="20"/>
        </w:rPr>
        <w:br/>
      </w:r>
      <w:r>
        <w:rPr>
          <w:rFonts w:ascii="Times" w:hAnsi="Times" w:cs="Times"/>
          <w:color w:val="333333"/>
          <w:sz w:val="20"/>
          <w:szCs w:val="20"/>
          <w:shd w:val="clear" w:color="auto" w:fill="FFFFFF"/>
        </w:rPr>
        <w:lastRenderedPageBreak/>
        <w:t>By: _____________________________ By</w:t>
      </w:r>
      <w:proofErr w:type="gramStart"/>
      <w:r>
        <w:rPr>
          <w:rFonts w:ascii="Times" w:hAnsi="Times" w:cs="Times"/>
          <w:color w:val="333333"/>
          <w:sz w:val="20"/>
          <w:szCs w:val="20"/>
          <w:shd w:val="clear" w:color="auto" w:fill="FFFFFF"/>
        </w:rPr>
        <w:t>:_</w:t>
      </w:r>
      <w:proofErr w:type="gramEnd"/>
      <w:r>
        <w:rPr>
          <w:rFonts w:ascii="Times" w:hAnsi="Times" w:cs="Times"/>
          <w:color w:val="333333"/>
          <w:sz w:val="20"/>
          <w:szCs w:val="20"/>
          <w:shd w:val="clear" w:color="auto" w:fill="FFFFFF"/>
        </w:rPr>
        <w:t>_____________________________</w:t>
      </w:r>
      <w:r>
        <w:rPr>
          <w:rFonts w:ascii="Times" w:hAnsi="Times" w:cs="Times"/>
          <w:color w:val="333333"/>
          <w:sz w:val="20"/>
          <w:szCs w:val="20"/>
        </w:rPr>
        <w:br/>
      </w:r>
      <w:r>
        <w:rPr>
          <w:rFonts w:ascii="Times" w:hAnsi="Times" w:cs="Times"/>
          <w:color w:val="333333"/>
          <w:sz w:val="20"/>
          <w:szCs w:val="20"/>
          <w:shd w:val="clear" w:color="auto" w:fill="FFFFFF"/>
        </w:rPr>
        <w:t>Name: _________________________ Name:_________________________</w:t>
      </w:r>
      <w:r>
        <w:rPr>
          <w:rFonts w:ascii="Times" w:hAnsi="Times" w:cs="Times"/>
          <w:color w:val="333333"/>
          <w:sz w:val="20"/>
          <w:szCs w:val="20"/>
        </w:rPr>
        <w:br/>
      </w:r>
      <w:r>
        <w:rPr>
          <w:rFonts w:ascii="Times" w:hAnsi="Times" w:cs="Times"/>
          <w:color w:val="333333"/>
          <w:sz w:val="20"/>
          <w:szCs w:val="20"/>
          <w:shd w:val="clear" w:color="auto" w:fill="FFFFFF"/>
        </w:rPr>
        <w:t>Title: ¬¬¬¬¬¬¬¬¬¬¬¬¬¬¬¬¬¬¬¬¬¬¬¬__________________________ Title:___________________________</w:t>
      </w:r>
      <w:r>
        <w:rPr>
          <w:rFonts w:ascii="Times" w:hAnsi="Times" w:cs="Times"/>
          <w:color w:val="333333"/>
          <w:sz w:val="20"/>
          <w:szCs w:val="20"/>
        </w:rPr>
        <w:br/>
      </w:r>
      <w:r>
        <w:rPr>
          <w:rFonts w:ascii="Times" w:hAnsi="Times" w:cs="Times"/>
          <w:color w:val="333333"/>
          <w:sz w:val="20"/>
          <w:szCs w:val="20"/>
          <w:shd w:val="clear" w:color="auto" w:fill="FFFFFF"/>
        </w:rPr>
        <w:t>Date: ____________________________ Date: ____________________________</w:t>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rPr>
        <w:br/>
      </w:r>
      <w:r>
        <w:rPr>
          <w:rFonts w:ascii="Times" w:hAnsi="Times" w:cs="Times"/>
          <w:color w:val="333333"/>
          <w:sz w:val="20"/>
          <w:szCs w:val="20"/>
          <w:shd w:val="clear" w:color="auto" w:fill="FFFFFF"/>
        </w:rPr>
        <w:t>EXHIBIT A</w:t>
      </w:r>
      <w:r>
        <w:rPr>
          <w:rFonts w:ascii="Times" w:hAnsi="Times" w:cs="Times"/>
          <w:color w:val="333333"/>
          <w:sz w:val="20"/>
          <w:szCs w:val="20"/>
        </w:rPr>
        <w:br/>
      </w:r>
      <w:r>
        <w:rPr>
          <w:rFonts w:ascii="Times" w:hAnsi="Times" w:cs="Times"/>
          <w:color w:val="333333"/>
          <w:sz w:val="20"/>
          <w:szCs w:val="20"/>
          <w:shd w:val="clear" w:color="auto" w:fill="FFFFFF"/>
        </w:rPr>
        <w:t>SCOPE OF WORK</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0B"/>
    <w:rsid w:val="0007530B"/>
    <w:rsid w:val="00AE036A"/>
    <w:rsid w:val="00C46A55"/>
    <w:rsid w:val="00D8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A45AF-60C0-48AB-A842-2FD6CF75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530B"/>
  </w:style>
  <w:style w:type="character" w:styleId="Hyperlink">
    <w:name w:val="Hyperlink"/>
    <w:basedOn w:val="DefaultParagraphFont"/>
    <w:uiPriority w:val="99"/>
    <w:semiHidden/>
    <w:unhideWhenUsed/>
    <w:rsid w:val="00075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findforms.com/single_example.php/example/67/Free_Subcontractor_Agreement" TargetMode="External" Type="http://schemas.openxmlformats.org/officeDocument/2006/relationships/hyperlink"/>
<Relationship Id="rId11" Target="http://www.findforms.com/single_example.php/example/67/Free_Subcontractor_Agreement" TargetMode="External" Type="http://schemas.openxmlformats.org/officeDocument/2006/relationships/hyperlink"/>
<Relationship Id="rId12" Target="http://www.findforms.com/single_example.php/example/67/Free_Subcontractor_Agreement" TargetMode="External" Type="http://schemas.openxmlformats.org/officeDocument/2006/relationships/hyperlink"/>
<Relationship Id="rId13" Target="http://www.findforms.com/single_example.php/example/67/Free_Subcontractor_Agreement" TargetMode="External" Type="http://schemas.openxmlformats.org/officeDocument/2006/relationships/hyperlink"/>
<Relationship Id="rId14" Target="http://www.findforms.com/single_example.php/example/67/Free_Subcontractor_Agreement" TargetMode="External" Type="http://schemas.openxmlformats.org/officeDocument/2006/relationships/hyperlink"/>
<Relationship Id="rId15" Target="http://www.findforms.com/single_example.php/example/67/Free_Subcontractor_Agreement" TargetMode="External" Type="http://schemas.openxmlformats.org/officeDocument/2006/relationships/hyperlink"/>
<Relationship Id="rId16" Target="http://www.findforms.com/single_example.php/example/67/Free_Subcontractor_Agreement" TargetMode="External" Type="http://schemas.openxmlformats.org/officeDocument/2006/relationships/hyperlink"/>
<Relationship Id="rId17" Target="http://www.findforms.com/single_example.php/example/67/Free_Subcontractor_Agreement" TargetMode="External" Type="http://schemas.openxmlformats.org/officeDocument/2006/relationships/hyperlink"/>
<Relationship Id="rId18" Target="http://www.findforms.com/single_example.php/example/67/Free_Subcontractor_Agreement" TargetMode="External" Type="http://schemas.openxmlformats.org/officeDocument/2006/relationships/hyperlink"/>
<Relationship Id="rId19" Target="http://www.findforms.com/single_example.php/example/67/Free_Subcontractor_Agreement" TargetMode="External" Type="http://schemas.openxmlformats.org/officeDocument/2006/relationships/hyperlink"/>
<Relationship Id="rId2" Target="settings.xml" Type="http://schemas.openxmlformats.org/officeDocument/2006/relationships/settings"/>
<Relationship Id="rId20" Target="http://www.findforms.com/single_example.php/example/67/Free_Subcontractor_Agreement" TargetMode="External" Type="http://schemas.openxmlformats.org/officeDocument/2006/relationships/hyperlink"/>
<Relationship Id="rId21" Target="http://www.findforms.com/single_example.php/example/67/Free_Subcontractor_Agreement" TargetMode="External" Type="http://schemas.openxmlformats.org/officeDocument/2006/relationships/hyperlink"/>
<Relationship Id="rId22" Target="http://www.findforms.com/single_example.php/example/67/Free_Subcontractor_Agreement" TargetMode="External" Type="http://schemas.openxmlformats.org/officeDocument/2006/relationships/hyperlink"/>
<Relationship Id="rId23" Target="http://www.findforms.com/single_example.php/example/67/Free_Subcontractor_Agreement" TargetMode="External" Type="http://schemas.openxmlformats.org/officeDocument/2006/relationships/hyperlink"/>
<Relationship Id="rId24" Target="http://www.findforms.com/single_example.php/example/67/Free_Subcontractor_Agreement" TargetMode="External" Type="http://schemas.openxmlformats.org/officeDocument/2006/relationships/hyperlink"/>
<Relationship Id="rId25" Target="http://www.findforms.com/single_example.php/example/67/Free_Subcontractor_Agreement" TargetMode="External" Type="http://schemas.openxmlformats.org/officeDocument/2006/relationships/hyperlink"/>
<Relationship Id="rId26" Target="http://www.findforms.com/single_example.php/example/67/Free_Subcontractor_Agreement" TargetMode="External" Type="http://schemas.openxmlformats.org/officeDocument/2006/relationships/hyperlink"/>
<Relationship Id="rId27" Target="http://www.findforms.com/single_example.php/example/67/Free_Subcontractor_Agreement" TargetMode="External" Type="http://schemas.openxmlformats.org/officeDocument/2006/relationships/hyperlink"/>
<Relationship Id="rId28" Target="http://www.findforms.com/single_example.php/example/67/Free_Subcontractor_Agreement" TargetMode="External" Type="http://schemas.openxmlformats.org/officeDocument/2006/relationships/hyperlink"/>
<Relationship Id="rId29" Target="http://www.findforms.com/single_example.php/example/67/Free_Subcontractor_Agreement" TargetMode="External" Type="http://schemas.openxmlformats.org/officeDocument/2006/relationships/hyperlink"/>
<Relationship Id="rId3" Target="webSettings.xml" Type="http://schemas.openxmlformats.org/officeDocument/2006/relationships/webSettings"/>
<Relationship Id="rId30" Target="http://www.findforms.com/single_example.php/example/67/Free_Subcontractor_Agreement" TargetMode="External" Type="http://schemas.openxmlformats.org/officeDocument/2006/relationships/hyperlink"/>
<Relationship Id="rId31" Target="http://www.findforms.com/single_example.php/example/67/Free_Subcontractor_Agreement" TargetMode="External" Type="http://schemas.openxmlformats.org/officeDocument/2006/relationships/hyperlink"/>
<Relationship Id="rId32" Target="http://www.findforms.com/single_example.php/example/67/Free_Subcontractor_Agreement" TargetMode="External" Type="http://schemas.openxmlformats.org/officeDocument/2006/relationships/hyperlink"/>
<Relationship Id="rId33" Target="http://www.findforms.com/single_example.php/example/67/Free_Subcontractor_Agreement" TargetMode="External" Type="http://schemas.openxmlformats.org/officeDocument/2006/relationships/hyperlink"/>
<Relationship Id="rId34" Target="http://www.findforms.com/single_example.php/example/67/Free_Subcontractor_Agreement" TargetMode="External" Type="http://schemas.openxmlformats.org/officeDocument/2006/relationships/hyperlink"/>
<Relationship Id="rId35" Target="http://www.findforms.com/single_example.php/example/67/Free_Subcontractor_Agreement" TargetMode="External" Type="http://schemas.openxmlformats.org/officeDocument/2006/relationships/hyperlink"/>
<Relationship Id="rId36" Target="http://www.findforms.com/single_example.php/example/67/Free_Subcontractor_Agreement" TargetMode="External" Type="http://schemas.openxmlformats.org/officeDocument/2006/relationships/hyperlink"/>
<Relationship Id="rId37" Target="http://www.findforms.com/single_example.php/example/67/Free_Subcontractor_Agreement" TargetMode="External" Type="http://schemas.openxmlformats.org/officeDocument/2006/relationships/hyperlink"/>
<Relationship Id="rId38" Target="http://www.findforms.com/single_example.php/example/67/Free_Subcontractor_Agreement" TargetMode="External" Type="http://schemas.openxmlformats.org/officeDocument/2006/relationships/hyperlink"/>
<Relationship Id="rId39" Target="http://www.findforms.com/single_example.php/example/67/Free_Subcontractor_Agreement" TargetMode="External" Type="http://schemas.openxmlformats.org/officeDocument/2006/relationships/hyperlink"/>
<Relationship Id="rId4" Target="http://www.findforms.com/single_example.php/example/67/Free_Subcontractor_Agreement" TargetMode="External" Type="http://schemas.openxmlformats.org/officeDocument/2006/relationships/hyperlink"/>
<Relationship Id="rId40" Target="http://www.findforms.com/single_example.php/example/67/Free_Subcontractor_Agreement" TargetMode="External" Type="http://schemas.openxmlformats.org/officeDocument/2006/relationships/hyperlink"/>
<Relationship Id="rId41" Target="http://www.findforms.com/single_example.php/example/67/Free_Subcontractor_Agreement" TargetMode="External" Type="http://schemas.openxmlformats.org/officeDocument/2006/relationships/hyperlink"/>
<Relationship Id="rId42" Target="http://www.findforms.com/single_example.php/example/67/Free_Subcontractor_Agreement" TargetMode="External" Type="http://schemas.openxmlformats.org/officeDocument/2006/relationships/hyperlink"/>
<Relationship Id="rId43" Target="http://www.findforms.com/single_example.php/example/67/Free_Subcontractor_Agreement" TargetMode="External" Type="http://schemas.openxmlformats.org/officeDocument/2006/relationships/hyperlink"/>
<Relationship Id="rId44" Target="http://www.findforms.com/single_example.php/example/67/Free_Subcontractor_Agreement" TargetMode="External" Type="http://schemas.openxmlformats.org/officeDocument/2006/relationships/hyperlink"/>
<Relationship Id="rId45" Target="http://www.findforms.com/single_example.php/example/67/Free_Subcontractor_Agreement" TargetMode="External" Type="http://schemas.openxmlformats.org/officeDocument/2006/relationships/hyperlink"/>
<Relationship Id="rId46" Target="http://www.findforms.com/single_example.php/example/67/Free_Subcontractor_Agreement" TargetMode="External" Type="http://schemas.openxmlformats.org/officeDocument/2006/relationships/hyperlink"/>
<Relationship Id="rId47" Target="http://www.findforms.com/single_example.php/example/67/Free_Subcontractor_Agreement" TargetMode="External" Type="http://schemas.openxmlformats.org/officeDocument/2006/relationships/hyperlink"/>
<Relationship Id="rId48" Target="http://www.findforms.com/single_example.php/example/67/Free_Subcontractor_Agreement" TargetMode="External" Type="http://schemas.openxmlformats.org/officeDocument/2006/relationships/hyperlink"/>
<Relationship Id="rId49" Target="http://www.findforms.com/single_example.php/example/67/Free_Subcontractor_Agreement" TargetMode="External" Type="http://schemas.openxmlformats.org/officeDocument/2006/relationships/hyperlink"/>
<Relationship Id="rId5" Target="http://www.findforms.com/single_example.php/example/67/Free_Subcontractor_Agreement" TargetMode="External" Type="http://schemas.openxmlformats.org/officeDocument/2006/relationships/hyperlink"/>
<Relationship Id="rId50" Target="http://www.findforms.com/single_example.php/example/67/Free_Subcontractor_Agreement" TargetMode="External" Type="http://schemas.openxmlformats.org/officeDocument/2006/relationships/hyperlink"/>
<Relationship Id="rId51" Target="http://www.findforms.com/single_example.php/example/67/Free_Subcontractor_Agreement" TargetMode="External" Type="http://schemas.openxmlformats.org/officeDocument/2006/relationships/hyperlink"/>
<Relationship Id="rId52" Target="http://www.findforms.com/single_example.php/example/67/Free_Subcontractor_Agreement" TargetMode="External" Type="http://schemas.openxmlformats.org/officeDocument/2006/relationships/hyperlink"/>
<Relationship Id="rId53" Target="http://www.findforms.com/single_example.php/example/67/Free_Subcontractor_Agreement" TargetMode="External" Type="http://schemas.openxmlformats.org/officeDocument/2006/relationships/hyperlink"/>
<Relationship Id="rId54" Target="http://www.findforms.com/single_example.php/example/67/Free_Subcontractor_Agreement" TargetMode="External" Type="http://schemas.openxmlformats.org/officeDocument/2006/relationships/hyperlink"/>
<Relationship Id="rId55" Target="http://www.findforms.com/single_example.php/example/67/Free_Subcontractor_Agreement" TargetMode="External" Type="http://schemas.openxmlformats.org/officeDocument/2006/relationships/hyperlink"/>
<Relationship Id="rId56" Target="http://www.findforms.com/single_example.php/example/67/Free_Subcontractor_Agreement" TargetMode="External" Type="http://schemas.openxmlformats.org/officeDocument/2006/relationships/hyperlink"/>
<Relationship Id="rId57" Target="http://www.findforms.com/single_example.php/example/67/Free_Subcontractor_Agreement" TargetMode="External" Type="http://schemas.openxmlformats.org/officeDocument/2006/relationships/hyperlink"/>
<Relationship Id="rId58" Target="http://www.findforms.com/single_example.php/example/67/Free_Subcontractor_Agreement" TargetMode="External" Type="http://schemas.openxmlformats.org/officeDocument/2006/relationships/hyperlink"/>
<Relationship Id="rId59" Target="http://www.findforms.com/single_example.php/example/67/Free_Subcontractor_Agreement" TargetMode="External" Type="http://schemas.openxmlformats.org/officeDocument/2006/relationships/hyperlink"/>
<Relationship Id="rId6" Target="http://www.findforms.com/single_example.php/example/67/Free_Subcontractor_Agreement" TargetMode="External" Type="http://schemas.openxmlformats.org/officeDocument/2006/relationships/hyperlink"/>
<Relationship Id="rId60" Target="http://www.findforms.com/single_example.php/example/67/Free_Subcontractor_Agreement" TargetMode="External" Type="http://schemas.openxmlformats.org/officeDocument/2006/relationships/hyperlink"/>
<Relationship Id="rId61" Target="http://www.findforms.com/single_example.php/example/67/Free_Subcontractor_Agreement" TargetMode="External" Type="http://schemas.openxmlformats.org/officeDocument/2006/relationships/hyperlink"/>
<Relationship Id="rId62" Target="http://www.findforms.com/single_example.php/example/67/Free_Subcontractor_Agreement" TargetMode="External" Type="http://schemas.openxmlformats.org/officeDocument/2006/relationships/hyperlink"/>
<Relationship Id="rId63" Target="http://www.findforms.com/single_example.php/example/67/Free_Subcontractor_Agreement" TargetMode="External" Type="http://schemas.openxmlformats.org/officeDocument/2006/relationships/hyperlink"/>
<Relationship Id="rId64" Target="http://www.findforms.com/single_example.php/example/67/Free_Subcontractor_Agreement" TargetMode="External" Type="http://schemas.openxmlformats.org/officeDocument/2006/relationships/hyperlink"/>
<Relationship Id="rId65" Target="http://www.findforms.com/single_example.php/example/67/Free_Subcontractor_Agreement" TargetMode="External" Type="http://schemas.openxmlformats.org/officeDocument/2006/relationships/hyperlink"/>
<Relationship Id="rId66" Target="http://www.findforms.com/single_example.php/example/67/Free_Subcontractor_Agreement" TargetMode="External" Type="http://schemas.openxmlformats.org/officeDocument/2006/relationships/hyperlink"/>
<Relationship Id="rId67" Target="http://www.findforms.com/single_example.php/example/67/Free_Subcontractor_Agreement" TargetMode="External" Type="http://schemas.openxmlformats.org/officeDocument/2006/relationships/hyperlink"/>
<Relationship Id="rId68" Target="http://www.findforms.com/single_example.php/example/67/Free_Subcontractor_Agreement" TargetMode="External" Type="http://schemas.openxmlformats.org/officeDocument/2006/relationships/hyperlink"/>
<Relationship Id="rId69" Target="http://www.findforms.com/single_example.php/example/67/Free_Subcontractor_Agreement" TargetMode="External" Type="http://schemas.openxmlformats.org/officeDocument/2006/relationships/hyperlink"/>
<Relationship Id="rId7" Target="http://www.findforms.com/single_example.php/example/67/Free_Subcontractor_Agreement" TargetMode="External" Type="http://schemas.openxmlformats.org/officeDocument/2006/relationships/hyperlink"/>
<Relationship Id="rId70" Target="http://www.findforms.com/single_example.php/example/67/Free_Subcontractor_Agreement" TargetMode="External" Type="http://schemas.openxmlformats.org/officeDocument/2006/relationships/hyperlink"/>
<Relationship Id="rId71" Target="http://www.findforms.com/single_example.php/example/67/Free_Subcontractor_Agreement" TargetMode="External" Type="http://schemas.openxmlformats.org/officeDocument/2006/relationships/hyperlink"/>
<Relationship Id="rId72" Target="http://www.findforms.com/single_example.php/example/67/Free_Subcontractor_Agreement" TargetMode="External" Type="http://schemas.openxmlformats.org/officeDocument/2006/relationships/hyperlink"/>
<Relationship Id="rId73" Target="http://www.findforms.com/single_example.php/example/67/Free_Subcontractor_Agreement" TargetMode="External" Type="http://schemas.openxmlformats.org/officeDocument/2006/relationships/hyperlink"/>
<Relationship Id="rId74" Target="http://www.findforms.com/single_example.php/example/67/Free_Subcontractor_Agreement" TargetMode="External" Type="http://schemas.openxmlformats.org/officeDocument/2006/relationships/hyperlink"/>
<Relationship Id="rId75" Target="http://www.findforms.com/single_example.php/example/67/Free_Subcontractor_Agreement" TargetMode="External" Type="http://schemas.openxmlformats.org/officeDocument/2006/relationships/hyperlink"/>
<Relationship Id="rId76" Target="http://www.findforms.com/single_example.php/example/67/Free_Subcontractor_Agreement" TargetMode="External" Type="http://schemas.openxmlformats.org/officeDocument/2006/relationships/hyperlink"/>
<Relationship Id="rId77" Target="http://www.findforms.com/single_example.php/example/67/Free_Subcontractor_Agreement" TargetMode="External" Type="http://schemas.openxmlformats.org/officeDocument/2006/relationships/hyperlink"/>
<Relationship Id="rId78" Target="http://www.findforms.com/single_example.php/example/67/Free_Subcontractor_Agreement" TargetMode="External" Type="http://schemas.openxmlformats.org/officeDocument/2006/relationships/hyperlink"/>
<Relationship Id="rId79" Target="http://www.findforms.com/single_example.php/example/67/Free_Subcontractor_Agreement" TargetMode="External" Type="http://schemas.openxmlformats.org/officeDocument/2006/relationships/hyperlink"/>
<Relationship Id="rId8" Target="http://www.findforms.com/single_example.php/example/67/Free_Subcontractor_Agreement" TargetMode="External" Type="http://schemas.openxmlformats.org/officeDocument/2006/relationships/hyperlink"/>
<Relationship Id="rId80" Target="http://www.findforms.com/single_example.php/example/67/Free_Subcontractor_Agreement" TargetMode="External" Type="http://schemas.openxmlformats.org/officeDocument/2006/relationships/hyperlink"/>
<Relationship Id="rId81" Target="http://www.findforms.com/single_example.php/example/67/Free_Subcontractor_Agreement" TargetMode="External" Type="http://schemas.openxmlformats.org/officeDocument/2006/relationships/hyperlink"/>
<Relationship Id="rId82" Target="fontTable.xml" Type="http://schemas.openxmlformats.org/officeDocument/2006/relationships/fontTable"/>
<Relationship Id="rId83" Target="theme/theme1.xml" Type="http://schemas.openxmlformats.org/officeDocument/2006/relationships/theme"/>
<Relationship Id="rId9" Target="http://www.findforms.com/single_example.php/example/67/Free_Subcontractor_Agreemen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2480</Words>
  <Characters>14139</Characters>
  <DocSecurity>0</DocSecurity>
  <Lines>117</Lines>
  <Paragraphs>33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16586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