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75F" w:rsidRDefault="007B275F" w:rsidP="007B275F">
      <w:r>
        <w:t>Document Number: 56753 Version: 3</w:t>
      </w:r>
    </w:p>
    <w:p w:rsidR="008F7383" w:rsidRDefault="008F7383" w:rsidP="007B275F">
      <w:pPr>
        <w:sectPr w:rsidR="008F7383" w:rsidSect="007B275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B275F" w:rsidRPr="008F7383" w:rsidRDefault="007B275F" w:rsidP="008F7383">
      <w:pPr>
        <w:jc w:val="center"/>
        <w:rPr>
          <w:b/>
          <w:sz w:val="36"/>
        </w:rPr>
      </w:pPr>
      <w:r w:rsidRPr="008F7383">
        <w:rPr>
          <w:b/>
          <w:sz w:val="36"/>
        </w:rPr>
        <w:lastRenderedPageBreak/>
        <w:t>SUBCONTRACTOR AGREEMENT</w:t>
      </w:r>
    </w:p>
    <w:p w:rsidR="007B275F" w:rsidRDefault="007B275F" w:rsidP="008F7383">
      <w:pPr>
        <w:jc w:val="center"/>
      </w:pPr>
      <w:r>
        <w:t>THIS SUBCONTRACTOR AGREEMENT (this “Agreement”) is made and shall be effective as of the ____ day of</w:t>
      </w:r>
    </w:p>
    <w:p w:rsidR="007B275F" w:rsidRDefault="007B275F" w:rsidP="008F7383">
      <w:pPr>
        <w:jc w:val="center"/>
      </w:pPr>
      <w:r>
        <w:t>___________, _____, by and between _____________________________________ (“Dealer” or “Prime”) and</w:t>
      </w:r>
    </w:p>
    <w:p w:rsidR="007B275F" w:rsidRDefault="007B275F" w:rsidP="008F7383">
      <w:pPr>
        <w:jc w:val="center"/>
      </w:pPr>
      <w:r>
        <w:t>Ricoh Americas Corporation (“Ricoh” or “Subcontractor”).</w:t>
      </w:r>
    </w:p>
    <w:p w:rsidR="008F7383" w:rsidRDefault="008F7383" w:rsidP="007B275F"/>
    <w:p w:rsidR="008F7383" w:rsidRDefault="008F7383" w:rsidP="007B275F">
      <w:pPr>
        <w:sectPr w:rsidR="008F7383" w:rsidSect="008F738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B275F" w:rsidRDefault="007B275F" w:rsidP="007B275F">
      <w:r>
        <w:lastRenderedPageBreak/>
        <w:t>Background</w:t>
      </w:r>
    </w:p>
    <w:p w:rsidR="007B275F" w:rsidRDefault="007B275F" w:rsidP="007B275F">
      <w:r>
        <w:t>Dealer and Ricoh are parties to a certain Dealer</w:t>
      </w:r>
    </w:p>
    <w:p w:rsidR="007B275F" w:rsidRDefault="007B275F" w:rsidP="007B275F">
      <w:r>
        <w:t>Agreement, pursuant to which Ricoh has appointed</w:t>
      </w:r>
      <w:r w:rsidR="008F7383">
        <w:t xml:space="preserve"> </w:t>
      </w:r>
      <w:r>
        <w:t>Dealer as an authorized dealer of Ricoh manufactured</w:t>
      </w:r>
      <w:r w:rsidR="008F7383">
        <w:t xml:space="preserve"> </w:t>
      </w:r>
      <w:r>
        <w:t>Products in a defined Territory (as those terms are</w:t>
      </w:r>
      <w:r w:rsidR="008F7383">
        <w:t xml:space="preserve"> </w:t>
      </w:r>
      <w:r>
        <w:t>defined in the Dealer Agreement). Dealer and Ricoh</w:t>
      </w:r>
      <w:r w:rsidR="008F7383">
        <w:t xml:space="preserve"> </w:t>
      </w:r>
      <w:r>
        <w:t>desire to enter into a mutually beneficial contractual and</w:t>
      </w:r>
      <w:r w:rsidR="008F7383">
        <w:t xml:space="preserve"> </w:t>
      </w:r>
      <w:r>
        <w:t>working relationship in order to provide certain</w:t>
      </w:r>
      <w:r w:rsidR="008F7383">
        <w:t xml:space="preserve"> </w:t>
      </w:r>
      <w:r>
        <w:t>managed print services, managed document services,</w:t>
      </w:r>
      <w:r w:rsidR="008F7383">
        <w:t xml:space="preserve"> </w:t>
      </w:r>
      <w:r>
        <w:t>consulting and other services (“Services”) to Dealer</w:t>
      </w:r>
      <w:r w:rsidR="008F7383">
        <w:t xml:space="preserve"> </w:t>
      </w:r>
      <w:r>
        <w:t>customers, with Dealer serving as prime contractor and</w:t>
      </w:r>
      <w:r w:rsidR="008F7383">
        <w:t xml:space="preserve"> </w:t>
      </w:r>
      <w:r>
        <w:t>Ricoh serving as subcontractor, all on the terms and</w:t>
      </w:r>
      <w:r w:rsidR="008F7383">
        <w:t xml:space="preserve"> </w:t>
      </w:r>
      <w:r>
        <w:t>conditions set forth herein. In consideration of the</w:t>
      </w:r>
      <w:r w:rsidR="008F7383">
        <w:t xml:space="preserve"> </w:t>
      </w:r>
      <w:r>
        <w:t>foregoing, Dealer and Ricoh, intending to be legally</w:t>
      </w:r>
      <w:r w:rsidR="008F7383">
        <w:t xml:space="preserve"> </w:t>
      </w:r>
      <w:r>
        <w:t>bound, hereby agree as follows:</w:t>
      </w:r>
    </w:p>
    <w:p w:rsidR="007B275F" w:rsidRDefault="007B275F" w:rsidP="007B275F">
      <w:r>
        <w:t>1. Subcontractor Relationship. Ricoh acknowledges</w:t>
      </w:r>
      <w:r w:rsidR="008F7383">
        <w:t xml:space="preserve"> </w:t>
      </w:r>
      <w:r>
        <w:t>that Dealer, from time to time, may authorize</w:t>
      </w:r>
      <w:r w:rsidR="008F7383">
        <w:t xml:space="preserve"> </w:t>
      </w:r>
      <w:r>
        <w:t>subcontractors having complimentary and qualified</w:t>
      </w:r>
      <w:r w:rsidR="008F7383">
        <w:t xml:space="preserve"> </w:t>
      </w:r>
      <w:r>
        <w:t>skills to assist Dealer in promoting and obtaining</w:t>
      </w:r>
      <w:r w:rsidR="008F7383">
        <w:t xml:space="preserve"> </w:t>
      </w:r>
      <w:r>
        <w:t>project work opportunities for Services to Dealer</w:t>
      </w:r>
      <w:r w:rsidR="008F7383">
        <w:t xml:space="preserve"> </w:t>
      </w:r>
      <w:r>
        <w:t>customers. Ricoh desires to provide its</w:t>
      </w:r>
      <w:r w:rsidR="008F7383">
        <w:t xml:space="preserve"> </w:t>
      </w:r>
      <w:r>
        <w:t>professional skills and expertise to Dealer and its</w:t>
      </w:r>
      <w:r w:rsidR="008F7383">
        <w:t xml:space="preserve"> </w:t>
      </w:r>
      <w:r>
        <w:t>customers, and Dealer, as prime contractor, desires</w:t>
      </w:r>
      <w:r w:rsidR="008F7383">
        <w:t xml:space="preserve"> </w:t>
      </w:r>
      <w:r>
        <w:t>to engage Ricoh, as subcontractor, for such</w:t>
      </w:r>
      <w:r w:rsidR="008F7383">
        <w:t xml:space="preserve"> </w:t>
      </w:r>
      <w:r>
        <w:t>purpose.</w:t>
      </w:r>
    </w:p>
    <w:p w:rsidR="007B275F" w:rsidRDefault="007B275F" w:rsidP="007B275F">
      <w:r>
        <w:t>2. Dealer Marketing Materials. Dealer may, from</w:t>
      </w:r>
      <w:r w:rsidR="008F7383">
        <w:t xml:space="preserve"> </w:t>
      </w:r>
      <w:r>
        <w:t>time to time, in the exercise of its sole discretion,</w:t>
      </w:r>
      <w:r w:rsidR="008F7383">
        <w:t xml:space="preserve"> </w:t>
      </w:r>
      <w:r>
        <w:t>elect to engage Ricoh to provide certain pre-sales</w:t>
      </w:r>
    </w:p>
    <w:p w:rsidR="007B275F" w:rsidRDefault="008F7383" w:rsidP="007B275F">
      <w:r>
        <w:lastRenderedPageBreak/>
        <w:t>Activities</w:t>
      </w:r>
      <w:r w:rsidR="007B275F">
        <w:t xml:space="preserve"> (including customer qualification, rafting</w:t>
      </w:r>
      <w:r>
        <w:t xml:space="preserve"> </w:t>
      </w:r>
      <w:r w:rsidR="007B275F">
        <w:t>of statements of work or service orders) to Dealer</w:t>
      </w:r>
      <w:r>
        <w:t xml:space="preserve"> </w:t>
      </w:r>
      <w:r w:rsidR="007B275F">
        <w:t>customers for the purpose of Dealer providing</w:t>
      </w:r>
      <w:r>
        <w:t xml:space="preserve"> </w:t>
      </w:r>
      <w:r w:rsidR="007B275F">
        <w:t>Services to such customers. Ricoh agrees to utilize</w:t>
      </w:r>
      <w:r>
        <w:t xml:space="preserve"> </w:t>
      </w:r>
      <w:r w:rsidR="007B275F">
        <w:t>such materials solely in its capacity as a</w:t>
      </w:r>
      <w:r>
        <w:t xml:space="preserve"> </w:t>
      </w:r>
      <w:r w:rsidR="007B275F">
        <w:t>subcontractor to Dealer in the event customer</w:t>
      </w:r>
      <w:r>
        <w:t xml:space="preserve"> </w:t>
      </w:r>
      <w:r w:rsidR="007B275F">
        <w:t>engages Dealer to provide Services and for any</w:t>
      </w:r>
      <w:r>
        <w:t xml:space="preserve"> </w:t>
      </w:r>
      <w:r w:rsidR="007B275F">
        <w:t>subsequent subcontracting engagement.</w:t>
      </w:r>
    </w:p>
    <w:p w:rsidR="007B275F" w:rsidRDefault="007B275F" w:rsidP="007B275F">
      <w:r>
        <w:t>3. Ricoh Services. Ricoh agrees to provide the</w:t>
      </w:r>
      <w:r w:rsidR="008F7383">
        <w:t xml:space="preserve"> </w:t>
      </w:r>
      <w:r>
        <w:t>specific services described in a Statement of Work</w:t>
      </w:r>
      <w:r w:rsidR="008F7383">
        <w:t xml:space="preserve"> </w:t>
      </w:r>
      <w:r>
        <w:t>or Service Order (each an “Order Form”) attached</w:t>
      </w:r>
      <w:r w:rsidR="008F7383">
        <w:t xml:space="preserve"> </w:t>
      </w:r>
      <w:r>
        <w:t>hereto as Exhibit A (the “Ricoh Services”) in</w:t>
      </w:r>
      <w:r w:rsidR="008F7383">
        <w:t xml:space="preserve"> </w:t>
      </w:r>
      <w:r>
        <w:t>connection with the Dealer customer Services</w:t>
      </w:r>
      <w:r w:rsidR="008F7383">
        <w:t xml:space="preserve"> </w:t>
      </w:r>
      <w:r>
        <w:t>engagement referenced thereon. Ricoh shall</w:t>
      </w:r>
      <w:r w:rsidR="008F7383">
        <w:t xml:space="preserve"> </w:t>
      </w:r>
      <w:r>
        <w:t>provide the Ricoh Services in a professional</w:t>
      </w:r>
      <w:r w:rsidR="008F7383">
        <w:t xml:space="preserve"> </w:t>
      </w:r>
      <w:r>
        <w:t>manner, consistent with applicable industry</w:t>
      </w:r>
      <w:r w:rsidR="008F7383">
        <w:t xml:space="preserve"> </w:t>
      </w:r>
      <w:r>
        <w:t>standards. Unless specifically designated in writing</w:t>
      </w:r>
      <w:r w:rsidR="008F7383">
        <w:t xml:space="preserve"> </w:t>
      </w:r>
      <w:r>
        <w:t>as an authorized agent for Dealer, Ricoh may not,</w:t>
      </w:r>
      <w:r w:rsidR="008F7383">
        <w:t xml:space="preserve"> </w:t>
      </w:r>
      <w:r>
        <w:t>and shall have no power or authority to, enter into</w:t>
      </w:r>
      <w:r w:rsidR="008F7383">
        <w:t xml:space="preserve"> </w:t>
      </w:r>
      <w:r>
        <w:t>or negotiate any commitment, agreement or</w:t>
      </w:r>
      <w:r w:rsidR="008F7383">
        <w:t xml:space="preserve"> </w:t>
      </w:r>
      <w:r>
        <w:t>understanding with any sub-subcontractor or third</w:t>
      </w:r>
      <w:r w:rsidR="008F7383">
        <w:t xml:space="preserve"> </w:t>
      </w:r>
      <w:r>
        <w:t>party on behalf of Dealer.</w:t>
      </w:r>
    </w:p>
    <w:p w:rsidR="007B275F" w:rsidRDefault="007B275F" w:rsidP="007B275F">
      <w:r>
        <w:t>4. Independent Contractor; Insurance. Ricoh</w:t>
      </w:r>
      <w:r w:rsidR="008F7383">
        <w:t xml:space="preserve"> </w:t>
      </w:r>
      <w:r>
        <w:t>acknowledges that no employer-employee</w:t>
      </w:r>
      <w:r w:rsidR="008F7383">
        <w:t xml:space="preserve"> </w:t>
      </w:r>
      <w:r>
        <w:t>relationship is intended or exists hereunder or</w:t>
      </w:r>
      <w:r w:rsidR="008F7383">
        <w:t xml:space="preserve"> </w:t>
      </w:r>
      <w:r>
        <w:t>otherwise between Ricoh and Dealer. Ricoh agrees</w:t>
      </w:r>
      <w:r w:rsidR="008F7383">
        <w:t xml:space="preserve"> </w:t>
      </w:r>
      <w:r>
        <w:t>to carry and maintain in full force and effect all</w:t>
      </w:r>
      <w:r w:rsidR="008F7383">
        <w:t xml:space="preserve"> </w:t>
      </w:r>
      <w:r>
        <w:t>insurance coverage reasonably necessary and</w:t>
      </w:r>
      <w:r w:rsidR="008F7383">
        <w:t xml:space="preserve"> </w:t>
      </w:r>
      <w:r>
        <w:t>appropriate under applicable State and Federal</w:t>
      </w:r>
      <w:r w:rsidR="008F7383">
        <w:t xml:space="preserve"> </w:t>
      </w:r>
      <w:r>
        <w:t>laws, including, but not limited, to automobile</w:t>
      </w:r>
      <w:r w:rsidR="008F7383">
        <w:t xml:space="preserve"> </w:t>
      </w:r>
      <w:r>
        <w:t>liability, worker’s compensation and</w:t>
      </w:r>
      <w:r w:rsidR="008F7383">
        <w:t xml:space="preserve"> </w:t>
      </w:r>
      <w:r>
        <w:lastRenderedPageBreak/>
        <w:t>unemployment insurance coverage. Upon request,</w:t>
      </w:r>
      <w:r w:rsidR="008F7383">
        <w:t xml:space="preserve"> </w:t>
      </w:r>
      <w:r>
        <w:t>Ricoh shall provide Dealer with a certificate of</w:t>
      </w:r>
      <w:r w:rsidR="008F7383">
        <w:t xml:space="preserve"> </w:t>
      </w:r>
      <w:r>
        <w:t>insurance evidencing its insurance coverage.</w:t>
      </w:r>
    </w:p>
    <w:p w:rsidR="007B275F" w:rsidRDefault="007B275F" w:rsidP="007B275F">
      <w:r>
        <w:t>5. Confidentiality. Ricoh agrees that it will regard as</w:t>
      </w:r>
      <w:r w:rsidR="008F7383">
        <w:t xml:space="preserve"> </w:t>
      </w:r>
      <w:r>
        <w:t>confidential all information communicated to or</w:t>
      </w:r>
      <w:r w:rsidR="008F7383">
        <w:t xml:space="preserve"> </w:t>
      </w:r>
      <w:r>
        <w:t>received by Ricoh in the course of or in connection</w:t>
      </w:r>
      <w:r w:rsidR="008F7383">
        <w:t xml:space="preserve"> </w:t>
      </w:r>
      <w:r>
        <w:t>with its provision of Ricoh Services hereunder,</w:t>
      </w:r>
      <w:r w:rsidR="008F7383">
        <w:t xml:space="preserve"> </w:t>
      </w:r>
      <w:r>
        <w:t>whether received from Dealer or any customer of</w:t>
      </w:r>
      <w:r w:rsidR="008F7383">
        <w:t xml:space="preserve"> </w:t>
      </w:r>
      <w:r>
        <w:t>Dealer. Ricoh agrees to safeguard and maintain the</w:t>
      </w:r>
      <w:r w:rsidR="008F7383">
        <w:t xml:space="preserve"> </w:t>
      </w:r>
      <w:r>
        <w:t>confidentiality of all such information and that it</w:t>
      </w:r>
      <w:r w:rsidR="008F7383">
        <w:t xml:space="preserve"> </w:t>
      </w:r>
      <w:r>
        <w:t>will not, without Dealer’s prior written consent,</w:t>
      </w:r>
      <w:r w:rsidR="008F7383">
        <w:t xml:space="preserve"> </w:t>
      </w:r>
      <w:r>
        <w:t>make any oral or written disclosures, except to</w:t>
      </w:r>
      <w:r w:rsidR="008F7383">
        <w:t xml:space="preserve"> </w:t>
      </w:r>
      <w:r>
        <w:t>persons who may from time to time be designated</w:t>
      </w:r>
      <w:r w:rsidR="008F7383">
        <w:t xml:space="preserve"> </w:t>
      </w:r>
      <w:r>
        <w:t>by Dealer as authorized to receive such</w:t>
      </w:r>
      <w:r w:rsidR="008F7383">
        <w:t xml:space="preserve"> </w:t>
      </w:r>
      <w:r>
        <w:t>information, or otherwise use any such information</w:t>
      </w:r>
      <w:r w:rsidR="008F7383">
        <w:t xml:space="preserve"> </w:t>
      </w:r>
      <w:r>
        <w:t>for any purpose other than the limited purpose</w:t>
      </w:r>
      <w:r w:rsidR="008F7383">
        <w:t xml:space="preserve"> </w:t>
      </w:r>
      <w:r>
        <w:t>contemplated by its service engagement. These</w:t>
      </w:r>
      <w:r w:rsidR="008F7383">
        <w:t xml:space="preserve"> </w:t>
      </w:r>
      <w:r>
        <w:t>restrictions shall not apply to information (1)</w:t>
      </w:r>
      <w:r w:rsidR="008F7383">
        <w:t xml:space="preserve"> </w:t>
      </w:r>
      <w:r>
        <w:t>generally known to the public or obtainable from</w:t>
      </w:r>
      <w:r w:rsidR="008F7383">
        <w:t xml:space="preserve"> </w:t>
      </w:r>
      <w:r>
        <w:t>public sources, (2) previously in the possession of</w:t>
      </w:r>
      <w:r w:rsidR="008F7383">
        <w:t xml:space="preserve"> </w:t>
      </w:r>
      <w:r>
        <w:t>Ricoh, or (3) approved by Dealer in writing for</w:t>
      </w:r>
      <w:r w:rsidR="008F7383">
        <w:t xml:space="preserve"> </w:t>
      </w:r>
      <w:r>
        <w:t>release without restriction.</w:t>
      </w:r>
    </w:p>
    <w:p w:rsidR="007B275F" w:rsidRDefault="007B275F" w:rsidP="007B275F">
      <w:r>
        <w:t>6. Non-Solicitation. (a) As a material condition to</w:t>
      </w:r>
      <w:r w:rsidR="008F7383">
        <w:t xml:space="preserve"> </w:t>
      </w:r>
      <w:r>
        <w:t xml:space="preserve">the engagement of Ricoh by Dealer, for so long as </w:t>
      </w:r>
      <w:r w:rsidR="008F7383">
        <w:t xml:space="preserve">  </w:t>
      </w:r>
      <w:r>
        <w:t>Document Number: 56753 Version: 3</w:t>
      </w:r>
      <w:r w:rsidR="008F7383">
        <w:t xml:space="preserve"> </w:t>
      </w:r>
      <w:r>
        <w:t>Dealer is an authorized dealer of Ricoh, Ricoh shall</w:t>
      </w:r>
      <w:r w:rsidR="008F7383">
        <w:t xml:space="preserve"> </w:t>
      </w:r>
      <w:r>
        <w:t>not solicit Dealer’s employees or customers for any</w:t>
      </w:r>
      <w:r w:rsidR="008F7383">
        <w:t xml:space="preserve"> </w:t>
      </w:r>
      <w:r>
        <w:t>purpose whatsoever; provided, however, Ricoh</w:t>
      </w:r>
      <w:r w:rsidR="008F7383">
        <w:t xml:space="preserve"> </w:t>
      </w:r>
      <w:r>
        <w:t>shall be permitted to perform Services directly to a</w:t>
      </w:r>
      <w:r w:rsidR="008F7383">
        <w:t xml:space="preserve"> </w:t>
      </w:r>
      <w:r>
        <w:t>Dealer customer if Dealer chooses (</w:t>
      </w:r>
      <w:proofErr w:type="spellStart"/>
      <w:r>
        <w:t>i</w:t>
      </w:r>
      <w:proofErr w:type="spellEnd"/>
      <w:r>
        <w:t>) not to</w:t>
      </w:r>
      <w:r w:rsidR="008F7383">
        <w:t xml:space="preserve"> </w:t>
      </w:r>
      <w:r>
        <w:t>provide such Services itself and/or (ii) not to</w:t>
      </w:r>
      <w:r w:rsidR="008F7383">
        <w:t xml:space="preserve"> </w:t>
      </w:r>
      <w:r>
        <w:t>engage Ricoh as a subcontractor to provide such</w:t>
      </w:r>
      <w:r w:rsidR="008F7383">
        <w:t xml:space="preserve"> </w:t>
      </w:r>
      <w:r>
        <w:t>Services to a Dealer customer. Upon encountering</w:t>
      </w:r>
      <w:r w:rsidR="008F7383">
        <w:t xml:space="preserve"> </w:t>
      </w:r>
      <w:r>
        <w:t>an opportunity for Services for a Dealer c</w:t>
      </w:r>
      <w:r w:rsidR="008F7383">
        <w:t xml:space="preserve"> customer</w:t>
      </w:r>
      <w:r>
        <w:t>,</w:t>
      </w:r>
      <w:r w:rsidR="008F7383">
        <w:t xml:space="preserve"> </w:t>
      </w:r>
      <w:r>
        <w:t>Ricoh shall provide written notice to Dealer</w:t>
      </w:r>
      <w:r w:rsidR="008F7383">
        <w:t xml:space="preserve"> </w:t>
      </w:r>
      <w:r>
        <w:t>outlining the specifics of such Services and Dealer</w:t>
      </w:r>
      <w:r w:rsidR="008F7383">
        <w:t xml:space="preserve"> </w:t>
      </w:r>
      <w:r>
        <w:t>shall have ten (10) business days in which to</w:t>
      </w:r>
      <w:r w:rsidR="008F7383">
        <w:t xml:space="preserve"> </w:t>
      </w:r>
      <w:r>
        <w:t>respond as to whether Dealer will perform the</w:t>
      </w:r>
      <w:r w:rsidR="008F7383">
        <w:t xml:space="preserve"> </w:t>
      </w:r>
      <w:r>
        <w:t>Services itself and whether it will engage Ricoh as</w:t>
      </w:r>
      <w:r w:rsidR="008F7383">
        <w:t xml:space="preserve"> </w:t>
      </w:r>
      <w:r>
        <w:t>a subcontractor. Dealer’s failure to respond within</w:t>
      </w:r>
      <w:r w:rsidR="008F7383">
        <w:t xml:space="preserve"> </w:t>
      </w:r>
      <w:r>
        <w:t>such ten (10) day period shall permit Ricoh to</w:t>
      </w:r>
      <w:r w:rsidR="008F7383">
        <w:t xml:space="preserve"> </w:t>
      </w:r>
      <w:r>
        <w:t>provide the Services directly to a Dealer customer.</w:t>
      </w:r>
      <w:r w:rsidR="008F7383">
        <w:t xml:space="preserve"> </w:t>
      </w:r>
      <w:r>
        <w:t>(b) As a material condition of Ricoh providing the</w:t>
      </w:r>
    </w:p>
    <w:p w:rsidR="007B275F" w:rsidRDefault="007B275F" w:rsidP="007B275F">
      <w:r>
        <w:lastRenderedPageBreak/>
        <w:t>Ricoh Services to Dealer, during the term of this</w:t>
      </w:r>
      <w:r w:rsidR="008F7383">
        <w:t xml:space="preserve"> </w:t>
      </w:r>
      <w:r>
        <w:t>Agreement and for a period of one (1) year</w:t>
      </w:r>
      <w:r w:rsidR="008F7383">
        <w:t xml:space="preserve"> </w:t>
      </w:r>
      <w:r>
        <w:t>following the expiration or termination of this</w:t>
      </w:r>
      <w:r w:rsidR="008F7383">
        <w:t xml:space="preserve"> </w:t>
      </w:r>
      <w:r>
        <w:t>Agreement for any reason, Dealer shall not (</w:t>
      </w:r>
      <w:proofErr w:type="spellStart"/>
      <w:r>
        <w:t>i</w:t>
      </w:r>
      <w:proofErr w:type="spellEnd"/>
      <w:r>
        <w:t>) offer</w:t>
      </w:r>
      <w:r w:rsidR="008F7383">
        <w:t xml:space="preserve"> </w:t>
      </w:r>
      <w:r>
        <w:t>employment to any employee of Ricoh, (ii) attempt</w:t>
      </w:r>
      <w:r w:rsidR="008F7383">
        <w:t xml:space="preserve"> </w:t>
      </w:r>
      <w:r>
        <w:t>to directly or indirectly induce or solicit any</w:t>
      </w:r>
      <w:r w:rsidR="008F7383">
        <w:t xml:space="preserve"> </w:t>
      </w:r>
      <w:r>
        <w:t>employee of Ricoh to terminate his or her</w:t>
      </w:r>
      <w:r w:rsidR="008F7383">
        <w:t xml:space="preserve"> </w:t>
      </w:r>
      <w:r>
        <w:t>employment with Ricoh, or (iii) offer employment</w:t>
      </w:r>
      <w:r w:rsidR="008F7383">
        <w:t xml:space="preserve"> </w:t>
      </w:r>
      <w:r>
        <w:t>to a former employee of Ricoh for the twelve (12)</w:t>
      </w:r>
      <w:r w:rsidR="008F7383">
        <w:t xml:space="preserve"> </w:t>
      </w:r>
      <w:r>
        <w:t>month period immediately following such former</w:t>
      </w:r>
      <w:r w:rsidR="008F7383">
        <w:t xml:space="preserve"> </w:t>
      </w:r>
      <w:r>
        <w:t>employee's termination of employment with Ricoh.</w:t>
      </w:r>
    </w:p>
    <w:p w:rsidR="007B275F" w:rsidRDefault="007B275F" w:rsidP="007B275F">
      <w:r>
        <w:t>(c) In the event of a breach by Dealer of this</w:t>
      </w:r>
      <w:r w:rsidR="008F7383">
        <w:t xml:space="preserve"> </w:t>
      </w:r>
      <w:r>
        <w:t>Section, Dealer shall, within ten (10) days of such</w:t>
      </w:r>
      <w:r w:rsidR="008F7383">
        <w:t xml:space="preserve"> </w:t>
      </w:r>
      <w:r>
        <w:t>breach, pay Ricoh, in addition to any other fees</w:t>
      </w:r>
      <w:r w:rsidR="008F7383">
        <w:t xml:space="preserve"> </w:t>
      </w:r>
      <w:r>
        <w:t>required hereunder, damages in an amount equal to</w:t>
      </w:r>
      <w:r w:rsidR="008F7383">
        <w:t xml:space="preserve"> </w:t>
      </w:r>
      <w:r>
        <w:t>fifty percent (50%) of the total compensation paid</w:t>
      </w:r>
      <w:r w:rsidR="008F7383">
        <w:t xml:space="preserve"> </w:t>
      </w:r>
      <w:r>
        <w:t>to such employee or former employee in the last</w:t>
      </w:r>
      <w:r w:rsidR="008F7383">
        <w:t xml:space="preserve"> </w:t>
      </w:r>
      <w:r>
        <w:t>twelve (12) months of his or her employment by</w:t>
      </w:r>
      <w:r w:rsidR="008F7383">
        <w:t xml:space="preserve"> </w:t>
      </w:r>
      <w:r>
        <w:t>Ricoh. Money damages may not be an adequate</w:t>
      </w:r>
      <w:r w:rsidR="008F7383">
        <w:t xml:space="preserve"> </w:t>
      </w:r>
      <w:r>
        <w:t>remedy for a breach of this Section by Ricoh or</w:t>
      </w:r>
      <w:r w:rsidR="008F7383">
        <w:t xml:space="preserve"> </w:t>
      </w:r>
      <w:r>
        <w:t>Dealer and, therefore, in addition to any other legal</w:t>
      </w:r>
      <w:r w:rsidR="008F7383">
        <w:t xml:space="preserve"> </w:t>
      </w:r>
      <w:r>
        <w:t>or equitable remedies available to it, Ricoh or</w:t>
      </w:r>
      <w:r w:rsidR="008F7383">
        <w:t xml:space="preserve"> </w:t>
      </w:r>
      <w:r>
        <w:t>Dealer, as applicable shall be entitled to obtain an</w:t>
      </w:r>
      <w:r w:rsidR="008F7383">
        <w:t xml:space="preserve"> </w:t>
      </w:r>
      <w:r>
        <w:t>injunction against such breach. The obligations set</w:t>
      </w:r>
      <w:r w:rsidR="008F7383">
        <w:t xml:space="preserve"> </w:t>
      </w:r>
      <w:r>
        <w:t>forth in this Section are independent covenants and</w:t>
      </w:r>
      <w:r w:rsidR="008F7383">
        <w:t xml:space="preserve"> </w:t>
      </w:r>
      <w:r>
        <w:t>shall survive the termination or expiration of this</w:t>
      </w:r>
      <w:r w:rsidR="008F7383">
        <w:t xml:space="preserve"> </w:t>
      </w:r>
      <w:r>
        <w:t>Agreement.</w:t>
      </w:r>
    </w:p>
    <w:p w:rsidR="007B275F" w:rsidRDefault="007B275F" w:rsidP="007B275F">
      <w:r>
        <w:t>7. Compensation and Scope of Work. The Ricoh</w:t>
      </w:r>
      <w:r w:rsidR="008F7383">
        <w:t xml:space="preserve"> </w:t>
      </w:r>
      <w:r>
        <w:t>Services to be provided for any engagement shall</w:t>
      </w:r>
      <w:r w:rsidR="008F7383">
        <w:t xml:space="preserve"> </w:t>
      </w:r>
      <w:r>
        <w:t>be described in an Order Form. Ricoh shall receive</w:t>
      </w:r>
      <w:r w:rsidR="008F7383">
        <w:t xml:space="preserve"> </w:t>
      </w:r>
      <w:r>
        <w:t>as compensation for its services the consideration</w:t>
      </w:r>
      <w:r w:rsidR="008F7383">
        <w:t xml:space="preserve"> </w:t>
      </w:r>
      <w:r>
        <w:t>set forth in the Order Form applicable to a</w:t>
      </w:r>
      <w:r w:rsidR="008F7383">
        <w:t xml:space="preserve"> </w:t>
      </w:r>
      <w:r>
        <w:t>particular engagement. All such Order Forms</w:t>
      </w:r>
      <w:r w:rsidR="008F7383">
        <w:t xml:space="preserve"> </w:t>
      </w:r>
      <w:r>
        <w:t>pursuant to which Ricoh shall provide Ricoh</w:t>
      </w:r>
      <w:r w:rsidR="008F7383">
        <w:t xml:space="preserve"> </w:t>
      </w:r>
      <w:r>
        <w:t>Services to Dealer’s customer shall be subject to</w:t>
      </w:r>
      <w:r w:rsidR="008F7383">
        <w:t xml:space="preserve"> </w:t>
      </w:r>
      <w:r>
        <w:t>the terms and conditions of this Agreement and the</w:t>
      </w:r>
      <w:r w:rsidR="008F7383">
        <w:t xml:space="preserve"> </w:t>
      </w:r>
      <w:r>
        <w:t>terms and conditions of this Agreement shall</w:t>
      </w:r>
      <w:r w:rsidR="008F7383">
        <w:t xml:space="preserve"> </w:t>
      </w:r>
      <w:r>
        <w:t>prevail over any inconsistent term of an Order</w:t>
      </w:r>
      <w:r w:rsidR="008F7383">
        <w:t xml:space="preserve"> </w:t>
      </w:r>
      <w:r>
        <w:t>Form.</w:t>
      </w:r>
    </w:p>
    <w:p w:rsidR="007B275F" w:rsidRDefault="007B275F" w:rsidP="007B275F">
      <w:r>
        <w:t>8. Disclaimer. EXCEPT AS EXPRESSLY SET</w:t>
      </w:r>
      <w:r w:rsidR="008F7383">
        <w:t xml:space="preserve"> </w:t>
      </w:r>
      <w:r>
        <w:t>FORTH HEREIN, RICOH MAKES NO</w:t>
      </w:r>
      <w:r w:rsidR="008F7383">
        <w:t xml:space="preserve"> </w:t>
      </w:r>
      <w:r>
        <w:t>WARRANTIES, EXPRESSED OR IMPLIED,</w:t>
      </w:r>
      <w:r w:rsidR="008F7383">
        <w:t xml:space="preserve"> </w:t>
      </w:r>
      <w:r>
        <w:t xml:space="preserve">INCLUDING WARRANTIES </w:t>
      </w:r>
      <w:r>
        <w:lastRenderedPageBreak/>
        <w:t>OF</w:t>
      </w:r>
      <w:r w:rsidR="008F7383">
        <w:t xml:space="preserve"> </w:t>
      </w:r>
      <w:r>
        <w:t>MERCHANTABILITY, OR FITNESS FOR A</w:t>
      </w:r>
      <w:r w:rsidR="008F7383">
        <w:t xml:space="preserve"> </w:t>
      </w:r>
      <w:r>
        <w:t>PARTICULAR PURPOSE, IN CONNECTION</w:t>
      </w:r>
      <w:r w:rsidR="008F7383">
        <w:t xml:space="preserve"> </w:t>
      </w:r>
      <w:r>
        <w:t>WITH THIS AGREEMENT AND THE</w:t>
      </w:r>
    </w:p>
    <w:p w:rsidR="007B275F" w:rsidRDefault="007B275F" w:rsidP="007B275F">
      <w:r>
        <w:t>TRANSACTIONS CONTEMPLATED HEREBY.</w:t>
      </w:r>
    </w:p>
    <w:p w:rsidR="007B275F" w:rsidRDefault="007B275F" w:rsidP="007B275F">
      <w:r>
        <w:t>IN NO EVENT SHALL RICOH BE LIABLE TO</w:t>
      </w:r>
    </w:p>
    <w:p w:rsidR="007B275F" w:rsidRDefault="007B275F" w:rsidP="007B275F">
      <w:r>
        <w:t>DEALER FOR ANY INDIRECT, SPECIAL OR</w:t>
      </w:r>
    </w:p>
    <w:p w:rsidR="007B275F" w:rsidRDefault="007B275F" w:rsidP="007B275F">
      <w:r>
        <w:t>CONSEQUENTIAL DAMAGES OR LOST</w:t>
      </w:r>
    </w:p>
    <w:p w:rsidR="007B275F" w:rsidRDefault="007B275F" w:rsidP="007B275F">
      <w:r>
        <w:t>PROFITS ARISING OUT OF OR RELATED TO</w:t>
      </w:r>
    </w:p>
    <w:p w:rsidR="007B275F" w:rsidRDefault="007B275F" w:rsidP="007B275F">
      <w:r>
        <w:t>THIS AGREEMENT OR THE PERFORMANCE</w:t>
      </w:r>
    </w:p>
    <w:p w:rsidR="007B275F" w:rsidRDefault="007B275F" w:rsidP="007B275F">
      <w:r>
        <w:t>OR BREACH HEREOF, EVEN IF RICOH HAS</w:t>
      </w:r>
    </w:p>
    <w:p w:rsidR="007B275F" w:rsidRDefault="007B275F" w:rsidP="007B275F">
      <w:r>
        <w:t>BEEN ADVISED OF THE POSSIBILITY</w:t>
      </w:r>
    </w:p>
    <w:p w:rsidR="007B275F" w:rsidRDefault="007B275F" w:rsidP="007B275F">
      <w:r>
        <w:t>THEREOF. RICOH’S LIABILITY</w:t>
      </w:r>
    </w:p>
    <w:p w:rsidR="007B275F" w:rsidRDefault="007B275F" w:rsidP="007B275F">
      <w:r>
        <w:t>HEREUNDER, IF ANY, SHALL IN NO EVENT</w:t>
      </w:r>
    </w:p>
    <w:p w:rsidR="007B275F" w:rsidRDefault="007B275F" w:rsidP="007B275F">
      <w:r>
        <w:t>EXCEED THE TOTAL OF THE FEES PAID TO</w:t>
      </w:r>
    </w:p>
    <w:p w:rsidR="007B275F" w:rsidRDefault="007B275F" w:rsidP="007B275F">
      <w:r>
        <w:t>RICOH HEREUNDER.</w:t>
      </w:r>
    </w:p>
    <w:p w:rsidR="007B275F" w:rsidRDefault="007B275F" w:rsidP="007B275F">
      <w:r>
        <w:t>9. Equipment. Ricoh shall supply all equipment,</w:t>
      </w:r>
      <w:r w:rsidR="008F7383">
        <w:t xml:space="preserve"> </w:t>
      </w:r>
      <w:r>
        <w:t xml:space="preserve">tools, materials and supplies Services </w:t>
      </w:r>
      <w:proofErr w:type="gramStart"/>
      <w:r>
        <w:t>to</w:t>
      </w:r>
      <w:r w:rsidR="008F7383">
        <w:t xml:space="preserve">  accomplish</w:t>
      </w:r>
      <w:proofErr w:type="gramEnd"/>
      <w:r w:rsidR="008F7383">
        <w:t xml:space="preserve"> </w:t>
      </w:r>
      <w:r>
        <w:t>the Ricoh Services, with the exception of any</w:t>
      </w:r>
      <w:r w:rsidR="008F7383">
        <w:t xml:space="preserve"> </w:t>
      </w:r>
      <w:r>
        <w:t>hardware, software, materials, supplies and space to</w:t>
      </w:r>
      <w:r w:rsidR="008F7383">
        <w:t xml:space="preserve"> </w:t>
      </w:r>
      <w:r>
        <w:t>be furnished by Dealer customers or Dealer, to the</w:t>
      </w:r>
      <w:r w:rsidR="008F7383">
        <w:t xml:space="preserve"> </w:t>
      </w:r>
      <w:r>
        <w:t>extent described in the applicable Order Form.</w:t>
      </w:r>
    </w:p>
    <w:p w:rsidR="007B275F" w:rsidRDefault="007B275F" w:rsidP="007B275F">
      <w:r>
        <w:t>10. Supervision. Ricoh retains the right and</w:t>
      </w:r>
      <w:r w:rsidR="00DC28C2">
        <w:t xml:space="preserve"> </w:t>
      </w:r>
      <w:r>
        <w:t>responsibility to control or direct the manner in</w:t>
      </w:r>
      <w:r w:rsidR="00DC28C2">
        <w:t xml:space="preserve"> </w:t>
      </w:r>
      <w:r>
        <w:t>which the Ricoh Services described herein are to be</w:t>
      </w:r>
      <w:r w:rsidR="00DC28C2">
        <w:t xml:space="preserve"> </w:t>
      </w:r>
      <w:r>
        <w:t>performed.</w:t>
      </w:r>
    </w:p>
    <w:p w:rsidR="007B275F" w:rsidRDefault="007B275F" w:rsidP="007B275F">
      <w:r>
        <w:t>11. Expenses; Taxes. Ricoh shall be responsible for</w:t>
      </w:r>
      <w:r w:rsidR="00DC28C2">
        <w:t xml:space="preserve"> </w:t>
      </w:r>
      <w:r>
        <w:t>all expenses incurred in providing the Ricoh</w:t>
      </w:r>
      <w:r w:rsidR="00DC28C2">
        <w:t xml:space="preserve"> </w:t>
      </w:r>
      <w:r>
        <w:t xml:space="preserve">Services hereunder, including, </w:t>
      </w:r>
      <w:proofErr w:type="gramStart"/>
      <w:r>
        <w:t>without</w:t>
      </w:r>
      <w:proofErr w:type="gramEnd"/>
      <w:r>
        <w:t xml:space="preserve"> limitation,</w:t>
      </w:r>
      <w:r w:rsidR="00DC28C2">
        <w:t xml:space="preserve"> </w:t>
      </w:r>
      <w:r>
        <w:t>telephone expense, long distance charges, payroll</w:t>
      </w:r>
      <w:r w:rsidR="00DC28C2">
        <w:t xml:space="preserve"> </w:t>
      </w:r>
      <w:r>
        <w:t>taxes, worker's compensation and fringe benefits</w:t>
      </w:r>
      <w:r w:rsidR="00DC28C2">
        <w:t xml:space="preserve"> </w:t>
      </w:r>
      <w:r>
        <w:t>for employees.</w:t>
      </w:r>
    </w:p>
    <w:p w:rsidR="007B275F" w:rsidRDefault="007B275F" w:rsidP="007B275F">
      <w:r>
        <w:t>12. Term. This Agreement shall remain in full force</w:t>
      </w:r>
      <w:r w:rsidR="00DC28C2">
        <w:t xml:space="preserve"> </w:t>
      </w:r>
      <w:r>
        <w:t>and effect until terminated by either party upon</w:t>
      </w:r>
      <w:r w:rsidR="00DC28C2">
        <w:t xml:space="preserve"> </w:t>
      </w:r>
      <w:r>
        <w:t>thirty (30) days prior written notice; provided,</w:t>
      </w:r>
    </w:p>
    <w:p w:rsidR="007B275F" w:rsidRDefault="007B275F" w:rsidP="007B275F">
      <w:r>
        <w:lastRenderedPageBreak/>
        <w:t>however, that either party may terminate this</w:t>
      </w:r>
      <w:r w:rsidR="00DC28C2">
        <w:t xml:space="preserve"> </w:t>
      </w:r>
      <w:r>
        <w:t>Agreement at any time in the event of a breach by</w:t>
      </w:r>
      <w:r w:rsidR="00DC28C2">
        <w:t xml:space="preserve"> </w:t>
      </w:r>
      <w:r>
        <w:t>the other party of any of its representations or</w:t>
      </w:r>
      <w:r w:rsidR="00DC28C2">
        <w:t xml:space="preserve"> </w:t>
      </w:r>
      <w:r>
        <w:t>obligations hereunder which remains uncured, if</w:t>
      </w:r>
      <w:r w:rsidR="00DC28C2">
        <w:t xml:space="preserve"> </w:t>
      </w:r>
      <w:r>
        <w:t xml:space="preserve">curable, for a period of ten (10) days following </w:t>
      </w:r>
      <w:r w:rsidR="00DC28C2">
        <w:t xml:space="preserve"> </w:t>
      </w:r>
      <w:r>
        <w:t>Document Number: 56753 Version: 3</w:t>
      </w:r>
      <w:r w:rsidR="00DC28C2">
        <w:t xml:space="preserve"> </w:t>
      </w:r>
      <w:r>
        <w:t>written notice of such breach. This Agreement,</w:t>
      </w:r>
      <w:r w:rsidR="00DC28C2">
        <w:t xml:space="preserve"> </w:t>
      </w:r>
      <w:r>
        <w:t>together with the Exhibits attached hereto,</w:t>
      </w:r>
      <w:r w:rsidR="00DC28C2">
        <w:t xml:space="preserve"> </w:t>
      </w:r>
      <w:r>
        <w:t>constitutes the entire agreement and understanding</w:t>
      </w:r>
      <w:r w:rsidR="00DC28C2">
        <w:t xml:space="preserve"> </w:t>
      </w:r>
      <w:r>
        <w:t>between Dealer and Ricoh with respect to the</w:t>
      </w:r>
      <w:r w:rsidR="00DC28C2">
        <w:t xml:space="preserve"> </w:t>
      </w:r>
      <w:r>
        <w:t>subject matter hereof. This Agreement and all</w:t>
      </w:r>
      <w:r w:rsidR="00DC28C2">
        <w:t xml:space="preserve"> </w:t>
      </w:r>
      <w:r>
        <w:t xml:space="preserve">rights hereunder shall inure to the benefit of </w:t>
      </w:r>
      <w:r w:rsidR="00DC28C2">
        <w:t>the respective</w:t>
      </w:r>
      <w:r>
        <w:t xml:space="preserve"> parties, their successors and assigns.13. Assignment; Governing Law. This Agreement </w:t>
      </w:r>
      <w:r w:rsidR="00DC28C2">
        <w:t>may not</w:t>
      </w:r>
      <w:r>
        <w:t xml:space="preserve"> be assigned by either party without the </w:t>
      </w:r>
      <w:r w:rsidR="00DC28C2">
        <w:t>prior written</w:t>
      </w:r>
      <w:r>
        <w:t xml:space="preserve"> consent of the other. If any clause of </w:t>
      </w:r>
      <w:r w:rsidR="00DC28C2">
        <w:t>this Agreement</w:t>
      </w:r>
      <w:r>
        <w:t xml:space="preserve"> is determined to be unenforceable </w:t>
      </w:r>
      <w:r w:rsidR="00DC28C2">
        <w:t>under applicable</w:t>
      </w:r>
      <w:r>
        <w:t xml:space="preserve"> federal or state law, the exclusion </w:t>
      </w:r>
      <w:r w:rsidR="00DC28C2">
        <w:t>of such</w:t>
      </w:r>
      <w:r>
        <w:t xml:space="preserve"> clause shall not affect the validity </w:t>
      </w:r>
      <w:r w:rsidR="00DC28C2">
        <w:t>or enforceability</w:t>
      </w:r>
      <w:r>
        <w:t xml:space="preserve"> of this Agreement. The validity </w:t>
      </w:r>
      <w:r w:rsidR="00DC28C2">
        <w:t>of this</w:t>
      </w:r>
      <w:r>
        <w:t xml:space="preserve"> Agreement, the construction and </w:t>
      </w:r>
      <w:r w:rsidR="00DC28C2">
        <w:t>enforcement of</w:t>
      </w:r>
      <w:r>
        <w:t xml:space="preserve"> its terms, and the interpretation of the rights </w:t>
      </w:r>
      <w:r w:rsidR="00DC28C2">
        <w:t>and duties</w:t>
      </w:r>
      <w:r>
        <w:t xml:space="preserve"> of the parties will be governed by the laws </w:t>
      </w:r>
      <w:r w:rsidR="00DC28C2">
        <w:t>of the</w:t>
      </w:r>
      <w:r>
        <w:t xml:space="preserve"> State of Delaware, without regard to its </w:t>
      </w:r>
      <w:r w:rsidR="00DC28C2">
        <w:t>conflict of</w:t>
      </w:r>
      <w:r>
        <w:t xml:space="preserve"> laws principles.</w:t>
      </w:r>
    </w:p>
    <w:p w:rsidR="007B275F" w:rsidRDefault="007B275F" w:rsidP="007B275F">
      <w:r>
        <w:t>IN WITNESS WHEREOF, the undersigned duly authorized representatives of Dealer and Ricoh have</w:t>
      </w:r>
      <w:r w:rsidR="00DC28C2">
        <w:t xml:space="preserve"> </w:t>
      </w:r>
      <w:r>
        <w:t>executed this Agreement, effective as of the date first written above.</w:t>
      </w:r>
    </w:p>
    <w:p w:rsidR="007B275F" w:rsidRDefault="007B275F" w:rsidP="007B275F">
      <w:r>
        <w:t>RICOH AMERICAS CORPORATION DEALER</w:t>
      </w:r>
      <w:bookmarkStart w:id="0" w:name="_GoBack"/>
      <w:bookmarkEnd w:id="0"/>
    </w:p>
    <w:p w:rsidR="007B275F" w:rsidRDefault="007B275F" w:rsidP="007B275F">
      <w:r>
        <w:t xml:space="preserve">By: __________________________ </w:t>
      </w:r>
      <w:proofErr w:type="gramStart"/>
      <w:r>
        <w:t>By</w:t>
      </w:r>
      <w:proofErr w:type="gramEnd"/>
      <w:r>
        <w:t>: _______________________________</w:t>
      </w:r>
    </w:p>
    <w:p w:rsidR="007B275F" w:rsidRDefault="007B275F" w:rsidP="007B275F">
      <w:r>
        <w:t>Name: Name:</w:t>
      </w:r>
    </w:p>
    <w:p w:rsidR="007B275F" w:rsidRDefault="007B275F" w:rsidP="007B275F">
      <w:r>
        <w:t xml:space="preserve">Its: Its: </w:t>
      </w:r>
    </w:p>
    <w:p w:rsidR="007B275F" w:rsidRDefault="007B275F" w:rsidP="007B275F">
      <w:r>
        <w:t>56753v2</w:t>
      </w:r>
    </w:p>
    <w:p w:rsidR="007B275F" w:rsidRDefault="007B275F" w:rsidP="007B275F">
      <w:r>
        <w:t>EXHIBIT A</w:t>
      </w:r>
    </w:p>
    <w:p w:rsidR="004019C0" w:rsidRDefault="007B275F" w:rsidP="007B275F">
      <w:r>
        <w:t>TO SUBCONTRACTOR AGREEMENT</w:t>
      </w:r>
    </w:p>
    <w:sectPr w:rsidR="004019C0" w:rsidSect="008F7383">
      <w:type w:val="continuous"/>
      <w:pgSz w:w="12240" w:h="15840"/>
      <w:pgMar w:top="1440" w:right="99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5F"/>
    <w:rsid w:val="007B275F"/>
    <w:rsid w:val="008F7383"/>
    <w:rsid w:val="00AE036A"/>
    <w:rsid w:val="00C46A55"/>
    <w:rsid w:val="00DC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F4F57-8B71-4988-934F-E872FEC7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1487</Words>
  <Characters>8479</Characters>
  <DocSecurity>0</DocSecurity>
  <Lines>70</Lines>
  <Paragraphs>19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9947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