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core-properties+xml" PartName="/docProps/core0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ore0.xml" Type="http://schemas.openxmlformats.org/officedocument/2006/relationships/metadata/core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BC89" w14:textId="07EEF385" w:rsidR="00076E77" w:rsidRPr="00076E77" w:rsidRDefault="00076E77">
      <w:pPr>
        <w:pStyle w:val="BodyText"/>
        <w:rPr>
          <w:rStyle w:val="StrongEmphasis"/>
          <w:sz w:val="30"/>
          <w:szCs w:val="30"/>
        </w:rPr>
      </w:pPr>
      <w:r>
        <w:rPr>
          <w:rStyle w:val="StrongEmphasis"/>
          <w:sz w:val="30"/>
          <w:szCs w:val="30"/>
        </w:rPr>
        <w:t>T</w:t>
      </w:r>
      <w:r w:rsidRPr="00076E77">
        <w:rPr>
          <w:rStyle w:val="StrongEmphasis"/>
          <w:sz w:val="30"/>
          <w:szCs w:val="30"/>
        </w:rPr>
        <w:t xml:space="preserve">railer bill of sale </w:t>
      </w:r>
    </w:p>
    <w:p w14:paraId="6C29D65A" w14:textId="77777777" w:rsidR="00076E77" w:rsidRDefault="00076E77">
      <w:pPr>
        <w:pStyle w:val="BodyText"/>
        <w:rPr>
          <w:rStyle w:val="StrongEmphasis"/>
        </w:rPr>
      </w:pPr>
    </w:p>
    <w:p w14:paraId="58AFB794" w14:textId="224C8227" w:rsidR="002F3BCB" w:rsidRDefault="002B6A46">
      <w:pPr>
        <w:pStyle w:val="BodyText"/>
      </w:pPr>
      <w:r>
        <w:rPr>
          <w:rStyle w:val="StrongEmphasis"/>
        </w:rPr>
        <w:t>{Effective Date}</w:t>
      </w:r>
    </w:p>
    <w:p w14:paraId="68229A94" w14:textId="77777777" w:rsidR="002F3BCB" w:rsidRDefault="002F3BCB">
      <w:pPr>
        <w:pStyle w:val="BodyText"/>
      </w:pPr>
    </w:p>
    <w:p w14:paraId="6402E495" w14:textId="052A91A9" w:rsidR="002F3BCB" w:rsidRDefault="002B6A46">
      <w:pPr>
        <w:pStyle w:val="BodyText"/>
      </w:pPr>
      <w:r>
        <w:rPr>
          <w:rStyle w:val="StrongEmphasis"/>
        </w:rPr>
        <w:t>{Buyer’s name},</w:t>
      </w:r>
      <w:r>
        <w:t xml:space="preserve"> of </w:t>
      </w:r>
      <w:r>
        <w:rPr>
          <w:rStyle w:val="StrongEmphasis"/>
        </w:rPr>
        <w:t>{mailing address},</w:t>
      </w:r>
      <w:r>
        <w:t xml:space="preserve"> hereafter known as the Buyer and </w:t>
      </w:r>
      <w:r>
        <w:rPr>
          <w:rStyle w:val="StrongEmphasis"/>
        </w:rPr>
        <w:t>{Seller’s name}</w:t>
      </w:r>
      <w:r>
        <w:t xml:space="preserve"> of </w:t>
      </w:r>
      <w:r>
        <w:rPr>
          <w:rStyle w:val="StrongEmphasis"/>
        </w:rPr>
        <w:t>{mailing address},</w:t>
      </w:r>
      <w:r>
        <w:t xml:space="preserve"> hereafter known as the Seller agree to the terms of this Bill of Sale on </w:t>
      </w:r>
      <w:r>
        <w:rPr>
          <w:rStyle w:val="StrongEmphasis"/>
        </w:rPr>
        <w:t>{date}.</w:t>
      </w:r>
    </w:p>
    <w:p w14:paraId="78FA8251" w14:textId="4D22BA50" w:rsidR="002F3BCB" w:rsidRDefault="002B6A46">
      <w:pPr>
        <w:pStyle w:val="BodyText"/>
      </w:pPr>
      <w:r>
        <w:t xml:space="preserve">The sum of </w:t>
      </w:r>
      <w:r>
        <w:rPr>
          <w:rStyle w:val="StrongEmphasis"/>
        </w:rPr>
        <w:t xml:space="preserve">{total amount} </w:t>
      </w:r>
      <w:r>
        <w:t xml:space="preserve">is aid by the Buyer to the Seller for the trailer described as: </w:t>
      </w:r>
      <w:r>
        <w:rPr>
          <w:rStyle w:val="StrongEmphasis"/>
        </w:rPr>
        <w:t>{Make}, {Model}, {Year}, {VIN}, {Other characteristics}.</w:t>
      </w:r>
    </w:p>
    <w:p w14:paraId="3D665490" w14:textId="77777777" w:rsidR="002F3BCB" w:rsidRDefault="002B6A46">
      <w:pPr>
        <w:pStyle w:val="BodyText"/>
      </w:pPr>
      <w:r>
        <w:t xml:space="preserve">The Seller certifies that they are the legal and true owner of the trailer. Said trailer is to be sold </w:t>
      </w:r>
      <w:r>
        <w:rPr>
          <w:rStyle w:val="StrongEmphasis"/>
        </w:rPr>
        <w:t xml:space="preserve">{describe the encumbrance, mortgage, and liens situation} </w:t>
      </w:r>
      <w:r>
        <w:t xml:space="preserve">and in </w:t>
      </w:r>
      <w:r>
        <w:rPr>
          <w:rStyle w:val="StrongEmphasis"/>
        </w:rPr>
        <w:t xml:space="preserve">{condition of sale, </w:t>
      </w:r>
      <w:proofErr w:type="gramStart"/>
      <w:r>
        <w:rPr>
          <w:rStyle w:val="StrongEmphasis"/>
        </w:rPr>
        <w:t>e.g.</w:t>
      </w:r>
      <w:proofErr w:type="gramEnd"/>
      <w:r>
        <w:rPr>
          <w:rStyle w:val="StrongEmphasis"/>
        </w:rPr>
        <w:t xml:space="preserve"> as-is condition}.</w:t>
      </w:r>
    </w:p>
    <w:p w14:paraId="19C6EAF6" w14:textId="77777777" w:rsidR="002F3BCB" w:rsidRDefault="002F3BCB">
      <w:pPr>
        <w:pStyle w:val="BodyText"/>
      </w:pPr>
    </w:p>
    <w:p w14:paraId="0780C2FF" w14:textId="48527890" w:rsidR="002F3BCB" w:rsidRDefault="002B6A46">
      <w:pPr>
        <w:pStyle w:val="BodyText"/>
      </w:pPr>
      <w:r>
        <w:t xml:space="preserve">Buyer: </w:t>
      </w:r>
      <w:r>
        <w:rPr>
          <w:rStyle w:val="StrongEmphasis"/>
        </w:rPr>
        <w:t>{Signature}, {Date}</w:t>
      </w:r>
    </w:p>
    <w:p w14:paraId="1D703A7E" w14:textId="7580B868" w:rsidR="00C352BB" w:rsidRDefault="002B6A46">
      <w:pPr>
        <w:pStyle w:val="BodyText"/>
      </w:pPr>
      <w:r>
        <w:t>Seller:</w:t>
      </w:r>
      <w:r>
        <w:rPr>
          <w:rStyle w:val="StrongEmphasis"/>
        </w:rPr>
        <w:t xml:space="preserve"> {Signature}, {Date}</w:t>
      </w:r>
    </w:p>
    <w:p w14:paraId="12C79F6F" w14:textId="662F564E" w:rsidR="002F3BCB" w:rsidRDefault="002B6A46">
      <w:pPr>
        <w:pStyle w:val="BodyText"/>
      </w:pPr>
      <w:r>
        <w:t>Witness 1:</w:t>
      </w:r>
      <w:r>
        <w:rPr>
          <w:rStyle w:val="StrongEmphasis"/>
        </w:rPr>
        <w:t xml:space="preserve"> {Signature}, {Date}</w:t>
      </w:r>
    </w:p>
    <w:p w14:paraId="302BA7F3" w14:textId="410ED729" w:rsidR="002F3BCB" w:rsidRDefault="002B6A46">
      <w:pPr>
        <w:pStyle w:val="BodyText"/>
      </w:pPr>
      <w:r>
        <w:t>Witness 2:</w:t>
      </w:r>
      <w:r>
        <w:rPr>
          <w:rStyle w:val="StrongEmphasis"/>
        </w:rPr>
        <w:t xml:space="preserve"> {Signature}, {Date}</w:t>
      </w:r>
    </w:p>
    <w:sectPr w:rsidR="002F3BC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5F79"/>
    <w:multiLevelType w:val="hybridMultilevel"/>
    <w:tmpl w:val="E03E54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C1EF4"/>
    <w:multiLevelType w:val="hybridMultilevel"/>
    <w:tmpl w:val="51F24C4C"/>
    <w:lvl w:ilvl="0" w:tplc="5D20F7CE">
      <w:numFmt w:val="bullet"/>
      <w:lvlText w:val="·"/>
      <w:lvlJc w:val="left"/>
      <w:pPr>
        <w:ind w:left="720" w:hanging="360"/>
      </w:pPr>
      <w:rPr>
        <w:rFonts w:ascii="Liberation Serif" w:eastAsia="DejaVu Sans" w:hAnsi="Liberation Serif" w:cs="DejaVu Sa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766790">
    <w:abstractNumId w:val="0"/>
  </w:num>
  <w:num w:numId="2" w16cid:durableId="19886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wMiY3NTc0sTYwsLYyUdpeDU4uLM/DyQAsNaAFNxd+csAAAA"/>
  </w:docVars>
  <w:rsids>
    <w:rsidRoot w:val="002F3BCB"/>
    <w:rsid w:val="00076E77"/>
    <w:rsid w:val="002B6A46"/>
    <w:rsid w:val="002F3BCB"/>
    <w:rsid w:val="005D51AA"/>
    <w:rsid w:val="00C3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F2003"/>
  <w15:docId w15:val="{C65F3F8F-4CFE-444A-A888-6F2E9C58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Albany" w:hAnsi="Albany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105</Words>
  <Characters>602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706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language>en-US</dc:language>
  <cp:revision>0</cp:revision>
</cp:coreProperties>
</file>