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2027" w14:textId="745AB25E" w:rsidR="00BE602B" w:rsidRDefault="00000000">
      <w:pPr>
        <w:pStyle w:val="Title"/>
      </w:pPr>
      <w:r>
        <w:rPr>
          <w:spacing w:val="97"/>
        </w:rPr>
        <w:t xml:space="preserve"> </w:t>
      </w:r>
    </w:p>
    <w:p w14:paraId="744E7AD7" w14:textId="77777777" w:rsidR="00BE602B" w:rsidRDefault="00BE602B">
      <w:pPr>
        <w:pStyle w:val="BodyText"/>
        <w:spacing w:before="4"/>
        <w:rPr>
          <w:rFonts w:ascii="Times New Roman"/>
          <w:sz w:val="5"/>
        </w:rPr>
      </w:pPr>
    </w:p>
    <w:p w14:paraId="01CB81EC" w14:textId="155EDA6B" w:rsidR="00BE602B" w:rsidRPr="008A6BF2" w:rsidRDefault="008A6BF2" w:rsidP="008A6BF2">
      <w:pPr>
        <w:pStyle w:val="BodyText"/>
        <w:ind w:left="99"/>
        <w:jc w:val="center"/>
        <w:rPr>
          <w:rFonts w:ascii="Times New Roman"/>
          <w:b/>
          <w:bCs/>
          <w:sz w:val="20"/>
        </w:rPr>
      </w:pPr>
      <w:r w:rsidRPr="008A6BF2">
        <w:rPr>
          <w:rFonts w:ascii="Times New Roman"/>
          <w:b/>
          <w:bCs/>
          <w:sz w:val="20"/>
        </w:rPr>
        <w:t>TRAILER BIL OF SALE</w:t>
      </w:r>
    </w:p>
    <w:p w14:paraId="7743D8ED" w14:textId="77777777" w:rsidR="00BE602B" w:rsidRDefault="00BE602B">
      <w:pPr>
        <w:pStyle w:val="BodyText"/>
        <w:spacing w:before="1"/>
        <w:rPr>
          <w:rFonts w:ascii="Times New Roman"/>
          <w:sz w:val="8"/>
        </w:rPr>
      </w:pPr>
    </w:p>
    <w:tbl>
      <w:tblPr>
        <w:tblW w:w="0" w:type="auto"/>
        <w:tblInd w:w="4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217"/>
        <w:gridCol w:w="1020"/>
        <w:gridCol w:w="876"/>
        <w:gridCol w:w="1244"/>
        <w:gridCol w:w="3101"/>
      </w:tblGrid>
      <w:tr w:rsidR="00BE602B" w14:paraId="75E9713C" w14:textId="77777777">
        <w:trPr>
          <w:trHeight w:val="573"/>
        </w:trPr>
        <w:tc>
          <w:tcPr>
            <w:tcW w:w="5237" w:type="dxa"/>
            <w:gridSpan w:val="2"/>
          </w:tcPr>
          <w:p w14:paraId="00E60406" w14:textId="77777777" w:rsidR="00BE602B" w:rsidRDefault="00000000">
            <w:pPr>
              <w:pStyle w:val="TableParagraph"/>
              <w:spacing w:before="13"/>
              <w:ind w:left="45"/>
              <w:rPr>
                <w:sz w:val="16"/>
              </w:rPr>
            </w:pPr>
            <w:r>
              <w:rPr>
                <w:color w:val="231F20"/>
                <w:sz w:val="16"/>
              </w:rPr>
              <w:t xml:space="preserve">Name(s) (Last, First, Middle </w:t>
            </w:r>
            <w:proofErr w:type="gramStart"/>
            <w:r>
              <w:rPr>
                <w:color w:val="231F20"/>
                <w:sz w:val="16"/>
              </w:rPr>
              <w:t>Initial)*</w:t>
            </w:r>
            <w:proofErr w:type="gramEnd"/>
          </w:p>
        </w:tc>
        <w:tc>
          <w:tcPr>
            <w:tcW w:w="5221" w:type="dxa"/>
            <w:gridSpan w:val="3"/>
          </w:tcPr>
          <w:p w14:paraId="13351168" w14:textId="77777777" w:rsidR="00BE602B" w:rsidRDefault="00000000">
            <w:pPr>
              <w:pStyle w:val="TableParagraph"/>
              <w:spacing w:before="13"/>
              <w:ind w:left="48"/>
              <w:rPr>
                <w:sz w:val="16"/>
              </w:rPr>
            </w:pPr>
            <w:r>
              <w:rPr>
                <w:color w:val="231F20"/>
                <w:sz w:val="16"/>
              </w:rPr>
              <w:t>Signature(s)*</w:t>
            </w:r>
          </w:p>
        </w:tc>
      </w:tr>
      <w:tr w:rsidR="00BE602B" w14:paraId="5AC9EB53" w14:textId="77777777">
        <w:trPr>
          <w:trHeight w:val="570"/>
        </w:trPr>
        <w:tc>
          <w:tcPr>
            <w:tcW w:w="6113" w:type="dxa"/>
            <w:gridSpan w:val="3"/>
          </w:tcPr>
          <w:p w14:paraId="17AA07D1" w14:textId="77777777" w:rsidR="00BE602B" w:rsidRDefault="00000000">
            <w:pPr>
              <w:pStyle w:val="TableParagraph"/>
              <w:spacing w:before="1"/>
              <w:ind w:left="45"/>
              <w:rPr>
                <w:sz w:val="16"/>
              </w:rPr>
            </w:pPr>
            <w:r>
              <w:rPr>
                <w:color w:val="231F20"/>
                <w:sz w:val="16"/>
              </w:rPr>
              <w:t>Address*</w:t>
            </w:r>
          </w:p>
        </w:tc>
        <w:tc>
          <w:tcPr>
            <w:tcW w:w="4345" w:type="dxa"/>
            <w:gridSpan w:val="2"/>
          </w:tcPr>
          <w:p w14:paraId="70FAA647" w14:textId="77777777" w:rsidR="00BE602B" w:rsidRDefault="00000000">
            <w:pPr>
              <w:pStyle w:val="TableParagraph"/>
              <w:spacing w:before="1"/>
              <w:ind w:left="32"/>
              <w:rPr>
                <w:sz w:val="16"/>
              </w:rPr>
            </w:pPr>
            <w:r>
              <w:rPr>
                <w:color w:val="231F20"/>
                <w:sz w:val="16"/>
              </w:rPr>
              <w:t>Driver License Number</w:t>
            </w:r>
          </w:p>
        </w:tc>
      </w:tr>
      <w:tr w:rsidR="00BE602B" w14:paraId="523B9DAD" w14:textId="77777777">
        <w:trPr>
          <w:trHeight w:val="560"/>
        </w:trPr>
        <w:tc>
          <w:tcPr>
            <w:tcW w:w="4217" w:type="dxa"/>
          </w:tcPr>
          <w:p w14:paraId="0F55C0F9" w14:textId="77777777" w:rsidR="00BE602B" w:rsidRDefault="00000000">
            <w:pPr>
              <w:pStyle w:val="TableParagraph"/>
              <w:spacing w:before="13"/>
              <w:ind w:left="45"/>
              <w:rPr>
                <w:sz w:val="16"/>
              </w:rPr>
            </w:pPr>
            <w:r>
              <w:rPr>
                <w:color w:val="231F20"/>
                <w:sz w:val="16"/>
              </w:rPr>
              <w:t>City*</w:t>
            </w:r>
          </w:p>
        </w:tc>
        <w:tc>
          <w:tcPr>
            <w:tcW w:w="1020" w:type="dxa"/>
          </w:tcPr>
          <w:p w14:paraId="67D8C08F" w14:textId="77777777" w:rsidR="00BE602B" w:rsidRDefault="00000000">
            <w:pPr>
              <w:pStyle w:val="TableParagraph"/>
              <w:spacing w:before="13"/>
              <w:ind w:left="68"/>
              <w:rPr>
                <w:sz w:val="16"/>
              </w:rPr>
            </w:pPr>
            <w:r>
              <w:rPr>
                <w:color w:val="231F20"/>
                <w:sz w:val="16"/>
              </w:rPr>
              <w:t>State*</w:t>
            </w:r>
          </w:p>
        </w:tc>
        <w:tc>
          <w:tcPr>
            <w:tcW w:w="2120" w:type="dxa"/>
            <w:gridSpan w:val="2"/>
          </w:tcPr>
          <w:p w14:paraId="01601F52" w14:textId="77777777" w:rsidR="00BE602B" w:rsidRDefault="00000000">
            <w:pPr>
              <w:pStyle w:val="TableParagraph"/>
              <w:spacing w:before="13"/>
              <w:ind w:left="48"/>
              <w:rPr>
                <w:sz w:val="16"/>
              </w:rPr>
            </w:pPr>
            <w:r>
              <w:rPr>
                <w:color w:val="231F20"/>
                <w:sz w:val="16"/>
              </w:rPr>
              <w:t>Zip Code*</w:t>
            </w:r>
          </w:p>
        </w:tc>
        <w:tc>
          <w:tcPr>
            <w:tcW w:w="3101" w:type="dxa"/>
          </w:tcPr>
          <w:p w14:paraId="5F9E3972" w14:textId="77777777" w:rsidR="00BE602B" w:rsidRDefault="00000000">
            <w:pPr>
              <w:pStyle w:val="TableParagraph"/>
              <w:spacing w:before="13"/>
              <w:ind w:left="48"/>
              <w:rPr>
                <w:sz w:val="16"/>
              </w:rPr>
            </w:pPr>
            <w:r>
              <w:rPr>
                <w:color w:val="231F20"/>
                <w:sz w:val="16"/>
              </w:rPr>
              <w:t>Date of Birth (MM/DD/YYYY)</w:t>
            </w:r>
          </w:p>
          <w:p w14:paraId="540EAE25" w14:textId="77777777" w:rsidR="00BE602B" w:rsidRDefault="00000000">
            <w:pPr>
              <w:pStyle w:val="TableParagraph"/>
              <w:tabs>
                <w:tab w:val="left" w:pos="723"/>
                <w:tab w:val="left" w:pos="1523"/>
                <w:tab w:val="left" w:pos="3025"/>
              </w:tabs>
              <w:spacing w:before="144" w:line="199" w:lineRule="exact"/>
              <w:ind w:left="72"/>
              <w:rPr>
                <w:sz w:val="18"/>
              </w:rPr>
            </w:pPr>
            <w:r>
              <w:rPr>
                <w:color w:val="231F20"/>
                <w:sz w:val="18"/>
                <w:u w:val="single" w:color="221E1F"/>
              </w:rPr>
              <w:t xml:space="preserve"> </w:t>
            </w:r>
            <w:r>
              <w:rPr>
                <w:color w:val="231F20"/>
                <w:sz w:val="18"/>
                <w:u w:val="single" w:color="221E1F"/>
              </w:rPr>
              <w:tab/>
            </w:r>
            <w:r>
              <w:rPr>
                <w:color w:val="231F20"/>
                <w:sz w:val="18"/>
              </w:rPr>
              <w:t xml:space="preserve"> /</w:t>
            </w:r>
            <w:r>
              <w:rPr>
                <w:color w:val="231F20"/>
                <w:sz w:val="18"/>
                <w:u w:val="single" w:color="221E1F"/>
              </w:rPr>
              <w:t xml:space="preserve"> </w:t>
            </w:r>
            <w:r>
              <w:rPr>
                <w:color w:val="231F20"/>
                <w:sz w:val="18"/>
                <w:u w:val="single" w:color="221E1F"/>
              </w:rPr>
              <w:tab/>
            </w:r>
            <w:r>
              <w:rPr>
                <w:color w:val="231F20"/>
                <w:sz w:val="18"/>
              </w:rPr>
              <w:t xml:space="preserve">/ </w:t>
            </w:r>
            <w:r>
              <w:rPr>
                <w:color w:val="231F20"/>
                <w:sz w:val="18"/>
                <w:u w:val="single" w:color="221E1F"/>
              </w:rPr>
              <w:t xml:space="preserve"> </w:t>
            </w:r>
            <w:r>
              <w:rPr>
                <w:color w:val="231F20"/>
                <w:sz w:val="18"/>
                <w:u w:val="single" w:color="221E1F"/>
              </w:rPr>
              <w:tab/>
            </w:r>
          </w:p>
        </w:tc>
      </w:tr>
    </w:tbl>
    <w:p w14:paraId="541CE6B0" w14:textId="4A2367C1" w:rsidR="00BE602B" w:rsidRDefault="008A6BF2">
      <w:pPr>
        <w:pStyle w:val="BodyText"/>
        <w:spacing w:before="3"/>
        <w:rPr>
          <w:rFonts w:ascii="Times New Roman"/>
          <w:sz w:val="8"/>
        </w:rPr>
      </w:pPr>
      <w:r>
        <w:rPr>
          <w:sz w:val="22"/>
        </w:rPr>
        <w:pict w14:anchorId="158D36D1">
          <v:shapetype id="_x0000_t202" coordsize="21600,21600" o:spt="202" path="m,l,21600r21600,l21600,xe">
            <v:stroke joinstyle="miter"/>
            <v:path gradientshapeok="t" o:connecttype="rect"/>
          </v:shapetype>
          <v:shape id="_x0000_s1028" type="#_x0000_t202" style="position:absolute;margin-left:37.15pt;margin-top:65.5pt;width:12.15pt;height:455pt;z-index:15732736;mso-position-horizontal-relative:page;mso-position-vertical-relative:text" filled="f" stroked="f">
            <v:textbox style="layout-flow:vertical;mso-layout-flow-alt:bottom-to-top;mso-next-textbox:#_x0000_s1028" inset="0,0,0,0">
              <w:txbxContent>
                <w:p w14:paraId="3B2AB8A9" w14:textId="417611CF" w:rsidR="00BE602B" w:rsidRDefault="00000000">
                  <w:pPr>
                    <w:tabs>
                      <w:tab w:val="left" w:pos="2710"/>
                      <w:tab w:val="left" w:pos="5389"/>
                      <w:tab w:val="left" w:pos="7051"/>
                      <w:tab w:val="left" w:pos="8491"/>
                    </w:tabs>
                    <w:spacing w:before="15"/>
                    <w:ind w:left="20"/>
                    <w:rPr>
                      <w:b/>
                      <w:sz w:val="18"/>
                    </w:rPr>
                  </w:pPr>
                  <w:r>
                    <w:rPr>
                      <w:b/>
                      <w:color w:val="FFFFFF"/>
                      <w:spacing w:val="1"/>
                      <w:sz w:val="18"/>
                      <w:shd w:val="clear" w:color="auto" w:fill="231F20"/>
                    </w:rPr>
                    <w:t xml:space="preserve"> </w:t>
                  </w:r>
                  <w:r>
                    <w:rPr>
                      <w:b/>
                      <w:color w:val="FFFFFF"/>
                      <w:sz w:val="18"/>
                      <w:shd w:val="clear" w:color="auto" w:fill="231F20"/>
                    </w:rPr>
                    <w:t>Penalties</w:t>
                  </w:r>
                  <w:r>
                    <w:rPr>
                      <w:b/>
                      <w:color w:val="FFFFFF"/>
                      <w:sz w:val="18"/>
                      <w:shd w:val="clear" w:color="auto" w:fill="231F20"/>
                    </w:rPr>
                    <w:tab/>
                    <w:t>Instructions</w:t>
                  </w:r>
                  <w:r>
                    <w:rPr>
                      <w:b/>
                      <w:color w:val="FFFFFF"/>
                      <w:sz w:val="18"/>
                      <w:shd w:val="clear" w:color="auto" w:fill="231F20"/>
                    </w:rPr>
                    <w:tab/>
                    <w:t>Notes</w:t>
                  </w:r>
                  <w:r w:rsidR="008A6BF2">
                    <w:rPr>
                      <w:b/>
                      <w:color w:val="FFFFFF"/>
                      <w:sz w:val="18"/>
                      <w:shd w:val="clear" w:color="auto" w:fill="231F20"/>
                    </w:rPr>
                    <w:t xml:space="preserve">          </w:t>
                  </w:r>
                  <w:r>
                    <w:rPr>
                      <w:b/>
                      <w:color w:val="FFFFFF"/>
                      <w:sz w:val="18"/>
                      <w:shd w:val="clear" w:color="auto" w:fill="231F20"/>
                    </w:rPr>
                    <w:t>Seller(s)</w:t>
                  </w:r>
                  <w:r>
                    <w:rPr>
                      <w:b/>
                      <w:color w:val="FFFFFF"/>
                      <w:sz w:val="18"/>
                      <w:shd w:val="clear" w:color="auto" w:fill="231F20"/>
                    </w:rPr>
                    <w:tab/>
                  </w:r>
                </w:p>
              </w:txbxContent>
            </v:textbox>
            <w10:wrap anchorx="page"/>
          </v:shape>
        </w:pict>
      </w:r>
    </w:p>
    <w:tbl>
      <w:tblPr>
        <w:tblW w:w="0" w:type="auto"/>
        <w:tblInd w:w="4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068"/>
        <w:gridCol w:w="138"/>
        <w:gridCol w:w="914"/>
        <w:gridCol w:w="293"/>
        <w:gridCol w:w="385"/>
        <w:gridCol w:w="385"/>
        <w:gridCol w:w="385"/>
        <w:gridCol w:w="390"/>
        <w:gridCol w:w="160"/>
        <w:gridCol w:w="218"/>
        <w:gridCol w:w="213"/>
        <w:gridCol w:w="192"/>
        <w:gridCol w:w="240"/>
        <w:gridCol w:w="192"/>
        <w:gridCol w:w="239"/>
        <w:gridCol w:w="192"/>
        <w:gridCol w:w="240"/>
        <w:gridCol w:w="192"/>
        <w:gridCol w:w="263"/>
        <w:gridCol w:w="170"/>
        <w:gridCol w:w="377"/>
        <w:gridCol w:w="370"/>
        <w:gridCol w:w="482"/>
        <w:gridCol w:w="230"/>
        <w:gridCol w:w="253"/>
        <w:gridCol w:w="483"/>
        <w:gridCol w:w="791"/>
      </w:tblGrid>
      <w:tr w:rsidR="00BE602B" w14:paraId="10CFB739" w14:textId="77777777">
        <w:trPr>
          <w:trHeight w:val="568"/>
        </w:trPr>
        <w:tc>
          <w:tcPr>
            <w:tcW w:w="7299" w:type="dxa"/>
            <w:gridSpan w:val="19"/>
          </w:tcPr>
          <w:p w14:paraId="73CADCE7" w14:textId="337DE12F" w:rsidR="00BE602B" w:rsidRDefault="00000000" w:rsidP="008A6BF2">
            <w:pPr>
              <w:pStyle w:val="TableParagraph"/>
              <w:rPr>
                <w:sz w:val="16"/>
              </w:rPr>
            </w:pPr>
            <w:r>
              <w:rPr>
                <w:color w:val="231F20"/>
                <w:w w:val="110"/>
                <w:position w:val="4"/>
                <w:sz w:val="16"/>
              </w:rPr>
              <w:t xml:space="preserve">Select one: </w:t>
            </w:r>
            <w:r w:rsidR="008A6BF2">
              <w:rPr>
                <w:color w:val="231F20"/>
                <w:w w:val="110"/>
                <w:position w:val="4"/>
                <w:sz w:val="16"/>
              </w:rPr>
              <w:t xml:space="preserve"> </w:t>
            </w:r>
            <w:r>
              <w:rPr>
                <w:color w:val="231F20"/>
                <w:w w:val="110"/>
                <w:sz w:val="16"/>
              </w:rPr>
              <w:t xml:space="preserve">Passenger </w:t>
            </w:r>
            <w:r w:rsidR="008A6BF2">
              <w:rPr>
                <w:color w:val="231F20"/>
                <w:w w:val="270"/>
                <w:sz w:val="20"/>
              </w:rPr>
              <w:t xml:space="preserve">   </w:t>
            </w:r>
            <w:r>
              <w:rPr>
                <w:color w:val="231F20"/>
                <w:w w:val="110"/>
                <w:sz w:val="16"/>
              </w:rPr>
              <w:t xml:space="preserve">Truck </w:t>
            </w:r>
            <w:r w:rsidR="008A6BF2">
              <w:rPr>
                <w:color w:val="231F20"/>
                <w:w w:val="270"/>
                <w:sz w:val="20"/>
              </w:rPr>
              <w:t xml:space="preserve">  </w:t>
            </w:r>
            <w:r>
              <w:rPr>
                <w:color w:val="231F20"/>
                <w:w w:val="110"/>
                <w:sz w:val="16"/>
              </w:rPr>
              <w:t xml:space="preserve">Motorcycle </w:t>
            </w:r>
            <w:r w:rsidR="008A6BF2">
              <w:rPr>
                <w:color w:val="231F20"/>
                <w:w w:val="270"/>
                <w:sz w:val="20"/>
              </w:rPr>
              <w:t xml:space="preserve">  </w:t>
            </w:r>
            <w:r>
              <w:rPr>
                <w:color w:val="231F20"/>
                <w:spacing w:val="-110"/>
                <w:w w:val="270"/>
                <w:sz w:val="20"/>
              </w:rPr>
              <w:t xml:space="preserve"> </w:t>
            </w:r>
            <w:proofErr w:type="spellStart"/>
            <w:r>
              <w:rPr>
                <w:color w:val="231F20"/>
                <w:w w:val="110"/>
                <w:sz w:val="16"/>
              </w:rPr>
              <w:t>Motortricycle</w:t>
            </w:r>
            <w:proofErr w:type="spellEnd"/>
            <w:r>
              <w:rPr>
                <w:color w:val="231F20"/>
                <w:w w:val="110"/>
                <w:sz w:val="16"/>
              </w:rPr>
              <w:t xml:space="preserve"> </w:t>
            </w:r>
            <w:r w:rsidR="008A6BF2">
              <w:rPr>
                <w:color w:val="231F20"/>
                <w:w w:val="270"/>
                <w:sz w:val="20"/>
              </w:rPr>
              <w:t xml:space="preserve"> </w:t>
            </w:r>
            <w:r>
              <w:rPr>
                <w:color w:val="231F20"/>
                <w:spacing w:val="-110"/>
                <w:w w:val="270"/>
                <w:sz w:val="20"/>
              </w:rPr>
              <w:t xml:space="preserve"> </w:t>
            </w:r>
            <w:r>
              <w:rPr>
                <w:color w:val="231F20"/>
                <w:w w:val="110"/>
                <w:sz w:val="16"/>
              </w:rPr>
              <w:t>Autocycle</w:t>
            </w:r>
          </w:p>
          <w:p w14:paraId="48898A7F" w14:textId="61AE5B55" w:rsidR="00BE602B" w:rsidRDefault="008A6BF2">
            <w:pPr>
              <w:pStyle w:val="TableParagraph"/>
              <w:spacing w:before="62"/>
              <w:ind w:left="103"/>
              <w:rPr>
                <w:sz w:val="16"/>
              </w:rPr>
            </w:pPr>
            <w:r>
              <w:rPr>
                <w:color w:val="231F20"/>
                <w:w w:val="270"/>
                <w:sz w:val="20"/>
              </w:rPr>
              <w:t xml:space="preserve"> </w:t>
            </w:r>
            <w:r w:rsidR="00000000">
              <w:rPr>
                <w:color w:val="231F20"/>
                <w:spacing w:val="-107"/>
                <w:w w:val="270"/>
                <w:sz w:val="20"/>
              </w:rPr>
              <w:t xml:space="preserve"> </w:t>
            </w:r>
            <w:r w:rsidR="00000000">
              <w:rPr>
                <w:color w:val="231F20"/>
                <w:w w:val="110"/>
                <w:sz w:val="16"/>
              </w:rPr>
              <w:t xml:space="preserve">Trailer </w:t>
            </w:r>
            <w:r>
              <w:rPr>
                <w:color w:val="231F20"/>
                <w:w w:val="270"/>
                <w:sz w:val="20"/>
              </w:rPr>
              <w:t xml:space="preserve"> </w:t>
            </w:r>
            <w:r w:rsidR="00000000">
              <w:rPr>
                <w:color w:val="231F20"/>
                <w:spacing w:val="-107"/>
                <w:w w:val="270"/>
                <w:sz w:val="20"/>
              </w:rPr>
              <w:t xml:space="preserve"> </w:t>
            </w:r>
            <w:r w:rsidR="00000000">
              <w:rPr>
                <w:color w:val="231F20"/>
                <w:w w:val="110"/>
                <w:sz w:val="16"/>
              </w:rPr>
              <w:t xml:space="preserve">ATV </w:t>
            </w:r>
            <w:r>
              <w:rPr>
                <w:color w:val="231F20"/>
                <w:w w:val="270"/>
                <w:sz w:val="20"/>
              </w:rPr>
              <w:t xml:space="preserve"> </w:t>
            </w:r>
            <w:r w:rsidR="00000000">
              <w:rPr>
                <w:color w:val="231F20"/>
                <w:spacing w:val="-107"/>
                <w:w w:val="270"/>
                <w:sz w:val="20"/>
              </w:rPr>
              <w:t xml:space="preserve"> </w:t>
            </w:r>
            <w:r w:rsidR="00000000">
              <w:rPr>
                <w:color w:val="231F20"/>
                <w:w w:val="110"/>
                <w:sz w:val="16"/>
              </w:rPr>
              <w:t xml:space="preserve">Boat </w:t>
            </w:r>
            <w:r>
              <w:rPr>
                <w:color w:val="231F20"/>
                <w:w w:val="270"/>
                <w:sz w:val="20"/>
              </w:rPr>
              <w:t xml:space="preserve"> </w:t>
            </w:r>
            <w:r w:rsidR="00000000">
              <w:rPr>
                <w:color w:val="231F20"/>
                <w:spacing w:val="-106"/>
                <w:w w:val="270"/>
                <w:sz w:val="20"/>
              </w:rPr>
              <w:t xml:space="preserve"> </w:t>
            </w:r>
            <w:r w:rsidR="00000000">
              <w:rPr>
                <w:color w:val="231F20"/>
                <w:w w:val="110"/>
                <w:sz w:val="16"/>
              </w:rPr>
              <w:t xml:space="preserve">Outboard Motor </w:t>
            </w:r>
            <w:r>
              <w:rPr>
                <w:color w:val="231F20"/>
                <w:w w:val="270"/>
                <w:sz w:val="20"/>
              </w:rPr>
              <w:t xml:space="preserve"> </w:t>
            </w:r>
            <w:r w:rsidR="00000000">
              <w:rPr>
                <w:color w:val="231F20"/>
                <w:spacing w:val="-106"/>
                <w:w w:val="270"/>
                <w:sz w:val="20"/>
              </w:rPr>
              <w:t xml:space="preserve"> </w:t>
            </w:r>
            <w:r w:rsidR="00000000">
              <w:rPr>
                <w:color w:val="231F20"/>
                <w:w w:val="110"/>
                <w:sz w:val="16"/>
              </w:rPr>
              <w:t>Manufactured Home</w:t>
            </w:r>
          </w:p>
        </w:tc>
        <w:tc>
          <w:tcPr>
            <w:tcW w:w="3156" w:type="dxa"/>
            <w:gridSpan w:val="8"/>
          </w:tcPr>
          <w:p w14:paraId="5F92F849" w14:textId="77777777" w:rsidR="00BE602B" w:rsidRDefault="00000000">
            <w:pPr>
              <w:pStyle w:val="TableParagraph"/>
              <w:spacing w:before="19"/>
              <w:ind w:left="86"/>
              <w:rPr>
                <w:sz w:val="16"/>
              </w:rPr>
            </w:pPr>
            <w:r>
              <w:rPr>
                <w:color w:val="231F20"/>
                <w:sz w:val="16"/>
              </w:rPr>
              <w:t>Sale Date (MM/DD/</w:t>
            </w:r>
            <w:proofErr w:type="gramStart"/>
            <w:r>
              <w:rPr>
                <w:color w:val="231F20"/>
                <w:sz w:val="16"/>
              </w:rPr>
              <w:t>YYYY)*</w:t>
            </w:r>
            <w:proofErr w:type="gramEnd"/>
          </w:p>
          <w:p w14:paraId="244BF3AB" w14:textId="77777777" w:rsidR="00BE602B" w:rsidRDefault="00000000">
            <w:pPr>
              <w:pStyle w:val="TableParagraph"/>
              <w:tabs>
                <w:tab w:val="left" w:pos="760"/>
                <w:tab w:val="left" w:pos="1561"/>
                <w:tab w:val="left" w:pos="3062"/>
              </w:tabs>
              <w:spacing w:before="121"/>
              <w:ind w:left="110"/>
              <w:rPr>
                <w:sz w:val="18"/>
              </w:rPr>
            </w:pPr>
            <w:r>
              <w:rPr>
                <w:color w:val="231F20"/>
                <w:sz w:val="16"/>
                <w:u w:val="single" w:color="221E1F"/>
              </w:rPr>
              <w:t xml:space="preserve"> </w:t>
            </w:r>
            <w:r>
              <w:rPr>
                <w:color w:val="231F20"/>
                <w:sz w:val="16"/>
                <w:u w:val="single" w:color="221E1F"/>
              </w:rPr>
              <w:tab/>
            </w:r>
            <w:r>
              <w:rPr>
                <w:color w:val="231F20"/>
                <w:spacing w:val="5"/>
                <w:sz w:val="16"/>
              </w:rPr>
              <w:t xml:space="preserve"> </w:t>
            </w:r>
            <w:r>
              <w:rPr>
                <w:color w:val="231F20"/>
                <w:position w:val="1"/>
                <w:sz w:val="18"/>
              </w:rPr>
              <w:t>/</w:t>
            </w:r>
            <w:r>
              <w:rPr>
                <w:color w:val="231F20"/>
                <w:position w:val="1"/>
                <w:sz w:val="18"/>
                <w:u w:val="single" w:color="221E1F"/>
              </w:rPr>
              <w:t xml:space="preserve"> </w:t>
            </w:r>
            <w:r>
              <w:rPr>
                <w:color w:val="231F20"/>
                <w:position w:val="1"/>
                <w:sz w:val="18"/>
                <w:u w:val="single" w:color="221E1F"/>
              </w:rPr>
              <w:tab/>
            </w:r>
            <w:r>
              <w:rPr>
                <w:color w:val="231F20"/>
                <w:position w:val="1"/>
                <w:sz w:val="18"/>
              </w:rPr>
              <w:t xml:space="preserve">/ </w:t>
            </w:r>
            <w:r>
              <w:rPr>
                <w:color w:val="231F20"/>
                <w:position w:val="1"/>
                <w:sz w:val="18"/>
                <w:u w:val="single" w:color="221E1F"/>
              </w:rPr>
              <w:t xml:space="preserve"> </w:t>
            </w:r>
            <w:r>
              <w:rPr>
                <w:color w:val="231F20"/>
                <w:position w:val="1"/>
                <w:sz w:val="18"/>
                <w:u w:val="single" w:color="221E1F"/>
              </w:rPr>
              <w:tab/>
            </w:r>
          </w:p>
        </w:tc>
      </w:tr>
      <w:tr w:rsidR="00BE602B" w14:paraId="18B0A60A" w14:textId="77777777">
        <w:trPr>
          <w:trHeight w:val="565"/>
        </w:trPr>
        <w:tc>
          <w:tcPr>
            <w:tcW w:w="2068" w:type="dxa"/>
          </w:tcPr>
          <w:p w14:paraId="0BB4BFDB" w14:textId="77777777" w:rsidR="00BE602B" w:rsidRDefault="00000000">
            <w:pPr>
              <w:pStyle w:val="TableParagraph"/>
              <w:spacing w:before="12"/>
              <w:ind w:left="45"/>
              <w:rPr>
                <w:sz w:val="16"/>
              </w:rPr>
            </w:pPr>
            <w:r>
              <w:rPr>
                <w:color w:val="231F20"/>
                <w:sz w:val="16"/>
              </w:rPr>
              <w:t>Net Price (After Trade-</w:t>
            </w:r>
            <w:proofErr w:type="gramStart"/>
            <w:r>
              <w:rPr>
                <w:color w:val="231F20"/>
                <w:sz w:val="16"/>
              </w:rPr>
              <w:t>In)*</w:t>
            </w:r>
            <w:proofErr w:type="gramEnd"/>
          </w:p>
          <w:p w14:paraId="3030E63D" w14:textId="77777777" w:rsidR="00BE602B" w:rsidRDefault="00000000">
            <w:pPr>
              <w:pStyle w:val="TableParagraph"/>
              <w:spacing w:before="82" w:line="267" w:lineRule="exact"/>
              <w:ind w:left="50"/>
              <w:rPr>
                <w:sz w:val="24"/>
              </w:rPr>
            </w:pPr>
            <w:r>
              <w:rPr>
                <w:color w:val="231F20"/>
                <w:w w:val="99"/>
                <w:sz w:val="24"/>
              </w:rPr>
              <w:t>$</w:t>
            </w:r>
          </w:p>
        </w:tc>
        <w:tc>
          <w:tcPr>
            <w:tcW w:w="1052" w:type="dxa"/>
            <w:gridSpan w:val="2"/>
            <w:tcBorders>
              <w:right w:val="nil"/>
            </w:tcBorders>
          </w:tcPr>
          <w:p w14:paraId="5EFD760B" w14:textId="77777777" w:rsidR="00BE602B" w:rsidRDefault="00000000">
            <w:pPr>
              <w:pStyle w:val="TableParagraph"/>
              <w:spacing w:before="12"/>
              <w:ind w:left="57"/>
              <w:rPr>
                <w:sz w:val="16"/>
              </w:rPr>
            </w:pPr>
            <w:r>
              <w:rPr>
                <w:color w:val="231F20"/>
                <w:sz w:val="16"/>
              </w:rPr>
              <w:t>Title Number</w:t>
            </w:r>
          </w:p>
          <w:p w14:paraId="3CA67391" w14:textId="77777777" w:rsidR="00BE602B" w:rsidRDefault="00BE602B">
            <w:pPr>
              <w:pStyle w:val="TableParagraph"/>
              <w:spacing w:before="1"/>
              <w:rPr>
                <w:rFonts w:ascii="Times New Roman"/>
                <w:sz w:val="15"/>
              </w:rPr>
            </w:pPr>
          </w:p>
          <w:p w14:paraId="58AC46E9" w14:textId="77777777" w:rsidR="00BE602B" w:rsidRDefault="00000000">
            <w:pPr>
              <w:pStyle w:val="TableParagraph"/>
              <w:tabs>
                <w:tab w:val="left" w:pos="747"/>
              </w:tabs>
              <w:spacing w:line="175" w:lineRule="exact"/>
              <w:ind w:left="362"/>
              <w:rPr>
                <w:sz w:val="16"/>
              </w:rPr>
            </w:pPr>
            <w:r>
              <w:rPr>
                <w:color w:val="231F20"/>
                <w:sz w:val="16"/>
              </w:rPr>
              <w:t>|</w:t>
            </w:r>
            <w:r>
              <w:rPr>
                <w:color w:val="231F20"/>
                <w:sz w:val="16"/>
              </w:rPr>
              <w:tab/>
              <w:t>|</w:t>
            </w:r>
          </w:p>
        </w:tc>
        <w:tc>
          <w:tcPr>
            <w:tcW w:w="293" w:type="dxa"/>
            <w:tcBorders>
              <w:left w:val="nil"/>
              <w:right w:val="nil"/>
            </w:tcBorders>
          </w:tcPr>
          <w:p w14:paraId="64292C30" w14:textId="77777777" w:rsidR="00BE602B" w:rsidRDefault="00BE602B">
            <w:pPr>
              <w:pStyle w:val="TableParagraph"/>
              <w:rPr>
                <w:rFonts w:ascii="Times New Roman"/>
                <w:sz w:val="18"/>
              </w:rPr>
            </w:pPr>
          </w:p>
          <w:p w14:paraId="1A911B96" w14:textId="77777777" w:rsidR="00BE602B" w:rsidRDefault="00BE602B">
            <w:pPr>
              <w:pStyle w:val="TableParagraph"/>
              <w:spacing w:before="2"/>
              <w:rPr>
                <w:rFonts w:ascii="Times New Roman"/>
                <w:sz w:val="14"/>
              </w:rPr>
            </w:pPr>
          </w:p>
          <w:p w14:paraId="4BDBFD6B" w14:textId="77777777" w:rsidR="00BE602B" w:rsidRDefault="00000000">
            <w:pPr>
              <w:pStyle w:val="TableParagraph"/>
              <w:spacing w:line="175" w:lineRule="exact"/>
              <w:ind w:left="85"/>
              <w:rPr>
                <w:sz w:val="16"/>
              </w:rPr>
            </w:pPr>
            <w:r>
              <w:rPr>
                <w:color w:val="231F20"/>
                <w:sz w:val="16"/>
              </w:rPr>
              <w:t>|</w:t>
            </w:r>
          </w:p>
        </w:tc>
        <w:tc>
          <w:tcPr>
            <w:tcW w:w="385" w:type="dxa"/>
            <w:tcBorders>
              <w:left w:val="nil"/>
              <w:right w:val="nil"/>
            </w:tcBorders>
          </w:tcPr>
          <w:p w14:paraId="5195C6FD" w14:textId="77777777" w:rsidR="00BE602B" w:rsidRDefault="00BE602B">
            <w:pPr>
              <w:pStyle w:val="TableParagraph"/>
              <w:rPr>
                <w:rFonts w:ascii="Times New Roman"/>
                <w:sz w:val="18"/>
              </w:rPr>
            </w:pPr>
          </w:p>
          <w:p w14:paraId="79FFBEEF" w14:textId="77777777" w:rsidR="00BE602B" w:rsidRDefault="00BE602B">
            <w:pPr>
              <w:pStyle w:val="TableParagraph"/>
              <w:spacing w:before="2"/>
              <w:rPr>
                <w:rFonts w:ascii="Times New Roman"/>
                <w:sz w:val="14"/>
              </w:rPr>
            </w:pPr>
          </w:p>
          <w:p w14:paraId="634CCDA9" w14:textId="77777777" w:rsidR="00BE602B" w:rsidRDefault="00000000">
            <w:pPr>
              <w:pStyle w:val="TableParagraph"/>
              <w:spacing w:line="175" w:lineRule="exact"/>
              <w:ind w:left="10"/>
              <w:jc w:val="center"/>
              <w:rPr>
                <w:sz w:val="16"/>
              </w:rPr>
            </w:pPr>
            <w:r>
              <w:rPr>
                <w:color w:val="231F20"/>
                <w:sz w:val="16"/>
              </w:rPr>
              <w:t>|</w:t>
            </w:r>
          </w:p>
        </w:tc>
        <w:tc>
          <w:tcPr>
            <w:tcW w:w="385" w:type="dxa"/>
            <w:tcBorders>
              <w:left w:val="nil"/>
              <w:right w:val="nil"/>
            </w:tcBorders>
          </w:tcPr>
          <w:p w14:paraId="147AA989" w14:textId="77777777" w:rsidR="00BE602B" w:rsidRDefault="00BE602B">
            <w:pPr>
              <w:pStyle w:val="TableParagraph"/>
              <w:rPr>
                <w:rFonts w:ascii="Times New Roman"/>
                <w:sz w:val="18"/>
              </w:rPr>
            </w:pPr>
          </w:p>
          <w:p w14:paraId="40C697C7" w14:textId="77777777" w:rsidR="00BE602B" w:rsidRDefault="00BE602B">
            <w:pPr>
              <w:pStyle w:val="TableParagraph"/>
              <w:spacing w:before="2"/>
              <w:rPr>
                <w:rFonts w:ascii="Times New Roman"/>
                <w:sz w:val="14"/>
              </w:rPr>
            </w:pPr>
          </w:p>
          <w:p w14:paraId="1DB9912D" w14:textId="77777777" w:rsidR="00BE602B" w:rsidRDefault="00000000">
            <w:pPr>
              <w:pStyle w:val="TableParagraph"/>
              <w:spacing w:line="175" w:lineRule="exact"/>
              <w:ind w:left="10"/>
              <w:jc w:val="center"/>
              <w:rPr>
                <w:sz w:val="16"/>
              </w:rPr>
            </w:pPr>
            <w:r>
              <w:rPr>
                <w:color w:val="231F20"/>
                <w:sz w:val="16"/>
              </w:rPr>
              <w:t>|</w:t>
            </w:r>
          </w:p>
        </w:tc>
        <w:tc>
          <w:tcPr>
            <w:tcW w:w="385" w:type="dxa"/>
            <w:tcBorders>
              <w:left w:val="nil"/>
              <w:right w:val="nil"/>
            </w:tcBorders>
          </w:tcPr>
          <w:p w14:paraId="730323B1" w14:textId="77777777" w:rsidR="00BE602B" w:rsidRDefault="00BE602B">
            <w:pPr>
              <w:pStyle w:val="TableParagraph"/>
              <w:rPr>
                <w:rFonts w:ascii="Times New Roman"/>
                <w:sz w:val="18"/>
              </w:rPr>
            </w:pPr>
          </w:p>
          <w:p w14:paraId="5A7D2DEB" w14:textId="77777777" w:rsidR="00BE602B" w:rsidRDefault="00BE602B">
            <w:pPr>
              <w:pStyle w:val="TableParagraph"/>
              <w:spacing w:before="2"/>
              <w:rPr>
                <w:rFonts w:ascii="Times New Roman"/>
                <w:sz w:val="14"/>
              </w:rPr>
            </w:pPr>
          </w:p>
          <w:p w14:paraId="0F576A83" w14:textId="77777777" w:rsidR="00BE602B" w:rsidRDefault="00000000">
            <w:pPr>
              <w:pStyle w:val="TableParagraph"/>
              <w:spacing w:line="175" w:lineRule="exact"/>
              <w:ind w:left="10"/>
              <w:jc w:val="center"/>
              <w:rPr>
                <w:sz w:val="16"/>
              </w:rPr>
            </w:pPr>
            <w:r>
              <w:rPr>
                <w:color w:val="231F20"/>
                <w:sz w:val="16"/>
              </w:rPr>
              <w:t>|</w:t>
            </w:r>
          </w:p>
        </w:tc>
        <w:tc>
          <w:tcPr>
            <w:tcW w:w="390" w:type="dxa"/>
            <w:tcBorders>
              <w:left w:val="nil"/>
              <w:right w:val="nil"/>
            </w:tcBorders>
          </w:tcPr>
          <w:p w14:paraId="279DEAC6" w14:textId="77777777" w:rsidR="00BE602B" w:rsidRDefault="00BE602B">
            <w:pPr>
              <w:pStyle w:val="TableParagraph"/>
              <w:rPr>
                <w:rFonts w:ascii="Times New Roman"/>
                <w:sz w:val="18"/>
              </w:rPr>
            </w:pPr>
          </w:p>
          <w:p w14:paraId="704476D5" w14:textId="77777777" w:rsidR="00BE602B" w:rsidRDefault="00BE602B">
            <w:pPr>
              <w:pStyle w:val="TableParagraph"/>
              <w:spacing w:before="2"/>
              <w:rPr>
                <w:rFonts w:ascii="Times New Roman"/>
                <w:sz w:val="14"/>
              </w:rPr>
            </w:pPr>
          </w:p>
          <w:p w14:paraId="0D8FBF78" w14:textId="77777777" w:rsidR="00BE602B" w:rsidRDefault="00000000">
            <w:pPr>
              <w:pStyle w:val="TableParagraph"/>
              <w:spacing w:line="175" w:lineRule="exact"/>
              <w:ind w:left="5"/>
              <w:jc w:val="center"/>
              <w:rPr>
                <w:sz w:val="16"/>
              </w:rPr>
            </w:pPr>
            <w:r>
              <w:rPr>
                <w:color w:val="231F20"/>
                <w:sz w:val="16"/>
              </w:rPr>
              <w:t>|</w:t>
            </w:r>
          </w:p>
        </w:tc>
        <w:tc>
          <w:tcPr>
            <w:tcW w:w="160" w:type="dxa"/>
            <w:tcBorders>
              <w:left w:val="nil"/>
              <w:right w:val="nil"/>
            </w:tcBorders>
          </w:tcPr>
          <w:p w14:paraId="5EB11C42" w14:textId="77777777" w:rsidR="00BE602B" w:rsidRDefault="00BE602B">
            <w:pPr>
              <w:pStyle w:val="TableParagraph"/>
              <w:rPr>
                <w:rFonts w:ascii="Times New Roman"/>
                <w:sz w:val="16"/>
              </w:rPr>
            </w:pPr>
          </w:p>
        </w:tc>
        <w:tc>
          <w:tcPr>
            <w:tcW w:w="218" w:type="dxa"/>
            <w:tcBorders>
              <w:left w:val="nil"/>
              <w:right w:val="nil"/>
            </w:tcBorders>
          </w:tcPr>
          <w:p w14:paraId="4B95FC9F" w14:textId="77777777" w:rsidR="00BE602B" w:rsidRDefault="00BE602B">
            <w:pPr>
              <w:pStyle w:val="TableParagraph"/>
              <w:rPr>
                <w:rFonts w:ascii="Times New Roman"/>
                <w:sz w:val="18"/>
              </w:rPr>
            </w:pPr>
          </w:p>
          <w:p w14:paraId="54094823" w14:textId="77777777" w:rsidR="00BE602B" w:rsidRDefault="00BE602B">
            <w:pPr>
              <w:pStyle w:val="TableParagraph"/>
              <w:spacing w:before="2"/>
              <w:rPr>
                <w:rFonts w:ascii="Times New Roman"/>
                <w:sz w:val="14"/>
              </w:rPr>
            </w:pPr>
          </w:p>
          <w:p w14:paraId="03214188" w14:textId="77777777" w:rsidR="00BE602B" w:rsidRDefault="00000000">
            <w:pPr>
              <w:pStyle w:val="TableParagraph"/>
              <w:spacing w:line="175" w:lineRule="exact"/>
              <w:ind w:left="11"/>
              <w:rPr>
                <w:sz w:val="16"/>
              </w:rPr>
            </w:pPr>
            <w:r>
              <w:rPr>
                <w:color w:val="231F20"/>
                <w:sz w:val="16"/>
              </w:rPr>
              <w:t>|</w:t>
            </w:r>
          </w:p>
        </w:tc>
        <w:tc>
          <w:tcPr>
            <w:tcW w:w="213" w:type="dxa"/>
            <w:tcBorders>
              <w:left w:val="nil"/>
              <w:right w:val="nil"/>
            </w:tcBorders>
          </w:tcPr>
          <w:p w14:paraId="2DDBB794" w14:textId="77777777" w:rsidR="00BE602B" w:rsidRDefault="00BE602B">
            <w:pPr>
              <w:pStyle w:val="TableParagraph"/>
              <w:rPr>
                <w:rFonts w:ascii="Times New Roman"/>
                <w:sz w:val="18"/>
              </w:rPr>
            </w:pPr>
          </w:p>
          <w:p w14:paraId="611E72F2" w14:textId="77777777" w:rsidR="00BE602B" w:rsidRDefault="00BE602B">
            <w:pPr>
              <w:pStyle w:val="TableParagraph"/>
              <w:spacing w:before="2"/>
              <w:rPr>
                <w:rFonts w:ascii="Times New Roman"/>
                <w:sz w:val="14"/>
              </w:rPr>
            </w:pPr>
          </w:p>
          <w:p w14:paraId="682C9803" w14:textId="77777777" w:rsidR="00BE602B" w:rsidRDefault="00000000">
            <w:pPr>
              <w:pStyle w:val="TableParagraph"/>
              <w:spacing w:line="175" w:lineRule="exact"/>
              <w:ind w:right="-15"/>
              <w:jc w:val="right"/>
              <w:rPr>
                <w:sz w:val="16"/>
              </w:rPr>
            </w:pPr>
            <w:r>
              <w:rPr>
                <w:color w:val="231F20"/>
                <w:sz w:val="16"/>
              </w:rPr>
              <w:t>|</w:t>
            </w:r>
          </w:p>
        </w:tc>
        <w:tc>
          <w:tcPr>
            <w:tcW w:w="192" w:type="dxa"/>
            <w:tcBorders>
              <w:left w:val="nil"/>
              <w:right w:val="nil"/>
            </w:tcBorders>
          </w:tcPr>
          <w:p w14:paraId="11D08CB9" w14:textId="77777777" w:rsidR="00BE602B" w:rsidRDefault="00BE602B">
            <w:pPr>
              <w:pStyle w:val="TableParagraph"/>
              <w:rPr>
                <w:rFonts w:ascii="Times New Roman"/>
                <w:sz w:val="16"/>
              </w:rPr>
            </w:pPr>
          </w:p>
        </w:tc>
        <w:tc>
          <w:tcPr>
            <w:tcW w:w="240" w:type="dxa"/>
            <w:tcBorders>
              <w:left w:val="nil"/>
              <w:right w:val="nil"/>
            </w:tcBorders>
          </w:tcPr>
          <w:p w14:paraId="08B362B0" w14:textId="77777777" w:rsidR="00BE602B" w:rsidRDefault="00BE602B">
            <w:pPr>
              <w:pStyle w:val="TableParagraph"/>
              <w:rPr>
                <w:rFonts w:ascii="Times New Roman"/>
                <w:sz w:val="18"/>
              </w:rPr>
            </w:pPr>
          </w:p>
          <w:p w14:paraId="64DDA65E" w14:textId="77777777" w:rsidR="00BE602B" w:rsidRDefault="00BE602B">
            <w:pPr>
              <w:pStyle w:val="TableParagraph"/>
              <w:spacing w:before="2"/>
              <w:rPr>
                <w:rFonts w:ascii="Times New Roman"/>
                <w:sz w:val="14"/>
              </w:rPr>
            </w:pPr>
          </w:p>
          <w:p w14:paraId="26445957" w14:textId="77777777" w:rsidR="00BE602B" w:rsidRDefault="00000000">
            <w:pPr>
              <w:pStyle w:val="TableParagraph"/>
              <w:spacing w:line="175" w:lineRule="exact"/>
              <w:ind w:left="156"/>
              <w:rPr>
                <w:sz w:val="16"/>
              </w:rPr>
            </w:pPr>
            <w:r>
              <w:rPr>
                <w:color w:val="231F20"/>
                <w:sz w:val="16"/>
              </w:rPr>
              <w:t>|</w:t>
            </w:r>
          </w:p>
        </w:tc>
        <w:tc>
          <w:tcPr>
            <w:tcW w:w="192" w:type="dxa"/>
            <w:tcBorders>
              <w:left w:val="nil"/>
              <w:right w:val="nil"/>
            </w:tcBorders>
          </w:tcPr>
          <w:p w14:paraId="27241561" w14:textId="77777777" w:rsidR="00BE602B" w:rsidRDefault="00BE602B">
            <w:pPr>
              <w:pStyle w:val="TableParagraph"/>
              <w:rPr>
                <w:rFonts w:ascii="Times New Roman"/>
                <w:sz w:val="16"/>
              </w:rPr>
            </w:pPr>
          </w:p>
        </w:tc>
        <w:tc>
          <w:tcPr>
            <w:tcW w:w="239" w:type="dxa"/>
            <w:tcBorders>
              <w:left w:val="nil"/>
              <w:right w:val="nil"/>
            </w:tcBorders>
          </w:tcPr>
          <w:p w14:paraId="2E54FB9D" w14:textId="77777777" w:rsidR="00BE602B" w:rsidRDefault="00BE602B">
            <w:pPr>
              <w:pStyle w:val="TableParagraph"/>
              <w:rPr>
                <w:rFonts w:ascii="Times New Roman"/>
                <w:sz w:val="18"/>
              </w:rPr>
            </w:pPr>
          </w:p>
          <w:p w14:paraId="0D45738E" w14:textId="77777777" w:rsidR="00BE602B" w:rsidRDefault="00BE602B">
            <w:pPr>
              <w:pStyle w:val="TableParagraph"/>
              <w:spacing w:before="2"/>
              <w:rPr>
                <w:rFonts w:ascii="Times New Roman"/>
                <w:sz w:val="14"/>
              </w:rPr>
            </w:pPr>
          </w:p>
          <w:p w14:paraId="3C6EC6EF" w14:textId="77777777" w:rsidR="00BE602B" w:rsidRDefault="00000000">
            <w:pPr>
              <w:pStyle w:val="TableParagraph"/>
              <w:spacing w:line="175" w:lineRule="exact"/>
              <w:ind w:left="22"/>
              <w:jc w:val="center"/>
              <w:rPr>
                <w:sz w:val="16"/>
              </w:rPr>
            </w:pPr>
            <w:r>
              <w:rPr>
                <w:color w:val="231F20"/>
                <w:sz w:val="16"/>
              </w:rPr>
              <w:t>|</w:t>
            </w:r>
          </w:p>
        </w:tc>
        <w:tc>
          <w:tcPr>
            <w:tcW w:w="192" w:type="dxa"/>
            <w:tcBorders>
              <w:left w:val="nil"/>
              <w:right w:val="nil"/>
            </w:tcBorders>
          </w:tcPr>
          <w:p w14:paraId="00D28915" w14:textId="77777777" w:rsidR="00BE602B" w:rsidRDefault="00BE602B">
            <w:pPr>
              <w:pStyle w:val="TableParagraph"/>
              <w:rPr>
                <w:rFonts w:ascii="Times New Roman"/>
                <w:sz w:val="16"/>
              </w:rPr>
            </w:pPr>
          </w:p>
        </w:tc>
        <w:tc>
          <w:tcPr>
            <w:tcW w:w="240" w:type="dxa"/>
            <w:tcBorders>
              <w:left w:val="nil"/>
              <w:right w:val="nil"/>
            </w:tcBorders>
          </w:tcPr>
          <w:p w14:paraId="27E19E55" w14:textId="77777777" w:rsidR="00BE602B" w:rsidRDefault="00BE602B">
            <w:pPr>
              <w:pStyle w:val="TableParagraph"/>
              <w:rPr>
                <w:rFonts w:ascii="Times New Roman"/>
                <w:sz w:val="18"/>
              </w:rPr>
            </w:pPr>
          </w:p>
          <w:p w14:paraId="1583E319" w14:textId="77777777" w:rsidR="00BE602B" w:rsidRDefault="00BE602B">
            <w:pPr>
              <w:pStyle w:val="TableParagraph"/>
              <w:spacing w:before="2"/>
              <w:rPr>
                <w:rFonts w:ascii="Times New Roman"/>
                <w:sz w:val="14"/>
              </w:rPr>
            </w:pPr>
          </w:p>
          <w:p w14:paraId="7FABE83E" w14:textId="77777777" w:rsidR="00BE602B" w:rsidRDefault="00000000">
            <w:pPr>
              <w:pStyle w:val="TableParagraph"/>
              <w:spacing w:line="175" w:lineRule="exact"/>
              <w:ind w:left="63"/>
              <w:rPr>
                <w:sz w:val="16"/>
              </w:rPr>
            </w:pPr>
            <w:r>
              <w:rPr>
                <w:color w:val="231F20"/>
                <w:sz w:val="16"/>
              </w:rPr>
              <w:t>|</w:t>
            </w:r>
          </w:p>
        </w:tc>
        <w:tc>
          <w:tcPr>
            <w:tcW w:w="192" w:type="dxa"/>
            <w:tcBorders>
              <w:left w:val="nil"/>
              <w:right w:val="nil"/>
            </w:tcBorders>
          </w:tcPr>
          <w:p w14:paraId="00F996E3" w14:textId="77777777" w:rsidR="00BE602B" w:rsidRDefault="00BE602B">
            <w:pPr>
              <w:pStyle w:val="TableParagraph"/>
              <w:rPr>
                <w:rFonts w:ascii="Times New Roman"/>
                <w:sz w:val="16"/>
              </w:rPr>
            </w:pPr>
          </w:p>
        </w:tc>
        <w:tc>
          <w:tcPr>
            <w:tcW w:w="263" w:type="dxa"/>
            <w:tcBorders>
              <w:left w:val="nil"/>
              <w:right w:val="nil"/>
            </w:tcBorders>
          </w:tcPr>
          <w:p w14:paraId="021E442E" w14:textId="77777777" w:rsidR="00BE602B" w:rsidRDefault="00BE602B">
            <w:pPr>
              <w:pStyle w:val="TableParagraph"/>
              <w:rPr>
                <w:rFonts w:ascii="Times New Roman"/>
                <w:sz w:val="18"/>
              </w:rPr>
            </w:pPr>
          </w:p>
          <w:p w14:paraId="5E2A57A6" w14:textId="77777777" w:rsidR="00BE602B" w:rsidRDefault="00BE602B">
            <w:pPr>
              <w:pStyle w:val="TableParagraph"/>
              <w:spacing w:before="2"/>
              <w:rPr>
                <w:rFonts w:ascii="Times New Roman"/>
                <w:sz w:val="14"/>
              </w:rPr>
            </w:pPr>
          </w:p>
          <w:p w14:paraId="197176D3" w14:textId="77777777" w:rsidR="00BE602B" w:rsidRDefault="00000000">
            <w:pPr>
              <w:pStyle w:val="TableParagraph"/>
              <w:spacing w:line="175" w:lineRule="exact"/>
              <w:ind w:left="16"/>
              <w:rPr>
                <w:sz w:val="16"/>
              </w:rPr>
            </w:pPr>
            <w:r>
              <w:rPr>
                <w:color w:val="231F20"/>
                <w:sz w:val="16"/>
              </w:rPr>
              <w:t>|</w:t>
            </w:r>
          </w:p>
        </w:tc>
        <w:tc>
          <w:tcPr>
            <w:tcW w:w="170" w:type="dxa"/>
            <w:tcBorders>
              <w:left w:val="nil"/>
              <w:right w:val="nil"/>
            </w:tcBorders>
          </w:tcPr>
          <w:p w14:paraId="30E83D04" w14:textId="77777777" w:rsidR="00BE602B" w:rsidRDefault="00BE602B">
            <w:pPr>
              <w:pStyle w:val="TableParagraph"/>
              <w:rPr>
                <w:rFonts w:ascii="Times New Roman"/>
                <w:sz w:val="18"/>
              </w:rPr>
            </w:pPr>
          </w:p>
          <w:p w14:paraId="58799D6A" w14:textId="77777777" w:rsidR="00BE602B" w:rsidRDefault="00BE602B">
            <w:pPr>
              <w:pStyle w:val="TableParagraph"/>
              <w:spacing w:before="2"/>
              <w:rPr>
                <w:rFonts w:ascii="Times New Roman"/>
                <w:sz w:val="14"/>
              </w:rPr>
            </w:pPr>
          </w:p>
          <w:p w14:paraId="4C98D8FA" w14:textId="77777777" w:rsidR="00BE602B" w:rsidRDefault="00000000">
            <w:pPr>
              <w:pStyle w:val="TableParagraph"/>
              <w:spacing w:line="175" w:lineRule="exact"/>
              <w:ind w:right="-15"/>
              <w:jc w:val="right"/>
              <w:rPr>
                <w:sz w:val="16"/>
              </w:rPr>
            </w:pPr>
            <w:r>
              <w:rPr>
                <w:color w:val="231F20"/>
                <w:sz w:val="16"/>
              </w:rPr>
              <w:t>|</w:t>
            </w:r>
          </w:p>
        </w:tc>
        <w:tc>
          <w:tcPr>
            <w:tcW w:w="377" w:type="dxa"/>
            <w:tcBorders>
              <w:left w:val="nil"/>
            </w:tcBorders>
          </w:tcPr>
          <w:p w14:paraId="1EC8D71F" w14:textId="77777777" w:rsidR="00BE602B" w:rsidRDefault="00BE602B">
            <w:pPr>
              <w:pStyle w:val="TableParagraph"/>
              <w:rPr>
                <w:rFonts w:ascii="Times New Roman"/>
                <w:sz w:val="16"/>
              </w:rPr>
            </w:pPr>
          </w:p>
        </w:tc>
        <w:tc>
          <w:tcPr>
            <w:tcW w:w="1082" w:type="dxa"/>
            <w:gridSpan w:val="3"/>
          </w:tcPr>
          <w:p w14:paraId="19F1941C" w14:textId="77777777" w:rsidR="00BE602B" w:rsidRDefault="00000000">
            <w:pPr>
              <w:pStyle w:val="TableParagraph"/>
              <w:spacing w:before="12"/>
              <w:ind w:left="79"/>
              <w:rPr>
                <w:sz w:val="16"/>
              </w:rPr>
            </w:pPr>
            <w:r>
              <w:rPr>
                <w:color w:val="231F20"/>
                <w:sz w:val="16"/>
              </w:rPr>
              <w:t>State of Title</w:t>
            </w:r>
          </w:p>
        </w:tc>
        <w:tc>
          <w:tcPr>
            <w:tcW w:w="1527" w:type="dxa"/>
            <w:gridSpan w:val="3"/>
          </w:tcPr>
          <w:p w14:paraId="63CBB376" w14:textId="77777777" w:rsidR="00BE602B" w:rsidRDefault="00000000">
            <w:pPr>
              <w:pStyle w:val="TableParagraph"/>
              <w:spacing w:before="12"/>
              <w:ind w:left="77"/>
              <w:rPr>
                <w:sz w:val="16"/>
              </w:rPr>
            </w:pPr>
            <w:r>
              <w:rPr>
                <w:color w:val="231F20"/>
                <w:sz w:val="16"/>
              </w:rPr>
              <w:t>Year*</w:t>
            </w:r>
          </w:p>
        </w:tc>
      </w:tr>
      <w:tr w:rsidR="00BE602B" w14:paraId="3B8E65F8" w14:textId="77777777">
        <w:trPr>
          <w:trHeight w:val="555"/>
        </w:trPr>
        <w:tc>
          <w:tcPr>
            <w:tcW w:w="2206" w:type="dxa"/>
            <w:gridSpan w:val="2"/>
          </w:tcPr>
          <w:p w14:paraId="4BDE7DE3" w14:textId="77777777" w:rsidR="00BE602B" w:rsidRDefault="00000000">
            <w:pPr>
              <w:pStyle w:val="TableParagraph"/>
              <w:spacing w:before="12"/>
              <w:ind w:left="45"/>
              <w:rPr>
                <w:rFonts w:ascii="Arial Narrow"/>
                <w:sz w:val="16"/>
              </w:rPr>
            </w:pPr>
            <w:r>
              <w:rPr>
                <w:rFonts w:ascii="Arial Narrow"/>
                <w:color w:val="231F20"/>
                <w:w w:val="120"/>
                <w:sz w:val="16"/>
              </w:rPr>
              <w:t>Make*</w:t>
            </w:r>
          </w:p>
        </w:tc>
        <w:tc>
          <w:tcPr>
            <w:tcW w:w="2752" w:type="dxa"/>
            <w:gridSpan w:val="6"/>
            <w:tcBorders>
              <w:right w:val="nil"/>
            </w:tcBorders>
          </w:tcPr>
          <w:p w14:paraId="31904668" w14:textId="77777777" w:rsidR="00BE602B" w:rsidRDefault="00000000">
            <w:pPr>
              <w:pStyle w:val="TableParagraph"/>
              <w:spacing w:before="12"/>
              <w:ind w:left="79"/>
              <w:rPr>
                <w:rFonts w:ascii="Arial Narrow"/>
                <w:sz w:val="16"/>
              </w:rPr>
            </w:pPr>
            <w:r>
              <w:rPr>
                <w:rFonts w:ascii="Arial Narrow"/>
                <w:color w:val="231F20"/>
                <w:w w:val="120"/>
                <w:sz w:val="16"/>
              </w:rPr>
              <w:t>Vehicle Identification Number (VIN)*</w:t>
            </w:r>
          </w:p>
          <w:p w14:paraId="06E9CE90" w14:textId="77777777" w:rsidR="00BE602B" w:rsidRDefault="00BE602B">
            <w:pPr>
              <w:pStyle w:val="TableParagraph"/>
              <w:spacing w:before="8"/>
              <w:rPr>
                <w:rFonts w:ascii="Times New Roman"/>
                <w:sz w:val="14"/>
              </w:rPr>
            </w:pPr>
          </w:p>
          <w:p w14:paraId="52A6286D" w14:textId="77777777" w:rsidR="00BE602B" w:rsidRDefault="00000000">
            <w:pPr>
              <w:pStyle w:val="TableParagraph"/>
              <w:tabs>
                <w:tab w:val="left" w:pos="937"/>
                <w:tab w:val="left" w:pos="1418"/>
                <w:tab w:val="left" w:pos="1900"/>
                <w:tab w:val="left" w:pos="2382"/>
              </w:tabs>
              <w:spacing w:line="171" w:lineRule="exact"/>
              <w:ind w:left="455"/>
              <w:rPr>
                <w:sz w:val="16"/>
              </w:rPr>
            </w:pPr>
            <w:r>
              <w:rPr>
                <w:color w:val="231F20"/>
                <w:sz w:val="16"/>
              </w:rPr>
              <w:t>|</w:t>
            </w:r>
            <w:r>
              <w:rPr>
                <w:color w:val="231F20"/>
                <w:sz w:val="16"/>
              </w:rPr>
              <w:tab/>
              <w:t>|</w:t>
            </w:r>
            <w:r>
              <w:rPr>
                <w:color w:val="231F20"/>
                <w:sz w:val="16"/>
              </w:rPr>
              <w:tab/>
              <w:t>|</w:t>
            </w:r>
            <w:r>
              <w:rPr>
                <w:color w:val="231F20"/>
                <w:sz w:val="16"/>
              </w:rPr>
              <w:tab/>
              <w:t>|</w:t>
            </w:r>
            <w:r>
              <w:rPr>
                <w:color w:val="231F20"/>
                <w:sz w:val="16"/>
              </w:rPr>
              <w:tab/>
              <w:t>|</w:t>
            </w:r>
          </w:p>
        </w:tc>
        <w:tc>
          <w:tcPr>
            <w:tcW w:w="160" w:type="dxa"/>
            <w:tcBorders>
              <w:left w:val="nil"/>
              <w:right w:val="nil"/>
            </w:tcBorders>
          </w:tcPr>
          <w:p w14:paraId="4B69CDB1" w14:textId="77777777" w:rsidR="00BE602B" w:rsidRDefault="00BE602B">
            <w:pPr>
              <w:pStyle w:val="TableParagraph"/>
              <w:rPr>
                <w:rFonts w:ascii="Times New Roman"/>
                <w:sz w:val="18"/>
              </w:rPr>
            </w:pPr>
          </w:p>
          <w:p w14:paraId="3504CEF3" w14:textId="77777777" w:rsidR="00BE602B" w:rsidRDefault="00000000">
            <w:pPr>
              <w:pStyle w:val="TableParagraph"/>
              <w:spacing w:before="157" w:line="171" w:lineRule="exact"/>
              <w:jc w:val="right"/>
              <w:rPr>
                <w:sz w:val="16"/>
              </w:rPr>
            </w:pPr>
            <w:r>
              <w:rPr>
                <w:color w:val="231F20"/>
                <w:sz w:val="16"/>
              </w:rPr>
              <w:t>|</w:t>
            </w:r>
          </w:p>
        </w:tc>
        <w:tc>
          <w:tcPr>
            <w:tcW w:w="218" w:type="dxa"/>
            <w:tcBorders>
              <w:left w:val="nil"/>
              <w:right w:val="nil"/>
            </w:tcBorders>
          </w:tcPr>
          <w:p w14:paraId="14841D57" w14:textId="77777777" w:rsidR="00BE602B" w:rsidRDefault="00BE602B">
            <w:pPr>
              <w:pStyle w:val="TableParagraph"/>
              <w:rPr>
                <w:rFonts w:ascii="Times New Roman"/>
                <w:sz w:val="16"/>
              </w:rPr>
            </w:pPr>
          </w:p>
        </w:tc>
        <w:tc>
          <w:tcPr>
            <w:tcW w:w="213" w:type="dxa"/>
            <w:tcBorders>
              <w:left w:val="nil"/>
              <w:right w:val="nil"/>
            </w:tcBorders>
          </w:tcPr>
          <w:p w14:paraId="2B665D03" w14:textId="77777777" w:rsidR="00BE602B" w:rsidRDefault="00BE602B">
            <w:pPr>
              <w:pStyle w:val="TableParagraph"/>
              <w:rPr>
                <w:rFonts w:ascii="Times New Roman"/>
                <w:sz w:val="16"/>
              </w:rPr>
            </w:pPr>
          </w:p>
        </w:tc>
        <w:tc>
          <w:tcPr>
            <w:tcW w:w="192" w:type="dxa"/>
            <w:tcBorders>
              <w:left w:val="nil"/>
              <w:right w:val="nil"/>
            </w:tcBorders>
          </w:tcPr>
          <w:p w14:paraId="110AFDBB" w14:textId="77777777" w:rsidR="00BE602B" w:rsidRDefault="00BE602B">
            <w:pPr>
              <w:pStyle w:val="TableParagraph"/>
              <w:rPr>
                <w:rFonts w:ascii="Times New Roman"/>
                <w:sz w:val="18"/>
              </w:rPr>
            </w:pPr>
          </w:p>
          <w:p w14:paraId="6DB4A6E7" w14:textId="77777777" w:rsidR="00BE602B" w:rsidRDefault="00000000">
            <w:pPr>
              <w:pStyle w:val="TableParagraph"/>
              <w:spacing w:before="157" w:line="171" w:lineRule="exact"/>
              <w:ind w:left="8"/>
              <w:rPr>
                <w:sz w:val="16"/>
              </w:rPr>
            </w:pPr>
            <w:r>
              <w:rPr>
                <w:color w:val="231F20"/>
                <w:sz w:val="16"/>
              </w:rPr>
              <w:t>|</w:t>
            </w:r>
          </w:p>
        </w:tc>
        <w:tc>
          <w:tcPr>
            <w:tcW w:w="240" w:type="dxa"/>
            <w:tcBorders>
              <w:left w:val="nil"/>
              <w:right w:val="nil"/>
            </w:tcBorders>
          </w:tcPr>
          <w:p w14:paraId="4673E00F" w14:textId="77777777" w:rsidR="00BE602B" w:rsidRDefault="00BE602B">
            <w:pPr>
              <w:pStyle w:val="TableParagraph"/>
              <w:rPr>
                <w:rFonts w:ascii="Times New Roman"/>
                <w:sz w:val="16"/>
              </w:rPr>
            </w:pPr>
          </w:p>
        </w:tc>
        <w:tc>
          <w:tcPr>
            <w:tcW w:w="192" w:type="dxa"/>
            <w:tcBorders>
              <w:left w:val="nil"/>
              <w:right w:val="nil"/>
            </w:tcBorders>
          </w:tcPr>
          <w:p w14:paraId="666767E7" w14:textId="77777777" w:rsidR="00BE602B" w:rsidRDefault="00BE602B">
            <w:pPr>
              <w:pStyle w:val="TableParagraph"/>
              <w:rPr>
                <w:rFonts w:ascii="Times New Roman"/>
                <w:sz w:val="18"/>
              </w:rPr>
            </w:pPr>
          </w:p>
          <w:p w14:paraId="2809FB8F" w14:textId="77777777" w:rsidR="00BE602B" w:rsidRDefault="00000000">
            <w:pPr>
              <w:pStyle w:val="TableParagraph"/>
              <w:spacing w:before="157" w:line="171" w:lineRule="exact"/>
              <w:ind w:left="58"/>
              <w:rPr>
                <w:sz w:val="16"/>
              </w:rPr>
            </w:pPr>
            <w:r>
              <w:rPr>
                <w:color w:val="231F20"/>
                <w:sz w:val="16"/>
              </w:rPr>
              <w:t>|</w:t>
            </w:r>
          </w:p>
        </w:tc>
        <w:tc>
          <w:tcPr>
            <w:tcW w:w="239" w:type="dxa"/>
            <w:tcBorders>
              <w:left w:val="nil"/>
              <w:right w:val="nil"/>
            </w:tcBorders>
          </w:tcPr>
          <w:p w14:paraId="22047358" w14:textId="77777777" w:rsidR="00BE602B" w:rsidRDefault="00BE602B">
            <w:pPr>
              <w:pStyle w:val="TableParagraph"/>
              <w:rPr>
                <w:rFonts w:ascii="Times New Roman"/>
                <w:sz w:val="16"/>
              </w:rPr>
            </w:pPr>
          </w:p>
        </w:tc>
        <w:tc>
          <w:tcPr>
            <w:tcW w:w="192" w:type="dxa"/>
            <w:tcBorders>
              <w:left w:val="nil"/>
              <w:right w:val="nil"/>
            </w:tcBorders>
          </w:tcPr>
          <w:p w14:paraId="1FC9BB02" w14:textId="77777777" w:rsidR="00BE602B" w:rsidRDefault="00BE602B">
            <w:pPr>
              <w:pStyle w:val="TableParagraph"/>
              <w:rPr>
                <w:rFonts w:ascii="Times New Roman"/>
                <w:sz w:val="18"/>
              </w:rPr>
            </w:pPr>
          </w:p>
          <w:p w14:paraId="1917EC82" w14:textId="77777777" w:rsidR="00BE602B" w:rsidRDefault="00000000">
            <w:pPr>
              <w:pStyle w:val="TableParagraph"/>
              <w:spacing w:before="157" w:line="171" w:lineRule="exact"/>
              <w:ind w:left="107"/>
              <w:rPr>
                <w:sz w:val="16"/>
              </w:rPr>
            </w:pPr>
            <w:r>
              <w:rPr>
                <w:color w:val="231F20"/>
                <w:sz w:val="16"/>
              </w:rPr>
              <w:t>|</w:t>
            </w:r>
          </w:p>
        </w:tc>
        <w:tc>
          <w:tcPr>
            <w:tcW w:w="240" w:type="dxa"/>
            <w:tcBorders>
              <w:left w:val="nil"/>
              <w:right w:val="nil"/>
            </w:tcBorders>
          </w:tcPr>
          <w:p w14:paraId="45D8F438" w14:textId="77777777" w:rsidR="00BE602B" w:rsidRDefault="00BE602B">
            <w:pPr>
              <w:pStyle w:val="TableParagraph"/>
              <w:rPr>
                <w:rFonts w:ascii="Times New Roman"/>
                <w:sz w:val="16"/>
              </w:rPr>
            </w:pPr>
          </w:p>
        </w:tc>
        <w:tc>
          <w:tcPr>
            <w:tcW w:w="192" w:type="dxa"/>
            <w:tcBorders>
              <w:left w:val="nil"/>
              <w:right w:val="nil"/>
            </w:tcBorders>
          </w:tcPr>
          <w:p w14:paraId="2F1DDCA4" w14:textId="77777777" w:rsidR="00BE602B" w:rsidRDefault="00BE602B">
            <w:pPr>
              <w:pStyle w:val="TableParagraph"/>
              <w:rPr>
                <w:rFonts w:ascii="Times New Roman"/>
                <w:sz w:val="18"/>
              </w:rPr>
            </w:pPr>
          </w:p>
          <w:p w14:paraId="27A64051" w14:textId="77777777" w:rsidR="00BE602B" w:rsidRDefault="00000000">
            <w:pPr>
              <w:pStyle w:val="TableParagraph"/>
              <w:spacing w:before="157" w:line="171" w:lineRule="exact"/>
              <w:ind w:right="-15"/>
              <w:jc w:val="right"/>
              <w:rPr>
                <w:sz w:val="16"/>
              </w:rPr>
            </w:pPr>
            <w:r>
              <w:rPr>
                <w:color w:val="231F20"/>
                <w:sz w:val="16"/>
              </w:rPr>
              <w:t>|</w:t>
            </w:r>
          </w:p>
        </w:tc>
        <w:tc>
          <w:tcPr>
            <w:tcW w:w="263" w:type="dxa"/>
            <w:tcBorders>
              <w:left w:val="nil"/>
              <w:right w:val="nil"/>
            </w:tcBorders>
          </w:tcPr>
          <w:p w14:paraId="2FFE3ADE" w14:textId="77777777" w:rsidR="00BE602B" w:rsidRDefault="00BE602B">
            <w:pPr>
              <w:pStyle w:val="TableParagraph"/>
              <w:rPr>
                <w:rFonts w:ascii="Times New Roman"/>
                <w:sz w:val="16"/>
              </w:rPr>
            </w:pPr>
          </w:p>
        </w:tc>
        <w:tc>
          <w:tcPr>
            <w:tcW w:w="170" w:type="dxa"/>
            <w:tcBorders>
              <w:left w:val="nil"/>
              <w:right w:val="nil"/>
            </w:tcBorders>
          </w:tcPr>
          <w:p w14:paraId="47252F83" w14:textId="77777777" w:rsidR="00BE602B" w:rsidRDefault="00BE602B">
            <w:pPr>
              <w:pStyle w:val="TableParagraph"/>
              <w:rPr>
                <w:rFonts w:ascii="Times New Roman"/>
                <w:sz w:val="16"/>
              </w:rPr>
            </w:pPr>
          </w:p>
        </w:tc>
        <w:tc>
          <w:tcPr>
            <w:tcW w:w="377" w:type="dxa"/>
            <w:tcBorders>
              <w:left w:val="nil"/>
              <w:right w:val="nil"/>
            </w:tcBorders>
          </w:tcPr>
          <w:p w14:paraId="789C9EC3" w14:textId="77777777" w:rsidR="00BE602B" w:rsidRDefault="00BE602B">
            <w:pPr>
              <w:pStyle w:val="TableParagraph"/>
              <w:rPr>
                <w:rFonts w:ascii="Times New Roman"/>
                <w:sz w:val="18"/>
              </w:rPr>
            </w:pPr>
          </w:p>
          <w:p w14:paraId="2B838771" w14:textId="77777777" w:rsidR="00BE602B" w:rsidRDefault="00000000">
            <w:pPr>
              <w:pStyle w:val="TableParagraph"/>
              <w:spacing w:before="157" w:line="171" w:lineRule="exact"/>
              <w:ind w:left="14"/>
              <w:rPr>
                <w:sz w:val="16"/>
              </w:rPr>
            </w:pPr>
            <w:r>
              <w:rPr>
                <w:color w:val="231F20"/>
                <w:sz w:val="16"/>
              </w:rPr>
              <w:t>|</w:t>
            </w:r>
          </w:p>
        </w:tc>
        <w:tc>
          <w:tcPr>
            <w:tcW w:w="370" w:type="dxa"/>
            <w:tcBorders>
              <w:left w:val="nil"/>
              <w:right w:val="nil"/>
            </w:tcBorders>
          </w:tcPr>
          <w:p w14:paraId="6FEFC367" w14:textId="77777777" w:rsidR="00BE602B" w:rsidRDefault="00BE602B">
            <w:pPr>
              <w:pStyle w:val="TableParagraph"/>
              <w:rPr>
                <w:rFonts w:ascii="Times New Roman"/>
                <w:sz w:val="18"/>
              </w:rPr>
            </w:pPr>
          </w:p>
          <w:p w14:paraId="5C283FF3" w14:textId="77777777" w:rsidR="00BE602B" w:rsidRDefault="00000000">
            <w:pPr>
              <w:pStyle w:val="TableParagraph"/>
              <w:spacing w:before="157" w:line="171" w:lineRule="exact"/>
              <w:ind w:left="118"/>
              <w:rPr>
                <w:sz w:val="16"/>
              </w:rPr>
            </w:pPr>
            <w:r>
              <w:rPr>
                <w:color w:val="231F20"/>
                <w:sz w:val="16"/>
              </w:rPr>
              <w:t>|</w:t>
            </w:r>
          </w:p>
        </w:tc>
        <w:tc>
          <w:tcPr>
            <w:tcW w:w="482" w:type="dxa"/>
            <w:tcBorders>
              <w:left w:val="nil"/>
              <w:right w:val="nil"/>
            </w:tcBorders>
          </w:tcPr>
          <w:p w14:paraId="0F2A3F19" w14:textId="77777777" w:rsidR="00BE602B" w:rsidRDefault="00BE602B">
            <w:pPr>
              <w:pStyle w:val="TableParagraph"/>
              <w:rPr>
                <w:rFonts w:ascii="Times New Roman"/>
                <w:sz w:val="18"/>
              </w:rPr>
            </w:pPr>
          </w:p>
          <w:p w14:paraId="62C3522F" w14:textId="77777777" w:rsidR="00BE602B" w:rsidRDefault="00000000">
            <w:pPr>
              <w:pStyle w:val="TableParagraph"/>
              <w:spacing w:before="157" w:line="171" w:lineRule="exact"/>
              <w:ind w:left="21"/>
              <w:jc w:val="center"/>
              <w:rPr>
                <w:sz w:val="16"/>
              </w:rPr>
            </w:pPr>
            <w:r>
              <w:rPr>
                <w:color w:val="231F20"/>
                <w:sz w:val="16"/>
              </w:rPr>
              <w:t>|</w:t>
            </w:r>
          </w:p>
        </w:tc>
        <w:tc>
          <w:tcPr>
            <w:tcW w:w="483" w:type="dxa"/>
            <w:gridSpan w:val="2"/>
            <w:tcBorders>
              <w:left w:val="nil"/>
              <w:right w:val="nil"/>
            </w:tcBorders>
          </w:tcPr>
          <w:p w14:paraId="7A34C670" w14:textId="77777777" w:rsidR="00BE602B" w:rsidRDefault="00BE602B">
            <w:pPr>
              <w:pStyle w:val="TableParagraph"/>
              <w:rPr>
                <w:rFonts w:ascii="Times New Roman"/>
                <w:sz w:val="18"/>
              </w:rPr>
            </w:pPr>
          </w:p>
          <w:p w14:paraId="55ADB012" w14:textId="77777777" w:rsidR="00BE602B" w:rsidRDefault="00000000">
            <w:pPr>
              <w:pStyle w:val="TableParagraph"/>
              <w:spacing w:before="157" w:line="171" w:lineRule="exact"/>
              <w:ind w:left="17"/>
              <w:jc w:val="center"/>
              <w:rPr>
                <w:sz w:val="16"/>
              </w:rPr>
            </w:pPr>
            <w:r>
              <w:rPr>
                <w:color w:val="231F20"/>
                <w:sz w:val="16"/>
              </w:rPr>
              <w:t>|</w:t>
            </w:r>
          </w:p>
        </w:tc>
        <w:tc>
          <w:tcPr>
            <w:tcW w:w="483" w:type="dxa"/>
            <w:tcBorders>
              <w:left w:val="nil"/>
              <w:right w:val="nil"/>
            </w:tcBorders>
          </w:tcPr>
          <w:p w14:paraId="03488646" w14:textId="77777777" w:rsidR="00BE602B" w:rsidRDefault="00BE602B">
            <w:pPr>
              <w:pStyle w:val="TableParagraph"/>
              <w:rPr>
                <w:rFonts w:ascii="Times New Roman"/>
                <w:sz w:val="18"/>
              </w:rPr>
            </w:pPr>
          </w:p>
          <w:p w14:paraId="1053D5D8" w14:textId="77777777" w:rsidR="00BE602B" w:rsidRDefault="00000000">
            <w:pPr>
              <w:pStyle w:val="TableParagraph"/>
              <w:spacing w:before="157" w:line="171" w:lineRule="exact"/>
              <w:ind w:left="15"/>
              <w:jc w:val="center"/>
              <w:rPr>
                <w:sz w:val="16"/>
              </w:rPr>
            </w:pPr>
            <w:r>
              <w:rPr>
                <w:color w:val="231F20"/>
                <w:sz w:val="16"/>
              </w:rPr>
              <w:t>|</w:t>
            </w:r>
          </w:p>
        </w:tc>
        <w:tc>
          <w:tcPr>
            <w:tcW w:w="791" w:type="dxa"/>
            <w:tcBorders>
              <w:left w:val="nil"/>
            </w:tcBorders>
          </w:tcPr>
          <w:p w14:paraId="7B3F6B9A" w14:textId="77777777" w:rsidR="00BE602B" w:rsidRDefault="00BE602B">
            <w:pPr>
              <w:pStyle w:val="TableParagraph"/>
              <w:rPr>
                <w:rFonts w:ascii="Times New Roman"/>
                <w:sz w:val="18"/>
              </w:rPr>
            </w:pPr>
          </w:p>
          <w:p w14:paraId="4B0FE343" w14:textId="77777777" w:rsidR="00BE602B" w:rsidRDefault="00000000">
            <w:pPr>
              <w:pStyle w:val="TableParagraph"/>
              <w:spacing w:before="157" w:line="171" w:lineRule="exact"/>
              <w:ind w:left="227"/>
              <w:rPr>
                <w:sz w:val="16"/>
              </w:rPr>
            </w:pPr>
            <w:r>
              <w:rPr>
                <w:color w:val="231F20"/>
                <w:sz w:val="16"/>
              </w:rPr>
              <w:t>|</w:t>
            </w:r>
          </w:p>
        </w:tc>
      </w:tr>
    </w:tbl>
    <w:p w14:paraId="60EAB2C2" w14:textId="77777777" w:rsidR="00BE602B" w:rsidRDefault="00BE602B">
      <w:pPr>
        <w:pStyle w:val="BodyText"/>
        <w:spacing w:before="4"/>
        <w:rPr>
          <w:rFonts w:ascii="Times New Roman"/>
          <w:sz w:val="8"/>
        </w:rPr>
      </w:pPr>
    </w:p>
    <w:tbl>
      <w:tblPr>
        <w:tblW w:w="0" w:type="auto"/>
        <w:tblInd w:w="4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207"/>
        <w:gridCol w:w="1017"/>
        <w:gridCol w:w="1599"/>
        <w:gridCol w:w="3633"/>
      </w:tblGrid>
      <w:tr w:rsidR="00BE602B" w14:paraId="610810B2" w14:textId="77777777">
        <w:trPr>
          <w:trHeight w:val="433"/>
        </w:trPr>
        <w:tc>
          <w:tcPr>
            <w:tcW w:w="10456" w:type="dxa"/>
            <w:gridSpan w:val="4"/>
          </w:tcPr>
          <w:p w14:paraId="26D8AA40" w14:textId="77777777" w:rsidR="00BE602B" w:rsidRDefault="00000000">
            <w:pPr>
              <w:pStyle w:val="TableParagraph"/>
              <w:spacing w:before="35" w:line="235" w:lineRule="auto"/>
              <w:ind w:left="71"/>
              <w:rPr>
                <w:sz w:val="16"/>
              </w:rPr>
            </w:pPr>
            <w:r>
              <w:rPr>
                <w:color w:val="231F20"/>
                <w:sz w:val="16"/>
              </w:rPr>
              <w:t>I certify under penalties of perjury that the facts regarding this sale are true to the best of my knowledge. Knowingly submitting false information about the sale of a vehicle is a Class C Misdemeanor.</w:t>
            </w:r>
          </w:p>
        </w:tc>
      </w:tr>
      <w:tr w:rsidR="00BE602B" w14:paraId="6BE5C91E" w14:textId="77777777">
        <w:trPr>
          <w:trHeight w:val="547"/>
        </w:trPr>
        <w:tc>
          <w:tcPr>
            <w:tcW w:w="10456" w:type="dxa"/>
            <w:gridSpan w:val="4"/>
          </w:tcPr>
          <w:p w14:paraId="0D756664" w14:textId="77777777" w:rsidR="00BE602B" w:rsidRDefault="00000000">
            <w:pPr>
              <w:pStyle w:val="TableParagraph"/>
              <w:spacing w:before="13"/>
              <w:ind w:left="51"/>
              <w:rPr>
                <w:sz w:val="16"/>
              </w:rPr>
            </w:pPr>
            <w:r>
              <w:rPr>
                <w:color w:val="231F20"/>
                <w:sz w:val="16"/>
              </w:rPr>
              <w:t xml:space="preserve">Name(s) and Signature(s) (Last, First, Middle </w:t>
            </w:r>
            <w:proofErr w:type="gramStart"/>
            <w:r>
              <w:rPr>
                <w:color w:val="231F20"/>
                <w:sz w:val="16"/>
              </w:rPr>
              <w:t>Initial)*</w:t>
            </w:r>
            <w:proofErr w:type="gramEnd"/>
          </w:p>
        </w:tc>
      </w:tr>
      <w:tr w:rsidR="00BE602B" w14:paraId="58921F2E" w14:textId="77777777">
        <w:trPr>
          <w:trHeight w:val="586"/>
        </w:trPr>
        <w:tc>
          <w:tcPr>
            <w:tcW w:w="10456" w:type="dxa"/>
            <w:gridSpan w:val="4"/>
          </w:tcPr>
          <w:p w14:paraId="696165FA" w14:textId="77777777" w:rsidR="00BE602B" w:rsidRDefault="00000000">
            <w:pPr>
              <w:pStyle w:val="TableParagraph"/>
              <w:spacing w:before="7"/>
              <w:ind w:left="51"/>
              <w:rPr>
                <w:sz w:val="16"/>
              </w:rPr>
            </w:pPr>
            <w:r>
              <w:rPr>
                <w:color w:val="231F20"/>
                <w:sz w:val="16"/>
              </w:rPr>
              <w:t>Address</w:t>
            </w:r>
          </w:p>
        </w:tc>
      </w:tr>
      <w:tr w:rsidR="00BE602B" w14:paraId="7B49DD5C" w14:textId="77777777">
        <w:trPr>
          <w:trHeight w:val="576"/>
        </w:trPr>
        <w:tc>
          <w:tcPr>
            <w:tcW w:w="4207" w:type="dxa"/>
          </w:tcPr>
          <w:p w14:paraId="78C30F1C" w14:textId="77777777" w:rsidR="00BE602B" w:rsidRDefault="00000000">
            <w:pPr>
              <w:pStyle w:val="TableParagraph"/>
              <w:spacing w:before="3"/>
              <w:ind w:left="51"/>
              <w:rPr>
                <w:sz w:val="16"/>
              </w:rPr>
            </w:pPr>
            <w:r>
              <w:rPr>
                <w:color w:val="231F20"/>
                <w:sz w:val="16"/>
              </w:rPr>
              <w:t>City</w:t>
            </w:r>
          </w:p>
        </w:tc>
        <w:tc>
          <w:tcPr>
            <w:tcW w:w="1017" w:type="dxa"/>
          </w:tcPr>
          <w:p w14:paraId="6E27987C" w14:textId="77777777" w:rsidR="00BE602B" w:rsidRDefault="00000000">
            <w:pPr>
              <w:pStyle w:val="TableParagraph"/>
              <w:spacing w:before="3"/>
              <w:ind w:left="44"/>
              <w:rPr>
                <w:sz w:val="16"/>
              </w:rPr>
            </w:pPr>
            <w:r>
              <w:rPr>
                <w:color w:val="231F20"/>
                <w:sz w:val="16"/>
              </w:rPr>
              <w:t>State</w:t>
            </w:r>
          </w:p>
        </w:tc>
        <w:tc>
          <w:tcPr>
            <w:tcW w:w="1599" w:type="dxa"/>
          </w:tcPr>
          <w:p w14:paraId="0011BBDF" w14:textId="77777777" w:rsidR="00BE602B" w:rsidRDefault="00000000">
            <w:pPr>
              <w:pStyle w:val="TableParagraph"/>
              <w:spacing w:before="3"/>
              <w:ind w:left="47"/>
              <w:rPr>
                <w:sz w:val="16"/>
              </w:rPr>
            </w:pPr>
            <w:r>
              <w:rPr>
                <w:color w:val="231F20"/>
                <w:sz w:val="16"/>
              </w:rPr>
              <w:t>Zip Code</w:t>
            </w:r>
          </w:p>
        </w:tc>
        <w:tc>
          <w:tcPr>
            <w:tcW w:w="3633" w:type="dxa"/>
          </w:tcPr>
          <w:p w14:paraId="43610000" w14:textId="77777777" w:rsidR="00BE602B" w:rsidRDefault="00000000">
            <w:pPr>
              <w:pStyle w:val="TableParagraph"/>
              <w:spacing w:before="3"/>
              <w:ind w:left="48"/>
              <w:rPr>
                <w:sz w:val="16"/>
              </w:rPr>
            </w:pPr>
            <w:r>
              <w:rPr>
                <w:color w:val="231F20"/>
                <w:sz w:val="16"/>
              </w:rPr>
              <w:t>Dealer Number (If Applicable)</w:t>
            </w:r>
          </w:p>
        </w:tc>
      </w:tr>
    </w:tbl>
    <w:p w14:paraId="5BBE0656" w14:textId="77777777" w:rsidR="00BE602B" w:rsidRDefault="00BE602B">
      <w:pPr>
        <w:pStyle w:val="BodyText"/>
        <w:rPr>
          <w:rFonts w:ascii="Times New Roman"/>
          <w:sz w:val="20"/>
        </w:rPr>
      </w:pPr>
    </w:p>
    <w:p w14:paraId="2405EB15" w14:textId="77777777" w:rsidR="00BE602B" w:rsidRDefault="00BE602B">
      <w:pPr>
        <w:pStyle w:val="BodyText"/>
        <w:rPr>
          <w:rFonts w:ascii="Times New Roman"/>
          <w:sz w:val="20"/>
        </w:rPr>
      </w:pPr>
    </w:p>
    <w:p w14:paraId="1218564E" w14:textId="77777777" w:rsidR="00BE602B" w:rsidRDefault="00BE602B">
      <w:pPr>
        <w:pStyle w:val="BodyText"/>
        <w:rPr>
          <w:rFonts w:ascii="Times New Roman"/>
          <w:sz w:val="20"/>
        </w:rPr>
      </w:pPr>
    </w:p>
    <w:p w14:paraId="4AB3A15D" w14:textId="77777777" w:rsidR="00BE602B" w:rsidRDefault="00BE602B">
      <w:pPr>
        <w:pStyle w:val="BodyText"/>
        <w:rPr>
          <w:rFonts w:ascii="Times New Roman"/>
          <w:sz w:val="20"/>
        </w:rPr>
      </w:pPr>
    </w:p>
    <w:p w14:paraId="68423B02" w14:textId="77777777" w:rsidR="00BE602B" w:rsidRDefault="00BE602B">
      <w:pPr>
        <w:pStyle w:val="BodyText"/>
        <w:rPr>
          <w:rFonts w:ascii="Times New Roman"/>
          <w:sz w:val="20"/>
        </w:rPr>
      </w:pPr>
    </w:p>
    <w:p w14:paraId="4FDEADD7" w14:textId="77777777" w:rsidR="00BE602B" w:rsidRDefault="00BE602B">
      <w:pPr>
        <w:pStyle w:val="BodyText"/>
        <w:rPr>
          <w:rFonts w:ascii="Times New Roman"/>
          <w:sz w:val="20"/>
        </w:rPr>
      </w:pPr>
    </w:p>
    <w:p w14:paraId="2CC00373" w14:textId="77777777" w:rsidR="00BE602B" w:rsidRDefault="00BE602B">
      <w:pPr>
        <w:pStyle w:val="BodyText"/>
        <w:rPr>
          <w:rFonts w:ascii="Times New Roman"/>
          <w:sz w:val="20"/>
        </w:rPr>
      </w:pPr>
    </w:p>
    <w:p w14:paraId="5D510D4B" w14:textId="77777777" w:rsidR="00BE602B" w:rsidRDefault="00BE602B">
      <w:pPr>
        <w:pStyle w:val="BodyText"/>
        <w:rPr>
          <w:rFonts w:ascii="Times New Roman"/>
          <w:sz w:val="20"/>
        </w:rPr>
      </w:pPr>
    </w:p>
    <w:p w14:paraId="0977F122" w14:textId="77777777" w:rsidR="00BE602B" w:rsidRDefault="00BE602B">
      <w:pPr>
        <w:pStyle w:val="BodyText"/>
        <w:rPr>
          <w:rFonts w:ascii="Times New Roman"/>
          <w:sz w:val="20"/>
        </w:rPr>
      </w:pPr>
    </w:p>
    <w:p w14:paraId="596A54A1" w14:textId="77777777" w:rsidR="00BE602B" w:rsidRDefault="00BE602B">
      <w:pPr>
        <w:pStyle w:val="BodyText"/>
        <w:rPr>
          <w:rFonts w:ascii="Times New Roman"/>
          <w:sz w:val="20"/>
        </w:rPr>
      </w:pPr>
    </w:p>
    <w:p w14:paraId="5F3D95EE" w14:textId="77777777" w:rsidR="00BE602B" w:rsidRDefault="00BE602B">
      <w:pPr>
        <w:pStyle w:val="BodyText"/>
        <w:rPr>
          <w:rFonts w:ascii="Times New Roman"/>
          <w:sz w:val="20"/>
        </w:rPr>
      </w:pPr>
    </w:p>
    <w:p w14:paraId="58ADA573" w14:textId="77777777" w:rsidR="00BE602B" w:rsidRDefault="00BE602B">
      <w:pPr>
        <w:pStyle w:val="BodyText"/>
        <w:rPr>
          <w:rFonts w:ascii="Times New Roman"/>
          <w:sz w:val="20"/>
        </w:rPr>
      </w:pPr>
    </w:p>
    <w:p w14:paraId="18B10C63" w14:textId="77777777" w:rsidR="00BE602B" w:rsidRDefault="00BE602B">
      <w:pPr>
        <w:pStyle w:val="BodyText"/>
        <w:rPr>
          <w:rFonts w:ascii="Times New Roman"/>
          <w:sz w:val="20"/>
        </w:rPr>
      </w:pPr>
    </w:p>
    <w:p w14:paraId="5B35031C" w14:textId="77777777" w:rsidR="00BE602B" w:rsidRDefault="00BE602B">
      <w:pPr>
        <w:pStyle w:val="BodyText"/>
        <w:rPr>
          <w:rFonts w:ascii="Times New Roman"/>
          <w:sz w:val="20"/>
        </w:rPr>
      </w:pPr>
    </w:p>
    <w:p w14:paraId="1BC53E83" w14:textId="77777777" w:rsidR="00BE602B" w:rsidRDefault="00BE602B">
      <w:pPr>
        <w:pStyle w:val="BodyText"/>
        <w:rPr>
          <w:rFonts w:ascii="Times New Roman"/>
          <w:sz w:val="20"/>
        </w:rPr>
      </w:pPr>
    </w:p>
    <w:p w14:paraId="78FBEC4C" w14:textId="77777777" w:rsidR="00BE602B" w:rsidRDefault="00BE602B">
      <w:pPr>
        <w:pStyle w:val="BodyText"/>
        <w:rPr>
          <w:rFonts w:ascii="Times New Roman"/>
          <w:sz w:val="20"/>
        </w:rPr>
      </w:pPr>
    </w:p>
    <w:p w14:paraId="73A50F1A" w14:textId="77777777" w:rsidR="00BE602B" w:rsidRDefault="00BE602B">
      <w:pPr>
        <w:pStyle w:val="BodyText"/>
        <w:rPr>
          <w:rFonts w:ascii="Times New Roman"/>
          <w:sz w:val="20"/>
        </w:rPr>
      </w:pPr>
    </w:p>
    <w:p w14:paraId="1E413D14" w14:textId="77777777" w:rsidR="00BE602B" w:rsidRDefault="00BE602B">
      <w:pPr>
        <w:pStyle w:val="BodyText"/>
        <w:rPr>
          <w:rFonts w:ascii="Times New Roman"/>
          <w:sz w:val="20"/>
        </w:rPr>
      </w:pPr>
    </w:p>
    <w:p w14:paraId="47D0D9A5" w14:textId="77777777" w:rsidR="00BE602B" w:rsidRDefault="00BE602B">
      <w:pPr>
        <w:pStyle w:val="BodyText"/>
        <w:rPr>
          <w:rFonts w:ascii="Times New Roman"/>
          <w:sz w:val="20"/>
        </w:rPr>
      </w:pPr>
    </w:p>
    <w:p w14:paraId="323A5D51" w14:textId="77777777" w:rsidR="00BE602B" w:rsidRDefault="00BE602B">
      <w:pPr>
        <w:pStyle w:val="BodyText"/>
        <w:rPr>
          <w:rFonts w:ascii="Times New Roman"/>
          <w:sz w:val="20"/>
        </w:rPr>
      </w:pPr>
    </w:p>
    <w:p w14:paraId="041AC61E" w14:textId="77777777" w:rsidR="00BE602B" w:rsidRDefault="00BE602B">
      <w:pPr>
        <w:pStyle w:val="BodyText"/>
        <w:rPr>
          <w:rFonts w:ascii="Times New Roman"/>
          <w:sz w:val="20"/>
        </w:rPr>
      </w:pPr>
    </w:p>
    <w:p w14:paraId="122F30A3" w14:textId="77777777" w:rsidR="00BE602B" w:rsidRDefault="00BE602B">
      <w:pPr>
        <w:pStyle w:val="BodyText"/>
        <w:rPr>
          <w:rFonts w:ascii="Times New Roman"/>
          <w:sz w:val="20"/>
        </w:rPr>
      </w:pPr>
    </w:p>
    <w:p w14:paraId="3769987C" w14:textId="77777777" w:rsidR="00BE602B" w:rsidRDefault="00BE602B">
      <w:pPr>
        <w:pStyle w:val="BodyText"/>
        <w:rPr>
          <w:rFonts w:ascii="Times New Roman"/>
          <w:sz w:val="20"/>
        </w:rPr>
      </w:pPr>
    </w:p>
    <w:p w14:paraId="690B9A85" w14:textId="77777777" w:rsidR="00BE602B" w:rsidRDefault="00BE602B">
      <w:pPr>
        <w:pStyle w:val="BodyText"/>
        <w:rPr>
          <w:rFonts w:ascii="Times New Roman"/>
          <w:sz w:val="20"/>
        </w:rPr>
      </w:pPr>
    </w:p>
    <w:p w14:paraId="7D33D979" w14:textId="77777777" w:rsidR="00BE602B" w:rsidRDefault="00BE602B">
      <w:pPr>
        <w:pStyle w:val="BodyText"/>
        <w:rPr>
          <w:rFonts w:ascii="Times New Roman"/>
          <w:sz w:val="20"/>
        </w:rPr>
      </w:pPr>
    </w:p>
    <w:p w14:paraId="492AEC25" w14:textId="77777777" w:rsidR="00BE602B" w:rsidRDefault="00BE602B">
      <w:pPr>
        <w:pStyle w:val="BodyText"/>
        <w:rPr>
          <w:rFonts w:ascii="Times New Roman"/>
          <w:sz w:val="20"/>
        </w:rPr>
      </w:pPr>
    </w:p>
    <w:p w14:paraId="0EB22495" w14:textId="77777777" w:rsidR="00BE602B" w:rsidRDefault="00BE602B">
      <w:pPr>
        <w:pStyle w:val="BodyText"/>
        <w:spacing w:before="8"/>
        <w:rPr>
          <w:rFonts w:ascii="Times New Roman"/>
          <w:sz w:val="20"/>
        </w:rPr>
      </w:pPr>
    </w:p>
    <w:p w14:paraId="63321323" w14:textId="77777777" w:rsidR="00BE602B" w:rsidRDefault="00BE602B">
      <w:pPr>
        <w:rPr>
          <w:rFonts w:ascii="Times New Roman"/>
          <w:sz w:val="20"/>
        </w:rPr>
        <w:sectPr w:rsidR="00BE602B">
          <w:type w:val="continuous"/>
          <w:pgSz w:w="12240" w:h="15840"/>
          <w:pgMar w:top="240" w:right="600" w:bottom="280" w:left="600" w:header="720" w:footer="720" w:gutter="0"/>
          <w:cols w:space="720"/>
        </w:sectPr>
      </w:pPr>
    </w:p>
    <w:p w14:paraId="13150999" w14:textId="77777777" w:rsidR="00BE602B" w:rsidRDefault="00000000">
      <w:pPr>
        <w:pStyle w:val="BodyText"/>
        <w:spacing w:before="8"/>
        <w:rPr>
          <w:rFonts w:ascii="Times New Roman"/>
          <w:sz w:val="22"/>
        </w:rPr>
      </w:pPr>
      <w:r>
        <w:pict w14:anchorId="5771FDC6">
          <v:shape id="_x0000_s1032" style="position:absolute;margin-left:505.65pt;margin-top:250.15pt;width:67.6pt;height:.1pt;z-index:-15967744;mso-position-horizontal-relative:page;mso-position-vertical-relative:page" coordorigin="10113,5003" coordsize="1352,0" o:spt="100" adj="0,,0" path="m10113,5003r301,m10464,5003r300,m10814,5003r300,m11164,5003r300,e" filled="f" strokecolor="#221e1f" strokeweight=".20003mm">
            <v:stroke joinstyle="round"/>
            <v:formulas/>
            <v:path arrowok="t" o:connecttype="segments"/>
            <w10:wrap anchorx="page" anchory="page"/>
          </v:shape>
        </w:pict>
      </w:r>
      <w:r>
        <w:pict w14:anchorId="4B217E0E">
          <v:rect id="_x0000_s1031" style="position:absolute;margin-left:53.25pt;margin-top:400.15pt;width:522.5pt;height:35.5pt;z-index:15731200;mso-position-horizontal-relative:page;mso-position-vertical-relative:page" filled="f" strokecolor="#231f20" strokeweight=".5pt">
            <w10:wrap anchorx="page" anchory="page"/>
          </v:rect>
        </w:pict>
      </w:r>
      <w:r>
        <w:pict w14:anchorId="5EEDB2DB">
          <v:shape id="_x0000_s1030" type="#_x0000_t202" style="position:absolute;margin-left:36pt;margin-top:101.25pt;width:12.1pt;height:89.25pt;z-index:15733248;mso-position-horizontal-relative:page;mso-position-vertical-relative:page" filled="f" stroked="f">
            <v:textbox style="layout-flow:vertical;mso-layout-flow-alt:bottom-to-top" inset="0,0,0,0">
              <w:txbxContent>
                <w:p w14:paraId="1DFBDDE7" w14:textId="77777777" w:rsidR="00BE602B" w:rsidRDefault="00000000">
                  <w:pPr>
                    <w:tabs>
                      <w:tab w:val="left" w:pos="351"/>
                      <w:tab w:val="left" w:pos="1764"/>
                    </w:tabs>
                    <w:spacing w:before="14"/>
                    <w:ind w:left="20"/>
                    <w:rPr>
                      <w:b/>
                      <w:sz w:val="18"/>
                    </w:rPr>
                  </w:pPr>
                  <w:r>
                    <w:rPr>
                      <w:b/>
                      <w:color w:val="FFFFFF"/>
                      <w:sz w:val="18"/>
                      <w:shd w:val="clear" w:color="auto" w:fill="231F20"/>
                    </w:rPr>
                    <w:t xml:space="preserve"> </w:t>
                  </w:r>
                  <w:r>
                    <w:rPr>
                      <w:b/>
                      <w:color w:val="FFFFFF"/>
                      <w:sz w:val="18"/>
                      <w:shd w:val="clear" w:color="auto" w:fill="231F20"/>
                    </w:rPr>
                    <w:tab/>
                    <w:t>Purchaser(s)</w:t>
                  </w:r>
                  <w:r>
                    <w:rPr>
                      <w:b/>
                      <w:color w:val="FFFFFF"/>
                      <w:sz w:val="18"/>
                      <w:shd w:val="clear" w:color="auto" w:fill="231F20"/>
                    </w:rPr>
                    <w:tab/>
                  </w:r>
                </w:p>
              </w:txbxContent>
            </v:textbox>
            <w10:wrap anchorx="page" anchory="page"/>
          </v:shape>
        </w:pict>
      </w:r>
      <w:r>
        <w:pict w14:anchorId="5FF3583E">
          <v:shape id="_x0000_s1029" type="#_x0000_t202" style="position:absolute;margin-left:37.4pt;margin-top:193.05pt;width:12.1pt;height:88.75pt;z-index:15733760;mso-position-horizontal-relative:page;mso-position-vertical-relative:page" filled="f" stroked="f">
            <v:textbox style="layout-flow:vertical;mso-layout-flow-alt:bottom-to-top" inset="0,0,0,0">
              <w:txbxContent>
                <w:p w14:paraId="64D69CD9" w14:textId="77777777" w:rsidR="00BE602B" w:rsidRDefault="00000000">
                  <w:pPr>
                    <w:tabs>
                      <w:tab w:val="left" w:pos="581"/>
                      <w:tab w:val="left" w:pos="1754"/>
                    </w:tabs>
                    <w:spacing w:before="14"/>
                    <w:ind w:left="20"/>
                    <w:rPr>
                      <w:b/>
                      <w:sz w:val="18"/>
                    </w:rPr>
                  </w:pPr>
                  <w:r>
                    <w:rPr>
                      <w:b/>
                      <w:color w:val="FFFFFF"/>
                      <w:sz w:val="18"/>
                      <w:shd w:val="clear" w:color="auto" w:fill="231F20"/>
                    </w:rPr>
                    <w:t xml:space="preserve"> </w:t>
                  </w:r>
                  <w:r>
                    <w:rPr>
                      <w:b/>
                      <w:color w:val="FFFFFF"/>
                      <w:sz w:val="18"/>
                      <w:shd w:val="clear" w:color="auto" w:fill="231F20"/>
                    </w:rPr>
                    <w:tab/>
                    <w:t>Vehicle</w:t>
                  </w:r>
                  <w:r>
                    <w:rPr>
                      <w:b/>
                      <w:color w:val="FFFFFF"/>
                      <w:sz w:val="18"/>
                      <w:shd w:val="clear" w:color="auto" w:fill="231F20"/>
                    </w:rPr>
                    <w:tab/>
                  </w:r>
                </w:p>
              </w:txbxContent>
            </v:textbox>
            <w10:wrap anchorx="page" anchory="page"/>
          </v:shape>
        </w:pict>
      </w:r>
    </w:p>
    <w:p w14:paraId="2139248C" w14:textId="44D568D4" w:rsidR="00BE602B" w:rsidRDefault="00000000" w:rsidP="008A6BF2">
      <w:pPr>
        <w:tabs>
          <w:tab w:val="left" w:pos="4054"/>
        </w:tabs>
      </w:pPr>
      <w:r>
        <w:rPr>
          <w:b/>
          <w:color w:val="231F20"/>
          <w:sz w:val="20"/>
        </w:rPr>
        <w:t xml:space="preserve">  </w:t>
      </w:r>
    </w:p>
    <w:p w14:paraId="198998AC" w14:textId="5BABD665" w:rsidR="00BE602B" w:rsidRDefault="00000000" w:rsidP="008A6BF2">
      <w:pPr>
        <w:spacing w:before="96"/>
        <w:ind w:left="2384"/>
        <w:rPr>
          <w:sz w:val="12"/>
        </w:rPr>
      </w:pPr>
      <w:r>
        <w:br w:type="column"/>
      </w:r>
    </w:p>
    <w:p w14:paraId="3B531A28" w14:textId="5E25654B" w:rsidR="00BE602B" w:rsidRDefault="00000000" w:rsidP="008A6BF2">
      <w:pPr>
        <w:spacing w:before="1"/>
        <w:ind w:left="95" w:right="1387"/>
        <w:jc w:val="center"/>
      </w:pPr>
      <w:r>
        <w:pict w14:anchorId="48F908FE">
          <v:shape id="_x0000_s1027" type="#_x0000_t202" style="position:absolute;left:0;text-align:left;margin-left:53.25pt;margin-top:-59.55pt;width:522.5pt;height:43.75pt;z-index:15731712;mso-position-horizontal-relative:page" filled="f" strokecolor="#231f20" strokeweight=".5pt">
            <v:textbox inset="0,0,0,0">
              <w:txbxContent>
                <w:p w14:paraId="69F8F579" w14:textId="77777777" w:rsidR="00BE602B" w:rsidRDefault="00000000">
                  <w:pPr>
                    <w:pStyle w:val="BodyText"/>
                    <w:spacing w:before="108" w:line="288" w:lineRule="auto"/>
                    <w:ind w:left="85" w:right="97"/>
                    <w:jc w:val="both"/>
                  </w:pPr>
                  <w:r>
                    <w:rPr>
                      <w:color w:val="231F20"/>
                    </w:rPr>
                    <w:t>Any seller who fails to submit this notice is guilty of an infraction. If the failure to submit this notice was done to assist the purchaser in avoiding applying</w:t>
                  </w:r>
                  <w:r>
                    <w:rPr>
                      <w:color w:val="231F20"/>
                      <w:spacing w:val="-8"/>
                    </w:rPr>
                    <w:t xml:space="preserve"> </w:t>
                  </w:r>
                  <w:r>
                    <w:rPr>
                      <w:color w:val="231F20"/>
                    </w:rPr>
                    <w:t>for</w:t>
                  </w:r>
                  <w:r>
                    <w:rPr>
                      <w:color w:val="231F20"/>
                      <w:spacing w:val="-7"/>
                    </w:rPr>
                    <w:t xml:space="preserve"> </w:t>
                  </w:r>
                  <w:r>
                    <w:rPr>
                      <w:color w:val="231F20"/>
                    </w:rPr>
                    <w:t>title,</w:t>
                  </w:r>
                  <w:r>
                    <w:rPr>
                      <w:color w:val="231F20"/>
                      <w:spacing w:val="-7"/>
                    </w:rPr>
                    <w:t xml:space="preserve"> </w:t>
                  </w:r>
                  <w:r>
                    <w:rPr>
                      <w:color w:val="231F20"/>
                    </w:rPr>
                    <w:t>paying</w:t>
                  </w:r>
                  <w:r>
                    <w:rPr>
                      <w:color w:val="231F20"/>
                      <w:spacing w:val="-7"/>
                    </w:rPr>
                    <w:t xml:space="preserve"> </w:t>
                  </w:r>
                  <w:r>
                    <w:rPr>
                      <w:color w:val="231F20"/>
                    </w:rPr>
                    <w:t>applicable</w:t>
                  </w:r>
                  <w:r>
                    <w:rPr>
                      <w:color w:val="231F20"/>
                      <w:spacing w:val="-7"/>
                    </w:rPr>
                    <w:t xml:space="preserve"> </w:t>
                  </w:r>
                  <w:r>
                    <w:rPr>
                      <w:color w:val="231F20"/>
                    </w:rPr>
                    <w:t>registration</w:t>
                  </w:r>
                  <w:r>
                    <w:rPr>
                      <w:color w:val="231F20"/>
                      <w:spacing w:val="-7"/>
                    </w:rPr>
                    <w:t xml:space="preserve"> </w:t>
                  </w:r>
                  <w:r>
                    <w:rPr>
                      <w:color w:val="231F20"/>
                    </w:rPr>
                    <w:t>fees,</w:t>
                  </w:r>
                  <w:r>
                    <w:rPr>
                      <w:color w:val="231F20"/>
                      <w:spacing w:val="-7"/>
                    </w:rPr>
                    <w:t xml:space="preserve"> </w:t>
                  </w:r>
                  <w:r>
                    <w:rPr>
                      <w:color w:val="231F20"/>
                    </w:rPr>
                    <w:t>or</w:t>
                  </w:r>
                  <w:r>
                    <w:rPr>
                      <w:color w:val="231F20"/>
                      <w:spacing w:val="-7"/>
                    </w:rPr>
                    <w:t xml:space="preserve"> </w:t>
                  </w:r>
                  <w:r>
                    <w:rPr>
                      <w:color w:val="231F20"/>
                    </w:rPr>
                    <w:t>other</w:t>
                  </w:r>
                  <w:r>
                    <w:rPr>
                      <w:color w:val="231F20"/>
                      <w:spacing w:val="-7"/>
                    </w:rPr>
                    <w:t xml:space="preserve"> </w:t>
                  </w:r>
                  <w:r>
                    <w:rPr>
                      <w:color w:val="231F20"/>
                    </w:rPr>
                    <w:t>fraudulent</w:t>
                  </w:r>
                  <w:r>
                    <w:rPr>
                      <w:color w:val="231F20"/>
                      <w:spacing w:val="-7"/>
                    </w:rPr>
                    <w:t xml:space="preserve"> </w:t>
                  </w:r>
                  <w:r>
                    <w:rPr>
                      <w:color w:val="231F20"/>
                    </w:rPr>
                    <w:t>purposes,</w:t>
                  </w:r>
                  <w:r>
                    <w:rPr>
                      <w:color w:val="231F20"/>
                      <w:spacing w:val="-7"/>
                    </w:rPr>
                    <w:t xml:space="preserve"> </w:t>
                  </w:r>
                  <w:r>
                    <w:rPr>
                      <w:color w:val="231F20"/>
                    </w:rPr>
                    <w:t>the</w:t>
                  </w:r>
                  <w:r>
                    <w:rPr>
                      <w:color w:val="231F20"/>
                      <w:spacing w:val="-7"/>
                    </w:rPr>
                    <w:t xml:space="preserve"> </w:t>
                  </w:r>
                  <w:r>
                    <w:rPr>
                      <w:color w:val="231F20"/>
                    </w:rPr>
                    <w:t>seller</w:t>
                  </w:r>
                  <w:r>
                    <w:rPr>
                      <w:color w:val="231F20"/>
                      <w:spacing w:val="-7"/>
                    </w:rPr>
                    <w:t xml:space="preserve"> </w:t>
                  </w:r>
                  <w:r>
                    <w:rPr>
                      <w:color w:val="231F20"/>
                    </w:rPr>
                    <w:t>shall</w:t>
                  </w:r>
                  <w:r>
                    <w:rPr>
                      <w:color w:val="231F20"/>
                      <w:spacing w:val="-7"/>
                    </w:rPr>
                    <w:t xml:space="preserve"> </w:t>
                  </w:r>
                  <w:r>
                    <w:rPr>
                      <w:color w:val="231F20"/>
                    </w:rPr>
                    <w:t>be</w:t>
                  </w:r>
                  <w:r>
                    <w:rPr>
                      <w:color w:val="231F20"/>
                      <w:spacing w:val="-8"/>
                    </w:rPr>
                    <w:t xml:space="preserve"> </w:t>
                  </w:r>
                  <w:r>
                    <w:rPr>
                      <w:color w:val="231F20"/>
                    </w:rPr>
                    <w:t>guilty</w:t>
                  </w:r>
                  <w:r>
                    <w:rPr>
                      <w:color w:val="231F20"/>
                      <w:spacing w:val="-7"/>
                    </w:rPr>
                    <w:t xml:space="preserve"> </w:t>
                  </w:r>
                  <w:r>
                    <w:rPr>
                      <w:color w:val="231F20"/>
                    </w:rPr>
                    <w:t>of</w:t>
                  </w:r>
                  <w:r>
                    <w:rPr>
                      <w:color w:val="231F20"/>
                      <w:spacing w:val="-7"/>
                    </w:rPr>
                    <w:t xml:space="preserve"> </w:t>
                  </w:r>
                  <w:r>
                    <w:rPr>
                      <w:color w:val="231F20"/>
                    </w:rPr>
                    <w:t>a</w:t>
                  </w:r>
                  <w:r>
                    <w:rPr>
                      <w:color w:val="231F20"/>
                      <w:spacing w:val="-7"/>
                    </w:rPr>
                    <w:t xml:space="preserve"> </w:t>
                  </w:r>
                  <w:r>
                    <w:rPr>
                      <w:color w:val="231F20"/>
                    </w:rPr>
                    <w:t>class</w:t>
                  </w:r>
                  <w:r>
                    <w:rPr>
                      <w:color w:val="231F20"/>
                      <w:spacing w:val="-7"/>
                    </w:rPr>
                    <w:t xml:space="preserve"> </w:t>
                  </w:r>
                  <w:r>
                    <w:rPr>
                      <w:color w:val="231F20"/>
                    </w:rPr>
                    <w:t>C</w:t>
                  </w:r>
                  <w:r>
                    <w:rPr>
                      <w:color w:val="231F20"/>
                      <w:spacing w:val="-7"/>
                    </w:rPr>
                    <w:t xml:space="preserve"> </w:t>
                  </w:r>
                  <w:r>
                    <w:rPr>
                      <w:color w:val="231F20"/>
                    </w:rPr>
                    <w:t>misdemeanor.</w:t>
                  </w:r>
                  <w:r>
                    <w:rPr>
                      <w:color w:val="231F20"/>
                      <w:spacing w:val="-7"/>
                    </w:rPr>
                    <w:t xml:space="preserve"> </w:t>
                  </w:r>
                  <w:r>
                    <w:rPr>
                      <w:color w:val="231F20"/>
                    </w:rPr>
                    <w:t>Make</w:t>
                  </w:r>
                  <w:r>
                    <w:rPr>
                      <w:color w:val="231F20"/>
                      <w:spacing w:val="-7"/>
                    </w:rPr>
                    <w:t xml:space="preserve"> </w:t>
                  </w:r>
                  <w:r>
                    <w:rPr>
                      <w:color w:val="231F20"/>
                    </w:rPr>
                    <w:t>prompt notification to help protect yourself from possible</w:t>
                  </w:r>
                  <w:r>
                    <w:rPr>
                      <w:color w:val="231F20"/>
                      <w:spacing w:val="27"/>
                    </w:rPr>
                    <w:t xml:space="preserve"> </w:t>
                  </w:r>
                  <w:r>
                    <w:rPr>
                      <w:color w:val="231F20"/>
                    </w:rPr>
                    <w:t>liability.</w:t>
                  </w:r>
                </w:p>
              </w:txbxContent>
            </v:textbox>
            <w10:wrap anchorx="page"/>
          </v:shape>
        </w:pict>
      </w:r>
      <w:r>
        <w:pict w14:anchorId="14DADAF5">
          <v:shape id="_x0000_s1026" type="#_x0000_t202" style="position:absolute;left:0;text-align:left;margin-left:53.25pt;margin-top:-283.8pt;width:522.5pt;height:218.8pt;z-index:15732224;mso-position-horizontal-relative:page" filled="f" strokecolor="#231f20" strokeweight=".5pt">
            <v:textbox inset="0,0,0,0">
              <w:txbxContent>
                <w:p w14:paraId="5FF8B6E0" w14:textId="77777777" w:rsidR="00BE602B" w:rsidRDefault="00000000">
                  <w:pPr>
                    <w:pStyle w:val="BodyText"/>
                    <w:spacing w:before="77"/>
                    <w:ind w:left="105"/>
                  </w:pPr>
                  <w:r>
                    <w:rPr>
                      <w:color w:val="231F20"/>
                    </w:rPr>
                    <w:t>If you sell or transfer ownership of a motor vehicle, trailer, or all-terrain vehicle, you must:</w:t>
                  </w:r>
                </w:p>
                <w:p w14:paraId="638CA4F0" w14:textId="77777777" w:rsidR="00BE602B" w:rsidRDefault="00000000">
                  <w:pPr>
                    <w:pStyle w:val="BodyText"/>
                    <w:numPr>
                      <w:ilvl w:val="0"/>
                      <w:numId w:val="1"/>
                    </w:numPr>
                    <w:tabs>
                      <w:tab w:val="left" w:pos="309"/>
                    </w:tabs>
                    <w:spacing w:before="76"/>
                    <w:ind w:hanging="106"/>
                  </w:pPr>
                  <w:r>
                    <w:rPr>
                      <w:color w:val="231F20"/>
                    </w:rPr>
                    <w:t>Submit this notice within 30 days of the date of the</w:t>
                  </w:r>
                  <w:r>
                    <w:rPr>
                      <w:color w:val="231F20"/>
                      <w:spacing w:val="43"/>
                    </w:rPr>
                    <w:t xml:space="preserve"> </w:t>
                  </w:r>
                  <w:proofErr w:type="gramStart"/>
                  <w:r>
                    <w:rPr>
                      <w:color w:val="231F20"/>
                    </w:rPr>
                    <w:t>sale;</w:t>
                  </w:r>
                  <w:proofErr w:type="gramEnd"/>
                </w:p>
                <w:p w14:paraId="25A064CE" w14:textId="77777777" w:rsidR="00BE602B" w:rsidRDefault="00000000">
                  <w:pPr>
                    <w:pStyle w:val="BodyText"/>
                    <w:numPr>
                      <w:ilvl w:val="0"/>
                      <w:numId w:val="1"/>
                    </w:numPr>
                    <w:tabs>
                      <w:tab w:val="left" w:pos="309"/>
                    </w:tabs>
                    <w:spacing w:before="76"/>
                    <w:ind w:hanging="106"/>
                  </w:pPr>
                  <w:r>
                    <w:rPr>
                      <w:color w:val="231F20"/>
                    </w:rPr>
                    <w:t>Complete required sections of this</w:t>
                  </w:r>
                  <w:r>
                    <w:rPr>
                      <w:color w:val="231F20"/>
                      <w:spacing w:val="19"/>
                    </w:rPr>
                    <w:t xml:space="preserve"> </w:t>
                  </w:r>
                  <w:proofErr w:type="gramStart"/>
                  <w:r>
                    <w:rPr>
                      <w:color w:val="231F20"/>
                    </w:rPr>
                    <w:t>notice;</w:t>
                  </w:r>
                  <w:proofErr w:type="gramEnd"/>
                </w:p>
                <w:p w14:paraId="1547EF9B" w14:textId="77777777" w:rsidR="00BE602B" w:rsidRDefault="00000000">
                  <w:pPr>
                    <w:pStyle w:val="BodyText"/>
                    <w:numPr>
                      <w:ilvl w:val="0"/>
                      <w:numId w:val="1"/>
                    </w:numPr>
                    <w:tabs>
                      <w:tab w:val="left" w:pos="309"/>
                    </w:tabs>
                    <w:spacing w:before="76"/>
                    <w:ind w:hanging="106"/>
                  </w:pPr>
                  <w:r>
                    <w:rPr>
                      <w:color w:val="231F20"/>
                    </w:rPr>
                    <w:t>Sign the notice and obtain the purchaser’s</w:t>
                  </w:r>
                  <w:r>
                    <w:rPr>
                      <w:color w:val="231F20"/>
                      <w:spacing w:val="27"/>
                    </w:rPr>
                    <w:t xml:space="preserve"> </w:t>
                  </w:r>
                  <w:proofErr w:type="gramStart"/>
                  <w:r>
                    <w:rPr>
                      <w:color w:val="231F20"/>
                    </w:rPr>
                    <w:t>signature;</w:t>
                  </w:r>
                  <w:proofErr w:type="gramEnd"/>
                </w:p>
                <w:p w14:paraId="03BFCCB4" w14:textId="77777777" w:rsidR="00BE602B" w:rsidRDefault="00000000">
                  <w:pPr>
                    <w:pStyle w:val="BodyText"/>
                    <w:numPr>
                      <w:ilvl w:val="0"/>
                      <w:numId w:val="1"/>
                    </w:numPr>
                    <w:tabs>
                      <w:tab w:val="left" w:pos="309"/>
                    </w:tabs>
                    <w:spacing w:before="76"/>
                    <w:ind w:hanging="106"/>
                  </w:pPr>
                  <w:r>
                    <w:rPr>
                      <w:color w:val="231F20"/>
                    </w:rPr>
                    <w:t>Mail the notice to the address provided at the bottom of this form;</w:t>
                  </w:r>
                  <w:r>
                    <w:rPr>
                      <w:color w:val="231F20"/>
                      <w:spacing w:val="7"/>
                    </w:rPr>
                    <w:t xml:space="preserve"> </w:t>
                  </w:r>
                  <w:r>
                    <w:rPr>
                      <w:color w:val="231F20"/>
                    </w:rPr>
                    <w:t>and</w:t>
                  </w:r>
                </w:p>
                <w:p w14:paraId="701CBC20" w14:textId="77777777" w:rsidR="00BE602B" w:rsidRDefault="00000000">
                  <w:pPr>
                    <w:pStyle w:val="BodyText"/>
                    <w:numPr>
                      <w:ilvl w:val="0"/>
                      <w:numId w:val="1"/>
                    </w:numPr>
                    <w:tabs>
                      <w:tab w:val="left" w:pos="309"/>
                    </w:tabs>
                    <w:spacing w:before="76"/>
                    <w:ind w:hanging="106"/>
                  </w:pPr>
                  <w:r>
                    <w:rPr>
                      <w:color w:val="231F20"/>
                    </w:rPr>
                    <w:t>Keep a copy of this form for your</w:t>
                  </w:r>
                  <w:r>
                    <w:rPr>
                      <w:color w:val="231F20"/>
                      <w:spacing w:val="32"/>
                    </w:rPr>
                    <w:t xml:space="preserve"> </w:t>
                  </w:r>
                  <w:r>
                    <w:rPr>
                      <w:color w:val="231F20"/>
                    </w:rPr>
                    <w:t>records.</w:t>
                  </w:r>
                </w:p>
                <w:p w14:paraId="196A144F" w14:textId="77777777" w:rsidR="00BE602B" w:rsidRDefault="00000000">
                  <w:pPr>
                    <w:pStyle w:val="BodyText"/>
                    <w:spacing w:before="136"/>
                    <w:ind w:left="105"/>
                  </w:pPr>
                  <w:r>
                    <w:rPr>
                      <w:color w:val="231F20"/>
                    </w:rPr>
                    <w:t>Failure to complete the required blocks will result in the information not being processed.</w:t>
                  </w:r>
                </w:p>
                <w:p w14:paraId="1599D7C5" w14:textId="77777777" w:rsidR="00BE602B" w:rsidRDefault="00000000">
                  <w:pPr>
                    <w:pStyle w:val="BodyText"/>
                    <w:spacing w:before="136" w:line="288" w:lineRule="auto"/>
                    <w:ind w:left="106" w:right="168"/>
                    <w:jc w:val="both"/>
                  </w:pPr>
                  <w:r>
                    <w:rPr>
                      <w:color w:val="231F20"/>
                    </w:rPr>
                    <w:t>Motor vehicle dealers who are required to complete this form must submit it with their Dealer’s Monthly Sales Report (</w:t>
                  </w:r>
                  <w:hyperlink r:id="rId5">
                    <w:r>
                      <w:rPr>
                        <w:b/>
                        <w:color w:val="0000FF"/>
                        <w:u w:val="single" w:color="0000FF"/>
                      </w:rPr>
                      <w:t>Form 385</w:t>
                    </w:r>
                  </w:hyperlink>
                  <w:r>
                    <w:rPr>
                      <w:color w:val="231F20"/>
                    </w:rPr>
                    <w:t>) if they are not reporting sales online.</w:t>
                  </w:r>
                </w:p>
                <w:p w14:paraId="49F75577" w14:textId="77777777" w:rsidR="00BE602B" w:rsidRDefault="00000000">
                  <w:pPr>
                    <w:pStyle w:val="BodyText"/>
                    <w:spacing w:before="98" w:line="288" w:lineRule="auto"/>
                    <w:ind w:left="106" w:right="167"/>
                    <w:jc w:val="both"/>
                  </w:pPr>
                  <w:r>
                    <w:rPr>
                      <w:color w:val="231F20"/>
                    </w:rPr>
                    <w:t xml:space="preserve">The sale of </w:t>
                  </w:r>
                  <w:proofErr w:type="spellStart"/>
                  <w:r>
                    <w:rPr>
                      <w:color w:val="231F20"/>
                    </w:rPr>
                    <w:t>marinecraft</w:t>
                  </w:r>
                  <w:proofErr w:type="spellEnd"/>
                  <w:r>
                    <w:rPr>
                      <w:color w:val="231F20"/>
                    </w:rPr>
                    <w:t>, manufactured homes, or vehicles that have been issued a salvage title or junking certificate or transfers made to licensed vehicle dealers, out-of-state purchasers, insurance companies due to theft or casualty loss, beneficiaries named in a trust, or transfer on death beneficiaries are not required to be reported.</w:t>
                  </w:r>
                </w:p>
                <w:p w14:paraId="30969936" w14:textId="77777777" w:rsidR="00BE602B" w:rsidRDefault="00000000">
                  <w:pPr>
                    <w:pStyle w:val="BodyText"/>
                    <w:spacing w:before="98"/>
                    <w:ind w:left="106"/>
                    <w:jc w:val="both"/>
                  </w:pPr>
                  <w:r>
                    <w:rPr>
                      <w:color w:val="231F20"/>
                    </w:rPr>
                    <w:t>The seller remains the last titled owner on record until the purchaser titles the vehicle in his or her name.</w:t>
                  </w:r>
                </w:p>
                <w:p w14:paraId="1C808470" w14:textId="77777777" w:rsidR="00BE602B" w:rsidRDefault="00000000">
                  <w:pPr>
                    <w:pStyle w:val="BodyText"/>
                    <w:spacing w:before="76" w:line="338" w:lineRule="auto"/>
                    <w:ind w:left="106" w:right="570"/>
                    <w:jc w:val="both"/>
                  </w:pPr>
                  <w:r>
                    <w:rPr>
                      <w:color w:val="231F20"/>
                    </w:rPr>
                    <w:t>This form may be used in place of a bill of sale, when applying for title on a newly purchased vehicle to obtain a 180-day sales tax credit. The date of sale on this form and date of purchase or the date of the contract to purchase the new vehicle must be within 180 days.</w:t>
                  </w:r>
                </w:p>
                <w:p w14:paraId="09656BAC" w14:textId="77777777" w:rsidR="00BE602B" w:rsidRDefault="00000000">
                  <w:pPr>
                    <w:pStyle w:val="BodyText"/>
                    <w:spacing w:before="1"/>
                    <w:ind w:left="106"/>
                    <w:jc w:val="both"/>
                  </w:pPr>
                  <w:r>
                    <w:rPr>
                      <w:color w:val="231F20"/>
                    </w:rPr>
                    <w:t>The purchaser must apply for a new title within 30 days of purchase.</w:t>
                  </w:r>
                </w:p>
              </w:txbxContent>
            </v:textbox>
            <w10:wrap anchorx="page"/>
          </v:shape>
        </w:pict>
      </w:r>
    </w:p>
    <w:sectPr w:rsidR="00BE602B">
      <w:type w:val="continuous"/>
      <w:pgSz w:w="12240" w:h="15840"/>
      <w:pgMar w:top="240" w:right="600" w:bottom="280" w:left="600" w:header="720" w:footer="720" w:gutter="0"/>
      <w:cols w:num="2" w:space="720" w:equalWidth="0">
        <w:col w:w="6681" w:space="256"/>
        <w:col w:w="410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6010A"/>
    <w:multiLevelType w:val="hybridMultilevel"/>
    <w:tmpl w:val="1A7C860C"/>
    <w:lvl w:ilvl="0" w:tplc="DCF05DF2">
      <w:numFmt w:val="bullet"/>
      <w:lvlText w:val="•"/>
      <w:lvlJc w:val="left"/>
      <w:pPr>
        <w:ind w:left="308" w:hanging="105"/>
      </w:pPr>
      <w:rPr>
        <w:rFonts w:ascii="Arial" w:eastAsia="Arial" w:hAnsi="Arial" w:cs="Arial" w:hint="default"/>
        <w:color w:val="231F20"/>
        <w:w w:val="99"/>
        <w:sz w:val="16"/>
        <w:szCs w:val="16"/>
        <w:lang w:val="en-US" w:eastAsia="en-US" w:bidi="ar-SA"/>
      </w:rPr>
    </w:lvl>
    <w:lvl w:ilvl="1" w:tplc="62CEE69E">
      <w:numFmt w:val="bullet"/>
      <w:lvlText w:val="•"/>
      <w:lvlJc w:val="left"/>
      <w:pPr>
        <w:ind w:left="1314" w:hanging="105"/>
      </w:pPr>
      <w:rPr>
        <w:rFonts w:hint="default"/>
        <w:lang w:val="en-US" w:eastAsia="en-US" w:bidi="ar-SA"/>
      </w:rPr>
    </w:lvl>
    <w:lvl w:ilvl="2" w:tplc="D41A60D6">
      <w:numFmt w:val="bullet"/>
      <w:lvlText w:val="•"/>
      <w:lvlJc w:val="left"/>
      <w:pPr>
        <w:ind w:left="2328" w:hanging="105"/>
      </w:pPr>
      <w:rPr>
        <w:rFonts w:hint="default"/>
        <w:lang w:val="en-US" w:eastAsia="en-US" w:bidi="ar-SA"/>
      </w:rPr>
    </w:lvl>
    <w:lvl w:ilvl="3" w:tplc="7CCE5EFA">
      <w:numFmt w:val="bullet"/>
      <w:lvlText w:val="•"/>
      <w:lvlJc w:val="left"/>
      <w:pPr>
        <w:ind w:left="3342" w:hanging="105"/>
      </w:pPr>
      <w:rPr>
        <w:rFonts w:hint="default"/>
        <w:lang w:val="en-US" w:eastAsia="en-US" w:bidi="ar-SA"/>
      </w:rPr>
    </w:lvl>
    <w:lvl w:ilvl="4" w:tplc="1770A21A">
      <w:numFmt w:val="bullet"/>
      <w:lvlText w:val="•"/>
      <w:lvlJc w:val="left"/>
      <w:pPr>
        <w:ind w:left="4356" w:hanging="105"/>
      </w:pPr>
      <w:rPr>
        <w:rFonts w:hint="default"/>
        <w:lang w:val="en-US" w:eastAsia="en-US" w:bidi="ar-SA"/>
      </w:rPr>
    </w:lvl>
    <w:lvl w:ilvl="5" w:tplc="72C2EAD8">
      <w:numFmt w:val="bullet"/>
      <w:lvlText w:val="•"/>
      <w:lvlJc w:val="left"/>
      <w:pPr>
        <w:ind w:left="5370" w:hanging="105"/>
      </w:pPr>
      <w:rPr>
        <w:rFonts w:hint="default"/>
        <w:lang w:val="en-US" w:eastAsia="en-US" w:bidi="ar-SA"/>
      </w:rPr>
    </w:lvl>
    <w:lvl w:ilvl="6" w:tplc="F2402538">
      <w:numFmt w:val="bullet"/>
      <w:lvlText w:val="•"/>
      <w:lvlJc w:val="left"/>
      <w:pPr>
        <w:ind w:left="6384" w:hanging="105"/>
      </w:pPr>
      <w:rPr>
        <w:rFonts w:hint="default"/>
        <w:lang w:val="en-US" w:eastAsia="en-US" w:bidi="ar-SA"/>
      </w:rPr>
    </w:lvl>
    <w:lvl w:ilvl="7" w:tplc="420E7FD8">
      <w:numFmt w:val="bullet"/>
      <w:lvlText w:val="•"/>
      <w:lvlJc w:val="left"/>
      <w:pPr>
        <w:ind w:left="7398" w:hanging="105"/>
      </w:pPr>
      <w:rPr>
        <w:rFonts w:hint="default"/>
        <w:lang w:val="en-US" w:eastAsia="en-US" w:bidi="ar-SA"/>
      </w:rPr>
    </w:lvl>
    <w:lvl w:ilvl="8" w:tplc="11CAD9F8">
      <w:numFmt w:val="bullet"/>
      <w:lvlText w:val="•"/>
      <w:lvlJc w:val="left"/>
      <w:pPr>
        <w:ind w:left="8412" w:hanging="105"/>
      </w:pPr>
      <w:rPr>
        <w:rFonts w:hint="default"/>
        <w:lang w:val="en-US" w:eastAsia="en-US" w:bidi="ar-SA"/>
      </w:rPr>
    </w:lvl>
  </w:abstractNum>
  <w:num w:numId="1" w16cid:durableId="37685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E602B"/>
    <w:rsid w:val="008A6BF2"/>
    <w:rsid w:val="00BE602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8D34CDA"/>
  <w15:docId w15:val="{84B05858-6A5A-4895-88FF-C2AE2140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
      <w:ind w:left="94"/>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7524"/>
    </w:pPr>
    <w:rPr>
      <w:rFonts w:ascii="Times New Roman" w:eastAsia="Times New Roman" w:hAnsi="Times New Roman" w:cs="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dor.mo.gov/forms/385.pdf"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138</Words>
  <Characters>788</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925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