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BCC6" w14:textId="3BA751A2" w:rsidR="00BE45AE" w:rsidRDefault="00000000">
      <w:pPr>
        <w:spacing w:before="59"/>
        <w:ind w:left="1562" w:right="1544" w:firstLine="3"/>
        <w:jc w:val="center"/>
        <w:rPr>
          <w:b/>
          <w:sz w:val="36"/>
        </w:rPr>
      </w:pPr>
      <w:r>
        <w:rPr>
          <w:b/>
          <w:sz w:val="32"/>
        </w:rPr>
        <w:t xml:space="preserve">Commonwealth of Massachusetts </w:t>
      </w:r>
      <w:r>
        <w:rPr>
          <w:b/>
          <w:sz w:val="40"/>
        </w:rPr>
        <w:t xml:space="preserve">Division of Law Enforcement </w:t>
      </w:r>
      <w:r>
        <w:rPr>
          <w:b/>
          <w:sz w:val="36"/>
        </w:rPr>
        <w:t>RECREATIONAL VESSEL/</w:t>
      </w:r>
      <w:r w:rsidR="00170FBC">
        <w:rPr>
          <w:b/>
          <w:sz w:val="36"/>
        </w:rPr>
        <w:t>TRAILER</w:t>
      </w:r>
      <w:r>
        <w:rPr>
          <w:b/>
          <w:sz w:val="36"/>
        </w:rPr>
        <w:t xml:space="preserve"> BILL OF SALE</w:t>
      </w:r>
    </w:p>
    <w:p w14:paraId="33E7D405" w14:textId="77777777" w:rsidR="00BE45AE" w:rsidRDefault="00000000">
      <w:pPr>
        <w:pStyle w:val="BodyText"/>
        <w:tabs>
          <w:tab w:val="left" w:pos="4292"/>
        </w:tabs>
        <w:spacing w:before="274"/>
        <w:ind w:left="100"/>
      </w:pPr>
      <w:r>
        <w:t>Date of</w:t>
      </w:r>
      <w:r>
        <w:rPr>
          <w:spacing w:val="-8"/>
        </w:rPr>
        <w:t xml:space="preserve"> </w:t>
      </w:r>
      <w:r>
        <w:t>Sale: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BD805B" w14:textId="77777777" w:rsidR="00BE45AE" w:rsidRDefault="00BE45AE">
      <w:pPr>
        <w:pStyle w:val="BodyText"/>
        <w:spacing w:before="2"/>
        <w:rPr>
          <w:sz w:val="28"/>
        </w:rPr>
      </w:pPr>
    </w:p>
    <w:p w14:paraId="03F21A46" w14:textId="77777777" w:rsidR="00BE45AE" w:rsidRDefault="00000000">
      <w:pPr>
        <w:pStyle w:val="BodyText"/>
        <w:tabs>
          <w:tab w:val="left" w:pos="5087"/>
        </w:tabs>
        <w:spacing w:before="90"/>
        <w:ind w:left="100"/>
      </w:pPr>
      <w:r>
        <w:t>In consideration of the sum 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E6A287" w14:textId="77777777" w:rsidR="00BE45AE" w:rsidRDefault="00BE45AE">
      <w:pPr>
        <w:pStyle w:val="BodyText"/>
        <w:spacing w:before="2"/>
        <w:rPr>
          <w:sz w:val="16"/>
        </w:rPr>
      </w:pPr>
    </w:p>
    <w:p w14:paraId="1FF6109A" w14:textId="77777777" w:rsidR="00BE45AE" w:rsidRDefault="00000000">
      <w:pPr>
        <w:tabs>
          <w:tab w:val="left" w:pos="5620"/>
        </w:tabs>
        <w:spacing w:before="90"/>
        <w:ind w:left="100"/>
        <w:rPr>
          <w:sz w:val="24"/>
        </w:rPr>
      </w:pP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by: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Seller’s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>)</w:t>
      </w:r>
    </w:p>
    <w:p w14:paraId="3DE7ABA7" w14:textId="77777777" w:rsidR="00BE45AE" w:rsidRDefault="00000000">
      <w:pPr>
        <w:spacing w:before="1" w:line="275" w:lineRule="exact"/>
        <w:ind w:left="2679"/>
        <w:rPr>
          <w:i/>
          <w:sz w:val="24"/>
        </w:rPr>
      </w:pPr>
      <w:r>
        <w:rPr>
          <w:i/>
          <w:sz w:val="24"/>
        </w:rPr>
        <w:t>Please print</w:t>
      </w:r>
    </w:p>
    <w:p w14:paraId="7BB0F8FC" w14:textId="77777777" w:rsidR="00BE45AE" w:rsidRDefault="00000000">
      <w:pPr>
        <w:tabs>
          <w:tab w:val="left" w:pos="5619"/>
        </w:tabs>
        <w:spacing w:line="275" w:lineRule="exact"/>
        <w:ind w:left="1420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b/>
          <w:sz w:val="24"/>
        </w:rPr>
        <w:t>Address)</w:t>
      </w:r>
    </w:p>
    <w:p w14:paraId="4F4CDB26" w14:textId="77777777" w:rsidR="00BE45AE" w:rsidRDefault="00BE45AE">
      <w:pPr>
        <w:pStyle w:val="BodyText"/>
        <w:rPr>
          <w:b/>
          <w:sz w:val="20"/>
        </w:rPr>
      </w:pPr>
    </w:p>
    <w:p w14:paraId="52802788" w14:textId="77777777" w:rsidR="00BE45AE" w:rsidRDefault="00000000">
      <w:pPr>
        <w:pStyle w:val="BodyText"/>
        <w:spacing w:before="5"/>
        <w:rPr>
          <w:b/>
          <w:sz w:val="23"/>
        </w:rPr>
      </w:pPr>
      <w:r>
        <w:pict w14:anchorId="0C55C5FA">
          <v:shape id="_x0000_s1027" style="position:absolute;margin-left:156pt;margin-top:15.85pt;width:3in;height:.1pt;z-index:-15728640;mso-wrap-distance-left:0;mso-wrap-distance-right:0;mso-position-horizontal-relative:page" coordorigin="3120,317" coordsize="4320,0" path="m3120,317r4320,e" filled="f" strokeweight=".26669mm">
            <v:path arrowok="t"/>
            <w10:wrap type="topAndBottom" anchorx="page"/>
          </v:shape>
        </w:pict>
      </w:r>
    </w:p>
    <w:p w14:paraId="1979675F" w14:textId="77777777" w:rsidR="00BE45AE" w:rsidRDefault="00BE45AE">
      <w:pPr>
        <w:pStyle w:val="BodyText"/>
        <w:rPr>
          <w:b/>
          <w:sz w:val="20"/>
        </w:rPr>
      </w:pPr>
    </w:p>
    <w:p w14:paraId="617F6E9E" w14:textId="77777777" w:rsidR="00BE45AE" w:rsidRDefault="00BE45AE">
      <w:pPr>
        <w:pStyle w:val="BodyText"/>
        <w:rPr>
          <w:b/>
          <w:sz w:val="20"/>
        </w:rPr>
      </w:pPr>
    </w:p>
    <w:p w14:paraId="70C38BB2" w14:textId="77777777" w:rsidR="00BE45AE" w:rsidRDefault="00BE45AE">
      <w:pPr>
        <w:pStyle w:val="BodyText"/>
        <w:spacing w:before="2"/>
        <w:rPr>
          <w:b/>
          <w:sz w:val="21"/>
        </w:rPr>
      </w:pPr>
    </w:p>
    <w:p w14:paraId="18D325E0" w14:textId="77777777" w:rsidR="00BE45AE" w:rsidRDefault="00000000">
      <w:pPr>
        <w:tabs>
          <w:tab w:val="left" w:pos="1405"/>
          <w:tab w:val="left" w:pos="5727"/>
        </w:tabs>
        <w:ind w:left="100"/>
        <w:rPr>
          <w:b/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b/>
          <w:sz w:val="24"/>
        </w:rPr>
        <w:t>Buyer’s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name)</w:t>
      </w:r>
    </w:p>
    <w:p w14:paraId="7760BFBD" w14:textId="77777777" w:rsidR="00BE45AE" w:rsidRDefault="00000000">
      <w:pPr>
        <w:spacing w:before="1" w:line="275" w:lineRule="exact"/>
        <w:ind w:left="2740"/>
        <w:rPr>
          <w:i/>
          <w:sz w:val="24"/>
        </w:rPr>
      </w:pPr>
      <w:r>
        <w:rPr>
          <w:i/>
          <w:sz w:val="24"/>
        </w:rPr>
        <w:t>Please print</w:t>
      </w:r>
    </w:p>
    <w:p w14:paraId="55A8ACCC" w14:textId="77777777" w:rsidR="00BE45AE" w:rsidRDefault="00000000">
      <w:pPr>
        <w:tabs>
          <w:tab w:val="left" w:pos="5739"/>
        </w:tabs>
        <w:spacing w:line="275" w:lineRule="exact"/>
        <w:ind w:left="1420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b/>
          <w:sz w:val="24"/>
        </w:rPr>
        <w:t>Address)</w:t>
      </w:r>
    </w:p>
    <w:p w14:paraId="42F9E0C1" w14:textId="77777777" w:rsidR="00BE45AE" w:rsidRDefault="00BE45AE">
      <w:pPr>
        <w:pStyle w:val="BodyText"/>
        <w:rPr>
          <w:b/>
          <w:sz w:val="20"/>
        </w:rPr>
      </w:pPr>
    </w:p>
    <w:p w14:paraId="0730335E" w14:textId="77777777" w:rsidR="00BE45AE" w:rsidRDefault="00000000">
      <w:pPr>
        <w:pStyle w:val="BodyText"/>
        <w:spacing w:before="5"/>
        <w:rPr>
          <w:b/>
          <w:sz w:val="23"/>
        </w:rPr>
      </w:pPr>
      <w:r>
        <w:pict w14:anchorId="5198C3D6">
          <v:shape id="_x0000_s1026" style="position:absolute;margin-left:156pt;margin-top:15.85pt;width:3in;height:.1pt;z-index:-15728128;mso-wrap-distance-left:0;mso-wrap-distance-right:0;mso-position-horizontal-relative:page" coordorigin="3120,317" coordsize="4320,0" path="m3120,317r4320,e" filled="f" strokeweight=".26669mm">
            <v:path arrowok="t"/>
            <w10:wrap type="topAndBottom" anchorx="page"/>
          </v:shape>
        </w:pict>
      </w:r>
    </w:p>
    <w:p w14:paraId="5F2F5C29" w14:textId="77777777" w:rsidR="00BE45AE" w:rsidRDefault="00BE45AE">
      <w:pPr>
        <w:pStyle w:val="BodyText"/>
        <w:spacing w:before="4"/>
        <w:rPr>
          <w:b/>
          <w:sz w:val="13"/>
        </w:rPr>
      </w:pPr>
    </w:p>
    <w:p w14:paraId="36EF87E2" w14:textId="77777777" w:rsidR="00BE45AE" w:rsidRDefault="00000000">
      <w:pPr>
        <w:pStyle w:val="BodyText"/>
        <w:spacing w:before="90"/>
        <w:ind w:left="100"/>
      </w:pPr>
      <w:r>
        <w:t xml:space="preserve">The seller grants, sells, conveys, </w:t>
      </w:r>
      <w:proofErr w:type="gramStart"/>
      <w:r>
        <w:t>transfers</w:t>
      </w:r>
      <w:proofErr w:type="gramEnd"/>
      <w:r>
        <w:t xml:space="preserve"> and delivers to buyer the following:</w:t>
      </w:r>
    </w:p>
    <w:p w14:paraId="1E3CADAA" w14:textId="77777777" w:rsidR="00BE45AE" w:rsidRDefault="00BE45AE">
      <w:pPr>
        <w:pStyle w:val="BodyText"/>
        <w:spacing w:before="2"/>
      </w:pPr>
    </w:p>
    <w:p w14:paraId="18DF0DF4" w14:textId="77777777" w:rsidR="00BE45AE" w:rsidRDefault="00000000">
      <w:pPr>
        <w:ind w:left="100" w:right="81"/>
        <w:rPr>
          <w:i/>
          <w:sz w:val="24"/>
        </w:rPr>
      </w:pPr>
      <w:r>
        <w:rPr>
          <w:b/>
          <w:i/>
          <w:sz w:val="24"/>
          <w:u w:val="thick"/>
        </w:rPr>
        <w:t xml:space="preserve">Vessel/Vehicle </w:t>
      </w:r>
      <w:proofErr w:type="gramStart"/>
      <w:r>
        <w:rPr>
          <w:b/>
          <w:i/>
          <w:sz w:val="24"/>
          <w:u w:val="thick"/>
        </w:rPr>
        <w:t xml:space="preserve">Description </w:t>
      </w:r>
      <w:r>
        <w:rPr>
          <w:b/>
          <w:sz w:val="24"/>
          <w:u w:val="thick"/>
        </w:rPr>
        <w:t>:</w:t>
      </w:r>
      <w:proofErr w:type="gramEnd"/>
      <w:r>
        <w:rPr>
          <w:b/>
          <w:sz w:val="24"/>
        </w:rPr>
        <w:t xml:space="preserve"> </w:t>
      </w:r>
      <w:r>
        <w:rPr>
          <w:i/>
          <w:sz w:val="24"/>
        </w:rPr>
        <w:t>(Description should include: year, make, hin/vin number and length of vessel)</w:t>
      </w:r>
    </w:p>
    <w:p w14:paraId="40271026" w14:textId="77777777" w:rsidR="00BE45AE" w:rsidRDefault="00BE45AE">
      <w:pPr>
        <w:pStyle w:val="BodyText"/>
        <w:rPr>
          <w:i/>
          <w:sz w:val="20"/>
        </w:rPr>
      </w:pPr>
    </w:p>
    <w:p w14:paraId="35A358B9" w14:textId="77777777" w:rsidR="00BE45AE" w:rsidRDefault="00BE45AE">
      <w:pPr>
        <w:pStyle w:val="BodyText"/>
        <w:rPr>
          <w:i/>
          <w:sz w:val="20"/>
        </w:rPr>
      </w:pPr>
    </w:p>
    <w:p w14:paraId="568F7FA8" w14:textId="77777777" w:rsidR="00BE45AE" w:rsidRDefault="00BE45AE">
      <w:pPr>
        <w:pStyle w:val="BodyText"/>
        <w:rPr>
          <w:i/>
          <w:sz w:val="20"/>
        </w:rPr>
      </w:pPr>
    </w:p>
    <w:p w14:paraId="5A2130B0" w14:textId="77777777" w:rsidR="00BE45AE" w:rsidRDefault="00BE45AE">
      <w:pPr>
        <w:pStyle w:val="BodyText"/>
        <w:spacing w:before="3"/>
        <w:rPr>
          <w:i/>
          <w:sz w:val="28"/>
        </w:rPr>
      </w:pPr>
    </w:p>
    <w:p w14:paraId="4655B5EA" w14:textId="77777777" w:rsidR="00BE45AE" w:rsidRDefault="00000000">
      <w:pPr>
        <w:pStyle w:val="Heading1"/>
        <w:tabs>
          <w:tab w:val="left" w:pos="2064"/>
          <w:tab w:val="left" w:pos="3011"/>
          <w:tab w:val="left" w:pos="3370"/>
          <w:tab w:val="left" w:pos="4143"/>
        </w:tabs>
      </w:pPr>
      <w:r>
        <w:t>Includes</w:t>
      </w:r>
      <w:r>
        <w:rPr>
          <w:spacing w:val="-5"/>
        </w:rPr>
        <w:t xml:space="preserve"> </w:t>
      </w:r>
      <w:r>
        <w:t>Motor:</w:t>
      </w:r>
      <w:r>
        <w:tab/>
        <w:t>Yes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0B403" w14:textId="77777777" w:rsidR="00BE45AE" w:rsidRDefault="00BE45AE">
      <w:pPr>
        <w:pStyle w:val="BodyText"/>
        <w:spacing w:before="2"/>
        <w:rPr>
          <w:b/>
          <w:i/>
          <w:sz w:val="16"/>
        </w:rPr>
      </w:pPr>
    </w:p>
    <w:p w14:paraId="2476C769" w14:textId="77777777" w:rsidR="00BE45AE" w:rsidRDefault="00000000">
      <w:pPr>
        <w:tabs>
          <w:tab w:val="left" w:pos="2025"/>
          <w:tab w:val="left" w:pos="2972"/>
          <w:tab w:val="left" w:pos="3331"/>
          <w:tab w:val="left" w:pos="4164"/>
        </w:tabs>
        <w:spacing w:before="90"/>
        <w:ind w:left="100"/>
        <w:rPr>
          <w:b/>
          <w:i/>
          <w:sz w:val="24"/>
        </w:rPr>
      </w:pPr>
      <w:r>
        <w:rPr>
          <w:b/>
          <w:i/>
          <w:sz w:val="24"/>
        </w:rPr>
        <w:t>Includes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Trailer:</w:t>
      </w:r>
      <w:r>
        <w:rPr>
          <w:b/>
          <w:i/>
          <w:sz w:val="24"/>
        </w:rPr>
        <w:tab/>
        <w:t>Yes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ab/>
        <w:t>No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</w:p>
    <w:p w14:paraId="7BCCC555" w14:textId="77777777" w:rsidR="00BE45AE" w:rsidRDefault="00BE45AE">
      <w:pPr>
        <w:pStyle w:val="BodyText"/>
        <w:spacing w:before="2"/>
        <w:rPr>
          <w:b/>
          <w:i/>
          <w:sz w:val="16"/>
        </w:rPr>
      </w:pPr>
    </w:p>
    <w:p w14:paraId="79BB44F0" w14:textId="77777777" w:rsidR="00BE45AE" w:rsidRDefault="00000000">
      <w:pPr>
        <w:pStyle w:val="Heading1"/>
      </w:pPr>
      <w:r>
        <w:rPr>
          <w:u w:val="thick"/>
        </w:rPr>
        <w:t>Trailer and Motor Description:</w:t>
      </w:r>
    </w:p>
    <w:p w14:paraId="20509D28" w14:textId="77777777" w:rsidR="00BE45AE" w:rsidRDefault="00BE45AE">
      <w:pPr>
        <w:pStyle w:val="BodyText"/>
        <w:rPr>
          <w:b/>
          <w:i/>
          <w:sz w:val="20"/>
        </w:rPr>
      </w:pPr>
    </w:p>
    <w:p w14:paraId="4FA9C5A5" w14:textId="77777777" w:rsidR="00BE45AE" w:rsidRDefault="00BE45AE">
      <w:pPr>
        <w:pStyle w:val="BodyText"/>
        <w:rPr>
          <w:b/>
          <w:i/>
          <w:sz w:val="20"/>
        </w:rPr>
      </w:pPr>
    </w:p>
    <w:p w14:paraId="3F103B09" w14:textId="77777777" w:rsidR="00BE45AE" w:rsidRDefault="00BE45AE">
      <w:pPr>
        <w:pStyle w:val="BodyText"/>
        <w:rPr>
          <w:b/>
          <w:i/>
          <w:sz w:val="20"/>
        </w:rPr>
      </w:pPr>
    </w:p>
    <w:p w14:paraId="6CB597EA" w14:textId="77777777" w:rsidR="00BE45AE" w:rsidRDefault="00BE45AE">
      <w:pPr>
        <w:pStyle w:val="BodyText"/>
        <w:spacing w:before="2"/>
        <w:rPr>
          <w:b/>
          <w:i/>
          <w:sz w:val="28"/>
        </w:rPr>
      </w:pPr>
    </w:p>
    <w:p w14:paraId="0D91EF6F" w14:textId="77777777" w:rsidR="00BE45AE" w:rsidRDefault="00000000">
      <w:pPr>
        <w:tabs>
          <w:tab w:val="left" w:pos="5927"/>
        </w:tabs>
        <w:spacing w:before="90"/>
        <w:ind w:left="100"/>
        <w:rPr>
          <w:b/>
          <w:i/>
          <w:sz w:val="24"/>
        </w:rPr>
      </w:pPr>
      <w:r>
        <w:rPr>
          <w:b/>
          <w:i/>
          <w:sz w:val="24"/>
        </w:rPr>
        <w:t>Signatures: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(Seller)</w:t>
      </w:r>
    </w:p>
    <w:p w14:paraId="329B3FE1" w14:textId="77777777" w:rsidR="00BE45AE" w:rsidRDefault="00BE45AE">
      <w:pPr>
        <w:pStyle w:val="BodyText"/>
        <w:rPr>
          <w:b/>
          <w:i/>
          <w:sz w:val="20"/>
        </w:rPr>
      </w:pPr>
    </w:p>
    <w:p w14:paraId="08EE6A51" w14:textId="77777777" w:rsidR="00BE45AE" w:rsidRDefault="00BE45AE">
      <w:pPr>
        <w:pStyle w:val="BodyText"/>
        <w:spacing w:before="1"/>
        <w:rPr>
          <w:b/>
          <w:i/>
          <w:sz w:val="20"/>
        </w:rPr>
      </w:pPr>
    </w:p>
    <w:p w14:paraId="3D715528" w14:textId="77777777" w:rsidR="00BE45AE" w:rsidRDefault="00000000">
      <w:pPr>
        <w:pStyle w:val="Heading1"/>
        <w:tabs>
          <w:tab w:val="left" w:pos="5920"/>
        </w:tabs>
        <w:ind w:left="13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(Buyer)</w:t>
      </w:r>
    </w:p>
    <w:p w14:paraId="3FDCAE0E" w14:textId="77777777" w:rsidR="00BE45AE" w:rsidRDefault="00BE45AE">
      <w:pPr>
        <w:sectPr w:rsidR="00BE45AE">
          <w:type w:val="continuous"/>
          <w:pgSz w:w="12240" w:h="15840"/>
          <w:pgMar w:top="1380" w:right="1720" w:bottom="280" w:left="1700" w:header="720" w:footer="720" w:gutter="0"/>
          <w:cols w:space="720"/>
        </w:sectPr>
      </w:pPr>
    </w:p>
    <w:p w14:paraId="100E36B7" w14:textId="77777777" w:rsidR="00BE45AE" w:rsidRDefault="00BE45AE">
      <w:pPr>
        <w:pStyle w:val="BodyText"/>
        <w:spacing w:before="4"/>
        <w:rPr>
          <w:b/>
          <w:i/>
          <w:sz w:val="17"/>
        </w:rPr>
      </w:pPr>
    </w:p>
    <w:sectPr w:rsidR="00BE45AE">
      <w:pgSz w:w="12240" w:h="15840"/>
      <w:pgMar w:top="15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AE"/>
    <w:rsid w:val="00170FBC"/>
    <w:rsid w:val="00B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15DF14"/>
  <w15:docId w15:val="{A8DB166E-F675-4B56-A428-C8447B61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88</Words>
  <Characters>506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593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