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Employee Warning Notice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PLEASE PRINT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Employee Name Department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Date of Warning Class/Step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Insubordination Violation of Library Policies Willful Damages to Material or Equipment Failure to Follow Instructions Unsatisfactory Work Quality Working on Personal Matters (Computers/E-mail)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Type of Violation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Attendance Rudeness to Employees or Patrons Violation of Library Policy or Procedures Other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Previous Warnings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ORAL 1st Warning 2nd Warning 3rd Warning WRITTEN DATE / / / / / / BY WHOM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Employer Statement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Date of Incident / /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Time :</w:t>
      </w:r>
      <w:proofErr w:type="gramEnd"/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AM PM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Employee Statement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 agree with Employer's statement. I disagree with Employer's description of violation for these reasons: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Action to be taken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Warning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Probation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Suspension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Dismissal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Other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Consequence should incident occur again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I have read this Employee Warning Notice and understand it.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SIGNATURE OF EMPLOYEE SIGNATURE OF SUPERVISOR WHO ISSUED WARNING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/ /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DATE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DATE</w:t>
      </w:r>
      <w:proofErr w:type="spellEnd"/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/ /</w:t>
      </w:r>
    </w:p>
    <w:p w:rsidR="004936CD" w:rsidRDefault="004936CD" w:rsidP="004936C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Obi-Wan\Shared Files\Work Folders\Student\Forms\Employee Warning Notice 09/12/02 7:46 PM P</w:t>
      </w:r>
    </w:p>
    <w:p w:rsidR="00E9605A" w:rsidRDefault="00E9605A">
      <w:bookmarkStart w:id="0" w:name="_GoBack"/>
      <w:bookmarkEnd w:id="0"/>
    </w:p>
    <w:sectPr w:rsidR="00E9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CD"/>
    <w:rsid w:val="004936CD"/>
    <w:rsid w:val="00E9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C5713-3D5C-4E4E-94B8-2EC0EE02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149</Words>
  <Characters>852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