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 Id="rId5"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7A0" w:rsidRPr="00F04347" w:rsidRDefault="004207A0" w:rsidP="004207A0">
      <w:pPr>
        <w:spacing w:after="0" w:line="240" w:lineRule="auto"/>
        <w:jc w:val="center"/>
        <w:rPr>
          <w:color w:val="943634" w:themeColor="accent2" w:themeShade="BF"/>
          <w:sz w:val="18"/>
          <w:szCs w:val="18"/>
        </w:rPr>
      </w:pPr>
      <w:r w:rsidRPr="00F04347">
        <w:rPr>
          <w:b/>
          <w:color w:val="943634" w:themeColor="accent2" w:themeShade="BF"/>
          <w:sz w:val="36"/>
          <w:szCs w:val="36"/>
        </w:rPr>
        <w:t>Justice for Montanans Project</w:t>
      </w:r>
    </w:p>
    <w:p w:rsidR="004207A0" w:rsidRPr="00F04347" w:rsidRDefault="004207A0" w:rsidP="004207A0">
      <w:pPr>
        <w:spacing w:after="0" w:line="240" w:lineRule="auto"/>
        <w:jc w:val="center"/>
        <w:rPr>
          <w:color w:val="E36C0A" w:themeColor="accent6" w:themeShade="BF"/>
        </w:rPr>
      </w:pPr>
      <w:r w:rsidRPr="00F04347">
        <w:rPr>
          <w:color w:val="E36C0A" w:themeColor="accent6" w:themeShade="BF"/>
        </w:rPr>
        <w:t xml:space="preserve">616 Helena Ave., Suite 100, Helena, MT 59601 </w:t>
      </w:r>
      <w:proofErr w:type="gramStart"/>
      <w:r w:rsidRPr="00F04347">
        <w:rPr>
          <w:color w:val="E36C0A" w:themeColor="accent6" w:themeShade="BF"/>
        </w:rPr>
        <w:t>·  jfm@mtlsa.org</w:t>
      </w:r>
      <w:proofErr w:type="gramEnd"/>
    </w:p>
    <w:p w:rsidR="004207A0" w:rsidRPr="00F04347" w:rsidRDefault="00762EB3" w:rsidP="004207A0">
      <w:pPr>
        <w:pBdr>
          <w:bottom w:val="single" w:sz="12" w:space="1" w:color="auto"/>
        </w:pBdr>
        <w:spacing w:after="0" w:line="240" w:lineRule="auto"/>
        <w:jc w:val="center"/>
        <w:rPr>
          <w:color w:val="E36C0A" w:themeColor="accent6" w:themeShade="BF"/>
        </w:rPr>
      </w:pPr>
      <w:r w:rsidRPr="00F04347">
        <w:rPr>
          <w:color w:val="E36C0A" w:themeColor="accent6" w:themeShade="BF"/>
        </w:rPr>
        <w:t>(406) 442-9830 ext 129 Fax: (406) 442-9817</w:t>
      </w:r>
    </w:p>
    <w:p w:rsidR="004207A0" w:rsidRPr="00ED703F" w:rsidRDefault="004207A0" w:rsidP="004207A0">
      <w:pPr>
        <w:pBdr>
          <w:bottom w:val="single" w:sz="12" w:space="1" w:color="auto"/>
        </w:pBdr>
        <w:spacing w:after="0" w:line="240" w:lineRule="auto"/>
        <w:jc w:val="center"/>
        <w:rPr>
          <w:color w:val="000000"/>
        </w:rPr>
      </w:pPr>
    </w:p>
    <w:p w:rsidR="004207A0" w:rsidRDefault="004207A0" w:rsidP="004207A0">
      <w:pPr>
        <w:jc w:val="center"/>
        <w:rPr>
          <w:b/>
          <w:color w:val="000000"/>
          <w:sz w:val="28"/>
          <w:szCs w:val="28"/>
        </w:rPr>
      </w:pPr>
    </w:p>
    <w:p w:rsidR="004207A0" w:rsidRPr="00F04347" w:rsidRDefault="004207A0" w:rsidP="004207A0">
      <w:pPr>
        <w:jc w:val="center"/>
        <w:rPr>
          <w:b/>
          <w:color w:val="943634" w:themeColor="accent2" w:themeShade="BF"/>
          <w:sz w:val="28"/>
          <w:szCs w:val="28"/>
        </w:rPr>
      </w:pPr>
      <w:r w:rsidRPr="00F04347">
        <w:rPr>
          <w:b/>
          <w:color w:val="943634" w:themeColor="accent2" w:themeShade="BF"/>
          <w:sz w:val="28"/>
          <w:szCs w:val="28"/>
        </w:rPr>
        <w:t>Criminal Background Check Authorization Form</w:t>
      </w:r>
    </w:p>
    <w:p w:rsidR="004207A0" w:rsidRPr="00762EB3" w:rsidRDefault="004207A0" w:rsidP="004207A0">
      <w:pPr>
        <w:rPr>
          <w:color w:val="000000"/>
        </w:rPr>
      </w:pPr>
      <w:r w:rsidRPr="00762EB3">
        <w:rPr>
          <w:color w:val="000000"/>
        </w:rPr>
        <w:t>Name:</w:t>
      </w:r>
      <w:r w:rsidR="00F04347">
        <w:rPr>
          <w:color w:val="000000"/>
        </w:rPr>
        <w:t xml:space="preserve"> </w:t>
      </w:r>
      <w:r w:rsidRPr="00762EB3">
        <w:rPr>
          <w:color w:val="000000"/>
        </w:rPr>
        <w:t>_______________________________________________________________________________</w:t>
      </w:r>
    </w:p>
    <w:p w:rsidR="004207A0" w:rsidRPr="00762EB3" w:rsidRDefault="004207A0" w:rsidP="004207A0">
      <w:pPr>
        <w:rPr>
          <w:color w:val="000000"/>
        </w:rPr>
      </w:pPr>
      <w:r w:rsidRPr="00762EB3">
        <w:rPr>
          <w:color w:val="000000"/>
        </w:rPr>
        <w:tab/>
      </w:r>
      <w:r w:rsidRPr="00762EB3">
        <w:rPr>
          <w:color w:val="000000"/>
        </w:rPr>
        <w:tab/>
        <w:t>(Last)</w:t>
      </w:r>
      <w:r w:rsidRPr="00762EB3">
        <w:rPr>
          <w:color w:val="000000"/>
        </w:rPr>
        <w:tab/>
      </w:r>
      <w:r w:rsidRPr="00762EB3">
        <w:rPr>
          <w:color w:val="000000"/>
        </w:rPr>
        <w:tab/>
      </w:r>
      <w:r w:rsidRPr="00762EB3">
        <w:rPr>
          <w:color w:val="000000"/>
        </w:rPr>
        <w:tab/>
      </w:r>
      <w:r w:rsidRPr="00762EB3">
        <w:rPr>
          <w:color w:val="000000"/>
        </w:rPr>
        <w:tab/>
        <w:t>(First)</w:t>
      </w:r>
      <w:r w:rsidRPr="00762EB3">
        <w:rPr>
          <w:color w:val="000000"/>
        </w:rPr>
        <w:tab/>
      </w:r>
      <w:r w:rsidRPr="00762EB3">
        <w:rPr>
          <w:color w:val="000000"/>
        </w:rPr>
        <w:tab/>
      </w:r>
      <w:r w:rsidRPr="00762EB3">
        <w:rPr>
          <w:color w:val="000000"/>
        </w:rPr>
        <w:tab/>
        <w:t>(Middle)</w:t>
      </w:r>
    </w:p>
    <w:p w:rsidR="004207A0" w:rsidRPr="00762EB3" w:rsidRDefault="004207A0" w:rsidP="004207A0">
      <w:pPr>
        <w:rPr>
          <w:color w:val="000000"/>
        </w:rPr>
      </w:pPr>
      <w:r w:rsidRPr="00762EB3">
        <w:rPr>
          <w:color w:val="000000"/>
        </w:rPr>
        <w:t>Other Names Used:</w:t>
      </w:r>
      <w:r w:rsidR="00F04347">
        <w:rPr>
          <w:color w:val="000000"/>
        </w:rPr>
        <w:t xml:space="preserve"> </w:t>
      </w:r>
      <w:r w:rsidRPr="00762EB3">
        <w:rPr>
          <w:color w:val="000000"/>
        </w:rPr>
        <w:t>___________________________________________________________________</w:t>
      </w:r>
    </w:p>
    <w:p w:rsidR="004207A0" w:rsidRPr="00762EB3" w:rsidRDefault="004207A0" w:rsidP="004207A0">
      <w:pPr>
        <w:rPr>
          <w:color w:val="000000"/>
        </w:rPr>
      </w:pPr>
      <w:r w:rsidRPr="00762EB3">
        <w:rPr>
          <w:color w:val="000000"/>
        </w:rPr>
        <w:t>Current Address:</w:t>
      </w:r>
      <w:r w:rsidR="00F04347">
        <w:rPr>
          <w:color w:val="000000"/>
        </w:rPr>
        <w:t xml:space="preserve"> </w:t>
      </w:r>
      <w:r w:rsidRPr="00762EB3">
        <w:rPr>
          <w:color w:val="000000"/>
        </w:rPr>
        <w:t>______________________________________________________________________</w:t>
      </w:r>
    </w:p>
    <w:p w:rsidR="004207A0" w:rsidRPr="00762EB3" w:rsidRDefault="004207A0" w:rsidP="004207A0">
      <w:pPr>
        <w:rPr>
          <w:color w:val="000000"/>
        </w:rPr>
      </w:pPr>
      <w:r w:rsidRPr="00762EB3">
        <w:rPr>
          <w:color w:val="000000"/>
        </w:rPr>
        <w:t>City, State, ZIP:</w:t>
      </w:r>
      <w:r w:rsidR="00F04347">
        <w:rPr>
          <w:color w:val="000000"/>
        </w:rPr>
        <w:t xml:space="preserve"> </w:t>
      </w:r>
      <w:r w:rsidRPr="00762EB3">
        <w:rPr>
          <w:color w:val="000000"/>
        </w:rPr>
        <w:t>________________________________________________________________________</w:t>
      </w:r>
    </w:p>
    <w:p w:rsidR="004207A0" w:rsidRPr="00762EB3" w:rsidRDefault="004207A0" w:rsidP="004207A0">
      <w:pPr>
        <w:rPr>
          <w:color w:val="000000"/>
        </w:rPr>
      </w:pPr>
      <w:r w:rsidRPr="00762EB3">
        <w:rPr>
          <w:color w:val="000000"/>
        </w:rPr>
        <w:t>Social Security Number:</w:t>
      </w:r>
      <w:r w:rsidR="00F04347">
        <w:rPr>
          <w:color w:val="000000"/>
        </w:rPr>
        <w:t xml:space="preserve"> </w:t>
      </w:r>
      <w:r w:rsidRPr="00762EB3">
        <w:rPr>
          <w:color w:val="000000"/>
        </w:rPr>
        <w:t>_______________________________ Date of Birth:</w:t>
      </w:r>
      <w:r w:rsidR="00F04347">
        <w:rPr>
          <w:color w:val="000000"/>
        </w:rPr>
        <w:t xml:space="preserve"> </w:t>
      </w:r>
      <w:r w:rsidRPr="00762EB3">
        <w:rPr>
          <w:color w:val="000000"/>
        </w:rPr>
        <w:t>___________________</w:t>
      </w:r>
    </w:p>
    <w:p w:rsidR="004207A0" w:rsidRPr="00762EB3" w:rsidRDefault="004207A0" w:rsidP="004207A0">
      <w:pPr>
        <w:jc w:val="both"/>
        <w:rPr>
          <w:color w:val="000000"/>
        </w:rPr>
      </w:pPr>
      <w:r w:rsidRPr="00762EB3">
        <w:rPr>
          <w:color w:val="000000"/>
        </w:rPr>
        <w:t>There is a potential that the resultant data will indicate an individual’s prior felony and/or misdemeanor convictions.  Prior convictions will be reviewed on a case-by-case basis, but some convictions are cause for immediate disqualification from AmeriCorps service.</w:t>
      </w:r>
    </w:p>
    <w:p w:rsidR="004207A0" w:rsidRPr="00762EB3" w:rsidRDefault="004207A0" w:rsidP="004207A0">
      <w:pPr>
        <w:jc w:val="both"/>
        <w:rPr>
          <w:color w:val="000000"/>
        </w:rPr>
      </w:pPr>
      <w:r w:rsidRPr="00762EB3">
        <w:rPr>
          <w:color w:val="000000"/>
        </w:rPr>
        <w:t xml:space="preserve">In connection with my service with the Justice for Montanans project, I hereby authorize the Justice for Montanans project to conduct a criminal background check on my behalf. I understand that this check will cover a search of law enforcement and court records and a check of the National Sex Offender Public Registry. I understand that my ability to serve as an AmeriCorps member with the Justice for Montanans project is contingent upon the results of the background check. I understand that failure on my part to consent to the criminal background check will result in the revocation of any position offered to me or accepted by me. I acknowledge that the criminal background and National Sex Offender Public Registry checks may be shared with the Site Supervisor, the Governor’s Office of Community Service or the Corporation for National and Community Service if necessary. The member is entitled to receive and review the information obtained, upon request. </w:t>
      </w:r>
    </w:p>
    <w:p w:rsidR="004207A0" w:rsidRPr="00762EB3" w:rsidRDefault="004207A0" w:rsidP="004207A0">
      <w:pPr>
        <w:jc w:val="both"/>
        <w:rPr>
          <w:color w:val="000000"/>
        </w:rPr>
      </w:pPr>
      <w:r w:rsidRPr="00762EB3">
        <w:rPr>
          <w:color w:val="000000"/>
        </w:rPr>
        <w:t xml:space="preserve">I certify that the information provided above is truthful and accurate to the best of my knowledge.  I understand that knowingly providing false information or omitting information may result in my disqualification or termination from the Justice for Montanans project. </w:t>
      </w:r>
    </w:p>
    <w:p w:rsidR="004207A0" w:rsidRPr="004207A0" w:rsidRDefault="004207A0" w:rsidP="004207A0">
      <w:pPr>
        <w:rPr>
          <w:color w:val="000000"/>
          <w:sz w:val="20"/>
          <w:szCs w:val="20"/>
        </w:rPr>
      </w:pPr>
    </w:p>
    <w:p w:rsidR="004207A0" w:rsidRPr="004207A0" w:rsidRDefault="004207A0" w:rsidP="004207A0">
      <w:pPr>
        <w:rPr>
          <w:color w:val="000000"/>
          <w:sz w:val="20"/>
          <w:szCs w:val="20"/>
        </w:rPr>
      </w:pPr>
    </w:p>
    <w:p w:rsidR="004207A0" w:rsidRPr="00F04347" w:rsidRDefault="004207A0" w:rsidP="00F04347">
      <w:pPr>
        <w:jc w:val="center"/>
        <w:rPr>
          <w:color w:val="943634" w:themeColor="accent2" w:themeShade="BF"/>
          <w:sz w:val="20"/>
          <w:szCs w:val="20"/>
        </w:rPr>
      </w:pPr>
      <w:r w:rsidRPr="00F04347">
        <w:rPr>
          <w:b/>
          <w:color w:val="943634" w:themeColor="accent2" w:themeShade="BF"/>
          <w:sz w:val="20"/>
          <w:szCs w:val="20"/>
        </w:rPr>
        <w:t>Applicant signature:</w:t>
      </w:r>
      <w:r w:rsidR="00F04347" w:rsidRPr="00F04347">
        <w:rPr>
          <w:b/>
          <w:color w:val="943634" w:themeColor="accent2" w:themeShade="BF"/>
          <w:sz w:val="20"/>
          <w:szCs w:val="20"/>
        </w:rPr>
        <w:t xml:space="preserve"> </w:t>
      </w:r>
      <w:r w:rsidRPr="00F04347">
        <w:rPr>
          <w:b/>
          <w:color w:val="943634" w:themeColor="accent2" w:themeShade="BF"/>
          <w:sz w:val="20"/>
          <w:szCs w:val="20"/>
        </w:rPr>
        <w:t>_____________________________________________</w:t>
      </w:r>
      <w:r w:rsidR="00F04347" w:rsidRPr="00F04347">
        <w:rPr>
          <w:color w:val="943634" w:themeColor="accent2" w:themeShade="BF"/>
          <w:sz w:val="20"/>
          <w:szCs w:val="20"/>
        </w:rPr>
        <w:tab/>
      </w:r>
      <w:r w:rsidR="00F04347" w:rsidRPr="00F04347">
        <w:rPr>
          <w:color w:val="943634" w:themeColor="accent2" w:themeShade="BF"/>
          <w:sz w:val="20"/>
          <w:szCs w:val="20"/>
        </w:rPr>
        <w:tab/>
      </w:r>
      <w:bookmarkStart w:id="0" w:name="_GoBack"/>
      <w:bookmarkEnd w:id="0"/>
      <w:r w:rsidRPr="00F04347">
        <w:rPr>
          <w:b/>
          <w:color w:val="943634" w:themeColor="accent2" w:themeShade="BF"/>
          <w:sz w:val="20"/>
          <w:szCs w:val="20"/>
        </w:rPr>
        <w:t>Date:</w:t>
      </w:r>
      <w:r w:rsidR="00F04347" w:rsidRPr="00F04347">
        <w:rPr>
          <w:b/>
          <w:color w:val="943634" w:themeColor="accent2" w:themeShade="BF"/>
          <w:sz w:val="20"/>
          <w:szCs w:val="20"/>
        </w:rPr>
        <w:t xml:space="preserve"> </w:t>
      </w:r>
      <w:r w:rsidRPr="00F04347">
        <w:rPr>
          <w:b/>
          <w:color w:val="943634" w:themeColor="accent2" w:themeShade="BF"/>
          <w:sz w:val="20"/>
          <w:szCs w:val="20"/>
        </w:rPr>
        <w:t>________________</w:t>
      </w:r>
    </w:p>
    <w:sectPr w:rsidR="004207A0" w:rsidRPr="00F04347" w:rsidSect="00F04347">
      <w:headerReference w:type="first" r:id="rId7"/>
      <w:footerReference w:type="first" r:id="rId8"/>
      <w:pgSz w:w="12240" w:h="15840"/>
      <w:pgMar w:top="1440" w:right="1440" w:bottom="1440" w:left="1440" w:header="720" w:footer="720" w:gutter="0"/>
      <w:pgBorders w:offsetFrom="page">
        <w:top w:val="thinThickThinMediumGap" w:sz="24" w:space="24" w:color="E36C0A" w:themeColor="accent6" w:themeShade="BF"/>
        <w:left w:val="thinThickThinMediumGap" w:sz="24" w:space="24" w:color="E36C0A" w:themeColor="accent6" w:themeShade="BF"/>
        <w:bottom w:val="thinThickThinMediumGap" w:sz="24" w:space="24" w:color="E36C0A" w:themeColor="accent6" w:themeShade="BF"/>
        <w:right w:val="thinThickThinMediumGap" w:sz="24" w:space="24" w:color="E36C0A" w:themeColor="accent6" w:themeShade="BF"/>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379" w:rsidRDefault="00526379" w:rsidP="007E5DAF">
      <w:pPr>
        <w:spacing w:after="0" w:line="240" w:lineRule="auto"/>
      </w:pPr>
      <w:r>
        <w:separator/>
      </w:r>
    </w:p>
  </w:endnote>
  <w:endnote w:type="continuationSeparator" w:id="0">
    <w:p w:rsidR="00526379" w:rsidRDefault="00526379" w:rsidP="007E5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EB3" w:rsidRPr="00762EB3" w:rsidRDefault="00F04347" w:rsidP="00762EB3">
    <w:pPr>
      <w:pStyle w:val="Footer"/>
      <w:jc w:val="right"/>
      <w:rPr>
        <w:sz w:val="20"/>
        <w:szCs w:val="20"/>
      </w:rPr>
    </w:pPr>
    <w:r>
      <w:rPr>
        <w:sz w:val="20"/>
        <w:szCs w:val="20"/>
      </w:rPr>
      <w:t>Rev: 6/9/20</w:t>
    </w:r>
  </w:p>
  <w:p w:rsidR="00762EB3" w:rsidRPr="001005A4" w:rsidRDefault="00526379" w:rsidP="00762EB3">
    <w:pPr>
      <w:pStyle w:val="Footer"/>
      <w:jc w:val="right"/>
      <w:rPr>
        <w:sz w:val="18"/>
        <w:szCs w:val="18"/>
      </w:rPr>
    </w:pPr>
    <w:r>
      <w:fldChar w:fldCharType="begin"/>
    </w:r>
    <w:r>
      <w:instrText xml:space="preserve"> FILENAME  \p  \* MERGEFORMAT </w:instrText>
    </w:r>
    <w:r>
      <w:fldChar w:fldCharType="separate"/>
    </w:r>
    <w:r w:rsidR="001005A4" w:rsidRPr="001005A4">
      <w:rPr>
        <w:noProof/>
        <w:sz w:val="18"/>
        <w:szCs w:val="18"/>
      </w:rPr>
      <w:t>R:\Active Grants\AmeriCorps State\Forms and Policies\Members\Enrollment\JFM Criminal Background Check Authorization Form.docx</w:t>
    </w:r>
    <w:r>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379" w:rsidRDefault="00526379" w:rsidP="007E5DAF">
      <w:pPr>
        <w:spacing w:after="0" w:line="240" w:lineRule="auto"/>
      </w:pPr>
      <w:r>
        <w:separator/>
      </w:r>
    </w:p>
  </w:footnote>
  <w:footnote w:type="continuationSeparator" w:id="0">
    <w:p w:rsidR="00526379" w:rsidRDefault="00526379" w:rsidP="007E5D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DAF" w:rsidRDefault="007E5DAF" w:rsidP="007E5DAF">
    <w:pPr>
      <w:pStyle w:val="Header"/>
      <w:jc w:val="right"/>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E5DAF"/>
    <w:rsid w:val="000301FB"/>
    <w:rsid w:val="000341EA"/>
    <w:rsid w:val="00036EA6"/>
    <w:rsid w:val="000810B8"/>
    <w:rsid w:val="001005A4"/>
    <w:rsid w:val="001A7D6A"/>
    <w:rsid w:val="00220E2A"/>
    <w:rsid w:val="002A271D"/>
    <w:rsid w:val="003C7783"/>
    <w:rsid w:val="003E032E"/>
    <w:rsid w:val="004207A0"/>
    <w:rsid w:val="00425FFD"/>
    <w:rsid w:val="0044711A"/>
    <w:rsid w:val="0044728D"/>
    <w:rsid w:val="00464697"/>
    <w:rsid w:val="005107A0"/>
    <w:rsid w:val="00526379"/>
    <w:rsid w:val="0055561E"/>
    <w:rsid w:val="005C35C9"/>
    <w:rsid w:val="00652942"/>
    <w:rsid w:val="0066251D"/>
    <w:rsid w:val="00687DB2"/>
    <w:rsid w:val="00701070"/>
    <w:rsid w:val="00762EB3"/>
    <w:rsid w:val="00780214"/>
    <w:rsid w:val="007A2FB0"/>
    <w:rsid w:val="007C4E42"/>
    <w:rsid w:val="007E048B"/>
    <w:rsid w:val="007E5DAF"/>
    <w:rsid w:val="008866B0"/>
    <w:rsid w:val="009065A9"/>
    <w:rsid w:val="0095140C"/>
    <w:rsid w:val="009A426A"/>
    <w:rsid w:val="009E5C39"/>
    <w:rsid w:val="00A646C5"/>
    <w:rsid w:val="00AE2893"/>
    <w:rsid w:val="00B201D1"/>
    <w:rsid w:val="00B973E4"/>
    <w:rsid w:val="00BF383C"/>
    <w:rsid w:val="00C533D2"/>
    <w:rsid w:val="00C534EE"/>
    <w:rsid w:val="00D77C99"/>
    <w:rsid w:val="00DC5823"/>
    <w:rsid w:val="00E16567"/>
    <w:rsid w:val="00E8249B"/>
    <w:rsid w:val="00EB30FD"/>
    <w:rsid w:val="00EE46B9"/>
    <w:rsid w:val="00F04347"/>
    <w:rsid w:val="00F07600"/>
    <w:rsid w:val="00F73FC4"/>
    <w:rsid w:val="00F8153E"/>
    <w:rsid w:val="00FD6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2912E1"/>
  <w15:docId w15:val="{050175C5-0073-4924-974F-DB9695C73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E5C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5D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5DAF"/>
  </w:style>
  <w:style w:type="paragraph" w:styleId="Footer">
    <w:name w:val="footer"/>
    <w:basedOn w:val="Normal"/>
    <w:link w:val="FooterChar"/>
    <w:uiPriority w:val="99"/>
    <w:unhideWhenUsed/>
    <w:rsid w:val="007E5D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5DAF"/>
  </w:style>
  <w:style w:type="table" w:styleId="TableGrid">
    <w:name w:val="Table Grid"/>
    <w:basedOn w:val="TableNormal"/>
    <w:uiPriority w:val="59"/>
    <w:rsid w:val="006529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207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07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75E36-6D45-4841-8379-2602AD40F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336</Words>
  <Characters>1917</Characters>
  <DocSecurity>0</DocSecurity>
  <Lines>15</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2249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