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00.940002pt;margin-top:355.296173pt;width:414.4pt;height:.1pt;mso-position-horizontal-relative:page;mso-position-vertical-relative:page;z-index:-251763712" coordorigin="2019,7106" coordsize="8288,0" path="m2019,7106l4408,7106m4410,7106l8073,7106m8075,7106l10307,7106e" filled="false" stroked="true" strokeweight="1.036403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00.940002pt;margin-top:472.436157pt;width:414.4pt;height:.1pt;mso-position-horizontal-relative:page;mso-position-vertical-relative:page;z-index:-251762688" coordorigin="2019,9449" coordsize="8288,0" path="m2019,9449l8547,9449m8555,9449l10307,9449e" filled="false" stroked="true" strokeweight="1.03640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1761664" from="97.464005pt,651.683472pt" to="375.312862pt,651.683472pt" stroked="true" strokeweight="1.1688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760640" from="395.597168pt,651.683472pt" to="538.931175pt,651.683472pt" stroked="true" strokeweight="1.16887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.5pt;margin-top:168.279999pt;width:360.75pt;height:20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Criminal History Background Check Release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649994pt;margin-top:204.279999pt;width:169.35pt;height:20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Volunteers and Interns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584pt;margin-top:261.880005pt;width:422.25pt;height:18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tabs>
                      <w:tab w:pos="8425" w:val="left" w:leader="none"/>
                    </w:tabs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Name </w:t>
                  </w:r>
                  <w:r>
                    <w:rPr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sz w:val="32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783997pt;margin-top:300.880005pt;width:416.3pt;height:18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tabs>
                      <w:tab w:pos="8147" w:val="left" w:leader="none"/>
                    </w:tabs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Address</w:t>
                  </w:r>
                  <w:r>
                    <w:rPr>
                      <w:sz w:val="32"/>
                      <w:u w:val="thick"/>
                    </w:rPr>
                    <w:t> </w:t>
                    <w:tab/>
                  </w:r>
                  <w:r>
                    <w:rPr>
                      <w:sz w:val="32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.220001pt;margin-top:379pt;width:416.9pt;height:18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tabs>
                      <w:tab w:pos="8318" w:val="left" w:leader="none"/>
                    </w:tabs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Length of time at this</w:t>
                  </w:r>
                  <w:r>
                    <w:rPr>
                      <w:spacing w:val="-20"/>
                      <w:sz w:val="32"/>
                    </w:rPr>
                    <w:t> </w:t>
                  </w:r>
                  <w:r>
                    <w:rPr>
                      <w:sz w:val="32"/>
                    </w:rPr>
                    <w:t>address</w:t>
                  </w:r>
                  <w:r>
                    <w:rPr>
                      <w:spacing w:val="1"/>
                      <w:sz w:val="32"/>
                    </w:rPr>
                    <w:t> </w:t>
                  </w:r>
                  <w:r>
                    <w:rPr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sz w:val="32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863998pt;margin-top:418.119995pt;width:417.5pt;height:18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tabs>
                      <w:tab w:pos="8330" w:val="left" w:leader="none"/>
                    </w:tabs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If less than three years, previous</w:t>
                  </w:r>
                  <w:r>
                    <w:rPr>
                      <w:spacing w:val="-18"/>
                      <w:sz w:val="32"/>
                    </w:rPr>
                    <w:t> </w:t>
                  </w:r>
                  <w:r>
                    <w:rPr>
                      <w:sz w:val="32"/>
                    </w:rPr>
                    <w:t>address</w:t>
                  </w:r>
                  <w:r>
                    <w:rPr>
                      <w:spacing w:val="1"/>
                      <w:sz w:val="32"/>
                    </w:rPr>
                    <w:t> </w:t>
                  </w:r>
                  <w:r>
                    <w:rPr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sz w:val="32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64pt;margin-top:496.26001pt;width:418.85pt;height:18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tabs>
                      <w:tab w:pos="8357" w:val="left" w:leader="none"/>
                    </w:tabs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Date of</w:t>
                  </w:r>
                  <w:r>
                    <w:rPr>
                      <w:spacing w:val="-7"/>
                      <w:sz w:val="32"/>
                    </w:rPr>
                    <w:t> </w:t>
                  </w:r>
                  <w:r>
                    <w:rPr>
                      <w:sz w:val="32"/>
                    </w:rPr>
                    <w:t>Birth</w:t>
                  </w:r>
                  <w:r>
                    <w:rPr>
                      <w:spacing w:val="-1"/>
                      <w:sz w:val="32"/>
                    </w:rPr>
                    <w:t> </w:t>
                  </w:r>
                  <w:r>
                    <w:rPr>
                      <w:w w:val="99"/>
                      <w:sz w:val="32"/>
                      <w:u w:val="thick"/>
                    </w:rPr>
                    <w:t> </w:t>
                  </w:r>
                  <w:r>
                    <w:rPr>
                      <w:sz w:val="32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223999pt;margin-top:543.419983pt;width:431.05pt;height:67.350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spacing w:line="305" w:lineRule="exact" w:before="0"/>
                    <w:ind w:left="399"/>
                  </w:pPr>
                  <w:r>
                    <w:rPr/>
                    <w:t>I am the person named above; the information above is truthful. My</w:t>
                  </w:r>
                </w:p>
                <w:p>
                  <w:pPr>
                    <w:pStyle w:val="BodyText"/>
                    <w:spacing w:before="0"/>
                    <w:ind w:left="20"/>
                  </w:pPr>
                  <w:r>
                    <w:rPr/>
                    <w:t>signature on this form grants AAADSW permission to run a criminal background check on me. I understand that certain findings will restrict my ability to work/volunteer/intern in some positions.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5pt;margin-top:656.640015pt;width:71.55pt;height:20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90009pt;margin-top:656.640015pt;width:36.65pt;height:20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891342pt;margin-top:263.849976pt;width:378pt;height:12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492645pt;margin-top:302.850006pt;width:353.95pt;height:12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940002pt;margin-top:344.296173pt;width:414.4pt;height:1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415802pt;margin-top:380.970001pt;width:218.75pt;height:12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467621pt;margin-top:420.089996pt;width:146.950pt;height:12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940002pt;margin-top:461.436157pt;width:414.4pt;height:12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836212pt;margin-top:498.230011pt;width:330.3pt;height:12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464005pt;margin-top:640.683472pt;width:277.850pt;height:12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597168pt;margin-top:640.683472pt;width:143.35pt;height:12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7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