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3AD3" w14:textId="37A1BDF5" w:rsidR="00000000" w:rsidRDefault="000318BE">
      <w:pPr>
        <w:pStyle w:val="Title"/>
        <w:kinsoku w:val="0"/>
        <w:overflowPunct w:val="0"/>
        <w:rPr>
          <w:w w:val="105"/>
        </w:rPr>
      </w:pPr>
      <w:r>
        <w:rPr>
          <w:w w:val="105"/>
        </w:rPr>
        <w:t>AGREEMENT FOR THE SALE &amp; BUY</w:t>
      </w:r>
      <w:r>
        <w:rPr>
          <w:w w:val="105"/>
        </w:rPr>
        <w:t xml:space="preserve"> OF A MOTOR VEHICLE</w:t>
      </w:r>
    </w:p>
    <w:p w14:paraId="5D306F24" w14:textId="77777777" w:rsidR="00000000" w:rsidRDefault="000318BE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2624A4A7" w14:textId="77777777" w:rsidR="00000000" w:rsidRDefault="000318BE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6CD55B6" w14:textId="77777777" w:rsidR="00000000" w:rsidRDefault="000318BE">
      <w:pPr>
        <w:pStyle w:val="BodyText"/>
        <w:kinsoku w:val="0"/>
        <w:overflowPunct w:val="0"/>
        <w:spacing w:before="188"/>
        <w:ind w:left="492"/>
      </w:pPr>
      <w:r>
        <w:t xml:space="preserve">Made and entered into by and </w:t>
      </w:r>
      <w:proofErr w:type="gramStart"/>
      <w:r>
        <w:t>between :</w:t>
      </w:r>
      <w:proofErr w:type="gramEnd"/>
      <w:r>
        <w:t>-</w:t>
      </w:r>
    </w:p>
    <w:p w14:paraId="6E5E060D" w14:textId="77777777" w:rsidR="00000000" w:rsidRDefault="000318BE">
      <w:pPr>
        <w:pStyle w:val="BodyText"/>
        <w:kinsoku w:val="0"/>
        <w:overflowPunct w:val="0"/>
        <w:spacing w:before="6"/>
        <w:rPr>
          <w:sz w:val="14"/>
          <w:szCs w:val="14"/>
        </w:rPr>
      </w:pPr>
    </w:p>
    <w:p w14:paraId="281AFFE2" w14:textId="77777777" w:rsidR="00000000" w:rsidRDefault="000318BE">
      <w:pPr>
        <w:pStyle w:val="BodyText"/>
        <w:tabs>
          <w:tab w:val="left" w:pos="5307"/>
        </w:tabs>
        <w:kinsoku w:val="0"/>
        <w:overflowPunct w:val="0"/>
        <w:spacing w:before="93"/>
        <w:ind w:left="49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Start"/>
      <w:r>
        <w:t>hereinafter</w:t>
      </w:r>
      <w:proofErr w:type="gramEnd"/>
      <w:r>
        <w:t xml:space="preserve"> called "</w:t>
      </w:r>
      <w:r>
        <w:rPr>
          <w:b/>
          <w:bCs/>
        </w:rPr>
        <w:t>the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Seller</w:t>
      </w:r>
      <w:r>
        <w:t>")</w:t>
      </w:r>
    </w:p>
    <w:p w14:paraId="2ED74EF4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14FCB5EB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3DDBB297" w14:textId="77777777" w:rsidR="00000000" w:rsidRDefault="000318BE">
      <w:pPr>
        <w:pStyle w:val="BodyText"/>
        <w:kinsoku w:val="0"/>
        <w:overflowPunct w:val="0"/>
        <w:spacing w:before="6"/>
        <w:rPr>
          <w:sz w:val="24"/>
          <w:szCs w:val="24"/>
        </w:rPr>
      </w:pPr>
    </w:p>
    <w:p w14:paraId="305F29DE" w14:textId="77777777" w:rsidR="00000000" w:rsidRDefault="000318BE">
      <w:pPr>
        <w:pStyle w:val="BodyText"/>
        <w:kinsoku w:val="0"/>
        <w:overflowPunct w:val="0"/>
        <w:spacing w:before="1"/>
        <w:ind w:left="1460" w:right="1459"/>
        <w:jc w:val="center"/>
      </w:pPr>
      <w:r>
        <w:t>and</w:t>
      </w:r>
    </w:p>
    <w:p w14:paraId="4DD5E969" w14:textId="77777777" w:rsidR="00000000" w:rsidRDefault="000318BE">
      <w:pPr>
        <w:pStyle w:val="BodyText"/>
        <w:kinsoku w:val="0"/>
        <w:overflowPunct w:val="0"/>
        <w:spacing w:before="6"/>
        <w:rPr>
          <w:sz w:val="14"/>
          <w:szCs w:val="14"/>
        </w:rPr>
      </w:pPr>
    </w:p>
    <w:p w14:paraId="22685117" w14:textId="77777777" w:rsidR="00000000" w:rsidRDefault="000318BE">
      <w:pPr>
        <w:pStyle w:val="BodyText"/>
        <w:tabs>
          <w:tab w:val="left" w:pos="5203"/>
        </w:tabs>
        <w:kinsoku w:val="0"/>
        <w:overflowPunct w:val="0"/>
        <w:spacing w:before="93"/>
        <w:ind w:left="49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</w:t>
      </w:r>
      <w:proofErr w:type="gramStart"/>
      <w:r>
        <w:t>herinafter</w:t>
      </w:r>
      <w:proofErr w:type="gramEnd"/>
      <w:r>
        <w:t xml:space="preserve"> called "</w:t>
      </w:r>
      <w:r>
        <w:rPr>
          <w:b/>
          <w:bCs/>
        </w:rPr>
        <w:t>the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Purchaser</w:t>
      </w:r>
      <w:r>
        <w:t>")</w:t>
      </w:r>
    </w:p>
    <w:p w14:paraId="16FBA112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4E5EEE7A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2AEFAE57" w14:textId="77777777" w:rsidR="00000000" w:rsidRDefault="000318BE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14:paraId="48000849" w14:textId="77777777" w:rsidR="00000000" w:rsidRDefault="000318BE">
      <w:pPr>
        <w:pStyle w:val="BodyText"/>
        <w:kinsoku w:val="0"/>
        <w:overflowPunct w:val="0"/>
        <w:spacing w:before="1"/>
        <w:ind w:left="492"/>
      </w:pPr>
      <w:r>
        <w:t xml:space="preserve">WHEREBY IT IS AGREED AS </w:t>
      </w:r>
      <w:proofErr w:type="gramStart"/>
      <w:r>
        <w:t>FOLLOWS :</w:t>
      </w:r>
      <w:proofErr w:type="gramEnd"/>
      <w:r>
        <w:t>-</w:t>
      </w:r>
    </w:p>
    <w:p w14:paraId="444AB9B4" w14:textId="77777777" w:rsidR="00000000" w:rsidRDefault="000318BE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14:paraId="01C2F86D" w14:textId="77777777" w:rsidR="00000000" w:rsidRDefault="000318BE">
      <w:pPr>
        <w:pStyle w:val="ListParagraph"/>
        <w:numPr>
          <w:ilvl w:val="0"/>
          <w:numId w:val="1"/>
        </w:numPr>
        <w:tabs>
          <w:tab w:val="left" w:pos="1848"/>
          <w:tab w:val="left" w:pos="4923"/>
        </w:tabs>
        <w:kinsoku w:val="0"/>
        <w:overflowPunct w:val="0"/>
        <w:spacing w:line="528" w:lineRule="auto"/>
        <w:ind w:right="654" w:hanging="432"/>
        <w:rPr>
          <w:w w:val="99"/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Seller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sells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transfers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Purchaser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following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motor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vehicle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 xml:space="preserve">– Make: </w:t>
      </w:r>
      <w:r>
        <w:rPr>
          <w:w w:val="99"/>
          <w:sz w:val="19"/>
          <w:szCs w:val="19"/>
          <w:u w:val="single"/>
        </w:rPr>
        <w:t xml:space="preserve"> </w:t>
      </w:r>
      <w:r>
        <w:rPr>
          <w:sz w:val="19"/>
          <w:szCs w:val="19"/>
          <w:u w:val="single"/>
        </w:rPr>
        <w:tab/>
      </w:r>
    </w:p>
    <w:p w14:paraId="2FC10C65" w14:textId="77777777" w:rsidR="00000000" w:rsidRDefault="000318BE">
      <w:pPr>
        <w:pStyle w:val="BodyText"/>
        <w:tabs>
          <w:tab w:val="left" w:pos="5028"/>
        </w:tabs>
        <w:kinsoku w:val="0"/>
        <w:overflowPunct w:val="0"/>
        <w:spacing w:line="218" w:lineRule="exact"/>
        <w:ind w:left="1847"/>
        <w:rPr>
          <w:w w:val="99"/>
        </w:rPr>
      </w:pPr>
      <w:proofErr w:type="gramStart"/>
      <w:r>
        <w:t>Model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C054B46" w14:textId="77777777" w:rsidR="00000000" w:rsidRDefault="000318BE">
      <w:pPr>
        <w:pStyle w:val="BodyText"/>
        <w:kinsoku w:val="0"/>
        <w:overflowPunct w:val="0"/>
        <w:spacing w:before="8"/>
        <w:rPr>
          <w:sz w:val="14"/>
          <w:szCs w:val="14"/>
        </w:rPr>
      </w:pPr>
    </w:p>
    <w:p w14:paraId="122578FA" w14:textId="77777777" w:rsidR="00000000" w:rsidRDefault="000318BE">
      <w:pPr>
        <w:pStyle w:val="BodyText"/>
        <w:tabs>
          <w:tab w:val="left" w:pos="4913"/>
        </w:tabs>
        <w:kinsoku w:val="0"/>
        <w:overflowPunct w:val="0"/>
        <w:spacing w:before="92"/>
        <w:ind w:left="1847"/>
        <w:rPr>
          <w:w w:val="99"/>
        </w:rPr>
      </w:pPr>
      <w:proofErr w:type="gramStart"/>
      <w:r>
        <w:t>Year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9EB94E" w14:textId="77777777" w:rsidR="00000000" w:rsidRDefault="000318BE">
      <w:pPr>
        <w:pStyle w:val="BodyText"/>
        <w:kinsoku w:val="0"/>
        <w:overflowPunct w:val="0"/>
        <w:spacing w:before="8"/>
        <w:rPr>
          <w:sz w:val="14"/>
          <w:szCs w:val="14"/>
        </w:rPr>
      </w:pPr>
    </w:p>
    <w:p w14:paraId="5E37BECC" w14:textId="77777777" w:rsidR="00000000" w:rsidRDefault="000318BE">
      <w:pPr>
        <w:pStyle w:val="BodyText"/>
        <w:tabs>
          <w:tab w:val="left" w:pos="6241"/>
        </w:tabs>
        <w:kinsoku w:val="0"/>
        <w:overflowPunct w:val="0"/>
        <w:spacing w:before="93"/>
        <w:ind w:left="1847"/>
        <w:rPr>
          <w:w w:val="99"/>
        </w:rPr>
      </w:pPr>
      <w:r>
        <w:t xml:space="preserve">Registration </w:t>
      </w:r>
      <w:proofErr w:type="gramStart"/>
      <w:r>
        <w:t>Number</w:t>
      </w:r>
      <w:r>
        <w:rPr>
          <w:spacing w:val="-28"/>
        </w:rPr>
        <w:t xml:space="preserve"> </w:t>
      </w:r>
      <w:r>
        <w:t>;</w:t>
      </w:r>
      <w:proofErr w:type="gram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9F93AB" w14:textId="77777777" w:rsidR="00000000" w:rsidRDefault="000318BE">
      <w:pPr>
        <w:pStyle w:val="BodyText"/>
        <w:kinsoku w:val="0"/>
        <w:overflowPunct w:val="0"/>
        <w:spacing w:before="6"/>
        <w:rPr>
          <w:sz w:val="14"/>
          <w:szCs w:val="14"/>
        </w:rPr>
      </w:pPr>
    </w:p>
    <w:p w14:paraId="53F0CEC0" w14:textId="77777777" w:rsidR="00000000" w:rsidRDefault="000318BE">
      <w:pPr>
        <w:pStyle w:val="BodyText"/>
        <w:kinsoku w:val="0"/>
        <w:overflowPunct w:val="0"/>
        <w:spacing w:before="93"/>
        <w:ind w:left="1847"/>
      </w:pPr>
      <w:r>
        <w:t>(Hereinafter referred to as "the vehicle")</w:t>
      </w:r>
    </w:p>
    <w:p w14:paraId="58388E77" w14:textId="77777777" w:rsidR="00000000" w:rsidRDefault="000318BE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14:paraId="0CBE4898" w14:textId="77777777" w:rsidR="00000000" w:rsidRDefault="000318BE">
      <w:pPr>
        <w:pStyle w:val="ListParagraph"/>
        <w:numPr>
          <w:ilvl w:val="0"/>
          <w:numId w:val="1"/>
        </w:numPr>
        <w:tabs>
          <w:tab w:val="left" w:pos="1848"/>
        </w:tabs>
        <w:kinsoku w:val="0"/>
        <w:overflowPunct w:val="0"/>
        <w:spacing w:before="1" w:line="357" w:lineRule="auto"/>
        <w:ind w:right="559" w:hanging="474"/>
        <w:rPr>
          <w:sz w:val="19"/>
          <w:szCs w:val="19"/>
        </w:rPr>
      </w:pPr>
      <w:r>
        <w:rPr>
          <w:sz w:val="19"/>
          <w:szCs w:val="19"/>
        </w:rPr>
        <w:t>The Seller warrants that the Seller has the full right and authority to sell and transfer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vehicle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hereby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indemnifies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Purchaser</w:t>
      </w:r>
      <w:r>
        <w:rPr>
          <w:spacing w:val="-12"/>
          <w:sz w:val="19"/>
          <w:szCs w:val="19"/>
        </w:rPr>
        <w:t xml:space="preserve"> </w:t>
      </w:r>
      <w:r>
        <w:rPr>
          <w:sz w:val="19"/>
          <w:szCs w:val="19"/>
        </w:rPr>
        <w:t>against</w:t>
      </w:r>
      <w:r>
        <w:rPr>
          <w:spacing w:val="-10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ejectment;</w:t>
      </w:r>
      <w:proofErr w:type="gramEnd"/>
    </w:p>
    <w:p w14:paraId="7AF3AF21" w14:textId="77777777" w:rsidR="00000000" w:rsidRDefault="000318BE">
      <w:pPr>
        <w:pStyle w:val="ListParagraph"/>
        <w:numPr>
          <w:ilvl w:val="0"/>
          <w:numId w:val="1"/>
        </w:numPr>
        <w:tabs>
          <w:tab w:val="left" w:pos="1848"/>
        </w:tabs>
        <w:kinsoku w:val="0"/>
        <w:overflowPunct w:val="0"/>
        <w:spacing w:line="217" w:lineRule="exact"/>
        <w:ind w:hanging="51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Seller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warrants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vehicle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sold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free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z w:val="19"/>
          <w:szCs w:val="19"/>
        </w:rPr>
        <w:t>iens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-6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encumbrances;</w:t>
      </w:r>
      <w:proofErr w:type="gramEnd"/>
    </w:p>
    <w:p w14:paraId="719282DD" w14:textId="77777777" w:rsidR="00000000" w:rsidRDefault="000318BE">
      <w:pPr>
        <w:pStyle w:val="ListParagraph"/>
        <w:numPr>
          <w:ilvl w:val="0"/>
          <w:numId w:val="1"/>
        </w:numPr>
        <w:tabs>
          <w:tab w:val="left" w:pos="1848"/>
        </w:tabs>
        <w:kinsoku w:val="0"/>
        <w:overflowPunct w:val="0"/>
        <w:spacing w:before="106"/>
        <w:ind w:hanging="528"/>
        <w:rPr>
          <w:sz w:val="19"/>
          <w:szCs w:val="19"/>
        </w:rPr>
      </w:pPr>
      <w:r>
        <w:rPr>
          <w:sz w:val="19"/>
          <w:szCs w:val="19"/>
        </w:rPr>
        <w:t>The vehicle is sold as is,</w:t>
      </w:r>
      <w:r>
        <w:rPr>
          <w:spacing w:val="-7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voetstoots;</w:t>
      </w:r>
      <w:proofErr w:type="gramEnd"/>
    </w:p>
    <w:p w14:paraId="1CB35E7C" w14:textId="77777777" w:rsidR="00000000" w:rsidRDefault="000318BE">
      <w:pPr>
        <w:pStyle w:val="ListParagraph"/>
        <w:numPr>
          <w:ilvl w:val="0"/>
          <w:numId w:val="1"/>
        </w:numPr>
        <w:tabs>
          <w:tab w:val="left" w:pos="1848"/>
        </w:tabs>
        <w:kinsoku w:val="0"/>
        <w:overflowPunct w:val="0"/>
        <w:spacing w:before="106" w:line="357" w:lineRule="auto"/>
        <w:ind w:right="945" w:hanging="485"/>
        <w:rPr>
          <w:sz w:val="19"/>
          <w:szCs w:val="19"/>
        </w:rPr>
      </w:pPr>
      <w:r>
        <w:rPr>
          <w:sz w:val="19"/>
          <w:szCs w:val="19"/>
        </w:rPr>
        <w:t>The Seller shall sign such forms and deliver to the Purchaser such documents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necessary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enable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Purchaser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register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the vehicle in his</w:t>
      </w:r>
      <w:r>
        <w:rPr>
          <w:spacing w:val="-5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name;</w:t>
      </w:r>
      <w:proofErr w:type="gramEnd"/>
    </w:p>
    <w:p w14:paraId="283C7AD0" w14:textId="77777777" w:rsidR="00000000" w:rsidRDefault="000318BE">
      <w:pPr>
        <w:pStyle w:val="ListParagraph"/>
        <w:numPr>
          <w:ilvl w:val="0"/>
          <w:numId w:val="1"/>
        </w:numPr>
        <w:tabs>
          <w:tab w:val="left" w:pos="1848"/>
        </w:tabs>
        <w:kinsoku w:val="0"/>
        <w:overflowPunct w:val="0"/>
        <w:spacing w:before="106" w:line="357" w:lineRule="auto"/>
        <w:ind w:right="945" w:hanging="485"/>
        <w:rPr>
          <w:sz w:val="19"/>
          <w:szCs w:val="19"/>
        </w:rPr>
        <w:sectPr w:rsidR="00000000">
          <w:type w:val="continuous"/>
          <w:pgSz w:w="12240" w:h="15840"/>
          <w:pgMar w:top="1280" w:right="1720" w:bottom="280" w:left="1720" w:header="720" w:footer="720" w:gutter="0"/>
          <w:cols w:space="720"/>
          <w:noEndnote/>
        </w:sectPr>
      </w:pPr>
    </w:p>
    <w:p w14:paraId="33404725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43F61827" w14:textId="77777777" w:rsidR="00000000" w:rsidRDefault="000318BE">
      <w:pPr>
        <w:pStyle w:val="BodyText"/>
        <w:kinsoku w:val="0"/>
        <w:overflowPunct w:val="0"/>
        <w:spacing w:before="2"/>
        <w:rPr>
          <w:sz w:val="18"/>
          <w:szCs w:val="18"/>
        </w:rPr>
      </w:pPr>
    </w:p>
    <w:p w14:paraId="53097578" w14:textId="77777777" w:rsidR="00000000" w:rsidRDefault="000318BE">
      <w:pPr>
        <w:pStyle w:val="ListParagraph"/>
        <w:numPr>
          <w:ilvl w:val="0"/>
          <w:numId w:val="1"/>
        </w:numPr>
        <w:tabs>
          <w:tab w:val="left" w:pos="1847"/>
        </w:tabs>
        <w:kinsoku w:val="0"/>
        <w:overflowPunct w:val="0"/>
        <w:spacing w:before="1" w:line="645" w:lineRule="auto"/>
        <w:ind w:right="548" w:hanging="527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price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payable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Purchaser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Seller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Vehicle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sum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of R</w:t>
      </w:r>
    </w:p>
    <w:p w14:paraId="2CEC6C9D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050F8BB8" w14:textId="77777777" w:rsidR="00000000" w:rsidRDefault="000318BE">
      <w:pPr>
        <w:pStyle w:val="BodyText"/>
        <w:kinsoku w:val="0"/>
        <w:overflowPunct w:val="0"/>
        <w:rPr>
          <w:sz w:val="23"/>
          <w:szCs w:val="23"/>
        </w:rPr>
      </w:pPr>
    </w:p>
    <w:p w14:paraId="406FCCAA" w14:textId="77777777" w:rsidR="00000000" w:rsidRDefault="000318BE">
      <w:pPr>
        <w:pStyle w:val="BodyText"/>
        <w:tabs>
          <w:tab w:val="left" w:pos="3568"/>
          <w:tab w:val="left" w:pos="6582"/>
        </w:tabs>
        <w:kinsoku w:val="0"/>
        <w:overflowPunct w:val="0"/>
        <w:spacing w:before="92"/>
        <w:ind w:left="492"/>
      </w:pPr>
      <w:r>
        <w:t>SIGNED</w:t>
      </w:r>
      <w:r>
        <w:rPr>
          <w:spacing w:val="-6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200</w:t>
      </w:r>
      <w:r>
        <w:rPr>
          <w:spacing w:val="51"/>
        </w:rPr>
        <w:t xml:space="preserve"> </w:t>
      </w:r>
      <w:r>
        <w:t>.</w:t>
      </w:r>
      <w:proofErr w:type="gramEnd"/>
    </w:p>
    <w:p w14:paraId="1C0B5FCA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7B668D8A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2850DA13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40CAD6F4" w14:textId="76D5473D" w:rsidR="00000000" w:rsidRDefault="000318BE">
      <w:pPr>
        <w:pStyle w:val="BodyText"/>
        <w:kinsoku w:val="0"/>
        <w:overflowPunct w:val="0"/>
        <w:spacing w:before="8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4324475" wp14:editId="5B982521">
                <wp:simplePos x="0" y="0"/>
                <wp:positionH relativeFrom="page">
                  <wp:posOffset>1404620</wp:posOffset>
                </wp:positionH>
                <wp:positionV relativeFrom="paragraph">
                  <wp:posOffset>106680</wp:posOffset>
                </wp:positionV>
                <wp:extent cx="1993900" cy="1270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3900" cy="12700"/>
                        </a:xfrm>
                        <a:custGeom>
                          <a:avLst/>
                          <a:gdLst>
                            <a:gd name="T0" fmla="*/ 0 w 3140"/>
                            <a:gd name="T1" fmla="*/ 0 h 20"/>
                            <a:gd name="T2" fmla="*/ 3139 w 31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40" h="20">
                              <a:moveTo>
                                <a:pt x="0" y="0"/>
                              </a:moveTo>
                              <a:lnTo>
                                <a:pt x="3139" y="0"/>
                              </a:lnTo>
                            </a:path>
                          </a:pathLst>
                        </a:custGeom>
                        <a:noFill/>
                        <a:ln w="7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6C8F88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0.6pt,8.4pt,267.55pt,8.4pt" coordsize="3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" o:allowincell="f" filled="f" strokeweight=".2095mm">
                <v:path arrowok="t" o:connecttype="custom" o:connectlocs="0,0;1993265,0" o:connectangles="0,0"/>
                <w10:wrap type="topAndBottom" anchorx="page"/>
              </v:polyline>
            </w:pict>
          </mc:Fallback>
        </mc:AlternateContent>
      </w:r>
    </w:p>
    <w:p w14:paraId="40A5367E" w14:textId="77777777" w:rsidR="00000000" w:rsidRDefault="000318BE">
      <w:pPr>
        <w:pStyle w:val="BodyText"/>
        <w:kinsoku w:val="0"/>
        <w:overflowPunct w:val="0"/>
        <w:spacing w:line="190" w:lineRule="exact"/>
        <w:ind w:left="492"/>
      </w:pPr>
      <w:r>
        <w:t>SELLER</w:t>
      </w:r>
    </w:p>
    <w:p w14:paraId="1D28502D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2E987E01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2B26B3EC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06D12A1F" w14:textId="6F99017F" w:rsidR="00000000" w:rsidRDefault="000318BE">
      <w:pPr>
        <w:pStyle w:val="BodyText"/>
        <w:kinsoku w:val="0"/>
        <w:overflowPunct w:val="0"/>
        <w:spacing w:before="5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7791811" wp14:editId="1E5CF7BE">
                <wp:simplePos x="0" y="0"/>
                <wp:positionH relativeFrom="page">
                  <wp:posOffset>1404620</wp:posOffset>
                </wp:positionH>
                <wp:positionV relativeFrom="paragraph">
                  <wp:posOffset>243205</wp:posOffset>
                </wp:positionV>
                <wp:extent cx="1993900" cy="1270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3900" cy="12700"/>
                        </a:xfrm>
                        <a:custGeom>
                          <a:avLst/>
                          <a:gdLst>
                            <a:gd name="T0" fmla="*/ 0 w 3140"/>
                            <a:gd name="T1" fmla="*/ 0 h 20"/>
                            <a:gd name="T2" fmla="*/ 3139 w 31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40" h="20">
                              <a:moveTo>
                                <a:pt x="0" y="0"/>
                              </a:moveTo>
                              <a:lnTo>
                                <a:pt x="3139" y="0"/>
                              </a:lnTo>
                            </a:path>
                          </a:pathLst>
                        </a:custGeom>
                        <a:noFill/>
                        <a:ln w="7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7F0792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0.6pt,19.15pt,267.55pt,19.15pt" coordsize="3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" o:allowincell="f" filled="f" strokeweight=".2095mm">
                <v:path arrowok="t" o:connecttype="custom" o:connectlocs="0,0;1993265,0" o:connectangles="0,0"/>
                <w10:wrap type="topAndBottom" anchorx="page"/>
              </v:polyline>
            </w:pict>
          </mc:Fallback>
        </mc:AlternateContent>
      </w:r>
    </w:p>
    <w:p w14:paraId="2149A262" w14:textId="77777777" w:rsidR="00000000" w:rsidRDefault="000318BE">
      <w:pPr>
        <w:pStyle w:val="BodyText"/>
        <w:kinsoku w:val="0"/>
        <w:overflowPunct w:val="0"/>
        <w:spacing w:line="190" w:lineRule="exact"/>
        <w:ind w:left="492"/>
      </w:pPr>
      <w:r>
        <w:t>PURCHASER</w:t>
      </w:r>
    </w:p>
    <w:p w14:paraId="20E74925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63EDC51D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33AFDDFA" w14:textId="77777777" w:rsidR="00000000" w:rsidRDefault="000318BE">
      <w:pPr>
        <w:pStyle w:val="BodyText"/>
        <w:kinsoku w:val="0"/>
        <w:overflowPunct w:val="0"/>
        <w:rPr>
          <w:sz w:val="20"/>
          <w:szCs w:val="20"/>
        </w:rPr>
      </w:pPr>
    </w:p>
    <w:p w14:paraId="7CE37DA2" w14:textId="24C6FEB2" w:rsidR="00000000" w:rsidRDefault="000318BE">
      <w:pPr>
        <w:pStyle w:val="BodyText"/>
        <w:kinsoku w:val="0"/>
        <w:overflowPunct w:val="0"/>
        <w:spacing w:before="5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B9D1CAA" wp14:editId="638C9F45">
                <wp:simplePos x="0" y="0"/>
                <wp:positionH relativeFrom="page">
                  <wp:posOffset>1404620</wp:posOffset>
                </wp:positionH>
                <wp:positionV relativeFrom="paragraph">
                  <wp:posOffset>243205</wp:posOffset>
                </wp:positionV>
                <wp:extent cx="1993900" cy="12700"/>
                <wp:effectExtent l="0" t="0" r="0" b="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3900" cy="12700"/>
                        </a:xfrm>
                        <a:custGeom>
                          <a:avLst/>
                          <a:gdLst>
                            <a:gd name="T0" fmla="*/ 0 w 3140"/>
                            <a:gd name="T1" fmla="*/ 0 h 20"/>
                            <a:gd name="T2" fmla="*/ 3139 w 31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40" h="20">
                              <a:moveTo>
                                <a:pt x="0" y="0"/>
                              </a:moveTo>
                              <a:lnTo>
                                <a:pt x="3139" y="0"/>
                              </a:lnTo>
                            </a:path>
                          </a:pathLst>
                        </a:custGeom>
                        <a:noFill/>
                        <a:ln w="7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5A8F4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0.6pt,19.15pt,267.55pt,19.15pt" coordsize="3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" o:allowincell="f" filled="f" strokeweight=".2095mm">
                <v:path arrowok="t" o:connecttype="custom" o:connectlocs="0,0;1993265,0" o:connectangles="0,0"/>
                <w10:wrap type="topAndBottom" anchorx="page"/>
              </v:polyline>
            </w:pict>
          </mc:Fallback>
        </mc:AlternateContent>
      </w:r>
    </w:p>
    <w:p w14:paraId="3E57AA6F" w14:textId="77777777" w:rsidR="00000000" w:rsidRDefault="000318BE">
      <w:pPr>
        <w:pStyle w:val="BodyText"/>
        <w:kinsoku w:val="0"/>
        <w:overflowPunct w:val="0"/>
        <w:spacing w:line="190" w:lineRule="exact"/>
        <w:ind w:left="492"/>
      </w:pPr>
      <w:r>
        <w:t>WITNESS</w:t>
      </w:r>
    </w:p>
    <w:sectPr w:rsidR="00000000">
      <w:pgSz w:w="12240" w:h="15840"/>
      <w:pgMar w:top="1500" w:right="17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lowerRoman"/>
      <w:lvlText w:val="%1."/>
      <w:lvlJc w:val="left"/>
      <w:pPr>
        <w:ind w:left="1847" w:hanging="433"/>
      </w:pPr>
      <w:rPr>
        <w:rFonts w:ascii="Arial" w:hAnsi="Arial" w:cs="Arial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2536" w:hanging="433"/>
      </w:pPr>
    </w:lvl>
    <w:lvl w:ilvl="2">
      <w:numFmt w:val="bullet"/>
      <w:lvlText w:val="•"/>
      <w:lvlJc w:val="left"/>
      <w:pPr>
        <w:ind w:left="3232" w:hanging="433"/>
      </w:pPr>
    </w:lvl>
    <w:lvl w:ilvl="3">
      <w:numFmt w:val="bullet"/>
      <w:lvlText w:val="•"/>
      <w:lvlJc w:val="left"/>
      <w:pPr>
        <w:ind w:left="3928" w:hanging="433"/>
      </w:pPr>
    </w:lvl>
    <w:lvl w:ilvl="4">
      <w:numFmt w:val="bullet"/>
      <w:lvlText w:val="•"/>
      <w:lvlJc w:val="left"/>
      <w:pPr>
        <w:ind w:left="4624" w:hanging="433"/>
      </w:pPr>
    </w:lvl>
    <w:lvl w:ilvl="5">
      <w:numFmt w:val="bullet"/>
      <w:lvlText w:val="•"/>
      <w:lvlJc w:val="left"/>
      <w:pPr>
        <w:ind w:left="5320" w:hanging="433"/>
      </w:pPr>
    </w:lvl>
    <w:lvl w:ilvl="6">
      <w:numFmt w:val="bullet"/>
      <w:lvlText w:val="•"/>
      <w:lvlJc w:val="left"/>
      <w:pPr>
        <w:ind w:left="6016" w:hanging="433"/>
      </w:pPr>
    </w:lvl>
    <w:lvl w:ilvl="7">
      <w:numFmt w:val="bullet"/>
      <w:lvlText w:val="•"/>
      <w:lvlJc w:val="left"/>
      <w:pPr>
        <w:ind w:left="6712" w:hanging="433"/>
      </w:pPr>
    </w:lvl>
    <w:lvl w:ilvl="8">
      <w:numFmt w:val="bullet"/>
      <w:lvlText w:val="•"/>
      <w:lvlJc w:val="left"/>
      <w:pPr>
        <w:ind w:left="7408" w:hanging="433"/>
      </w:pPr>
    </w:lvl>
  </w:abstractNum>
  <w:num w:numId="1" w16cid:durableId="33739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BE"/>
    <w:rsid w:val="000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7B629FFB"/>
  <w14:defaultImageDpi w14:val="0"/>
  <w15:docId w15:val="{B0655570-7190-4737-97F2-8CBC411F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1"/>
      <w:ind w:left="1460" w:right="1459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1847" w:hanging="52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165</Words>
  <Characters>812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