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5F" w:rsidRDefault="00A16E5F">
      <w:pPr>
        <w:pStyle w:val="Title"/>
        <w:spacing w:line="216" w:lineRule="auto"/>
      </w:pPr>
    </w:p>
    <w:p w:rsidR="00A16E5F" w:rsidRDefault="00A16E5F">
      <w:pPr>
        <w:pStyle w:val="Heading1"/>
        <w:spacing w:line="216" w:lineRule="auto"/>
        <w:ind w:right="36"/>
        <w:jc w:val="center"/>
        <w:rPr>
          <w:rFonts w:ascii="Arial" w:hAnsi="Arial"/>
          <w:i w:val="0"/>
          <w:u w:val="single"/>
        </w:rPr>
      </w:pPr>
      <w:r>
        <w:rPr>
          <w:rFonts w:ascii="Arial" w:hAnsi="Arial"/>
          <w:i w:val="0"/>
          <w:u w:val="single"/>
        </w:rPr>
        <w:t>INCIDENT REPORT</w:t>
      </w:r>
    </w:p>
    <w:p w:rsidR="00A16E5F" w:rsidRDefault="00A16E5F">
      <w:pPr>
        <w:jc w:val="center"/>
        <w:rPr>
          <w:sz w:val="16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0"/>
        <w:gridCol w:w="180"/>
        <w:gridCol w:w="450"/>
        <w:gridCol w:w="540"/>
        <w:gridCol w:w="540"/>
        <w:gridCol w:w="720"/>
        <w:gridCol w:w="270"/>
        <w:gridCol w:w="360"/>
        <w:gridCol w:w="1260"/>
        <w:gridCol w:w="360"/>
        <w:gridCol w:w="270"/>
        <w:gridCol w:w="270"/>
        <w:gridCol w:w="270"/>
        <w:gridCol w:w="360"/>
        <w:gridCol w:w="180"/>
        <w:gridCol w:w="540"/>
        <w:gridCol w:w="2520"/>
      </w:tblGrid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0" w:type="dxa"/>
            <w:gridSpan w:val="2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4770" w:type="dxa"/>
            <w:gridSpan w:val="9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  <w:tc>
          <w:tcPr>
            <w:tcW w:w="270" w:type="dxa"/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20" w:type="dxa"/>
            <w:gridSpan w:val="7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PERSON SUBMITTING REPORT: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  <w:tc>
          <w:tcPr>
            <w:tcW w:w="270" w:type="dxa"/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890" w:type="dxa"/>
            <w:gridSpan w:val="4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PARISH/AGENCY</w:t>
            </w:r>
          </w:p>
        </w:tc>
        <w:tc>
          <w:tcPr>
            <w:tcW w:w="7920" w:type="dxa"/>
            <w:gridSpan w:val="13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pStyle w:val="Header"/>
              <w:tabs>
                <w:tab w:val="clear" w:pos="4320"/>
                <w:tab w:val="clear" w:pos="8640"/>
              </w:tabs>
              <w:spacing w:line="216" w:lineRule="auto"/>
              <w:rPr>
                <w:rFonts w:ascii="Arial" w:hAnsi="Arial"/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50" w:type="dxa"/>
            <w:gridSpan w:val="3"/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8460" w:type="dxa"/>
            <w:gridSpan w:val="14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780" w:type="dxa"/>
            <w:gridSpan w:val="8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LOCATION INCIDENT TOOK PLACE:</w:t>
            </w:r>
          </w:p>
        </w:tc>
        <w:tc>
          <w:tcPr>
            <w:tcW w:w="6030" w:type="dxa"/>
            <w:gridSpan w:val="9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  <w:bookmarkStart w:id="0" w:name="_GoBack"/>
            <w:bookmarkEnd w:id="0"/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50" w:type="dxa"/>
            <w:gridSpan w:val="6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INCIDENT:</w:t>
            </w:r>
          </w:p>
        </w:tc>
        <w:tc>
          <w:tcPr>
            <w:tcW w:w="6660" w:type="dxa"/>
            <w:gridSpan w:val="11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040" w:type="dxa"/>
            <w:gridSpan w:val="9"/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  <w:r>
              <w:rPr>
                <w:b/>
                <w:sz w:val="20"/>
              </w:rPr>
              <w:t>PERSON OR PROPERTY INVOLVED IN INCIDENT:</w:t>
            </w:r>
          </w:p>
        </w:tc>
        <w:tc>
          <w:tcPr>
            <w:tcW w:w="4770" w:type="dxa"/>
            <w:gridSpan w:val="8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pStyle w:val="Heading9"/>
              <w:spacing w:line="216" w:lineRule="auto"/>
              <w:rPr>
                <w:b w:val="0"/>
                <w:i w:val="0"/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50" w:type="dxa"/>
            <w:gridSpan w:val="3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8460" w:type="dxa"/>
            <w:gridSpan w:val="14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20" w:type="dxa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AGE: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  <w:tc>
          <w:tcPr>
            <w:tcW w:w="2970" w:type="dxa"/>
            <w:gridSpan w:val="5"/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  <w:tc>
          <w:tcPr>
            <w:tcW w:w="1170" w:type="dxa"/>
            <w:gridSpan w:val="4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PHONE #: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</w:tbl>
    <w:p w:rsidR="00A16E5F" w:rsidRDefault="00A16E5F">
      <w:pPr>
        <w:ind w:left="90"/>
      </w:pPr>
    </w:p>
    <w:p w:rsidR="00A16E5F" w:rsidRDefault="00A16E5F">
      <w:pPr>
        <w:ind w:left="90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260"/>
        <w:gridCol w:w="810"/>
        <w:gridCol w:w="2160"/>
        <w:gridCol w:w="810"/>
        <w:gridCol w:w="270"/>
        <w:gridCol w:w="90"/>
        <w:gridCol w:w="720"/>
        <w:gridCol w:w="180"/>
        <w:gridCol w:w="270"/>
        <w:gridCol w:w="3240"/>
        <w:gridCol w:w="10"/>
      </w:tblGrid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6120" w:type="dxa"/>
            <w:gridSpan w:val="7"/>
            <w:vAlign w:val="bottom"/>
          </w:tcPr>
          <w:p w:rsidR="00A16E5F" w:rsidRDefault="00A16E5F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NATURE AND EXTENT OF INJURY OR PROPERTY DAMAGE: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pStyle w:val="Header"/>
              <w:tabs>
                <w:tab w:val="clear" w:pos="4320"/>
                <w:tab w:val="clear" w:pos="8640"/>
              </w:tabs>
              <w:spacing w:line="216" w:lineRule="auto"/>
              <w:rPr>
                <w:rFonts w:ascii="Arial" w:hAnsi="Arial"/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325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spacing w:line="216" w:lineRule="auto"/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352"/>
        </w:trPr>
        <w:tc>
          <w:tcPr>
            <w:tcW w:w="4230" w:type="dxa"/>
            <w:gridSpan w:val="3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WHY WAS THE PERSON ON PREMISES?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820" w:type="dxa"/>
            <w:gridSpan w:val="11"/>
            <w:tcBorders>
              <w:top w:val="nil"/>
              <w:left w:val="nil"/>
              <w:right w:val="nil"/>
            </w:tcBorders>
          </w:tcPr>
          <w:p w:rsidR="00A16E5F" w:rsidRDefault="00A16E5F"/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532"/>
        </w:trPr>
        <w:tc>
          <w:tcPr>
            <w:tcW w:w="9810" w:type="dxa"/>
            <w:gridSpan w:val="10"/>
            <w:vAlign w:val="bottom"/>
          </w:tcPr>
          <w:p w:rsidR="00A16E5F" w:rsidRDefault="00A16E5F">
            <w:pPr>
              <w:pStyle w:val="Heading1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WITNESSES</w:t>
            </w: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225"/>
        </w:trPr>
        <w:tc>
          <w:tcPr>
            <w:tcW w:w="9810" w:type="dxa"/>
            <w:gridSpan w:val="10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1260" w:type="dxa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8550" w:type="dxa"/>
            <w:gridSpan w:val="9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1260" w:type="dxa"/>
            <w:vAlign w:val="bottom"/>
          </w:tcPr>
          <w:p w:rsidR="00A16E5F" w:rsidRDefault="00A16E5F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8550" w:type="dxa"/>
            <w:gridSpan w:val="9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1260" w:type="dxa"/>
            <w:vAlign w:val="bottom"/>
          </w:tcPr>
          <w:p w:rsidR="00A16E5F" w:rsidRDefault="00A16E5F">
            <w:pPr>
              <w:rPr>
                <w:sz w:val="20"/>
              </w:rPr>
            </w:pPr>
            <w:r>
              <w:rPr>
                <w:sz w:val="20"/>
              </w:rPr>
              <w:t>PHONE #: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4500" w:type="dxa"/>
            <w:gridSpan w:val="5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9810" w:type="dxa"/>
            <w:gridSpan w:val="10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1260" w:type="dxa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8550" w:type="dxa"/>
            <w:gridSpan w:val="9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1260" w:type="dxa"/>
            <w:vAlign w:val="bottom"/>
          </w:tcPr>
          <w:p w:rsidR="00A16E5F" w:rsidRDefault="00A16E5F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8550" w:type="dxa"/>
            <w:gridSpan w:val="9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1260" w:type="dxa"/>
            <w:vAlign w:val="bottom"/>
          </w:tcPr>
          <w:p w:rsidR="00A16E5F" w:rsidRDefault="00A16E5F">
            <w:pPr>
              <w:rPr>
                <w:sz w:val="20"/>
              </w:rPr>
            </w:pPr>
            <w:r>
              <w:rPr>
                <w:sz w:val="20"/>
              </w:rPr>
              <w:t>PHONE #: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4500" w:type="dxa"/>
            <w:gridSpan w:val="5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9810" w:type="dxa"/>
            <w:gridSpan w:val="10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1260" w:type="dxa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8550" w:type="dxa"/>
            <w:gridSpan w:val="9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1260" w:type="dxa"/>
            <w:vAlign w:val="bottom"/>
          </w:tcPr>
          <w:p w:rsidR="00A16E5F" w:rsidRDefault="00A16E5F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8550" w:type="dxa"/>
            <w:gridSpan w:val="9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1260" w:type="dxa"/>
            <w:vAlign w:val="bottom"/>
          </w:tcPr>
          <w:p w:rsidR="00A16E5F" w:rsidRDefault="00A16E5F">
            <w:pPr>
              <w:rPr>
                <w:sz w:val="20"/>
              </w:rPr>
            </w:pPr>
            <w:r>
              <w:rPr>
                <w:sz w:val="20"/>
              </w:rPr>
              <w:t>PHONE #: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4500" w:type="dxa"/>
            <w:gridSpan w:val="5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9810" w:type="dxa"/>
            <w:gridSpan w:val="10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9810" w:type="dxa"/>
            <w:gridSpan w:val="10"/>
            <w:vAlign w:val="bottom"/>
          </w:tcPr>
          <w:p w:rsidR="00A16E5F" w:rsidRDefault="00A16E5F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POLICE/FIRE DEPARTMENT</w:t>
            </w: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9810" w:type="dxa"/>
            <w:gridSpan w:val="10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2070" w:type="dxa"/>
            <w:gridSpan w:val="2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OFFICER:</w:t>
            </w:r>
          </w:p>
        </w:tc>
        <w:tc>
          <w:tcPr>
            <w:tcW w:w="7740" w:type="dxa"/>
            <w:gridSpan w:val="8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2070" w:type="dxa"/>
            <w:gridSpan w:val="2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BADGE #: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1170" w:type="dxa"/>
            <w:gridSpan w:val="3"/>
            <w:vAlign w:val="bottom"/>
          </w:tcPr>
          <w:p w:rsidR="00A16E5F" w:rsidRDefault="00A16E5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PHONE #: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2070" w:type="dxa"/>
            <w:gridSpan w:val="2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AMBULANCE:</w:t>
            </w:r>
          </w:p>
        </w:tc>
        <w:tc>
          <w:tcPr>
            <w:tcW w:w="7740" w:type="dxa"/>
            <w:gridSpan w:val="8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2070" w:type="dxa"/>
            <w:gridSpan w:val="2"/>
            <w:vAlign w:val="bottom"/>
          </w:tcPr>
          <w:p w:rsidR="00A16E5F" w:rsidRDefault="00A16E5F">
            <w:pPr>
              <w:rPr>
                <w:b/>
                <w:sz w:val="20"/>
              </w:rPr>
            </w:pPr>
          </w:p>
        </w:tc>
        <w:tc>
          <w:tcPr>
            <w:tcW w:w="297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A16E5F" w:rsidRDefault="00A16E5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2070" w:type="dxa"/>
            <w:gridSpan w:val="2"/>
            <w:vAlign w:val="bottom"/>
          </w:tcPr>
          <w:p w:rsidR="00A16E5F" w:rsidRDefault="00A16E5F">
            <w:pPr>
              <w:rPr>
                <w:b/>
                <w:sz w:val="20"/>
              </w:rPr>
            </w:pPr>
          </w:p>
        </w:tc>
        <w:tc>
          <w:tcPr>
            <w:tcW w:w="297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A16E5F" w:rsidRDefault="00A16E5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400"/>
        </w:trPr>
        <w:tc>
          <w:tcPr>
            <w:tcW w:w="2070" w:type="dxa"/>
            <w:gridSpan w:val="2"/>
            <w:vAlign w:val="bottom"/>
          </w:tcPr>
          <w:p w:rsidR="00A16E5F" w:rsidRDefault="00A16E5F">
            <w:pPr>
              <w:rPr>
                <w:b/>
                <w:sz w:val="20"/>
              </w:rPr>
            </w:pPr>
          </w:p>
        </w:tc>
        <w:tc>
          <w:tcPr>
            <w:tcW w:w="297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A16E5F" w:rsidRDefault="00A16E5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</w:tbl>
    <w:p w:rsidR="00A16E5F" w:rsidRDefault="00A16E5F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6E5F" w:rsidRDefault="00A16E5F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970"/>
        <w:gridCol w:w="360"/>
        <w:gridCol w:w="900"/>
        <w:gridCol w:w="180"/>
        <w:gridCol w:w="3330"/>
      </w:tblGrid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60" w:type="dxa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SUBMITTED BY: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360" w:type="dxa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A16E5F" w:rsidRDefault="00A16E5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60" w:type="dxa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60" w:type="dxa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60" w:type="dxa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DAYTIME PHONE #: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3330" w:type="dxa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60" w:type="dxa"/>
            <w:vAlign w:val="bottom"/>
          </w:tcPr>
          <w:p w:rsidR="00A16E5F" w:rsidRDefault="00A16E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FAX #: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  <w:tc>
          <w:tcPr>
            <w:tcW w:w="3330" w:type="dxa"/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  <w:r>
              <w:rPr>
                <w:b/>
                <w:sz w:val="20"/>
              </w:rPr>
              <w:t>WHAT ACTION HAS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BEEN TAKEN TO PREVENT SIMILAR ACCIDENTS IN THE FUTURE?</w:t>
            </w: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b/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vAlign w:val="bottom"/>
          </w:tcPr>
          <w:p w:rsidR="00A16E5F" w:rsidRDefault="00A16E5F">
            <w:pPr>
              <w:rPr>
                <w:sz w:val="20"/>
              </w:rPr>
            </w:pPr>
          </w:p>
        </w:tc>
      </w:tr>
      <w:tr w:rsidR="00A16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6"/>
          </w:tcPr>
          <w:p w:rsidR="00A16E5F" w:rsidRDefault="00A16E5F">
            <w:pPr>
              <w:jc w:val="right"/>
            </w:pPr>
          </w:p>
        </w:tc>
      </w:tr>
    </w:tbl>
    <w:p w:rsidR="00A16E5F" w:rsidRDefault="00A16E5F">
      <w:pPr>
        <w:rPr>
          <w:b/>
          <w:sz w:val="20"/>
        </w:rPr>
      </w:pPr>
    </w:p>
    <w:p w:rsidR="00A16E5F" w:rsidRDefault="00A16E5F">
      <w:pPr>
        <w:rPr>
          <w:b/>
          <w:sz w:val="20"/>
        </w:rPr>
      </w:pPr>
    </w:p>
    <w:p w:rsidR="00A16E5F" w:rsidRDefault="00A16E5F">
      <w:pPr>
        <w:jc w:val="center"/>
        <w:rPr>
          <w:b/>
          <w:sz w:val="22"/>
        </w:rPr>
      </w:pPr>
    </w:p>
    <w:sectPr w:rsidR="00A16E5F">
      <w:headerReference w:type="default" r:id="rId7"/>
      <w:footerReference w:type="default" r:id="rId8"/>
      <w:pgSz w:w="12240" w:h="15840" w:code="1"/>
      <w:pgMar w:top="1080" w:right="1152" w:bottom="36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520" w:rsidRDefault="00DD2520">
      <w:r>
        <w:separator/>
      </w:r>
    </w:p>
  </w:endnote>
  <w:endnote w:type="continuationSeparator" w:id="0">
    <w:p w:rsidR="00DD2520" w:rsidRDefault="00DD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5F" w:rsidRDefault="00A16E5F">
    <w:pPr>
      <w:pStyle w:val="Footer"/>
      <w:framePr w:w="673" w:h="402" w:hRule="exact" w:wrap="around" w:vAnchor="text" w:hAnchor="page" w:x="5905" w:y="-60"/>
      <w:ind w:right="-764"/>
      <w:jc w:val="center"/>
      <w:rPr>
        <w:rStyle w:val="PageNumber"/>
        <w:sz w:val="18"/>
      </w:rPr>
    </w:pPr>
  </w:p>
  <w:p w:rsidR="00A16E5F" w:rsidRDefault="00A16E5F">
    <w:pPr>
      <w:pStyle w:val="Footer"/>
      <w:framePr w:w="673" w:h="402" w:hRule="exact" w:wrap="around" w:vAnchor="text" w:hAnchor="page" w:x="5905" w:y="-60"/>
      <w:ind w:right="-764"/>
      <w:rPr>
        <w:rStyle w:val="PageNumber"/>
        <w:sz w:val="18"/>
      </w:rPr>
    </w:pPr>
    <w:r>
      <w:rPr>
        <w:rStyle w:val="PageNumber"/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4F34C1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A16E5F" w:rsidRDefault="00A16E5F">
    <w:pPr>
      <w:pStyle w:val="Footer"/>
      <w:jc w:val="right"/>
      <w:rPr>
        <w:rFonts w:ascii="Times New Roman" w:hAnsi="Times New Roman"/>
        <w:b/>
        <w:snapToGrid w:val="0"/>
        <w:sz w:val="16"/>
      </w:rPr>
    </w:pPr>
  </w:p>
  <w:p w:rsidR="00A16E5F" w:rsidRDefault="00A16E5F">
    <w:pPr>
      <w:pStyle w:val="Footer"/>
      <w:jc w:val="right"/>
      <w:rPr>
        <w:rFonts w:ascii="Times New Roman" w:hAnsi="Times New Roman"/>
        <w:b/>
        <w:snapToGrid w:val="0"/>
        <w:sz w:val="16"/>
      </w:rPr>
    </w:pPr>
  </w:p>
  <w:p w:rsidR="00A16E5F" w:rsidRDefault="00A16E5F">
    <w:pPr>
      <w:pStyle w:val="Footer"/>
      <w:jc w:val="right"/>
      <w:rPr>
        <w:rFonts w:ascii="Times New Roman" w:hAnsi="Times New Roman"/>
        <w:b/>
        <w:sz w:val="12"/>
      </w:rPr>
    </w:pPr>
    <w:r>
      <w:rPr>
        <w:rFonts w:ascii="Times New Roman" w:hAnsi="Times New Roman"/>
        <w:b/>
        <w:snapToGrid w:val="0"/>
        <w:sz w:val="12"/>
      </w:rPr>
      <w:fldChar w:fldCharType="begin"/>
    </w:r>
    <w:r>
      <w:rPr>
        <w:rFonts w:ascii="Times New Roman" w:hAnsi="Times New Roman"/>
        <w:b/>
        <w:snapToGrid w:val="0"/>
        <w:sz w:val="12"/>
      </w:rPr>
      <w:instrText xml:space="preserve"> FILENAME \p </w:instrText>
    </w:r>
    <w:r>
      <w:rPr>
        <w:rFonts w:ascii="Times New Roman" w:hAnsi="Times New Roman"/>
        <w:b/>
        <w:snapToGrid w:val="0"/>
        <w:sz w:val="12"/>
      </w:rPr>
      <w:fldChar w:fldCharType="separate"/>
    </w:r>
    <w:r>
      <w:rPr>
        <w:rFonts w:ascii="Times New Roman" w:hAnsi="Times New Roman"/>
        <w:b/>
        <w:noProof/>
        <w:snapToGrid w:val="0"/>
        <w:sz w:val="12"/>
      </w:rPr>
      <w:t>M:\Stockton\DIOCESE OF STOCKTON QG1.doc</w:t>
    </w:r>
    <w:r>
      <w:rPr>
        <w:rFonts w:ascii="Times New Roman" w:hAnsi="Times New Roman"/>
        <w:b/>
        <w:snapToGrid w:val="0"/>
        <w:sz w:val="12"/>
      </w:rPr>
      <w:fldChar w:fldCharType="end"/>
    </w:r>
    <w:r>
      <w:rPr>
        <w:rFonts w:ascii="Times New Roman" w:hAnsi="Times New Roman"/>
        <w:b/>
        <w:sz w:val="12"/>
      </w:rPr>
      <w:t xml:space="preserve">  (REV. </w:t>
    </w:r>
    <w:r>
      <w:rPr>
        <w:rFonts w:ascii="Times New Roman" w:hAnsi="Times New Roman"/>
        <w:b/>
        <w:sz w:val="12"/>
      </w:rPr>
      <w:fldChar w:fldCharType="begin"/>
    </w:r>
    <w:r>
      <w:rPr>
        <w:rFonts w:ascii="Times New Roman" w:hAnsi="Times New Roman"/>
        <w:b/>
        <w:sz w:val="12"/>
      </w:rPr>
      <w:instrText xml:space="preserve"> DATE \@ "MM/dd/yy" </w:instrText>
    </w:r>
    <w:r>
      <w:rPr>
        <w:rFonts w:ascii="Times New Roman" w:hAnsi="Times New Roman"/>
        <w:b/>
        <w:sz w:val="12"/>
      </w:rPr>
      <w:fldChar w:fldCharType="separate"/>
    </w:r>
    <w:r w:rsidR="004F34C1">
      <w:rPr>
        <w:rFonts w:ascii="Times New Roman" w:hAnsi="Times New Roman"/>
        <w:b/>
        <w:noProof/>
        <w:sz w:val="12"/>
      </w:rPr>
      <w:t>04/20/17</w:t>
    </w:r>
    <w:r>
      <w:rPr>
        <w:rFonts w:ascii="Times New Roman" w:hAnsi="Times New Roman"/>
        <w:b/>
        <w:sz w:val="12"/>
      </w:rPr>
      <w:fldChar w:fldCharType="end"/>
    </w:r>
    <w:r>
      <w:rPr>
        <w:rFonts w:ascii="Times New Roman" w:hAnsi="Times New Roman"/>
        <w:b/>
        <w:sz w:val="1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520" w:rsidRDefault="00DD2520">
      <w:r>
        <w:separator/>
      </w:r>
    </w:p>
  </w:footnote>
  <w:footnote w:type="continuationSeparator" w:id="0">
    <w:p w:rsidR="00DD2520" w:rsidRDefault="00DD2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320"/>
      <w:gridCol w:w="5670"/>
    </w:tblGrid>
    <w:tr w:rsidR="00A16E5F">
      <w:tblPrEx>
        <w:tblCellMar>
          <w:top w:w="0" w:type="dxa"/>
          <w:bottom w:w="0" w:type="dxa"/>
        </w:tblCellMar>
      </w:tblPrEx>
      <w:tc>
        <w:tcPr>
          <w:tcW w:w="4320" w:type="dxa"/>
        </w:tcPr>
        <w:p w:rsidR="00A16E5F" w:rsidRDefault="00A16E5F">
          <w:pPr>
            <w:pStyle w:val="Header"/>
            <w:rPr>
              <w:rFonts w:ascii="Arial" w:hAnsi="Arial"/>
              <w:b/>
              <w:smallCaps/>
              <w:sz w:val="20"/>
            </w:rPr>
          </w:pPr>
          <w:r>
            <w:rPr>
              <w:rFonts w:ascii="Arial" w:hAnsi="Arial"/>
              <w:b/>
              <w:smallCaps/>
              <w:sz w:val="20"/>
            </w:rPr>
            <w:t xml:space="preserve">Diocese of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b/>
                  <w:smallCaps/>
                  <w:sz w:val="20"/>
                </w:rPr>
                <w:t>Stockton</w:t>
              </w:r>
            </w:smartTag>
          </w:smartTag>
        </w:p>
      </w:tc>
      <w:tc>
        <w:tcPr>
          <w:tcW w:w="5670" w:type="dxa"/>
        </w:tcPr>
        <w:p w:rsidR="00A16E5F" w:rsidRDefault="00A16E5F">
          <w:pPr>
            <w:pStyle w:val="Header"/>
            <w:jc w:val="right"/>
            <w:rPr>
              <w:i/>
              <w:sz w:val="20"/>
            </w:rPr>
          </w:pPr>
          <w:r>
            <w:rPr>
              <w:i/>
              <w:sz w:val="20"/>
            </w:rPr>
            <w:t>Risk Management and Insurance Quick Reference Guide</w:t>
          </w:r>
        </w:p>
      </w:tc>
    </w:tr>
  </w:tbl>
  <w:p w:rsidR="00A16E5F" w:rsidRDefault="00A16E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86E1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B823C7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5CA439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7C36D1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93D2A2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9E20F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40414A8"/>
    <w:multiLevelType w:val="singleLevel"/>
    <w:tmpl w:val="556C6BA8"/>
    <w:lvl w:ilvl="0">
      <w:start w:val="1"/>
      <w:numFmt w:val="upperLetter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C86768A"/>
    <w:multiLevelType w:val="singleLevel"/>
    <w:tmpl w:val="71BC95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612300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6456D9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832356E"/>
    <w:multiLevelType w:val="singleLevel"/>
    <w:tmpl w:val="71BC95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8796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4E50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BA0552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D0D519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FC0683D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2DF25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5F16161"/>
    <w:multiLevelType w:val="singleLevel"/>
    <w:tmpl w:val="C7128612"/>
    <w:lvl w:ilvl="0">
      <w:start w:val="1"/>
      <w:numFmt w:val="upperLetter"/>
      <w:lvlText w:val="(%1)"/>
      <w:lvlJc w:val="left"/>
      <w:pPr>
        <w:tabs>
          <w:tab w:val="num" w:pos="720"/>
        </w:tabs>
        <w:ind w:left="0" w:firstLine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9">
    <w:nsid w:val="4706677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82482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BFD640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CDC696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E901CF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70E721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7BC1C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A812364"/>
    <w:multiLevelType w:val="singleLevel"/>
    <w:tmpl w:val="71BC95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E3125CE"/>
    <w:multiLevelType w:val="singleLevel"/>
    <w:tmpl w:val="71BC95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74610A64"/>
    <w:multiLevelType w:val="singleLevel"/>
    <w:tmpl w:val="F8B01FA2"/>
    <w:lvl w:ilvl="0">
      <w:start w:val="1"/>
      <w:numFmt w:val="bullet"/>
      <w:pStyle w:val="beringer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9">
    <w:nsid w:val="773E6A3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90468FC"/>
    <w:multiLevelType w:val="singleLevel"/>
    <w:tmpl w:val="AA3678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31">
    <w:nsid w:val="7C5F26C7"/>
    <w:multiLevelType w:val="singleLevel"/>
    <w:tmpl w:val="71BC95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7FD14143"/>
    <w:multiLevelType w:val="singleLevel"/>
    <w:tmpl w:val="D4CAD078"/>
    <w:lvl w:ilvl="0">
      <w:start w:val="1"/>
      <w:numFmt w:val="bullet"/>
      <w:lvlText w:val=""/>
      <w:lvlJc w:val="left"/>
      <w:pPr>
        <w:tabs>
          <w:tab w:val="num" w:pos="720"/>
        </w:tabs>
        <w:ind w:left="720" w:hanging="660"/>
      </w:pPr>
      <w:rPr>
        <w:rFonts w:ascii="Marlett" w:hAnsi="Marlett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22"/>
  </w:num>
  <w:num w:numId="4">
    <w:abstractNumId w:val="24"/>
  </w:num>
  <w:num w:numId="5">
    <w:abstractNumId w:val="11"/>
  </w:num>
  <w:num w:numId="6">
    <w:abstractNumId w:val="27"/>
  </w:num>
  <w:num w:numId="7">
    <w:abstractNumId w:val="8"/>
  </w:num>
  <w:num w:numId="8">
    <w:abstractNumId w:val="31"/>
  </w:num>
  <w:num w:numId="9">
    <w:abstractNumId w:val="26"/>
  </w:num>
  <w:num w:numId="10">
    <w:abstractNumId w:val="32"/>
  </w:num>
  <w:num w:numId="11">
    <w:abstractNumId w:val="18"/>
  </w:num>
  <w:num w:numId="12">
    <w:abstractNumId w:val="7"/>
  </w:num>
  <w:num w:numId="13">
    <w:abstractNumId w:val="28"/>
  </w:num>
  <w:num w:numId="14">
    <w:abstractNumId w:val="30"/>
  </w:num>
  <w:num w:numId="15">
    <w:abstractNumId w:val="25"/>
  </w:num>
  <w:num w:numId="16">
    <w:abstractNumId w:val="13"/>
  </w:num>
  <w:num w:numId="17">
    <w:abstractNumId w:val="1"/>
  </w:num>
  <w:num w:numId="18">
    <w:abstractNumId w:val="5"/>
  </w:num>
  <w:num w:numId="19">
    <w:abstractNumId w:val="19"/>
  </w:num>
  <w:num w:numId="20">
    <w:abstractNumId w:val="16"/>
  </w:num>
  <w:num w:numId="21">
    <w:abstractNumId w:val="14"/>
  </w:num>
  <w:num w:numId="22">
    <w:abstractNumId w:val="15"/>
  </w:num>
  <w:num w:numId="23">
    <w:abstractNumId w:val="2"/>
  </w:num>
  <w:num w:numId="24">
    <w:abstractNumId w:val="23"/>
  </w:num>
  <w:num w:numId="25">
    <w:abstractNumId w:val="21"/>
  </w:num>
  <w:num w:numId="26">
    <w:abstractNumId w:val="6"/>
  </w:num>
  <w:num w:numId="27">
    <w:abstractNumId w:val="29"/>
  </w:num>
  <w:num w:numId="28">
    <w:abstractNumId w:val="20"/>
  </w:num>
  <w:num w:numId="29">
    <w:abstractNumId w:val="4"/>
  </w:num>
  <w:num w:numId="30">
    <w:abstractNumId w:val="17"/>
  </w:num>
  <w:num w:numId="31">
    <w:abstractNumId w:val="10"/>
  </w:num>
  <w:num w:numId="32">
    <w:abstractNumId w:val="9"/>
  </w:num>
  <w:num w:numId="33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FE"/>
    <w:rsid w:val="000A31FE"/>
    <w:rsid w:val="00176523"/>
    <w:rsid w:val="00247BF5"/>
    <w:rsid w:val="00357CEB"/>
    <w:rsid w:val="00361844"/>
    <w:rsid w:val="00367081"/>
    <w:rsid w:val="004F34C1"/>
    <w:rsid w:val="00617766"/>
    <w:rsid w:val="007B15A3"/>
    <w:rsid w:val="00840DCD"/>
    <w:rsid w:val="00A16E5F"/>
    <w:rsid w:val="00AB12E2"/>
    <w:rsid w:val="00DD2520"/>
    <w:rsid w:val="00DF45F6"/>
    <w:rsid w:val="00E75CFE"/>
    <w:rsid w:val="00E80FD1"/>
    <w:rsid w:val="00F3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0AB81-1251-49C5-AAEA-882DBEE6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</w:rPr>
  </w:style>
  <w:style w:type="paragraph" w:styleId="Heading2">
    <w:name w:val="heading 2"/>
    <w:basedOn w:val="Normal"/>
    <w:next w:val="Normal"/>
    <w:qFormat/>
    <w:pPr>
      <w:keepNext/>
      <w:ind w:firstLine="720"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right" w:pos="10080"/>
      </w:tabs>
      <w:ind w:left="720" w:hanging="72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29"/>
        <w:tab w:val="left" w:pos="2759"/>
        <w:tab w:val="left" w:pos="3029"/>
        <w:tab w:val="left" w:pos="4320"/>
        <w:tab w:val="left" w:pos="5040"/>
        <w:tab w:val="left" w:pos="5459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389"/>
      </w:tabs>
      <w:suppressAutoHyphens/>
      <w:outlineLvl w:val="4"/>
    </w:pPr>
    <w:rPr>
      <w:b/>
      <w:i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qFormat/>
    <w:pPr>
      <w:keepNext/>
      <w:pBdr>
        <w:bottom w:val="single" w:sz="2" w:space="1" w:color="auto"/>
      </w:pBdr>
      <w:shd w:val="clear" w:color="auto" w:fill="FFFFFF"/>
      <w:jc w:val="center"/>
      <w:outlineLvl w:val="6"/>
    </w:pPr>
    <w:rPr>
      <w:b/>
      <w:i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tabs>
        <w:tab w:val="left" w:pos="5670"/>
      </w:tabs>
      <w:ind w:left="5670" w:right="-1080"/>
    </w:pPr>
    <w:rPr>
      <w:b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customStyle="1" w:styleId="beringer">
    <w:name w:val="beringer"/>
    <w:basedOn w:val="Normal"/>
    <w:pPr>
      <w:numPr>
        <w:numId w:val="13"/>
      </w:numPr>
    </w:pPr>
    <w:rPr>
      <w:rFonts w:ascii="Albertus Medium" w:hAnsi="Albertus Medium"/>
    </w:rPr>
  </w:style>
  <w:style w:type="paragraph" w:styleId="Caption">
    <w:name w:val="caption"/>
    <w:basedOn w:val="Normal"/>
    <w:next w:val="Normal"/>
    <w:qFormat/>
    <w:pPr>
      <w:tabs>
        <w:tab w:val="right" w:pos="2064"/>
      </w:tabs>
      <w:spacing w:before="120"/>
    </w:pPr>
    <w:rPr>
      <w:rFonts w:ascii="Arial Narrow" w:hAnsi="Arial Narrow"/>
      <w:b/>
      <w:color w:val="0000FF"/>
    </w:rPr>
  </w:style>
  <w:style w:type="paragraph" w:styleId="EndnoteText">
    <w:name w:val="endnote text"/>
    <w:basedOn w:val="Normal"/>
    <w:semiHidden/>
    <w:rPr>
      <w:rFonts w:ascii="Times New Roman" w:hAnsi="Times New Roman"/>
      <w:sz w:val="20"/>
    </w:rPr>
  </w:style>
  <w:style w:type="paragraph" w:styleId="BodyTextIndent3">
    <w:name w:val="Body Text Indent 3"/>
    <w:basedOn w:val="Normal"/>
    <w:pPr>
      <w:tabs>
        <w:tab w:val="left" w:pos="895"/>
        <w:tab w:val="right" w:pos="6685"/>
        <w:tab w:val="left" w:pos="895"/>
      </w:tabs>
      <w:ind w:left="895" w:hanging="40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360" w:hanging="360"/>
    </w:pPr>
    <w:rPr>
      <w:snapToGrid w:val="0"/>
      <w:sz w:val="22"/>
    </w:rPr>
  </w:style>
  <w:style w:type="paragraph" w:styleId="BodyText2">
    <w:name w:val="Body Text 2"/>
    <w:basedOn w:val="Normal"/>
    <w:pPr>
      <w:jc w:val="both"/>
    </w:pPr>
    <w:rPr>
      <w:b/>
      <w:sz w:val="22"/>
    </w:rPr>
  </w:style>
  <w:style w:type="paragraph" w:styleId="BalloonText">
    <w:name w:val="Balloon Text"/>
    <w:basedOn w:val="Normal"/>
    <w:link w:val="BalloonTextChar"/>
    <w:rsid w:val="00367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7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104</Words>
  <Characters>598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DIOCESE OF STOCKTON</vt:lpstr>
    </vt:vector>
  </TitlesOfParts>
  <LinksUpToDate>false</LinksUpToDate>
  <CharactersWithSpaces>701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