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24DF" w14:textId="77777777" w:rsidR="00D27B52" w:rsidRDefault="00D27B52">
      <w:pPr>
        <w:pStyle w:val="BodyText"/>
        <w:spacing w:before="10"/>
        <w:rPr>
          <w:sz w:val="10"/>
        </w:rPr>
      </w:pPr>
    </w:p>
    <w:p w14:paraId="07AA2EE5" w14:textId="77777777" w:rsidR="00D27B52" w:rsidRDefault="00000000">
      <w:pPr>
        <w:pStyle w:val="Title"/>
        <w:spacing w:before="90"/>
      </w:pPr>
      <w:r>
        <w:t>[NAME]</w:t>
      </w:r>
    </w:p>
    <w:p w14:paraId="26D5BD4B" w14:textId="77777777" w:rsidR="00D27B52" w:rsidRDefault="00000000">
      <w:pPr>
        <w:pStyle w:val="Title"/>
        <w:ind w:right="2333"/>
      </w:pPr>
      <w:r>
        <w:t>REVOCABLE LIVING TRUST DATED [DATE]</w:t>
      </w:r>
    </w:p>
    <w:p w14:paraId="70CB9F44" w14:textId="77777777" w:rsidR="00D27B52" w:rsidRDefault="00D27B52">
      <w:pPr>
        <w:pStyle w:val="BodyText"/>
        <w:rPr>
          <w:b/>
          <w:i/>
          <w:sz w:val="26"/>
        </w:rPr>
      </w:pPr>
    </w:p>
    <w:p w14:paraId="4EA9D64F" w14:textId="77777777" w:rsidR="00D27B52" w:rsidRDefault="00D27B52">
      <w:pPr>
        <w:pStyle w:val="BodyText"/>
        <w:spacing w:before="9"/>
        <w:rPr>
          <w:b/>
          <w:i/>
          <w:sz w:val="21"/>
        </w:rPr>
      </w:pPr>
    </w:p>
    <w:p w14:paraId="648F7009" w14:textId="77777777" w:rsidR="00D27B52" w:rsidRDefault="00000000">
      <w:pPr>
        <w:pStyle w:val="BodyText"/>
        <w:ind w:left="120" w:right="51"/>
      </w:pPr>
      <w:r>
        <w:t xml:space="preserve">This REVOCABLE LIVING TRUST made on [DATE], between [NAME], Grantor, and [NAME], Initial Trustee, </w:t>
      </w:r>
      <w:proofErr w:type="spellStart"/>
      <w:r>
        <w:t>witnesseth</w:t>
      </w:r>
      <w:proofErr w:type="spellEnd"/>
      <w:r>
        <w:t>:</w:t>
      </w:r>
    </w:p>
    <w:p w14:paraId="6DC9F337" w14:textId="77777777" w:rsidR="00D27B52" w:rsidRDefault="00D27B52">
      <w:pPr>
        <w:pStyle w:val="BodyText"/>
      </w:pPr>
    </w:p>
    <w:p w14:paraId="77847F09" w14:textId="5CD078DE" w:rsidR="00D27B52" w:rsidRDefault="00000000">
      <w:pPr>
        <w:pStyle w:val="BodyText"/>
        <w:ind w:left="120" w:right="117" w:firstLine="720"/>
        <w:jc w:val="both"/>
      </w:pPr>
      <w:r>
        <w:t>WHEREAS, the Grantor desires to transfer certain portions of his property to the Initial Trustee for the Initial Trustee to manage such property and distribute the income and principal thereof in accordance with this agreement; and,</w:t>
      </w:r>
    </w:p>
    <w:p w14:paraId="310A786D" w14:textId="77777777" w:rsidR="00D27B52" w:rsidRDefault="00D27B52">
      <w:pPr>
        <w:pStyle w:val="BodyText"/>
      </w:pPr>
    </w:p>
    <w:p w14:paraId="79BAC6AF" w14:textId="77777777" w:rsidR="00D27B52" w:rsidRDefault="00000000">
      <w:pPr>
        <w:pStyle w:val="BodyText"/>
        <w:ind w:left="120" w:right="115" w:firstLine="720"/>
        <w:jc w:val="both"/>
      </w:pPr>
      <w:r>
        <w:t>WHEREAS, the Grantor, simultaneously with the execution of this agreement, has transferred certain assets to the Initial Trustee, a list of which assets is set forth on Schedule A which is attached hereto and, by reference, is made a part hereof (the "Trust Estate"); and,</w:t>
      </w:r>
    </w:p>
    <w:p w14:paraId="0D6526A8" w14:textId="77777777" w:rsidR="00D27B52" w:rsidRDefault="00D27B52">
      <w:pPr>
        <w:pStyle w:val="BodyText"/>
      </w:pPr>
    </w:p>
    <w:p w14:paraId="7C88B0E7" w14:textId="77777777" w:rsidR="00D27B52" w:rsidRDefault="00000000">
      <w:pPr>
        <w:pStyle w:val="BodyText"/>
        <w:ind w:left="120" w:right="118" w:firstLine="720"/>
        <w:jc w:val="both"/>
      </w:pPr>
      <w:r>
        <w:t>WHEREAS, the parties desire to establish the rights and obligations of the parties hereto and the beneficiaries of said</w:t>
      </w:r>
      <w:r>
        <w:rPr>
          <w:spacing w:val="-1"/>
        </w:rPr>
        <w:t xml:space="preserve"> </w:t>
      </w:r>
      <w:r>
        <w:t>trust.</w:t>
      </w:r>
    </w:p>
    <w:p w14:paraId="22F77EC3" w14:textId="77777777" w:rsidR="00D27B52" w:rsidRDefault="00D27B52">
      <w:pPr>
        <w:pStyle w:val="BodyText"/>
      </w:pPr>
    </w:p>
    <w:p w14:paraId="0BC6C799" w14:textId="77777777" w:rsidR="00D27B52" w:rsidRDefault="00000000">
      <w:pPr>
        <w:pStyle w:val="BodyText"/>
        <w:ind w:left="120" w:right="117" w:firstLine="720"/>
        <w:jc w:val="both"/>
      </w:pPr>
      <w:r>
        <w:t>NOW, THEREFORE, in consideration of the mutual covenants and conditions herein contained, it is agreed as follows:</w:t>
      </w:r>
    </w:p>
    <w:p w14:paraId="63E3FA5E" w14:textId="77777777" w:rsidR="00D27B52" w:rsidRDefault="00D27B52">
      <w:pPr>
        <w:pStyle w:val="BodyText"/>
      </w:pPr>
    </w:p>
    <w:p w14:paraId="3C08D46C" w14:textId="77777777" w:rsidR="00D27B52" w:rsidRDefault="00000000">
      <w:pPr>
        <w:pStyle w:val="ListParagraph"/>
        <w:numPr>
          <w:ilvl w:val="0"/>
          <w:numId w:val="2"/>
        </w:numPr>
        <w:tabs>
          <w:tab w:val="left" w:pos="1561"/>
        </w:tabs>
        <w:ind w:firstLine="720"/>
        <w:jc w:val="both"/>
        <w:rPr>
          <w:sz w:val="24"/>
        </w:rPr>
      </w:pPr>
      <w:r>
        <w:rPr>
          <w:sz w:val="24"/>
        </w:rPr>
        <w:t>That the Initial Trustee will hold the Trust Estate, and any additional assets conveyed</w:t>
      </w:r>
      <w:r>
        <w:rPr>
          <w:spacing w:val="-7"/>
          <w:sz w:val="24"/>
        </w:rPr>
        <w:t xml:space="preserve"> </w:t>
      </w:r>
      <w:r>
        <w:rPr>
          <w:sz w:val="24"/>
        </w:rPr>
        <w:t>to</w:t>
      </w:r>
      <w:r>
        <w:rPr>
          <w:spacing w:val="-7"/>
          <w:sz w:val="24"/>
        </w:rPr>
        <w:t xml:space="preserve"> </w:t>
      </w:r>
      <w:r>
        <w:rPr>
          <w:sz w:val="24"/>
        </w:rPr>
        <w:t>said</w:t>
      </w:r>
      <w:r>
        <w:rPr>
          <w:spacing w:val="-7"/>
          <w:sz w:val="24"/>
        </w:rPr>
        <w:t xml:space="preserve"> </w:t>
      </w:r>
      <w:r>
        <w:rPr>
          <w:sz w:val="24"/>
        </w:rPr>
        <w:t>Trustee</w:t>
      </w:r>
      <w:r>
        <w:rPr>
          <w:spacing w:val="-6"/>
          <w:sz w:val="24"/>
        </w:rPr>
        <w:t xml:space="preserve"> </w:t>
      </w:r>
      <w:r>
        <w:rPr>
          <w:sz w:val="24"/>
        </w:rPr>
        <w:t>pursuant</w:t>
      </w:r>
      <w:r>
        <w:rPr>
          <w:spacing w:val="-7"/>
          <w:sz w:val="24"/>
        </w:rPr>
        <w:t xml:space="preserve"> </w:t>
      </w:r>
      <w:r>
        <w:rPr>
          <w:sz w:val="24"/>
        </w:rPr>
        <w:t>to</w:t>
      </w:r>
      <w:r>
        <w:rPr>
          <w:spacing w:val="-7"/>
          <w:sz w:val="24"/>
        </w:rPr>
        <w:t xml:space="preserve"> </w:t>
      </w:r>
      <w:r>
        <w:rPr>
          <w:sz w:val="24"/>
        </w:rPr>
        <w:t>the</w:t>
      </w:r>
      <w:r>
        <w:rPr>
          <w:spacing w:val="-5"/>
          <w:sz w:val="24"/>
        </w:rPr>
        <w:t xml:space="preserve"> </w:t>
      </w:r>
      <w:r>
        <w:rPr>
          <w:sz w:val="24"/>
        </w:rPr>
        <w:t>terms</w:t>
      </w:r>
      <w:r>
        <w:rPr>
          <w:spacing w:val="-6"/>
          <w:sz w:val="24"/>
        </w:rPr>
        <w:t xml:space="preserve"> </w:t>
      </w:r>
      <w:r>
        <w:rPr>
          <w:sz w:val="24"/>
        </w:rPr>
        <w:t>of</w:t>
      </w:r>
      <w:r>
        <w:rPr>
          <w:spacing w:val="-6"/>
          <w:sz w:val="24"/>
        </w:rPr>
        <w:t xml:space="preserve"> </w:t>
      </w:r>
      <w:r>
        <w:rPr>
          <w:sz w:val="24"/>
        </w:rPr>
        <w:t>this</w:t>
      </w:r>
      <w:r>
        <w:rPr>
          <w:spacing w:val="-5"/>
          <w:sz w:val="24"/>
        </w:rPr>
        <w:t xml:space="preserve"> </w:t>
      </w:r>
      <w:r>
        <w:rPr>
          <w:sz w:val="24"/>
        </w:rPr>
        <w:t>trust</w:t>
      </w:r>
      <w:r>
        <w:rPr>
          <w:spacing w:val="-6"/>
          <w:sz w:val="24"/>
        </w:rPr>
        <w:t xml:space="preserve"> </w:t>
      </w:r>
      <w:r>
        <w:rPr>
          <w:sz w:val="24"/>
        </w:rPr>
        <w:t>agreement,</w:t>
      </w:r>
      <w:r>
        <w:rPr>
          <w:spacing w:val="-7"/>
          <w:sz w:val="24"/>
        </w:rPr>
        <w:t xml:space="preserve"> </w:t>
      </w:r>
      <w:r>
        <w:rPr>
          <w:sz w:val="24"/>
        </w:rPr>
        <w:t>and</w:t>
      </w:r>
      <w:r>
        <w:rPr>
          <w:spacing w:val="-6"/>
          <w:sz w:val="24"/>
        </w:rPr>
        <w:t xml:space="preserve"> </w:t>
      </w:r>
      <w:r>
        <w:rPr>
          <w:sz w:val="24"/>
        </w:rPr>
        <w:t>will</w:t>
      </w:r>
      <w:r>
        <w:rPr>
          <w:spacing w:val="-7"/>
          <w:sz w:val="24"/>
        </w:rPr>
        <w:t xml:space="preserve"> </w:t>
      </w:r>
      <w:r>
        <w:rPr>
          <w:sz w:val="24"/>
        </w:rPr>
        <w:t>invest</w:t>
      </w:r>
      <w:r>
        <w:rPr>
          <w:spacing w:val="-6"/>
          <w:sz w:val="24"/>
        </w:rPr>
        <w:t xml:space="preserve"> </w:t>
      </w:r>
      <w:r>
        <w:rPr>
          <w:sz w:val="24"/>
        </w:rPr>
        <w:t>and</w:t>
      </w:r>
      <w:r>
        <w:rPr>
          <w:spacing w:val="-6"/>
          <w:sz w:val="24"/>
        </w:rPr>
        <w:t xml:space="preserve"> </w:t>
      </w:r>
      <w:r>
        <w:rPr>
          <w:sz w:val="24"/>
        </w:rPr>
        <w:t>reinvest the</w:t>
      </w:r>
      <w:r>
        <w:rPr>
          <w:spacing w:val="-1"/>
          <w:sz w:val="24"/>
        </w:rPr>
        <w:t xml:space="preserve"> </w:t>
      </w:r>
      <w:r>
        <w:rPr>
          <w:sz w:val="24"/>
        </w:rPr>
        <w:t>same.</w:t>
      </w:r>
    </w:p>
    <w:p w14:paraId="39C9F8C5" w14:textId="77777777" w:rsidR="00D27B52" w:rsidRDefault="00D27B52">
      <w:pPr>
        <w:pStyle w:val="BodyText"/>
        <w:spacing w:before="11"/>
        <w:rPr>
          <w:sz w:val="23"/>
        </w:rPr>
      </w:pPr>
    </w:p>
    <w:p w14:paraId="145966A0" w14:textId="77777777" w:rsidR="00D27B52" w:rsidRDefault="00000000">
      <w:pPr>
        <w:pStyle w:val="ListParagraph"/>
        <w:numPr>
          <w:ilvl w:val="0"/>
          <w:numId w:val="2"/>
        </w:numPr>
        <w:tabs>
          <w:tab w:val="left" w:pos="1561"/>
        </w:tabs>
        <w:ind w:firstLine="720"/>
        <w:jc w:val="both"/>
        <w:rPr>
          <w:sz w:val="24"/>
        </w:rPr>
      </w:pPr>
      <w:r>
        <w:rPr>
          <w:sz w:val="24"/>
        </w:rPr>
        <w:t>That the Initial Trustee will distribute the income of said trust in convenient installments to the Grantor and will distribute to the Grantor such amounts of the principal of the trust as the Grantor shall</w:t>
      </w:r>
      <w:r>
        <w:rPr>
          <w:spacing w:val="-6"/>
          <w:sz w:val="24"/>
        </w:rPr>
        <w:t xml:space="preserve"> </w:t>
      </w:r>
      <w:r>
        <w:rPr>
          <w:sz w:val="24"/>
        </w:rPr>
        <w:t>request.</w:t>
      </w:r>
    </w:p>
    <w:p w14:paraId="44C2BF6C" w14:textId="77777777" w:rsidR="00D27B52" w:rsidRDefault="00D27B52">
      <w:pPr>
        <w:pStyle w:val="BodyText"/>
      </w:pPr>
    </w:p>
    <w:p w14:paraId="7E366E05" w14:textId="77777777" w:rsidR="00D27B52" w:rsidRDefault="00000000">
      <w:pPr>
        <w:pStyle w:val="ListParagraph"/>
        <w:numPr>
          <w:ilvl w:val="0"/>
          <w:numId w:val="2"/>
        </w:numPr>
        <w:tabs>
          <w:tab w:val="left" w:pos="1561"/>
        </w:tabs>
        <w:ind w:right="115" w:firstLine="720"/>
        <w:jc w:val="both"/>
        <w:rPr>
          <w:sz w:val="24"/>
        </w:rPr>
      </w:pPr>
      <w:r>
        <w:rPr>
          <w:sz w:val="24"/>
        </w:rPr>
        <w:t>That the Initial Trustee may apply such income and principal directly to the payments of the debts, expenses and care of the Grantor, it being the intention of the Grantor that she have the freedom to act in accordance with her desired standard of</w:t>
      </w:r>
      <w:r>
        <w:rPr>
          <w:spacing w:val="-9"/>
          <w:sz w:val="24"/>
        </w:rPr>
        <w:t xml:space="preserve"> </w:t>
      </w:r>
      <w:r>
        <w:rPr>
          <w:sz w:val="24"/>
        </w:rPr>
        <w:t>living.</w:t>
      </w:r>
    </w:p>
    <w:p w14:paraId="0927A337" w14:textId="77777777" w:rsidR="00D27B52" w:rsidRDefault="00D27B52">
      <w:pPr>
        <w:pStyle w:val="BodyText"/>
      </w:pPr>
    </w:p>
    <w:p w14:paraId="50AD2FF3" w14:textId="77777777" w:rsidR="00D27B52" w:rsidRDefault="00000000">
      <w:pPr>
        <w:pStyle w:val="ListParagraph"/>
        <w:numPr>
          <w:ilvl w:val="0"/>
          <w:numId w:val="2"/>
        </w:numPr>
        <w:tabs>
          <w:tab w:val="left" w:pos="1560"/>
        </w:tabs>
        <w:ind w:right="115" w:firstLine="720"/>
        <w:jc w:val="both"/>
        <w:rPr>
          <w:sz w:val="24"/>
        </w:rPr>
      </w:pPr>
      <w:r>
        <w:rPr>
          <w:sz w:val="24"/>
        </w:rPr>
        <w:t>That for purposes of this trust agreement the Grantor as Initial Trustee shall be deemed disabled during any period when, in the opinion of two licensed physicians, or in the</w:t>
      </w:r>
      <w:r>
        <w:rPr>
          <w:spacing w:val="-32"/>
          <w:sz w:val="24"/>
        </w:rPr>
        <w:t xml:space="preserve"> </w:t>
      </w:r>
      <w:r>
        <w:rPr>
          <w:sz w:val="24"/>
        </w:rPr>
        <w:t>sole opinion of [PHYSICIANS NAME]., the Grantor/ Initial Trustee is incapacitated or disabled because</w:t>
      </w:r>
      <w:r>
        <w:rPr>
          <w:spacing w:val="-11"/>
          <w:sz w:val="24"/>
        </w:rPr>
        <w:t xml:space="preserve"> </w:t>
      </w:r>
      <w:r>
        <w:rPr>
          <w:sz w:val="24"/>
        </w:rPr>
        <w:t>of</w:t>
      </w:r>
      <w:r>
        <w:rPr>
          <w:spacing w:val="-11"/>
          <w:sz w:val="24"/>
        </w:rPr>
        <w:t xml:space="preserve"> </w:t>
      </w:r>
      <w:r>
        <w:rPr>
          <w:sz w:val="24"/>
        </w:rPr>
        <w:t>illness,</w:t>
      </w:r>
      <w:r>
        <w:rPr>
          <w:spacing w:val="-11"/>
          <w:sz w:val="24"/>
        </w:rPr>
        <w:t xml:space="preserve"> </w:t>
      </w:r>
      <w:r>
        <w:rPr>
          <w:sz w:val="24"/>
        </w:rPr>
        <w:t>age,</w:t>
      </w:r>
      <w:r>
        <w:rPr>
          <w:spacing w:val="-11"/>
          <w:sz w:val="24"/>
        </w:rPr>
        <w:t xml:space="preserve"> </w:t>
      </w:r>
      <w:r>
        <w:rPr>
          <w:sz w:val="24"/>
        </w:rPr>
        <w:t>or</w:t>
      </w:r>
      <w:r>
        <w:rPr>
          <w:spacing w:val="-11"/>
          <w:sz w:val="24"/>
        </w:rPr>
        <w:t xml:space="preserve"> </w:t>
      </w:r>
      <w:r>
        <w:rPr>
          <w:sz w:val="24"/>
        </w:rPr>
        <w:t>any</w:t>
      </w:r>
      <w:r>
        <w:rPr>
          <w:spacing w:val="-10"/>
          <w:sz w:val="24"/>
        </w:rPr>
        <w:t xml:space="preserve"> </w:t>
      </w:r>
      <w:r>
        <w:rPr>
          <w:sz w:val="24"/>
        </w:rPr>
        <w:t>other</w:t>
      </w:r>
      <w:r>
        <w:rPr>
          <w:spacing w:val="-11"/>
          <w:sz w:val="24"/>
        </w:rPr>
        <w:t xml:space="preserve"> </w:t>
      </w:r>
      <w:r>
        <w:rPr>
          <w:sz w:val="24"/>
        </w:rPr>
        <w:t>cause</w:t>
      </w:r>
      <w:r>
        <w:rPr>
          <w:spacing w:val="-11"/>
          <w:sz w:val="24"/>
        </w:rPr>
        <w:t xml:space="preserve"> </w:t>
      </w:r>
      <w:r>
        <w:rPr>
          <w:sz w:val="24"/>
        </w:rPr>
        <w:t>which</w:t>
      </w:r>
      <w:r>
        <w:rPr>
          <w:spacing w:val="-11"/>
          <w:sz w:val="24"/>
        </w:rPr>
        <w:t xml:space="preserve"> </w:t>
      </w:r>
      <w:r>
        <w:rPr>
          <w:sz w:val="24"/>
        </w:rPr>
        <w:t>results</w:t>
      </w:r>
      <w:r>
        <w:rPr>
          <w:spacing w:val="-13"/>
          <w:sz w:val="24"/>
        </w:rPr>
        <w:t xml:space="preserve"> </w:t>
      </w:r>
      <w:r>
        <w:rPr>
          <w:sz w:val="24"/>
        </w:rPr>
        <w:t>in</w:t>
      </w:r>
      <w:r>
        <w:rPr>
          <w:spacing w:val="-10"/>
          <w:sz w:val="24"/>
        </w:rPr>
        <w:t xml:space="preserve"> </w:t>
      </w:r>
      <w:r>
        <w:rPr>
          <w:sz w:val="24"/>
        </w:rPr>
        <w:t>the</w:t>
      </w:r>
      <w:r>
        <w:rPr>
          <w:spacing w:val="-11"/>
          <w:sz w:val="24"/>
        </w:rPr>
        <w:t xml:space="preserve"> </w:t>
      </w:r>
      <w:r>
        <w:rPr>
          <w:sz w:val="24"/>
        </w:rPr>
        <w:t>Grantor/</w:t>
      </w:r>
      <w:r>
        <w:rPr>
          <w:spacing w:val="-11"/>
          <w:sz w:val="24"/>
        </w:rPr>
        <w:t xml:space="preserve"> </w:t>
      </w:r>
      <w:r>
        <w:rPr>
          <w:sz w:val="24"/>
        </w:rPr>
        <w:t>Initial</w:t>
      </w:r>
      <w:r>
        <w:rPr>
          <w:spacing w:val="-11"/>
          <w:sz w:val="24"/>
        </w:rPr>
        <w:t xml:space="preserve"> </w:t>
      </w:r>
      <w:r>
        <w:rPr>
          <w:sz w:val="24"/>
        </w:rPr>
        <w:t>Trustee’s</w:t>
      </w:r>
      <w:r>
        <w:rPr>
          <w:spacing w:val="-12"/>
          <w:sz w:val="24"/>
        </w:rPr>
        <w:t xml:space="preserve"> </w:t>
      </w:r>
      <w:r>
        <w:rPr>
          <w:sz w:val="24"/>
        </w:rPr>
        <w:t>inability</w:t>
      </w:r>
      <w:r>
        <w:rPr>
          <w:spacing w:val="-10"/>
          <w:sz w:val="24"/>
        </w:rPr>
        <w:t xml:space="preserve"> </w:t>
      </w:r>
      <w:r>
        <w:rPr>
          <w:sz w:val="24"/>
        </w:rPr>
        <w:t>to effectively manage his property or financial</w:t>
      </w:r>
      <w:r>
        <w:rPr>
          <w:spacing w:val="-4"/>
          <w:sz w:val="24"/>
        </w:rPr>
        <w:t xml:space="preserve"> </w:t>
      </w:r>
      <w:r>
        <w:rPr>
          <w:sz w:val="24"/>
        </w:rPr>
        <w:t>affairs.</w:t>
      </w:r>
    </w:p>
    <w:p w14:paraId="1F15553F" w14:textId="77777777" w:rsidR="00D27B52" w:rsidRDefault="00D27B52">
      <w:pPr>
        <w:pStyle w:val="BodyText"/>
      </w:pPr>
    </w:p>
    <w:p w14:paraId="10740ECF" w14:textId="77777777" w:rsidR="00D27B52" w:rsidRDefault="00000000">
      <w:pPr>
        <w:pStyle w:val="BodyText"/>
        <w:ind w:left="120" w:right="115" w:firstLine="1440"/>
        <w:jc w:val="both"/>
      </w:pPr>
      <w:r>
        <w:t>The</w:t>
      </w:r>
      <w:r>
        <w:rPr>
          <w:spacing w:val="-9"/>
        </w:rPr>
        <w:t xml:space="preserve"> </w:t>
      </w:r>
      <w:r>
        <w:t>Grantor/</w:t>
      </w:r>
      <w:r>
        <w:rPr>
          <w:spacing w:val="-9"/>
        </w:rPr>
        <w:t xml:space="preserve"> </w:t>
      </w:r>
      <w:r>
        <w:t>Initial</w:t>
      </w:r>
      <w:r>
        <w:rPr>
          <w:spacing w:val="-8"/>
        </w:rPr>
        <w:t xml:space="preserve"> </w:t>
      </w:r>
      <w:r>
        <w:t>Trustee</w:t>
      </w:r>
      <w:r>
        <w:rPr>
          <w:spacing w:val="-9"/>
        </w:rPr>
        <w:t xml:space="preserve"> </w:t>
      </w:r>
      <w:r>
        <w:t>shall</w:t>
      </w:r>
      <w:r>
        <w:rPr>
          <w:spacing w:val="-8"/>
        </w:rPr>
        <w:t xml:space="preserve"> </w:t>
      </w:r>
      <w:r>
        <w:t>also</w:t>
      </w:r>
      <w:r>
        <w:rPr>
          <w:spacing w:val="-10"/>
        </w:rPr>
        <w:t xml:space="preserve"> </w:t>
      </w:r>
      <w:r>
        <w:t>be</w:t>
      </w:r>
      <w:r>
        <w:rPr>
          <w:spacing w:val="-8"/>
        </w:rPr>
        <w:t xml:space="preserve"> </w:t>
      </w:r>
      <w:r>
        <w:t>deemed</w:t>
      </w:r>
      <w:r>
        <w:rPr>
          <w:spacing w:val="-9"/>
        </w:rPr>
        <w:t xml:space="preserve"> </w:t>
      </w:r>
      <w:r>
        <w:t>to</w:t>
      </w:r>
      <w:r>
        <w:rPr>
          <w:spacing w:val="-9"/>
        </w:rPr>
        <w:t xml:space="preserve"> </w:t>
      </w:r>
      <w:r>
        <w:t>be</w:t>
      </w:r>
      <w:r>
        <w:rPr>
          <w:spacing w:val="-8"/>
        </w:rPr>
        <w:t xml:space="preserve"> </w:t>
      </w:r>
      <w:r>
        <w:t>disabled</w:t>
      </w:r>
      <w:r>
        <w:rPr>
          <w:spacing w:val="-9"/>
        </w:rPr>
        <w:t xml:space="preserve"> </w:t>
      </w:r>
      <w:r>
        <w:t>for</w:t>
      </w:r>
      <w:r>
        <w:rPr>
          <w:spacing w:val="-8"/>
        </w:rPr>
        <w:t xml:space="preserve"> </w:t>
      </w:r>
      <w:r>
        <w:t>purposes</w:t>
      </w:r>
      <w:r>
        <w:rPr>
          <w:spacing w:val="-9"/>
        </w:rPr>
        <w:t xml:space="preserve"> </w:t>
      </w:r>
      <w:r>
        <w:t>of</w:t>
      </w:r>
      <w:r>
        <w:rPr>
          <w:spacing w:val="-8"/>
        </w:rPr>
        <w:t xml:space="preserve"> </w:t>
      </w:r>
      <w:r>
        <w:t>this agreement upon the determination of a court of competent jurisdiction that the Grantor/ Initial Trustee is incompetent, incapacitated, or otherwise legally unable to effectively manage her property or financial affairs.</w:t>
      </w:r>
    </w:p>
    <w:p w14:paraId="4F68C229" w14:textId="77777777" w:rsidR="00D27B52" w:rsidRDefault="00D27B52">
      <w:pPr>
        <w:jc w:val="both"/>
        <w:sectPr w:rsidR="00D27B52">
          <w:type w:val="continuous"/>
          <w:pgSz w:w="12240" w:h="15840"/>
          <w:pgMar w:top="1500" w:right="1320" w:bottom="280" w:left="1320" w:header="720" w:footer="720" w:gutter="0"/>
          <w:cols w:space="720"/>
        </w:sectPr>
      </w:pPr>
    </w:p>
    <w:p w14:paraId="00ED8A1F" w14:textId="77777777" w:rsidR="00D27B52" w:rsidRDefault="00D27B52">
      <w:pPr>
        <w:pStyle w:val="BodyText"/>
        <w:spacing w:before="7"/>
        <w:rPr>
          <w:sz w:val="10"/>
        </w:rPr>
      </w:pPr>
    </w:p>
    <w:p w14:paraId="33D877F7" w14:textId="77777777" w:rsidR="00D27B52" w:rsidRDefault="00000000">
      <w:pPr>
        <w:pStyle w:val="ListParagraph"/>
        <w:numPr>
          <w:ilvl w:val="0"/>
          <w:numId w:val="2"/>
        </w:numPr>
        <w:tabs>
          <w:tab w:val="left" w:pos="1561"/>
        </w:tabs>
        <w:spacing w:before="90"/>
        <w:ind w:left="119" w:right="113" w:firstLine="720"/>
        <w:jc w:val="both"/>
        <w:rPr>
          <w:sz w:val="24"/>
        </w:rPr>
      </w:pPr>
      <w:r>
        <w:rPr>
          <w:sz w:val="24"/>
        </w:rPr>
        <w:t>If at any time the Grantor as Initial Trustee is determined to be unable to manage the trust's affairs, or resigns, the Successor Trustee shall use such sums from the income and principal of the Trust Estate as the Successor Trustee deems necessary or advisable for the care, support,</w:t>
      </w:r>
      <w:r>
        <w:rPr>
          <w:spacing w:val="-7"/>
          <w:sz w:val="24"/>
        </w:rPr>
        <w:t xml:space="preserve"> </w:t>
      </w:r>
      <w:r>
        <w:rPr>
          <w:sz w:val="24"/>
        </w:rPr>
        <w:t>and</w:t>
      </w:r>
      <w:r>
        <w:rPr>
          <w:spacing w:val="-9"/>
          <w:sz w:val="24"/>
        </w:rPr>
        <w:t xml:space="preserve"> </w:t>
      </w:r>
      <w:r>
        <w:rPr>
          <w:sz w:val="24"/>
        </w:rPr>
        <w:t>comfort</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Grantor</w:t>
      </w:r>
      <w:r>
        <w:rPr>
          <w:spacing w:val="-7"/>
          <w:sz w:val="24"/>
        </w:rPr>
        <w:t xml:space="preserve"> </w:t>
      </w:r>
      <w:r>
        <w:rPr>
          <w:sz w:val="24"/>
        </w:rPr>
        <w:t>or</w:t>
      </w:r>
      <w:r>
        <w:rPr>
          <w:spacing w:val="-7"/>
          <w:sz w:val="24"/>
        </w:rPr>
        <w:t xml:space="preserve"> </w:t>
      </w:r>
      <w:r>
        <w:rPr>
          <w:sz w:val="24"/>
        </w:rPr>
        <w:t>for</w:t>
      </w:r>
      <w:r>
        <w:rPr>
          <w:spacing w:val="-6"/>
          <w:sz w:val="24"/>
        </w:rPr>
        <w:t xml:space="preserve"> </w:t>
      </w:r>
      <w:r>
        <w:rPr>
          <w:sz w:val="24"/>
        </w:rPr>
        <w:t>any</w:t>
      </w:r>
      <w:r>
        <w:rPr>
          <w:spacing w:val="-7"/>
          <w:sz w:val="24"/>
        </w:rPr>
        <w:t xml:space="preserve"> </w:t>
      </w:r>
      <w:r>
        <w:rPr>
          <w:sz w:val="24"/>
        </w:rPr>
        <w:t>other</w:t>
      </w:r>
      <w:r>
        <w:rPr>
          <w:spacing w:val="-8"/>
          <w:sz w:val="24"/>
        </w:rPr>
        <w:t xml:space="preserve"> </w:t>
      </w:r>
      <w:r>
        <w:rPr>
          <w:sz w:val="24"/>
        </w:rPr>
        <w:t>purpose</w:t>
      </w:r>
      <w:r>
        <w:rPr>
          <w:spacing w:val="-8"/>
          <w:sz w:val="24"/>
        </w:rPr>
        <w:t xml:space="preserve"> </w:t>
      </w:r>
      <w:r>
        <w:rPr>
          <w:sz w:val="24"/>
        </w:rPr>
        <w:t>the</w:t>
      </w:r>
      <w:r>
        <w:rPr>
          <w:spacing w:val="-6"/>
          <w:sz w:val="24"/>
        </w:rPr>
        <w:t xml:space="preserve"> </w:t>
      </w:r>
      <w:r>
        <w:rPr>
          <w:sz w:val="24"/>
        </w:rPr>
        <w:t>Successor</w:t>
      </w:r>
      <w:r>
        <w:rPr>
          <w:spacing w:val="-8"/>
          <w:sz w:val="24"/>
        </w:rPr>
        <w:t xml:space="preserve"> </w:t>
      </w:r>
      <w:r>
        <w:rPr>
          <w:sz w:val="24"/>
        </w:rPr>
        <w:t>Trustee</w:t>
      </w:r>
      <w:r>
        <w:rPr>
          <w:spacing w:val="-7"/>
          <w:sz w:val="24"/>
        </w:rPr>
        <w:t xml:space="preserve"> </w:t>
      </w:r>
      <w:r>
        <w:rPr>
          <w:sz w:val="24"/>
        </w:rPr>
        <w:t>considers</w:t>
      </w:r>
      <w:r>
        <w:rPr>
          <w:spacing w:val="-8"/>
          <w:sz w:val="24"/>
        </w:rPr>
        <w:t xml:space="preserve"> </w:t>
      </w:r>
      <w:r>
        <w:rPr>
          <w:sz w:val="24"/>
        </w:rPr>
        <w:t>to</w:t>
      </w:r>
      <w:r>
        <w:rPr>
          <w:spacing w:val="-6"/>
          <w:sz w:val="24"/>
        </w:rPr>
        <w:t xml:space="preserve"> </w:t>
      </w:r>
      <w:r>
        <w:rPr>
          <w:sz w:val="24"/>
        </w:rPr>
        <w:t>be for Grantor's best interests, adding to principal any income not so</w:t>
      </w:r>
      <w:r>
        <w:rPr>
          <w:spacing w:val="-7"/>
          <w:sz w:val="24"/>
        </w:rPr>
        <w:t xml:space="preserve"> </w:t>
      </w:r>
      <w:r>
        <w:rPr>
          <w:sz w:val="24"/>
        </w:rPr>
        <w:t>used.</w:t>
      </w:r>
    </w:p>
    <w:p w14:paraId="127F1B1F" w14:textId="77777777" w:rsidR="00D27B52" w:rsidRDefault="00D27B52">
      <w:pPr>
        <w:pStyle w:val="BodyText"/>
      </w:pPr>
    </w:p>
    <w:p w14:paraId="314031D1" w14:textId="1C98CFD9" w:rsidR="00D27B52" w:rsidRDefault="00000000">
      <w:pPr>
        <w:pStyle w:val="ListParagraph"/>
        <w:numPr>
          <w:ilvl w:val="0"/>
          <w:numId w:val="2"/>
        </w:numPr>
        <w:tabs>
          <w:tab w:val="left" w:pos="1561"/>
        </w:tabs>
        <w:spacing w:before="1"/>
        <w:ind w:left="119" w:right="115" w:firstLine="720"/>
        <w:jc w:val="both"/>
        <w:rPr>
          <w:sz w:val="24"/>
        </w:rPr>
      </w:pPr>
      <w:r>
        <w:rPr>
          <w:sz w:val="24"/>
        </w:rPr>
        <w:t>(A) That, upon the death of the Grantor, and after the payment of debts, as hereinafter provided, the Successor Trustee shall distribute all assets and property to the [NAME OF ALTERNATE TRUST OR SPOUSE/BENEFICIARY NAME], dated [DATE] if the Initial Trustee, [NAME OF TRUSTEE OF ALTERNATE TRUST], of the [ALTERNATE TRUST NAME], survives me for thirty (30) days. If the [TRUST NAME] doesn’t exist or [NAME OF BENEFICIARY] does not survive me, then I give all the rest, residue and remainder of my estate wherever situated which I may own at my death including all bequests and devises which for any reason</w:t>
      </w:r>
      <w:r>
        <w:rPr>
          <w:spacing w:val="-13"/>
          <w:sz w:val="24"/>
        </w:rPr>
        <w:t xml:space="preserve"> </w:t>
      </w:r>
      <w:r>
        <w:rPr>
          <w:sz w:val="24"/>
        </w:rPr>
        <w:t>may</w:t>
      </w:r>
      <w:r>
        <w:rPr>
          <w:spacing w:val="-12"/>
          <w:sz w:val="24"/>
        </w:rPr>
        <w:t xml:space="preserve"> </w:t>
      </w:r>
      <w:r>
        <w:rPr>
          <w:sz w:val="24"/>
        </w:rPr>
        <w:t>lapse</w:t>
      </w:r>
      <w:r>
        <w:rPr>
          <w:spacing w:val="-13"/>
          <w:sz w:val="24"/>
        </w:rPr>
        <w:t xml:space="preserve"> </w:t>
      </w:r>
      <w:r>
        <w:rPr>
          <w:sz w:val="24"/>
        </w:rPr>
        <w:t>or</w:t>
      </w:r>
      <w:r>
        <w:rPr>
          <w:spacing w:val="-12"/>
          <w:sz w:val="24"/>
        </w:rPr>
        <w:t xml:space="preserve"> </w:t>
      </w:r>
      <w:r>
        <w:rPr>
          <w:sz w:val="24"/>
        </w:rPr>
        <w:t>fail,</w:t>
      </w:r>
      <w:r>
        <w:rPr>
          <w:spacing w:val="-13"/>
          <w:sz w:val="24"/>
        </w:rPr>
        <w:t xml:space="preserve"> </w:t>
      </w:r>
      <w:r>
        <w:rPr>
          <w:sz w:val="24"/>
        </w:rPr>
        <w:t>except</w:t>
      </w:r>
      <w:r>
        <w:rPr>
          <w:spacing w:val="-12"/>
          <w:sz w:val="24"/>
        </w:rPr>
        <w:t xml:space="preserve"> </w:t>
      </w:r>
      <w:r>
        <w:rPr>
          <w:sz w:val="24"/>
        </w:rPr>
        <w:t>as</w:t>
      </w:r>
      <w:r>
        <w:rPr>
          <w:spacing w:val="-13"/>
          <w:sz w:val="24"/>
        </w:rPr>
        <w:t xml:space="preserve"> </w:t>
      </w:r>
      <w:r>
        <w:rPr>
          <w:sz w:val="24"/>
        </w:rPr>
        <w:t>otherwise</w:t>
      </w:r>
      <w:r>
        <w:rPr>
          <w:spacing w:val="-12"/>
          <w:sz w:val="24"/>
        </w:rPr>
        <w:t xml:space="preserve"> </w:t>
      </w:r>
      <w:r>
        <w:rPr>
          <w:sz w:val="24"/>
        </w:rPr>
        <w:t>specifically</w:t>
      </w:r>
      <w:r>
        <w:rPr>
          <w:spacing w:val="-13"/>
          <w:sz w:val="24"/>
        </w:rPr>
        <w:t xml:space="preserve"> </w:t>
      </w:r>
      <w:r>
        <w:rPr>
          <w:sz w:val="24"/>
        </w:rPr>
        <w:t>provided</w:t>
      </w:r>
      <w:r>
        <w:rPr>
          <w:spacing w:val="-12"/>
          <w:sz w:val="24"/>
        </w:rPr>
        <w:t xml:space="preserve"> </w:t>
      </w:r>
      <w:r>
        <w:rPr>
          <w:sz w:val="24"/>
        </w:rPr>
        <w:t>and</w:t>
      </w:r>
      <w:r>
        <w:rPr>
          <w:spacing w:val="-13"/>
          <w:sz w:val="24"/>
        </w:rPr>
        <w:t xml:space="preserve"> </w:t>
      </w:r>
      <w:r>
        <w:rPr>
          <w:sz w:val="24"/>
        </w:rPr>
        <w:t>excepting</w:t>
      </w:r>
      <w:r>
        <w:rPr>
          <w:spacing w:val="-12"/>
          <w:sz w:val="24"/>
        </w:rPr>
        <w:t xml:space="preserve"> </w:t>
      </w:r>
      <w:r>
        <w:rPr>
          <w:sz w:val="24"/>
        </w:rPr>
        <w:t>also</w:t>
      </w:r>
      <w:r>
        <w:rPr>
          <w:spacing w:val="-13"/>
          <w:sz w:val="24"/>
        </w:rPr>
        <w:t xml:space="preserve"> </w:t>
      </w:r>
      <w:r>
        <w:rPr>
          <w:sz w:val="24"/>
        </w:rPr>
        <w:t>any</w:t>
      </w:r>
      <w:r>
        <w:rPr>
          <w:spacing w:val="-12"/>
          <w:sz w:val="24"/>
        </w:rPr>
        <w:t xml:space="preserve"> </w:t>
      </w:r>
      <w:r>
        <w:rPr>
          <w:sz w:val="24"/>
        </w:rPr>
        <w:t>property over which I may have a power of appointment to my children [NAMES], in equal shares. If either</w:t>
      </w:r>
      <w:r>
        <w:rPr>
          <w:spacing w:val="-6"/>
          <w:sz w:val="24"/>
        </w:rPr>
        <w:t xml:space="preserve"> </w:t>
      </w:r>
      <w:r>
        <w:rPr>
          <w:sz w:val="24"/>
        </w:rPr>
        <w:t>[NAMES]</w:t>
      </w:r>
      <w:r>
        <w:rPr>
          <w:spacing w:val="-7"/>
          <w:sz w:val="24"/>
        </w:rPr>
        <w:t xml:space="preserve"> </w:t>
      </w:r>
      <w:r>
        <w:rPr>
          <w:sz w:val="24"/>
        </w:rPr>
        <w:t>shall</w:t>
      </w:r>
      <w:r>
        <w:rPr>
          <w:spacing w:val="-6"/>
          <w:sz w:val="24"/>
        </w:rPr>
        <w:t xml:space="preserve"> </w:t>
      </w:r>
      <w:r>
        <w:rPr>
          <w:sz w:val="24"/>
        </w:rPr>
        <w:t>fail</w:t>
      </w:r>
      <w:r>
        <w:rPr>
          <w:spacing w:val="-5"/>
          <w:sz w:val="24"/>
        </w:rPr>
        <w:t xml:space="preserve"> </w:t>
      </w:r>
      <w:r>
        <w:rPr>
          <w:sz w:val="24"/>
        </w:rPr>
        <w:t>to</w:t>
      </w:r>
      <w:r>
        <w:rPr>
          <w:spacing w:val="-6"/>
          <w:sz w:val="24"/>
        </w:rPr>
        <w:t xml:space="preserve"> </w:t>
      </w:r>
      <w:r>
        <w:rPr>
          <w:sz w:val="24"/>
        </w:rPr>
        <w:t>survive</w:t>
      </w:r>
      <w:r>
        <w:rPr>
          <w:spacing w:val="-6"/>
          <w:sz w:val="24"/>
        </w:rPr>
        <w:t xml:space="preserve"> </w:t>
      </w:r>
      <w:r>
        <w:rPr>
          <w:sz w:val="24"/>
        </w:rPr>
        <w:t>me</w:t>
      </w:r>
      <w:r>
        <w:rPr>
          <w:spacing w:val="-5"/>
          <w:sz w:val="24"/>
        </w:rPr>
        <w:t xml:space="preserve"> </w:t>
      </w:r>
      <w:r>
        <w:rPr>
          <w:sz w:val="24"/>
        </w:rPr>
        <w:t>for</w:t>
      </w:r>
      <w:r>
        <w:rPr>
          <w:spacing w:val="-6"/>
          <w:sz w:val="24"/>
        </w:rPr>
        <w:t xml:space="preserve"> </w:t>
      </w:r>
      <w:r>
        <w:rPr>
          <w:sz w:val="24"/>
        </w:rPr>
        <w:t>thirty</w:t>
      </w:r>
      <w:r>
        <w:rPr>
          <w:spacing w:val="-6"/>
          <w:sz w:val="24"/>
        </w:rPr>
        <w:t xml:space="preserve"> </w:t>
      </w:r>
      <w:r>
        <w:rPr>
          <w:sz w:val="24"/>
        </w:rPr>
        <w:t>(30)</w:t>
      </w:r>
      <w:r>
        <w:rPr>
          <w:spacing w:val="-5"/>
          <w:sz w:val="24"/>
        </w:rPr>
        <w:t xml:space="preserve"> </w:t>
      </w:r>
      <w:r>
        <w:rPr>
          <w:sz w:val="24"/>
        </w:rPr>
        <w:t>days,</w:t>
      </w:r>
      <w:r>
        <w:rPr>
          <w:spacing w:val="-6"/>
          <w:sz w:val="24"/>
        </w:rPr>
        <w:t xml:space="preserve"> </w:t>
      </w:r>
      <w:r>
        <w:rPr>
          <w:sz w:val="24"/>
        </w:rPr>
        <w:t>then</w:t>
      </w:r>
      <w:r>
        <w:rPr>
          <w:spacing w:val="-6"/>
          <w:sz w:val="24"/>
        </w:rPr>
        <w:t xml:space="preserve"> </w:t>
      </w:r>
      <w:r>
        <w:rPr>
          <w:sz w:val="24"/>
        </w:rPr>
        <w:t>their</w:t>
      </w:r>
      <w:r>
        <w:rPr>
          <w:spacing w:val="-5"/>
          <w:sz w:val="24"/>
        </w:rPr>
        <w:t xml:space="preserve"> </w:t>
      </w:r>
      <w:r>
        <w:rPr>
          <w:sz w:val="24"/>
        </w:rPr>
        <w:t>interest</w:t>
      </w:r>
      <w:r>
        <w:rPr>
          <w:spacing w:val="-6"/>
          <w:sz w:val="24"/>
        </w:rPr>
        <w:t xml:space="preserve"> </w:t>
      </w:r>
      <w:r>
        <w:rPr>
          <w:sz w:val="24"/>
        </w:rPr>
        <w:t>shall</w:t>
      </w:r>
      <w:r>
        <w:rPr>
          <w:spacing w:val="-6"/>
          <w:sz w:val="24"/>
        </w:rPr>
        <w:t xml:space="preserve"> </w:t>
      </w:r>
      <w:r>
        <w:rPr>
          <w:sz w:val="24"/>
        </w:rPr>
        <w:t>be</w:t>
      </w:r>
      <w:r>
        <w:rPr>
          <w:spacing w:val="-5"/>
          <w:sz w:val="24"/>
        </w:rPr>
        <w:t xml:space="preserve"> </w:t>
      </w:r>
      <w:r>
        <w:rPr>
          <w:sz w:val="24"/>
        </w:rPr>
        <w:t>distributed per stirpes to their living</w:t>
      </w:r>
      <w:r>
        <w:rPr>
          <w:spacing w:val="-2"/>
          <w:sz w:val="24"/>
        </w:rPr>
        <w:t xml:space="preserve"> </w:t>
      </w:r>
      <w:r>
        <w:rPr>
          <w:sz w:val="24"/>
        </w:rPr>
        <w:t>descendants.</w:t>
      </w:r>
    </w:p>
    <w:p w14:paraId="06C3EDF1" w14:textId="77777777" w:rsidR="00D27B52" w:rsidRDefault="00D27B52">
      <w:pPr>
        <w:pStyle w:val="BodyText"/>
      </w:pPr>
    </w:p>
    <w:p w14:paraId="258BEB91" w14:textId="77777777" w:rsidR="00D27B52" w:rsidRDefault="00000000">
      <w:pPr>
        <w:pStyle w:val="ListParagraph"/>
        <w:numPr>
          <w:ilvl w:val="0"/>
          <w:numId w:val="2"/>
        </w:numPr>
        <w:tabs>
          <w:tab w:val="left" w:pos="1561"/>
        </w:tabs>
        <w:ind w:right="118" w:firstLine="720"/>
        <w:jc w:val="both"/>
        <w:rPr>
          <w:sz w:val="24"/>
        </w:rPr>
      </w:pPr>
      <w:r>
        <w:rPr>
          <w:sz w:val="24"/>
        </w:rPr>
        <w:t>That the Successor Trustee shall pay, out of the principal of said trust, upon the death</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Grantor,</w:t>
      </w:r>
      <w:r>
        <w:rPr>
          <w:spacing w:val="-4"/>
          <w:sz w:val="24"/>
        </w:rPr>
        <w:t xml:space="preserve"> </w:t>
      </w:r>
      <w:r>
        <w:rPr>
          <w:sz w:val="24"/>
        </w:rPr>
        <w:t>the</w:t>
      </w:r>
      <w:r>
        <w:rPr>
          <w:spacing w:val="-4"/>
          <w:sz w:val="24"/>
        </w:rPr>
        <w:t xml:space="preserve"> </w:t>
      </w:r>
      <w:r>
        <w:rPr>
          <w:sz w:val="24"/>
        </w:rPr>
        <w:t>expenses</w:t>
      </w:r>
      <w:r>
        <w:rPr>
          <w:spacing w:val="-3"/>
          <w:sz w:val="24"/>
        </w:rPr>
        <w:t xml:space="preserve"> </w:t>
      </w:r>
      <w:r>
        <w:rPr>
          <w:sz w:val="24"/>
        </w:rPr>
        <w:t>of</w:t>
      </w:r>
      <w:r>
        <w:rPr>
          <w:spacing w:val="-4"/>
          <w:sz w:val="24"/>
        </w:rPr>
        <w:t xml:space="preserve"> </w:t>
      </w:r>
      <w:r>
        <w:rPr>
          <w:sz w:val="24"/>
        </w:rPr>
        <w:t>Grantor’s</w:t>
      </w:r>
      <w:r>
        <w:rPr>
          <w:spacing w:val="-4"/>
          <w:sz w:val="24"/>
        </w:rPr>
        <w:t xml:space="preserve"> </w:t>
      </w:r>
      <w:r>
        <w:rPr>
          <w:sz w:val="24"/>
        </w:rPr>
        <w:t>last</w:t>
      </w:r>
      <w:r>
        <w:rPr>
          <w:spacing w:val="-3"/>
          <w:sz w:val="24"/>
        </w:rPr>
        <w:t xml:space="preserve"> </w:t>
      </w:r>
      <w:r>
        <w:rPr>
          <w:sz w:val="24"/>
        </w:rPr>
        <w:t>illness,</w:t>
      </w:r>
      <w:r>
        <w:rPr>
          <w:spacing w:val="-4"/>
          <w:sz w:val="24"/>
        </w:rPr>
        <w:t xml:space="preserve"> </w:t>
      </w:r>
      <w:r>
        <w:rPr>
          <w:sz w:val="24"/>
        </w:rPr>
        <w:t>the</w:t>
      </w:r>
      <w:r>
        <w:rPr>
          <w:spacing w:val="-4"/>
          <w:sz w:val="24"/>
        </w:rPr>
        <w:t xml:space="preserve"> </w:t>
      </w:r>
      <w:r>
        <w:rPr>
          <w:sz w:val="24"/>
        </w:rPr>
        <w:t>entire</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outstanding</w:t>
      </w:r>
      <w:r>
        <w:rPr>
          <w:spacing w:val="-3"/>
          <w:sz w:val="24"/>
        </w:rPr>
        <w:t xml:space="preserve"> </w:t>
      </w:r>
      <w:r>
        <w:rPr>
          <w:sz w:val="24"/>
        </w:rPr>
        <w:t>debts and all claims, costs of administration, federal estate taxes, and state inheritance taxes of the Grantor.</w:t>
      </w:r>
    </w:p>
    <w:p w14:paraId="03D8CD91" w14:textId="77777777" w:rsidR="00D27B52" w:rsidRDefault="00D27B52">
      <w:pPr>
        <w:pStyle w:val="BodyText"/>
      </w:pPr>
    </w:p>
    <w:p w14:paraId="2F52F221" w14:textId="77777777" w:rsidR="00D27B52" w:rsidRDefault="00000000">
      <w:pPr>
        <w:pStyle w:val="ListParagraph"/>
        <w:numPr>
          <w:ilvl w:val="0"/>
          <w:numId w:val="2"/>
        </w:numPr>
        <w:tabs>
          <w:tab w:val="left" w:pos="1561"/>
        </w:tabs>
        <w:ind w:firstLine="720"/>
        <w:jc w:val="both"/>
        <w:rPr>
          <w:sz w:val="24"/>
        </w:rPr>
      </w:pPr>
      <w:r>
        <w:rPr>
          <w:sz w:val="24"/>
        </w:rPr>
        <w:t>That the Grantor expressly reserves the right to transfer any further assets to this trust and to remove property from the trust as she shall deem</w:t>
      </w:r>
      <w:r>
        <w:rPr>
          <w:spacing w:val="-8"/>
          <w:sz w:val="24"/>
        </w:rPr>
        <w:t xml:space="preserve"> </w:t>
      </w:r>
      <w:r>
        <w:rPr>
          <w:sz w:val="24"/>
        </w:rPr>
        <w:t>proper.</w:t>
      </w:r>
    </w:p>
    <w:p w14:paraId="1C1FB1E5" w14:textId="77777777" w:rsidR="00D27B52" w:rsidRDefault="00D27B52">
      <w:pPr>
        <w:pStyle w:val="BodyText"/>
        <w:spacing w:before="10"/>
        <w:rPr>
          <w:sz w:val="23"/>
        </w:rPr>
      </w:pPr>
    </w:p>
    <w:p w14:paraId="06F86E7B" w14:textId="77777777" w:rsidR="00D27B52" w:rsidRDefault="00000000">
      <w:pPr>
        <w:pStyle w:val="ListParagraph"/>
        <w:numPr>
          <w:ilvl w:val="0"/>
          <w:numId w:val="2"/>
        </w:numPr>
        <w:tabs>
          <w:tab w:val="left" w:pos="1560"/>
        </w:tabs>
        <w:ind w:firstLine="720"/>
        <w:jc w:val="both"/>
        <w:rPr>
          <w:sz w:val="24"/>
        </w:rPr>
      </w:pPr>
      <w:r>
        <w:rPr>
          <w:sz w:val="24"/>
        </w:rPr>
        <w:t>That</w:t>
      </w:r>
      <w:r>
        <w:rPr>
          <w:spacing w:val="-8"/>
          <w:sz w:val="24"/>
        </w:rPr>
        <w:t xml:space="preserve"> </w:t>
      </w:r>
      <w:r>
        <w:rPr>
          <w:sz w:val="24"/>
        </w:rPr>
        <w:t>the</w:t>
      </w:r>
      <w:r>
        <w:rPr>
          <w:spacing w:val="-7"/>
          <w:sz w:val="24"/>
        </w:rPr>
        <w:t xml:space="preserve"> </w:t>
      </w:r>
      <w:r>
        <w:rPr>
          <w:sz w:val="24"/>
        </w:rPr>
        <w:t>Grantor</w:t>
      </w:r>
      <w:r>
        <w:rPr>
          <w:spacing w:val="-9"/>
          <w:sz w:val="24"/>
        </w:rPr>
        <w:t xml:space="preserve"> </w:t>
      </w:r>
      <w:r>
        <w:rPr>
          <w:sz w:val="24"/>
        </w:rPr>
        <w:t>expressly</w:t>
      </w:r>
      <w:r>
        <w:rPr>
          <w:spacing w:val="-7"/>
          <w:sz w:val="24"/>
        </w:rPr>
        <w:t xml:space="preserve"> </w:t>
      </w:r>
      <w:r>
        <w:rPr>
          <w:sz w:val="24"/>
        </w:rPr>
        <w:t>reserves</w:t>
      </w:r>
      <w:r>
        <w:rPr>
          <w:spacing w:val="-8"/>
          <w:sz w:val="24"/>
        </w:rPr>
        <w:t xml:space="preserve"> </w:t>
      </w:r>
      <w:r>
        <w:rPr>
          <w:sz w:val="24"/>
        </w:rPr>
        <w:t>unto</w:t>
      </w:r>
      <w:r>
        <w:rPr>
          <w:spacing w:val="-10"/>
          <w:sz w:val="24"/>
        </w:rPr>
        <w:t xml:space="preserve"> </w:t>
      </w:r>
      <w:r>
        <w:rPr>
          <w:sz w:val="24"/>
        </w:rPr>
        <w:t>herself</w:t>
      </w:r>
      <w:r>
        <w:rPr>
          <w:spacing w:val="-8"/>
          <w:sz w:val="24"/>
        </w:rPr>
        <w:t xml:space="preserve"> </w:t>
      </w:r>
      <w:r>
        <w:rPr>
          <w:sz w:val="24"/>
        </w:rPr>
        <w:t>the</w:t>
      </w:r>
      <w:r>
        <w:rPr>
          <w:spacing w:val="-8"/>
          <w:sz w:val="24"/>
        </w:rPr>
        <w:t xml:space="preserve"> </w:t>
      </w:r>
      <w:r>
        <w:rPr>
          <w:sz w:val="24"/>
        </w:rPr>
        <w:t>right</w:t>
      </w:r>
      <w:r>
        <w:rPr>
          <w:spacing w:val="-9"/>
          <w:sz w:val="24"/>
        </w:rPr>
        <w:t xml:space="preserve"> </w:t>
      </w:r>
      <w:r>
        <w:rPr>
          <w:sz w:val="24"/>
        </w:rPr>
        <w:t>to</w:t>
      </w:r>
      <w:r>
        <w:rPr>
          <w:spacing w:val="-8"/>
          <w:sz w:val="24"/>
        </w:rPr>
        <w:t xml:space="preserve"> </w:t>
      </w:r>
      <w:r>
        <w:rPr>
          <w:sz w:val="24"/>
        </w:rPr>
        <w:t>amend,</w:t>
      </w:r>
      <w:r>
        <w:rPr>
          <w:spacing w:val="-8"/>
          <w:sz w:val="24"/>
        </w:rPr>
        <w:t xml:space="preserve"> </w:t>
      </w:r>
      <w:r>
        <w:rPr>
          <w:sz w:val="24"/>
        </w:rPr>
        <w:t>alter,</w:t>
      </w:r>
      <w:r>
        <w:rPr>
          <w:spacing w:val="-9"/>
          <w:sz w:val="24"/>
        </w:rPr>
        <w:t xml:space="preserve"> </w:t>
      </w:r>
      <w:r>
        <w:rPr>
          <w:sz w:val="24"/>
        </w:rPr>
        <w:t>or</w:t>
      </w:r>
      <w:r>
        <w:rPr>
          <w:spacing w:val="-8"/>
          <w:sz w:val="24"/>
        </w:rPr>
        <w:t xml:space="preserve"> </w:t>
      </w:r>
      <w:r>
        <w:rPr>
          <w:sz w:val="24"/>
        </w:rPr>
        <w:t>revoke this trust agreement, in whole or in part, at any time and without notice to any person. The trust property to which any revocation relates shall be conveyed to the Grantor or otherwise as she directs.</w:t>
      </w:r>
    </w:p>
    <w:p w14:paraId="03B31D12" w14:textId="77777777" w:rsidR="00D27B52" w:rsidRDefault="00D27B52">
      <w:pPr>
        <w:pStyle w:val="BodyText"/>
      </w:pPr>
    </w:p>
    <w:p w14:paraId="096EF619" w14:textId="77777777" w:rsidR="00D27B52" w:rsidRDefault="00000000">
      <w:pPr>
        <w:pStyle w:val="ListParagraph"/>
        <w:numPr>
          <w:ilvl w:val="0"/>
          <w:numId w:val="2"/>
        </w:numPr>
        <w:tabs>
          <w:tab w:val="left" w:pos="1561"/>
        </w:tabs>
        <w:ind w:right="116" w:firstLine="720"/>
        <w:jc w:val="both"/>
        <w:rPr>
          <w:sz w:val="24"/>
        </w:rPr>
      </w:pPr>
      <w:r>
        <w:rPr>
          <w:sz w:val="24"/>
        </w:rPr>
        <w:t>That</w:t>
      </w:r>
      <w:r>
        <w:rPr>
          <w:spacing w:val="-9"/>
          <w:sz w:val="24"/>
        </w:rPr>
        <w:t xml:space="preserve"> </w:t>
      </w:r>
      <w:r>
        <w:rPr>
          <w:sz w:val="24"/>
        </w:rPr>
        <w:t>the</w:t>
      </w:r>
      <w:r>
        <w:rPr>
          <w:spacing w:val="-9"/>
          <w:sz w:val="24"/>
        </w:rPr>
        <w:t xml:space="preserve"> </w:t>
      </w:r>
      <w:r>
        <w:rPr>
          <w:sz w:val="24"/>
        </w:rPr>
        <w:t>Initial</w:t>
      </w:r>
      <w:r>
        <w:rPr>
          <w:spacing w:val="-8"/>
          <w:sz w:val="24"/>
        </w:rPr>
        <w:t xml:space="preserve"> </w:t>
      </w:r>
      <w:r>
        <w:rPr>
          <w:sz w:val="24"/>
        </w:rPr>
        <w:t>Trustee,</w:t>
      </w:r>
      <w:r>
        <w:rPr>
          <w:spacing w:val="-12"/>
          <w:sz w:val="24"/>
        </w:rPr>
        <w:t xml:space="preserve"> </w:t>
      </w:r>
      <w:r>
        <w:rPr>
          <w:sz w:val="24"/>
        </w:rPr>
        <w:t>and</w:t>
      </w:r>
      <w:r>
        <w:rPr>
          <w:spacing w:val="-8"/>
          <w:sz w:val="24"/>
        </w:rPr>
        <w:t xml:space="preserve"> </w:t>
      </w:r>
      <w:r>
        <w:rPr>
          <w:sz w:val="24"/>
        </w:rPr>
        <w:t>any</w:t>
      </w:r>
      <w:r>
        <w:rPr>
          <w:spacing w:val="-9"/>
          <w:sz w:val="24"/>
        </w:rPr>
        <w:t xml:space="preserve"> </w:t>
      </w:r>
      <w:r>
        <w:rPr>
          <w:sz w:val="24"/>
        </w:rPr>
        <w:t>Successor</w:t>
      </w:r>
      <w:r>
        <w:rPr>
          <w:spacing w:val="-9"/>
          <w:sz w:val="24"/>
        </w:rPr>
        <w:t xml:space="preserve"> </w:t>
      </w:r>
      <w:r>
        <w:rPr>
          <w:sz w:val="24"/>
        </w:rPr>
        <w:t>Trustee,</w:t>
      </w:r>
      <w:r>
        <w:rPr>
          <w:spacing w:val="-9"/>
          <w:sz w:val="24"/>
        </w:rPr>
        <w:t xml:space="preserve"> </w:t>
      </w:r>
      <w:r>
        <w:rPr>
          <w:sz w:val="24"/>
        </w:rPr>
        <w:t>shall</w:t>
      </w:r>
      <w:r>
        <w:rPr>
          <w:spacing w:val="-9"/>
          <w:sz w:val="24"/>
        </w:rPr>
        <w:t xml:space="preserve"> </w:t>
      </w:r>
      <w:r>
        <w:rPr>
          <w:sz w:val="24"/>
        </w:rPr>
        <w:t>have</w:t>
      </w:r>
      <w:r>
        <w:rPr>
          <w:spacing w:val="-10"/>
          <w:sz w:val="24"/>
        </w:rPr>
        <w:t xml:space="preserve"> </w:t>
      </w:r>
      <w:r>
        <w:rPr>
          <w:sz w:val="24"/>
        </w:rPr>
        <w:t>all</w:t>
      </w:r>
      <w:r>
        <w:rPr>
          <w:spacing w:val="-9"/>
          <w:sz w:val="24"/>
        </w:rPr>
        <w:t xml:space="preserve"> </w:t>
      </w:r>
      <w:r>
        <w:rPr>
          <w:sz w:val="24"/>
        </w:rPr>
        <w:t>powers</w:t>
      </w:r>
      <w:r>
        <w:rPr>
          <w:spacing w:val="-10"/>
          <w:sz w:val="24"/>
        </w:rPr>
        <w:t xml:space="preserve"> </w:t>
      </w:r>
      <w:r>
        <w:rPr>
          <w:sz w:val="24"/>
        </w:rPr>
        <w:t>conferred upon trustees under the laws of the State of Illinois, both by statute and by the decisions of the courts of appeal of said state, as such laws may presently or hereafter exist, in addition to the following powers, exercisable in the discretion of the Initial</w:t>
      </w:r>
      <w:r>
        <w:rPr>
          <w:spacing w:val="-6"/>
          <w:sz w:val="24"/>
        </w:rPr>
        <w:t xml:space="preserve"> </w:t>
      </w:r>
      <w:r>
        <w:rPr>
          <w:sz w:val="24"/>
        </w:rPr>
        <w:t>Trustee:</w:t>
      </w:r>
    </w:p>
    <w:p w14:paraId="00E3E1E8" w14:textId="77777777" w:rsidR="00D27B52" w:rsidRDefault="00D27B52">
      <w:pPr>
        <w:pStyle w:val="BodyText"/>
      </w:pPr>
    </w:p>
    <w:p w14:paraId="415E41AF" w14:textId="77777777" w:rsidR="00D27B52" w:rsidRDefault="00000000">
      <w:pPr>
        <w:pStyle w:val="ListParagraph"/>
        <w:numPr>
          <w:ilvl w:val="0"/>
          <w:numId w:val="1"/>
        </w:numPr>
        <w:tabs>
          <w:tab w:val="left" w:pos="1560"/>
        </w:tabs>
        <w:spacing w:before="1"/>
        <w:ind w:right="116" w:firstLine="0"/>
        <w:jc w:val="both"/>
        <w:rPr>
          <w:sz w:val="24"/>
        </w:rPr>
      </w:pPr>
      <w:r>
        <w:rPr>
          <w:sz w:val="24"/>
        </w:rPr>
        <w:t>to retain for any period of time without limitation, and without liability for loss or depreciation in value, any property transferred to the Initial Trustee, including partnership interests (whether general, special, or limited), even though the Trustee could not</w:t>
      </w:r>
      <w:r>
        <w:rPr>
          <w:spacing w:val="-42"/>
          <w:sz w:val="24"/>
        </w:rPr>
        <w:t xml:space="preserve"> </w:t>
      </w:r>
      <w:r>
        <w:rPr>
          <w:sz w:val="24"/>
        </w:rPr>
        <w:t>properly purchase</w:t>
      </w:r>
      <w:r>
        <w:rPr>
          <w:spacing w:val="-12"/>
          <w:sz w:val="24"/>
        </w:rPr>
        <w:t xml:space="preserve"> </w:t>
      </w:r>
      <w:r>
        <w:rPr>
          <w:sz w:val="24"/>
        </w:rPr>
        <w:t>the</w:t>
      </w:r>
      <w:r>
        <w:rPr>
          <w:spacing w:val="-11"/>
          <w:sz w:val="24"/>
        </w:rPr>
        <w:t xml:space="preserve"> </w:t>
      </w:r>
      <w:r>
        <w:rPr>
          <w:sz w:val="24"/>
        </w:rPr>
        <w:t>property</w:t>
      </w:r>
      <w:r>
        <w:rPr>
          <w:spacing w:val="-12"/>
          <w:sz w:val="24"/>
        </w:rPr>
        <w:t xml:space="preserve"> </w:t>
      </w:r>
      <w:r>
        <w:rPr>
          <w:sz w:val="24"/>
        </w:rPr>
        <w:t>as</w:t>
      </w:r>
      <w:r>
        <w:rPr>
          <w:spacing w:val="-11"/>
          <w:sz w:val="24"/>
        </w:rPr>
        <w:t xml:space="preserve"> </w:t>
      </w:r>
      <w:r>
        <w:rPr>
          <w:sz w:val="24"/>
        </w:rPr>
        <w:t>a</w:t>
      </w:r>
      <w:r>
        <w:rPr>
          <w:spacing w:val="-11"/>
          <w:sz w:val="24"/>
        </w:rPr>
        <w:t xml:space="preserve"> </w:t>
      </w:r>
      <w:r>
        <w:rPr>
          <w:sz w:val="24"/>
        </w:rPr>
        <w:t>trust</w:t>
      </w:r>
      <w:r>
        <w:rPr>
          <w:spacing w:val="-12"/>
          <w:sz w:val="24"/>
        </w:rPr>
        <w:t xml:space="preserve"> </w:t>
      </w:r>
      <w:r>
        <w:rPr>
          <w:sz w:val="24"/>
        </w:rPr>
        <w:t>investment</w:t>
      </w:r>
      <w:r>
        <w:rPr>
          <w:spacing w:val="-11"/>
          <w:sz w:val="24"/>
        </w:rPr>
        <w:t xml:space="preserve"> </w:t>
      </w:r>
      <w:r>
        <w:rPr>
          <w:sz w:val="24"/>
        </w:rPr>
        <w:t>and</w:t>
      </w:r>
      <w:r>
        <w:rPr>
          <w:spacing w:val="-12"/>
          <w:sz w:val="24"/>
        </w:rPr>
        <w:t xml:space="preserve"> </w:t>
      </w:r>
      <w:r>
        <w:rPr>
          <w:sz w:val="24"/>
        </w:rPr>
        <w:t>though</w:t>
      </w:r>
      <w:r>
        <w:rPr>
          <w:spacing w:val="-11"/>
          <w:sz w:val="24"/>
        </w:rPr>
        <w:t xml:space="preserve"> </w:t>
      </w:r>
      <w:r>
        <w:rPr>
          <w:sz w:val="24"/>
        </w:rPr>
        <w:t>its</w:t>
      </w:r>
      <w:r>
        <w:rPr>
          <w:spacing w:val="-11"/>
          <w:sz w:val="24"/>
        </w:rPr>
        <w:t xml:space="preserve"> </w:t>
      </w:r>
      <w:r>
        <w:rPr>
          <w:sz w:val="24"/>
        </w:rPr>
        <w:t>retention</w:t>
      </w:r>
      <w:r>
        <w:rPr>
          <w:spacing w:val="-12"/>
          <w:sz w:val="24"/>
        </w:rPr>
        <w:t xml:space="preserve"> </w:t>
      </w:r>
      <w:r>
        <w:rPr>
          <w:sz w:val="24"/>
        </w:rPr>
        <w:t>might</w:t>
      </w:r>
      <w:r>
        <w:rPr>
          <w:spacing w:val="-11"/>
          <w:sz w:val="24"/>
        </w:rPr>
        <w:t xml:space="preserve"> </w:t>
      </w:r>
      <w:r>
        <w:rPr>
          <w:sz w:val="24"/>
        </w:rPr>
        <w:t>violate</w:t>
      </w:r>
      <w:r>
        <w:rPr>
          <w:spacing w:val="-11"/>
          <w:sz w:val="24"/>
        </w:rPr>
        <w:t xml:space="preserve"> </w:t>
      </w:r>
      <w:r>
        <w:rPr>
          <w:sz w:val="24"/>
        </w:rPr>
        <w:t>principles of investment</w:t>
      </w:r>
      <w:r>
        <w:rPr>
          <w:spacing w:val="-1"/>
          <w:sz w:val="24"/>
        </w:rPr>
        <w:t xml:space="preserve"> </w:t>
      </w:r>
      <w:r>
        <w:rPr>
          <w:sz w:val="24"/>
        </w:rPr>
        <w:t>diversification;</w:t>
      </w:r>
    </w:p>
    <w:p w14:paraId="580AA1D7" w14:textId="77777777" w:rsidR="00D27B52" w:rsidRDefault="00D27B52">
      <w:pPr>
        <w:pStyle w:val="BodyText"/>
      </w:pPr>
    </w:p>
    <w:p w14:paraId="2AEF98D6" w14:textId="77777777" w:rsidR="00D27B52" w:rsidRDefault="00000000">
      <w:pPr>
        <w:pStyle w:val="ListParagraph"/>
        <w:numPr>
          <w:ilvl w:val="0"/>
          <w:numId w:val="1"/>
        </w:numPr>
        <w:tabs>
          <w:tab w:val="left" w:pos="1561"/>
        </w:tabs>
        <w:ind w:firstLine="0"/>
        <w:jc w:val="both"/>
        <w:rPr>
          <w:sz w:val="24"/>
        </w:rPr>
      </w:pPr>
      <w:r>
        <w:rPr>
          <w:sz w:val="24"/>
        </w:rPr>
        <w:t>to sell at public or private sale, wholly or partly for cash or on credit, contract to sell,</w:t>
      </w:r>
      <w:r>
        <w:rPr>
          <w:spacing w:val="36"/>
          <w:sz w:val="24"/>
        </w:rPr>
        <w:t xml:space="preserve"> </w:t>
      </w:r>
      <w:r>
        <w:rPr>
          <w:sz w:val="24"/>
        </w:rPr>
        <w:t>grant</w:t>
      </w:r>
      <w:r>
        <w:rPr>
          <w:spacing w:val="36"/>
          <w:sz w:val="24"/>
        </w:rPr>
        <w:t xml:space="preserve"> </w:t>
      </w:r>
      <w:r>
        <w:rPr>
          <w:sz w:val="24"/>
        </w:rPr>
        <w:t>or</w:t>
      </w:r>
      <w:r>
        <w:rPr>
          <w:spacing w:val="36"/>
          <w:sz w:val="24"/>
        </w:rPr>
        <w:t xml:space="preserve"> </w:t>
      </w:r>
      <w:r>
        <w:rPr>
          <w:sz w:val="24"/>
        </w:rPr>
        <w:t>exercise</w:t>
      </w:r>
      <w:r>
        <w:rPr>
          <w:spacing w:val="36"/>
          <w:sz w:val="24"/>
        </w:rPr>
        <w:t xml:space="preserve"> </w:t>
      </w:r>
      <w:r>
        <w:rPr>
          <w:sz w:val="24"/>
        </w:rPr>
        <w:t>options</w:t>
      </w:r>
      <w:r>
        <w:rPr>
          <w:spacing w:val="37"/>
          <w:sz w:val="24"/>
        </w:rPr>
        <w:t xml:space="preserve"> </w:t>
      </w:r>
      <w:r>
        <w:rPr>
          <w:sz w:val="24"/>
        </w:rPr>
        <w:t>to</w:t>
      </w:r>
      <w:r>
        <w:rPr>
          <w:spacing w:val="36"/>
          <w:sz w:val="24"/>
        </w:rPr>
        <w:t xml:space="preserve"> </w:t>
      </w:r>
      <w:r>
        <w:rPr>
          <w:sz w:val="24"/>
        </w:rPr>
        <w:t>buy,</w:t>
      </w:r>
      <w:r>
        <w:rPr>
          <w:spacing w:val="36"/>
          <w:sz w:val="24"/>
        </w:rPr>
        <w:t xml:space="preserve"> </w:t>
      </w:r>
      <w:r>
        <w:rPr>
          <w:sz w:val="24"/>
        </w:rPr>
        <w:t>convey,</w:t>
      </w:r>
      <w:r>
        <w:rPr>
          <w:spacing w:val="36"/>
          <w:sz w:val="24"/>
        </w:rPr>
        <w:t xml:space="preserve"> </w:t>
      </w:r>
      <w:r>
        <w:rPr>
          <w:sz w:val="24"/>
        </w:rPr>
        <w:t>transfer,</w:t>
      </w:r>
      <w:r>
        <w:rPr>
          <w:spacing w:val="37"/>
          <w:sz w:val="24"/>
        </w:rPr>
        <w:t xml:space="preserve"> </w:t>
      </w:r>
      <w:r>
        <w:rPr>
          <w:sz w:val="24"/>
        </w:rPr>
        <w:t>exchange,</w:t>
      </w:r>
      <w:r>
        <w:rPr>
          <w:spacing w:val="36"/>
          <w:sz w:val="24"/>
        </w:rPr>
        <w:t xml:space="preserve"> </w:t>
      </w:r>
      <w:r>
        <w:rPr>
          <w:sz w:val="24"/>
        </w:rPr>
        <w:t>or</w:t>
      </w:r>
      <w:r>
        <w:rPr>
          <w:spacing w:val="35"/>
          <w:sz w:val="24"/>
        </w:rPr>
        <w:t xml:space="preserve"> </w:t>
      </w:r>
      <w:r>
        <w:rPr>
          <w:sz w:val="24"/>
        </w:rPr>
        <w:t>lease</w:t>
      </w:r>
      <w:r>
        <w:rPr>
          <w:spacing w:val="35"/>
          <w:sz w:val="24"/>
        </w:rPr>
        <w:t xml:space="preserve"> </w:t>
      </w:r>
      <w:r>
        <w:rPr>
          <w:sz w:val="24"/>
        </w:rPr>
        <w:t>any</w:t>
      </w:r>
      <w:r>
        <w:rPr>
          <w:spacing w:val="35"/>
          <w:sz w:val="24"/>
        </w:rPr>
        <w:t xml:space="preserve"> </w:t>
      </w:r>
      <w:r>
        <w:rPr>
          <w:sz w:val="24"/>
        </w:rPr>
        <w:t>real</w:t>
      </w:r>
      <w:r>
        <w:rPr>
          <w:spacing w:val="36"/>
          <w:sz w:val="24"/>
        </w:rPr>
        <w:t xml:space="preserve"> </w:t>
      </w:r>
      <w:r>
        <w:rPr>
          <w:sz w:val="24"/>
        </w:rPr>
        <w:t>or</w:t>
      </w:r>
    </w:p>
    <w:p w14:paraId="44C71A84" w14:textId="77777777" w:rsidR="00D27B52" w:rsidRDefault="00D27B52">
      <w:pPr>
        <w:pStyle w:val="BodyText"/>
        <w:spacing w:before="4"/>
        <w:rPr>
          <w:sz w:val="15"/>
        </w:rPr>
      </w:pPr>
    </w:p>
    <w:p w14:paraId="25510C73" w14:textId="77777777" w:rsidR="00D27B52" w:rsidRDefault="00000000">
      <w:pPr>
        <w:pStyle w:val="BodyText"/>
        <w:spacing w:before="90"/>
        <w:jc w:val="center"/>
      </w:pPr>
      <w:r>
        <w:t>2</w:t>
      </w:r>
    </w:p>
    <w:p w14:paraId="31577118" w14:textId="77777777" w:rsidR="00D27B52" w:rsidRDefault="00D27B52">
      <w:pPr>
        <w:jc w:val="center"/>
        <w:sectPr w:rsidR="00D27B52">
          <w:pgSz w:w="12240" w:h="15840"/>
          <w:pgMar w:top="1500" w:right="1320" w:bottom="280" w:left="1320" w:header="720" w:footer="720" w:gutter="0"/>
          <w:cols w:space="720"/>
        </w:sectPr>
      </w:pPr>
    </w:p>
    <w:p w14:paraId="029A6CFB" w14:textId="77777777" w:rsidR="00D27B52" w:rsidRDefault="00D27B52">
      <w:pPr>
        <w:pStyle w:val="BodyText"/>
        <w:spacing w:before="7"/>
        <w:rPr>
          <w:sz w:val="10"/>
        </w:rPr>
      </w:pPr>
    </w:p>
    <w:p w14:paraId="795382B1" w14:textId="77777777" w:rsidR="00D27B52" w:rsidRDefault="00000000">
      <w:pPr>
        <w:pStyle w:val="BodyText"/>
        <w:spacing w:before="90"/>
        <w:ind w:left="840" w:right="116"/>
        <w:jc w:val="both"/>
      </w:pPr>
      <w:r>
        <w:t>personal property of the trust, and to partition, dedicate, grant easements in or over, subdivide, improve and remodel, repair, or raze improvements on any real property of the trust,</w:t>
      </w:r>
      <w:r>
        <w:rPr>
          <w:spacing w:val="-12"/>
        </w:rPr>
        <w:t xml:space="preserve"> </w:t>
      </w:r>
      <w:r>
        <w:t>and</w:t>
      </w:r>
      <w:r>
        <w:rPr>
          <w:spacing w:val="-11"/>
        </w:rPr>
        <w:t xml:space="preserve"> </w:t>
      </w:r>
      <w:r>
        <w:t>in</w:t>
      </w:r>
      <w:r>
        <w:rPr>
          <w:spacing w:val="-12"/>
        </w:rPr>
        <w:t xml:space="preserve"> </w:t>
      </w:r>
      <w:r>
        <w:t>general</w:t>
      </w:r>
      <w:r>
        <w:rPr>
          <w:spacing w:val="-11"/>
        </w:rPr>
        <w:t xml:space="preserve"> </w:t>
      </w:r>
      <w:r>
        <w:t>to</w:t>
      </w:r>
      <w:r>
        <w:rPr>
          <w:spacing w:val="-11"/>
        </w:rPr>
        <w:t xml:space="preserve"> </w:t>
      </w:r>
      <w:r>
        <w:t>deal</w:t>
      </w:r>
      <w:r>
        <w:rPr>
          <w:spacing w:val="-12"/>
        </w:rPr>
        <w:t xml:space="preserve"> </w:t>
      </w:r>
      <w:r>
        <w:t>otherwise</w:t>
      </w:r>
      <w:r>
        <w:rPr>
          <w:spacing w:val="-11"/>
        </w:rPr>
        <w:t xml:space="preserve"> </w:t>
      </w:r>
      <w:r>
        <w:t>with</w:t>
      </w:r>
      <w:r>
        <w:rPr>
          <w:spacing w:val="-11"/>
        </w:rPr>
        <w:t xml:space="preserve"> </w:t>
      </w:r>
      <w:r>
        <w:t>the</w:t>
      </w:r>
      <w:r>
        <w:rPr>
          <w:spacing w:val="-12"/>
        </w:rPr>
        <w:t xml:space="preserve"> </w:t>
      </w:r>
      <w:r>
        <w:t>trust</w:t>
      </w:r>
      <w:r>
        <w:rPr>
          <w:spacing w:val="-11"/>
        </w:rPr>
        <w:t xml:space="preserve"> </w:t>
      </w:r>
      <w:r>
        <w:t>property</w:t>
      </w:r>
      <w:r>
        <w:rPr>
          <w:spacing w:val="-12"/>
        </w:rPr>
        <w:t xml:space="preserve"> </w:t>
      </w:r>
      <w:r>
        <w:t>in</w:t>
      </w:r>
      <w:r>
        <w:rPr>
          <w:spacing w:val="-11"/>
        </w:rPr>
        <w:t xml:space="preserve"> </w:t>
      </w:r>
      <w:r>
        <w:t>such</w:t>
      </w:r>
      <w:r>
        <w:rPr>
          <w:spacing w:val="-11"/>
        </w:rPr>
        <w:t xml:space="preserve"> </w:t>
      </w:r>
      <w:r>
        <w:t>manner</w:t>
      </w:r>
      <w:r>
        <w:rPr>
          <w:spacing w:val="-12"/>
        </w:rPr>
        <w:t xml:space="preserve"> </w:t>
      </w:r>
      <w:r>
        <w:t>for</w:t>
      </w:r>
      <w:r>
        <w:rPr>
          <w:spacing w:val="-11"/>
        </w:rPr>
        <w:t xml:space="preserve"> </w:t>
      </w:r>
      <w:r>
        <w:t>such</w:t>
      </w:r>
      <w:r>
        <w:rPr>
          <w:spacing w:val="-11"/>
        </w:rPr>
        <w:t xml:space="preserve"> </w:t>
      </w:r>
      <w:r>
        <w:t>prices and on such terms and conditions as any individual might do as outright owner of the property;</w:t>
      </w:r>
    </w:p>
    <w:p w14:paraId="13C9B246" w14:textId="77777777" w:rsidR="00D27B52" w:rsidRDefault="00D27B52">
      <w:pPr>
        <w:pStyle w:val="BodyText"/>
      </w:pPr>
    </w:p>
    <w:p w14:paraId="3BC8D61C" w14:textId="2D6A8529" w:rsidR="00D27B52" w:rsidRDefault="00000000">
      <w:pPr>
        <w:pStyle w:val="ListParagraph"/>
        <w:numPr>
          <w:ilvl w:val="0"/>
          <w:numId w:val="1"/>
        </w:numPr>
        <w:tabs>
          <w:tab w:val="left" w:pos="1560"/>
        </w:tabs>
        <w:spacing w:before="1"/>
        <w:ind w:right="116" w:firstLine="0"/>
        <w:jc w:val="both"/>
        <w:rPr>
          <w:sz w:val="24"/>
        </w:rPr>
      </w:pPr>
      <w:r>
        <w:rPr>
          <w:sz w:val="24"/>
        </w:rPr>
        <w:t>to borrow money at interest rates then prevailing from any individual, bank, or other source, irrespective of whether any such individual or bank is then acting as trustee, and to create security interests in the trust property by mortgage, pledge, or</w:t>
      </w:r>
      <w:r>
        <w:rPr>
          <w:spacing w:val="-31"/>
          <w:sz w:val="24"/>
        </w:rPr>
        <w:t xml:space="preserve"> </w:t>
      </w:r>
      <w:r>
        <w:rPr>
          <w:sz w:val="24"/>
        </w:rPr>
        <w:t>otherwise;</w:t>
      </w:r>
    </w:p>
    <w:p w14:paraId="22CAD03B" w14:textId="77777777" w:rsidR="00D27B52" w:rsidRDefault="00D27B52">
      <w:pPr>
        <w:pStyle w:val="BodyText"/>
        <w:spacing w:before="11"/>
        <w:rPr>
          <w:sz w:val="23"/>
        </w:rPr>
      </w:pPr>
    </w:p>
    <w:p w14:paraId="59A33C07" w14:textId="77777777" w:rsidR="00D27B52" w:rsidRDefault="00000000">
      <w:pPr>
        <w:pStyle w:val="ListParagraph"/>
        <w:numPr>
          <w:ilvl w:val="0"/>
          <w:numId w:val="1"/>
        </w:numPr>
        <w:tabs>
          <w:tab w:val="left" w:pos="1560"/>
        </w:tabs>
        <w:ind w:left="839" w:right="116" w:firstLine="0"/>
        <w:jc w:val="both"/>
        <w:rPr>
          <w:sz w:val="24"/>
        </w:rPr>
      </w:pPr>
      <w:r>
        <w:rPr>
          <w:sz w:val="24"/>
        </w:rPr>
        <w:t>to invest in bonds, common or preferred stocks, notes, real estate mortgages, common trust funds, shares of regulated investment companies, partnership interests, or other</w:t>
      </w:r>
      <w:r>
        <w:rPr>
          <w:spacing w:val="-9"/>
          <w:sz w:val="24"/>
        </w:rPr>
        <w:t xml:space="preserve"> </w:t>
      </w:r>
      <w:r>
        <w:rPr>
          <w:sz w:val="24"/>
        </w:rPr>
        <w:t>securities</w:t>
      </w:r>
      <w:r>
        <w:rPr>
          <w:spacing w:val="-8"/>
          <w:sz w:val="24"/>
        </w:rPr>
        <w:t xml:space="preserve"> </w:t>
      </w:r>
      <w:r>
        <w:rPr>
          <w:sz w:val="24"/>
        </w:rPr>
        <w:t>or</w:t>
      </w:r>
      <w:r>
        <w:rPr>
          <w:spacing w:val="-8"/>
          <w:sz w:val="24"/>
        </w:rPr>
        <w:t xml:space="preserve"> </w:t>
      </w:r>
      <w:r>
        <w:rPr>
          <w:sz w:val="24"/>
        </w:rPr>
        <w:t>property,</w:t>
      </w:r>
      <w:r>
        <w:rPr>
          <w:spacing w:val="-8"/>
          <w:sz w:val="24"/>
        </w:rPr>
        <w:t xml:space="preserve"> </w:t>
      </w:r>
      <w:r>
        <w:rPr>
          <w:sz w:val="24"/>
        </w:rPr>
        <w:t>real</w:t>
      </w:r>
      <w:r>
        <w:rPr>
          <w:spacing w:val="-8"/>
          <w:sz w:val="24"/>
        </w:rPr>
        <w:t xml:space="preserve"> </w:t>
      </w:r>
      <w:r>
        <w:rPr>
          <w:sz w:val="24"/>
        </w:rPr>
        <w:t>or</w:t>
      </w:r>
      <w:r>
        <w:rPr>
          <w:spacing w:val="-7"/>
          <w:sz w:val="24"/>
        </w:rPr>
        <w:t xml:space="preserve"> </w:t>
      </w:r>
      <w:r>
        <w:rPr>
          <w:sz w:val="24"/>
        </w:rPr>
        <w:t>personal,</w:t>
      </w:r>
      <w:r>
        <w:rPr>
          <w:spacing w:val="-9"/>
          <w:sz w:val="24"/>
        </w:rPr>
        <w:t xml:space="preserve"> </w:t>
      </w:r>
      <w:r>
        <w:rPr>
          <w:sz w:val="24"/>
        </w:rPr>
        <w:t>including</w:t>
      </w:r>
      <w:r>
        <w:rPr>
          <w:spacing w:val="-8"/>
          <w:sz w:val="24"/>
        </w:rPr>
        <w:t xml:space="preserve"> </w:t>
      </w:r>
      <w:r>
        <w:rPr>
          <w:sz w:val="24"/>
        </w:rPr>
        <w:t>partial</w:t>
      </w:r>
      <w:r>
        <w:rPr>
          <w:spacing w:val="-8"/>
          <w:sz w:val="24"/>
        </w:rPr>
        <w:t xml:space="preserve"> </w:t>
      </w:r>
      <w:r>
        <w:rPr>
          <w:sz w:val="24"/>
        </w:rPr>
        <w:t>interests,</w:t>
      </w:r>
      <w:r>
        <w:rPr>
          <w:spacing w:val="-8"/>
          <w:sz w:val="24"/>
        </w:rPr>
        <w:t xml:space="preserve"> </w:t>
      </w:r>
      <w:r>
        <w:rPr>
          <w:sz w:val="24"/>
        </w:rPr>
        <w:t>such</w:t>
      </w:r>
      <w:r>
        <w:rPr>
          <w:spacing w:val="-8"/>
          <w:sz w:val="24"/>
        </w:rPr>
        <w:t xml:space="preserve"> </w:t>
      </w:r>
      <w:r>
        <w:rPr>
          <w:sz w:val="24"/>
        </w:rPr>
        <w:t>as</w:t>
      </w:r>
      <w:r>
        <w:rPr>
          <w:spacing w:val="-8"/>
          <w:sz w:val="24"/>
        </w:rPr>
        <w:t xml:space="preserve"> </w:t>
      </w:r>
      <w:r>
        <w:rPr>
          <w:sz w:val="24"/>
        </w:rPr>
        <w:t>life</w:t>
      </w:r>
      <w:r>
        <w:rPr>
          <w:spacing w:val="-8"/>
          <w:sz w:val="24"/>
        </w:rPr>
        <w:t xml:space="preserve"> </w:t>
      </w:r>
      <w:r>
        <w:rPr>
          <w:sz w:val="24"/>
        </w:rPr>
        <w:t>estates, term or remainder interests, without being limited by any statute or rule of law governing investments by</w:t>
      </w:r>
      <w:r>
        <w:rPr>
          <w:spacing w:val="-3"/>
          <w:sz w:val="24"/>
        </w:rPr>
        <w:t xml:space="preserve"> </w:t>
      </w:r>
      <w:r>
        <w:rPr>
          <w:sz w:val="24"/>
        </w:rPr>
        <w:t>trustees;</w:t>
      </w:r>
    </w:p>
    <w:p w14:paraId="6642B527" w14:textId="77777777" w:rsidR="00D27B52" w:rsidRDefault="00D27B52">
      <w:pPr>
        <w:pStyle w:val="BodyText"/>
      </w:pPr>
    </w:p>
    <w:p w14:paraId="282C867D" w14:textId="77777777" w:rsidR="00D27B52" w:rsidRDefault="00000000">
      <w:pPr>
        <w:pStyle w:val="ListParagraph"/>
        <w:numPr>
          <w:ilvl w:val="0"/>
          <w:numId w:val="1"/>
        </w:numPr>
        <w:tabs>
          <w:tab w:val="left" w:pos="1561"/>
        </w:tabs>
        <w:ind w:left="839" w:firstLine="0"/>
        <w:jc w:val="both"/>
        <w:rPr>
          <w:sz w:val="24"/>
        </w:rPr>
      </w:pPr>
      <w:r>
        <w:rPr>
          <w:sz w:val="24"/>
        </w:rPr>
        <w:t>to exercise in person or by general or limited proxy all voting and other rights, powers, and privileges and to take all steps to realize all benefits with respect to stocks or other securities; and to enter into or oppose, alone or with others, voting trusts, mergers, consolidations,</w:t>
      </w:r>
      <w:r>
        <w:rPr>
          <w:spacing w:val="-15"/>
          <w:sz w:val="24"/>
        </w:rPr>
        <w:t xml:space="preserve"> </w:t>
      </w:r>
      <w:r>
        <w:rPr>
          <w:sz w:val="24"/>
        </w:rPr>
        <w:t>foreclosures,</w:t>
      </w:r>
      <w:r>
        <w:rPr>
          <w:spacing w:val="-14"/>
          <w:sz w:val="24"/>
        </w:rPr>
        <w:t xml:space="preserve"> </w:t>
      </w:r>
      <w:r>
        <w:rPr>
          <w:sz w:val="24"/>
        </w:rPr>
        <w:t>liquidations,</w:t>
      </w:r>
      <w:r>
        <w:rPr>
          <w:spacing w:val="-15"/>
          <w:sz w:val="24"/>
        </w:rPr>
        <w:t xml:space="preserve"> </w:t>
      </w:r>
      <w:r>
        <w:rPr>
          <w:sz w:val="24"/>
        </w:rPr>
        <w:t>reorganizations,</w:t>
      </w:r>
      <w:r>
        <w:rPr>
          <w:spacing w:val="-14"/>
          <w:sz w:val="24"/>
        </w:rPr>
        <w:t xml:space="preserve"> </w:t>
      </w:r>
      <w:r>
        <w:rPr>
          <w:sz w:val="24"/>
        </w:rPr>
        <w:t>or</w:t>
      </w:r>
      <w:r>
        <w:rPr>
          <w:spacing w:val="-14"/>
          <w:sz w:val="24"/>
        </w:rPr>
        <w:t xml:space="preserve"> </w:t>
      </w:r>
      <w:r>
        <w:rPr>
          <w:sz w:val="24"/>
        </w:rPr>
        <w:t>other</w:t>
      </w:r>
      <w:r>
        <w:rPr>
          <w:spacing w:val="-15"/>
          <w:sz w:val="24"/>
        </w:rPr>
        <w:t xml:space="preserve"> </w:t>
      </w:r>
      <w:r>
        <w:rPr>
          <w:sz w:val="24"/>
        </w:rPr>
        <w:t>changes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financial structure of any</w:t>
      </w:r>
      <w:r>
        <w:rPr>
          <w:spacing w:val="-3"/>
          <w:sz w:val="24"/>
        </w:rPr>
        <w:t xml:space="preserve"> </w:t>
      </w:r>
      <w:r>
        <w:rPr>
          <w:sz w:val="24"/>
        </w:rPr>
        <w:t>corporation;</w:t>
      </w:r>
    </w:p>
    <w:p w14:paraId="4F3043C6" w14:textId="77777777" w:rsidR="00D27B52" w:rsidRDefault="00D27B52">
      <w:pPr>
        <w:pStyle w:val="BodyText"/>
      </w:pPr>
    </w:p>
    <w:p w14:paraId="09A4DF05" w14:textId="77777777" w:rsidR="00D27B52" w:rsidRDefault="00000000">
      <w:pPr>
        <w:pStyle w:val="ListParagraph"/>
        <w:numPr>
          <w:ilvl w:val="0"/>
          <w:numId w:val="1"/>
        </w:numPr>
        <w:tabs>
          <w:tab w:val="left" w:pos="1561"/>
        </w:tabs>
        <w:ind w:left="839" w:right="116" w:firstLine="0"/>
        <w:jc w:val="both"/>
        <w:rPr>
          <w:sz w:val="24"/>
        </w:rPr>
      </w:pPr>
      <w:r>
        <w:rPr>
          <w:sz w:val="24"/>
        </w:rPr>
        <w:t>to cause any security or other property to be held, without disclosure of any fiduciary relationship, in the name of the Initial Trustee, in the name of a nominee, or in unregistered</w:t>
      </w:r>
      <w:r>
        <w:rPr>
          <w:spacing w:val="-3"/>
          <w:sz w:val="24"/>
        </w:rPr>
        <w:t xml:space="preserve"> </w:t>
      </w:r>
      <w:r>
        <w:rPr>
          <w:sz w:val="24"/>
        </w:rPr>
        <w:t>form;</w:t>
      </w:r>
    </w:p>
    <w:p w14:paraId="150C7F5D" w14:textId="77777777" w:rsidR="00D27B52" w:rsidRDefault="00D27B52">
      <w:pPr>
        <w:pStyle w:val="BodyText"/>
        <w:spacing w:before="11"/>
        <w:rPr>
          <w:sz w:val="23"/>
        </w:rPr>
      </w:pPr>
    </w:p>
    <w:p w14:paraId="1B7EBD46" w14:textId="77777777" w:rsidR="00D27B52" w:rsidRDefault="00000000">
      <w:pPr>
        <w:pStyle w:val="ListParagraph"/>
        <w:numPr>
          <w:ilvl w:val="0"/>
          <w:numId w:val="1"/>
        </w:numPr>
        <w:tabs>
          <w:tab w:val="left" w:pos="1560"/>
        </w:tabs>
        <w:ind w:left="839" w:firstLine="0"/>
        <w:jc w:val="both"/>
        <w:rPr>
          <w:sz w:val="24"/>
        </w:rPr>
      </w:pPr>
      <w:r>
        <w:rPr>
          <w:sz w:val="24"/>
        </w:rPr>
        <w:t>to pay all expenses incurred in the administration of the trust, including</w:t>
      </w:r>
      <w:r>
        <w:rPr>
          <w:spacing w:val="-40"/>
          <w:sz w:val="24"/>
        </w:rPr>
        <w:t xml:space="preserve"> </w:t>
      </w:r>
      <w:r>
        <w:rPr>
          <w:sz w:val="24"/>
        </w:rPr>
        <w:t>reasonable compensation</w:t>
      </w:r>
      <w:r>
        <w:rPr>
          <w:spacing w:val="-11"/>
          <w:sz w:val="24"/>
        </w:rPr>
        <w:t xml:space="preserve"> </w:t>
      </w:r>
      <w:r>
        <w:rPr>
          <w:sz w:val="24"/>
        </w:rPr>
        <w:t>to</w:t>
      </w:r>
      <w:r>
        <w:rPr>
          <w:spacing w:val="-10"/>
          <w:sz w:val="24"/>
        </w:rPr>
        <w:t xml:space="preserve"> </w:t>
      </w:r>
      <w:r>
        <w:rPr>
          <w:sz w:val="24"/>
        </w:rPr>
        <w:t>any</w:t>
      </w:r>
      <w:r>
        <w:rPr>
          <w:spacing w:val="-10"/>
          <w:sz w:val="24"/>
        </w:rPr>
        <w:t xml:space="preserve"> </w:t>
      </w:r>
      <w:r>
        <w:rPr>
          <w:sz w:val="24"/>
        </w:rPr>
        <w:t>trustee,</w:t>
      </w:r>
      <w:r>
        <w:rPr>
          <w:spacing w:val="-11"/>
          <w:sz w:val="24"/>
        </w:rPr>
        <w:t xml:space="preserve"> </w:t>
      </w:r>
      <w:r>
        <w:rPr>
          <w:sz w:val="24"/>
        </w:rPr>
        <w:t>and</w:t>
      </w:r>
      <w:r>
        <w:rPr>
          <w:spacing w:val="-10"/>
          <w:sz w:val="24"/>
        </w:rPr>
        <w:t xml:space="preserve"> </w:t>
      </w:r>
      <w:r>
        <w:rPr>
          <w:sz w:val="24"/>
        </w:rPr>
        <w:t>to</w:t>
      </w:r>
      <w:r>
        <w:rPr>
          <w:spacing w:val="-10"/>
          <w:sz w:val="24"/>
        </w:rPr>
        <w:t xml:space="preserve"> </w:t>
      </w:r>
      <w:r>
        <w:rPr>
          <w:sz w:val="24"/>
        </w:rPr>
        <w:t>employ</w:t>
      </w:r>
      <w:r>
        <w:rPr>
          <w:spacing w:val="-11"/>
          <w:sz w:val="24"/>
        </w:rPr>
        <w:t xml:space="preserve"> </w:t>
      </w:r>
      <w:r>
        <w:rPr>
          <w:sz w:val="24"/>
        </w:rPr>
        <w:t>or</w:t>
      </w:r>
      <w:r>
        <w:rPr>
          <w:spacing w:val="-10"/>
          <w:sz w:val="24"/>
        </w:rPr>
        <w:t xml:space="preserve"> </w:t>
      </w:r>
      <w:r>
        <w:rPr>
          <w:sz w:val="24"/>
        </w:rPr>
        <w:t>appoint</w:t>
      </w:r>
      <w:r>
        <w:rPr>
          <w:spacing w:val="-10"/>
          <w:sz w:val="24"/>
        </w:rPr>
        <w:t xml:space="preserve"> </w:t>
      </w:r>
      <w:r>
        <w:rPr>
          <w:sz w:val="24"/>
        </w:rPr>
        <w:t>and</w:t>
      </w:r>
      <w:r>
        <w:rPr>
          <w:spacing w:val="-10"/>
          <w:sz w:val="24"/>
        </w:rPr>
        <w:t xml:space="preserve"> </w:t>
      </w:r>
      <w:r>
        <w:rPr>
          <w:sz w:val="24"/>
        </w:rPr>
        <w:t>pay</w:t>
      </w:r>
      <w:r>
        <w:rPr>
          <w:spacing w:val="-11"/>
          <w:sz w:val="24"/>
        </w:rPr>
        <w:t xml:space="preserve"> </w:t>
      </w:r>
      <w:r>
        <w:rPr>
          <w:sz w:val="24"/>
        </w:rPr>
        <w:t>reasonable</w:t>
      </w:r>
      <w:r>
        <w:rPr>
          <w:spacing w:val="-10"/>
          <w:sz w:val="24"/>
        </w:rPr>
        <w:t xml:space="preserve"> </w:t>
      </w:r>
      <w:r>
        <w:rPr>
          <w:sz w:val="24"/>
        </w:rPr>
        <w:t>compensation</w:t>
      </w:r>
      <w:r>
        <w:rPr>
          <w:spacing w:val="-10"/>
          <w:sz w:val="24"/>
        </w:rPr>
        <w:t xml:space="preserve"> </w:t>
      </w:r>
      <w:r>
        <w:rPr>
          <w:sz w:val="24"/>
        </w:rPr>
        <w:t>to accountants, depositories, investment counsel, attorneys, and</w:t>
      </w:r>
      <w:r>
        <w:rPr>
          <w:spacing w:val="-4"/>
          <w:sz w:val="24"/>
        </w:rPr>
        <w:t xml:space="preserve"> </w:t>
      </w:r>
      <w:r>
        <w:rPr>
          <w:sz w:val="24"/>
        </w:rPr>
        <w:t>agents;</w:t>
      </w:r>
    </w:p>
    <w:p w14:paraId="682FD987" w14:textId="77777777" w:rsidR="00D27B52" w:rsidRDefault="00D27B52">
      <w:pPr>
        <w:pStyle w:val="BodyText"/>
      </w:pPr>
    </w:p>
    <w:p w14:paraId="0EB90B9A" w14:textId="77777777" w:rsidR="00D27B52" w:rsidRDefault="00000000">
      <w:pPr>
        <w:pStyle w:val="ListParagraph"/>
        <w:numPr>
          <w:ilvl w:val="0"/>
          <w:numId w:val="1"/>
        </w:numPr>
        <w:tabs>
          <w:tab w:val="left" w:pos="1561"/>
        </w:tabs>
        <w:ind w:left="839" w:firstLine="0"/>
        <w:jc w:val="both"/>
        <w:rPr>
          <w:sz w:val="24"/>
        </w:rPr>
      </w:pPr>
      <w:r>
        <w:rPr>
          <w:sz w:val="24"/>
        </w:rPr>
        <w:t>to</w:t>
      </w:r>
      <w:r>
        <w:rPr>
          <w:spacing w:val="-5"/>
          <w:sz w:val="24"/>
        </w:rPr>
        <w:t xml:space="preserve"> </w:t>
      </w:r>
      <w:r>
        <w:rPr>
          <w:sz w:val="24"/>
        </w:rPr>
        <w:t>deal</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fiduciary</w:t>
      </w:r>
      <w:r>
        <w:rPr>
          <w:spacing w:val="-6"/>
          <w:sz w:val="24"/>
        </w:rPr>
        <w:t xml:space="preserve"> </w:t>
      </w:r>
      <w:r>
        <w:rPr>
          <w:sz w:val="24"/>
        </w:rPr>
        <w:t>or</w:t>
      </w:r>
      <w:r>
        <w:rPr>
          <w:spacing w:val="-4"/>
          <w:sz w:val="24"/>
        </w:rPr>
        <w:t xml:space="preserve"> </w:t>
      </w:r>
      <w:r>
        <w:rPr>
          <w:sz w:val="24"/>
        </w:rPr>
        <w:t>fiduciaries</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trust</w:t>
      </w:r>
      <w:r>
        <w:rPr>
          <w:spacing w:val="-4"/>
          <w:sz w:val="24"/>
        </w:rPr>
        <w:t xml:space="preserve"> </w:t>
      </w:r>
      <w:r>
        <w:rPr>
          <w:sz w:val="24"/>
        </w:rPr>
        <w:t>or</w:t>
      </w:r>
      <w:r>
        <w:rPr>
          <w:spacing w:val="-4"/>
          <w:sz w:val="24"/>
        </w:rPr>
        <w:t xml:space="preserve"> </w:t>
      </w:r>
      <w:r>
        <w:rPr>
          <w:sz w:val="24"/>
        </w:rPr>
        <w:t>estate,</w:t>
      </w:r>
      <w:r>
        <w:rPr>
          <w:spacing w:val="-4"/>
          <w:sz w:val="24"/>
        </w:rPr>
        <w:t xml:space="preserve"> </w:t>
      </w:r>
      <w:r>
        <w:rPr>
          <w:sz w:val="24"/>
        </w:rPr>
        <w:t>even</w:t>
      </w:r>
      <w:r>
        <w:rPr>
          <w:spacing w:val="-4"/>
          <w:sz w:val="24"/>
        </w:rPr>
        <w:t xml:space="preserve"> </w:t>
      </w:r>
      <w:r>
        <w:rPr>
          <w:sz w:val="24"/>
        </w:rPr>
        <w:t>though</w:t>
      </w:r>
      <w:r>
        <w:rPr>
          <w:spacing w:val="-4"/>
          <w:sz w:val="24"/>
        </w:rPr>
        <w:t xml:space="preserve"> </w:t>
      </w:r>
      <w:r>
        <w:rPr>
          <w:sz w:val="24"/>
        </w:rPr>
        <w:t>the trustee is also the fiduciary or one of the fiduciaries of the other trust or</w:t>
      </w:r>
      <w:r>
        <w:rPr>
          <w:spacing w:val="-6"/>
          <w:sz w:val="24"/>
        </w:rPr>
        <w:t xml:space="preserve"> </w:t>
      </w:r>
      <w:r>
        <w:rPr>
          <w:sz w:val="24"/>
        </w:rPr>
        <w:t>estate;</w:t>
      </w:r>
    </w:p>
    <w:p w14:paraId="6BFEDA93" w14:textId="77777777" w:rsidR="00D27B52" w:rsidRDefault="00D27B52">
      <w:pPr>
        <w:pStyle w:val="BodyText"/>
      </w:pPr>
    </w:p>
    <w:p w14:paraId="2B142C1F" w14:textId="77777777" w:rsidR="00D27B52" w:rsidRDefault="00000000">
      <w:pPr>
        <w:pStyle w:val="ListParagraph"/>
        <w:numPr>
          <w:ilvl w:val="0"/>
          <w:numId w:val="1"/>
        </w:numPr>
        <w:tabs>
          <w:tab w:val="left" w:pos="1560"/>
        </w:tabs>
        <w:ind w:left="1559" w:right="0" w:hanging="721"/>
        <w:jc w:val="both"/>
        <w:rPr>
          <w:sz w:val="24"/>
        </w:rPr>
      </w:pPr>
      <w:r>
        <w:rPr>
          <w:sz w:val="24"/>
        </w:rPr>
        <w:t>to compromise or abandon any claim in favor of or against the</w:t>
      </w:r>
      <w:r>
        <w:rPr>
          <w:spacing w:val="-8"/>
          <w:sz w:val="24"/>
        </w:rPr>
        <w:t xml:space="preserve"> </w:t>
      </w:r>
      <w:r>
        <w:rPr>
          <w:sz w:val="24"/>
        </w:rPr>
        <w:t>trust;</w:t>
      </w:r>
    </w:p>
    <w:p w14:paraId="3FED5856" w14:textId="77777777" w:rsidR="00D27B52" w:rsidRDefault="00D27B52">
      <w:pPr>
        <w:pStyle w:val="BodyText"/>
      </w:pPr>
    </w:p>
    <w:p w14:paraId="0F62A221" w14:textId="77777777" w:rsidR="00D27B52" w:rsidRDefault="00000000">
      <w:pPr>
        <w:pStyle w:val="ListParagraph"/>
        <w:numPr>
          <w:ilvl w:val="0"/>
          <w:numId w:val="1"/>
        </w:numPr>
        <w:tabs>
          <w:tab w:val="left" w:pos="1560"/>
        </w:tabs>
        <w:ind w:left="1560" w:right="0" w:hanging="721"/>
        <w:jc w:val="both"/>
        <w:rPr>
          <w:sz w:val="24"/>
        </w:rPr>
      </w:pPr>
      <w:r>
        <w:rPr>
          <w:sz w:val="24"/>
        </w:rPr>
        <w:t>to receive any property, real or personal, to be added to the</w:t>
      </w:r>
      <w:r>
        <w:rPr>
          <w:spacing w:val="-12"/>
          <w:sz w:val="24"/>
        </w:rPr>
        <w:t xml:space="preserve"> </w:t>
      </w:r>
      <w:r>
        <w:rPr>
          <w:sz w:val="24"/>
        </w:rPr>
        <w:t>trust;</w:t>
      </w:r>
    </w:p>
    <w:p w14:paraId="55F27905" w14:textId="77777777" w:rsidR="00D27B52" w:rsidRDefault="00D27B52">
      <w:pPr>
        <w:pStyle w:val="BodyText"/>
      </w:pPr>
    </w:p>
    <w:p w14:paraId="52199506" w14:textId="77777777" w:rsidR="00D27B52" w:rsidRDefault="00000000">
      <w:pPr>
        <w:pStyle w:val="ListParagraph"/>
        <w:numPr>
          <w:ilvl w:val="0"/>
          <w:numId w:val="1"/>
        </w:numPr>
        <w:tabs>
          <w:tab w:val="left" w:pos="1560"/>
        </w:tabs>
        <w:ind w:left="839" w:firstLine="0"/>
        <w:jc w:val="both"/>
        <w:rPr>
          <w:sz w:val="24"/>
        </w:rPr>
      </w:pPr>
      <w:r>
        <w:rPr>
          <w:sz w:val="24"/>
        </w:rPr>
        <w:t>to</w:t>
      </w:r>
      <w:r>
        <w:rPr>
          <w:spacing w:val="-11"/>
          <w:sz w:val="24"/>
        </w:rPr>
        <w:t xml:space="preserve"> </w:t>
      </w:r>
      <w:r>
        <w:rPr>
          <w:sz w:val="24"/>
        </w:rPr>
        <w:t>execute</w:t>
      </w:r>
      <w:r>
        <w:rPr>
          <w:spacing w:val="-11"/>
          <w:sz w:val="24"/>
        </w:rPr>
        <w:t xml:space="preserve"> </w:t>
      </w:r>
      <w:r>
        <w:rPr>
          <w:sz w:val="24"/>
        </w:rPr>
        <w:t>instruments</w:t>
      </w:r>
      <w:r>
        <w:rPr>
          <w:spacing w:val="-12"/>
          <w:sz w:val="24"/>
        </w:rPr>
        <w:t xml:space="preserve"> </w:t>
      </w:r>
      <w:r>
        <w:rPr>
          <w:sz w:val="24"/>
        </w:rPr>
        <w:t>of</w:t>
      </w:r>
      <w:r>
        <w:rPr>
          <w:spacing w:val="-11"/>
          <w:sz w:val="24"/>
        </w:rPr>
        <w:t xml:space="preserve"> </w:t>
      </w:r>
      <w:r>
        <w:rPr>
          <w:sz w:val="24"/>
        </w:rPr>
        <w:t>any</w:t>
      </w:r>
      <w:r>
        <w:rPr>
          <w:spacing w:val="-12"/>
          <w:sz w:val="24"/>
        </w:rPr>
        <w:t xml:space="preserve"> </w:t>
      </w:r>
      <w:r>
        <w:rPr>
          <w:sz w:val="24"/>
        </w:rPr>
        <w:t>kind,</w:t>
      </w:r>
      <w:r>
        <w:rPr>
          <w:spacing w:val="-11"/>
          <w:sz w:val="24"/>
        </w:rPr>
        <w:t xml:space="preserve"> </w:t>
      </w:r>
      <w:r>
        <w:rPr>
          <w:sz w:val="24"/>
        </w:rPr>
        <w:t>including</w:t>
      </w:r>
      <w:r>
        <w:rPr>
          <w:spacing w:val="-12"/>
          <w:sz w:val="24"/>
        </w:rPr>
        <w:t xml:space="preserve"> </w:t>
      </w:r>
      <w:r>
        <w:rPr>
          <w:sz w:val="24"/>
        </w:rPr>
        <w:t>instruments</w:t>
      </w:r>
      <w:r>
        <w:rPr>
          <w:spacing w:val="-10"/>
          <w:sz w:val="24"/>
        </w:rPr>
        <w:t xml:space="preserve"> </w:t>
      </w:r>
      <w:r>
        <w:rPr>
          <w:sz w:val="24"/>
        </w:rPr>
        <w:t>containing</w:t>
      </w:r>
      <w:r>
        <w:rPr>
          <w:spacing w:val="-11"/>
          <w:sz w:val="24"/>
        </w:rPr>
        <w:t xml:space="preserve"> </w:t>
      </w:r>
      <w:r>
        <w:rPr>
          <w:sz w:val="24"/>
        </w:rPr>
        <w:t>covenants</w:t>
      </w:r>
      <w:r>
        <w:rPr>
          <w:spacing w:val="-10"/>
          <w:sz w:val="24"/>
        </w:rPr>
        <w:t xml:space="preserve"> </w:t>
      </w:r>
      <w:r>
        <w:rPr>
          <w:sz w:val="24"/>
        </w:rPr>
        <w:t>and warranties binding upon and creating a charge against the trust property and containing provisions excluding personal liability;</w:t>
      </w:r>
    </w:p>
    <w:p w14:paraId="3A76E9B6" w14:textId="77777777" w:rsidR="00D27B52" w:rsidRDefault="00D27B52">
      <w:pPr>
        <w:pStyle w:val="BodyText"/>
      </w:pPr>
    </w:p>
    <w:p w14:paraId="7EF0BF7C" w14:textId="77777777" w:rsidR="00D27B52" w:rsidRDefault="00000000">
      <w:pPr>
        <w:pStyle w:val="ListParagraph"/>
        <w:numPr>
          <w:ilvl w:val="0"/>
          <w:numId w:val="1"/>
        </w:numPr>
        <w:tabs>
          <w:tab w:val="left" w:pos="1561"/>
        </w:tabs>
        <w:ind w:left="839" w:right="116" w:firstLine="0"/>
        <w:jc w:val="both"/>
        <w:rPr>
          <w:sz w:val="24"/>
        </w:rPr>
      </w:pPr>
      <w:r>
        <w:rPr>
          <w:sz w:val="24"/>
        </w:rPr>
        <w:t>to perform all other acts necessary for the proper management, investment, and distribution of the trust</w:t>
      </w:r>
      <w:r>
        <w:rPr>
          <w:spacing w:val="-4"/>
          <w:sz w:val="24"/>
        </w:rPr>
        <w:t xml:space="preserve"> </w:t>
      </w:r>
      <w:r>
        <w:rPr>
          <w:sz w:val="24"/>
        </w:rPr>
        <w:t>property.</w:t>
      </w:r>
    </w:p>
    <w:p w14:paraId="74EEE61D" w14:textId="77777777" w:rsidR="00D27B52" w:rsidRDefault="00D27B52">
      <w:pPr>
        <w:pStyle w:val="BodyText"/>
      </w:pPr>
    </w:p>
    <w:p w14:paraId="0BFEE04C" w14:textId="77777777" w:rsidR="00D27B52" w:rsidRDefault="00000000">
      <w:pPr>
        <w:pStyle w:val="ListParagraph"/>
        <w:numPr>
          <w:ilvl w:val="0"/>
          <w:numId w:val="2"/>
        </w:numPr>
        <w:tabs>
          <w:tab w:val="left" w:pos="1560"/>
          <w:tab w:val="left" w:pos="1561"/>
        </w:tabs>
        <w:ind w:left="119" w:firstLine="720"/>
        <w:rPr>
          <w:sz w:val="24"/>
        </w:rPr>
      </w:pPr>
      <w:r>
        <w:rPr>
          <w:sz w:val="24"/>
        </w:rPr>
        <w:t>To the extent that such requirements can legally be waived, no trustee hereunder shall</w:t>
      </w:r>
      <w:r>
        <w:rPr>
          <w:spacing w:val="28"/>
          <w:sz w:val="24"/>
        </w:rPr>
        <w:t xml:space="preserve"> </w:t>
      </w:r>
      <w:r>
        <w:rPr>
          <w:sz w:val="24"/>
        </w:rPr>
        <w:t>be</w:t>
      </w:r>
      <w:r>
        <w:rPr>
          <w:spacing w:val="29"/>
          <w:sz w:val="24"/>
        </w:rPr>
        <w:t xml:space="preserve"> </w:t>
      </w:r>
      <w:r>
        <w:rPr>
          <w:sz w:val="24"/>
        </w:rPr>
        <w:t>required</w:t>
      </w:r>
      <w:r>
        <w:rPr>
          <w:spacing w:val="29"/>
          <w:sz w:val="24"/>
        </w:rPr>
        <w:t xml:space="preserve"> </w:t>
      </w:r>
      <w:r>
        <w:rPr>
          <w:sz w:val="24"/>
        </w:rPr>
        <w:t>to</w:t>
      </w:r>
      <w:r>
        <w:rPr>
          <w:spacing w:val="29"/>
          <w:sz w:val="24"/>
        </w:rPr>
        <w:t xml:space="preserve"> </w:t>
      </w:r>
      <w:r>
        <w:rPr>
          <w:sz w:val="24"/>
        </w:rPr>
        <w:t>give</w:t>
      </w:r>
      <w:r>
        <w:rPr>
          <w:spacing w:val="29"/>
          <w:sz w:val="24"/>
        </w:rPr>
        <w:t xml:space="preserve"> </w:t>
      </w:r>
      <w:r>
        <w:rPr>
          <w:sz w:val="24"/>
        </w:rPr>
        <w:t>bond</w:t>
      </w:r>
      <w:r>
        <w:rPr>
          <w:spacing w:val="29"/>
          <w:sz w:val="24"/>
        </w:rPr>
        <w:t xml:space="preserve"> </w:t>
      </w:r>
      <w:r>
        <w:rPr>
          <w:sz w:val="24"/>
        </w:rPr>
        <w:t>or</w:t>
      </w:r>
      <w:r>
        <w:rPr>
          <w:spacing w:val="29"/>
          <w:sz w:val="24"/>
        </w:rPr>
        <w:t xml:space="preserve"> </w:t>
      </w:r>
      <w:r>
        <w:rPr>
          <w:sz w:val="24"/>
        </w:rPr>
        <w:t>security</w:t>
      </w:r>
      <w:r>
        <w:rPr>
          <w:spacing w:val="29"/>
          <w:sz w:val="24"/>
        </w:rPr>
        <w:t xml:space="preserve"> </w:t>
      </w:r>
      <w:r>
        <w:rPr>
          <w:sz w:val="24"/>
        </w:rPr>
        <w:t>as</w:t>
      </w:r>
      <w:r>
        <w:rPr>
          <w:spacing w:val="28"/>
          <w:sz w:val="24"/>
        </w:rPr>
        <w:t xml:space="preserve"> </w:t>
      </w:r>
      <w:r>
        <w:rPr>
          <w:sz w:val="24"/>
        </w:rPr>
        <w:t>trustee,</w:t>
      </w:r>
      <w:r>
        <w:rPr>
          <w:spacing w:val="29"/>
          <w:sz w:val="24"/>
        </w:rPr>
        <w:t xml:space="preserve"> </w:t>
      </w:r>
      <w:r>
        <w:rPr>
          <w:sz w:val="24"/>
        </w:rPr>
        <w:t>or</w:t>
      </w:r>
      <w:r>
        <w:rPr>
          <w:spacing w:val="29"/>
          <w:sz w:val="24"/>
        </w:rPr>
        <w:t xml:space="preserve"> </w:t>
      </w:r>
      <w:r>
        <w:rPr>
          <w:sz w:val="24"/>
        </w:rPr>
        <w:t>to</w:t>
      </w:r>
      <w:r>
        <w:rPr>
          <w:spacing w:val="29"/>
          <w:sz w:val="24"/>
        </w:rPr>
        <w:t xml:space="preserve"> </w:t>
      </w:r>
      <w:r>
        <w:rPr>
          <w:sz w:val="24"/>
        </w:rPr>
        <w:t>qualify</w:t>
      </w:r>
      <w:r>
        <w:rPr>
          <w:spacing w:val="29"/>
          <w:sz w:val="24"/>
        </w:rPr>
        <w:t xml:space="preserve"> </w:t>
      </w:r>
      <w:r>
        <w:rPr>
          <w:sz w:val="24"/>
        </w:rPr>
        <w:t>before,</w:t>
      </w:r>
      <w:r>
        <w:rPr>
          <w:spacing w:val="29"/>
          <w:sz w:val="24"/>
        </w:rPr>
        <w:t xml:space="preserve"> </w:t>
      </w:r>
      <w:r>
        <w:rPr>
          <w:sz w:val="24"/>
        </w:rPr>
        <w:t>be</w:t>
      </w:r>
      <w:r>
        <w:rPr>
          <w:spacing w:val="29"/>
          <w:sz w:val="24"/>
        </w:rPr>
        <w:t xml:space="preserve"> </w:t>
      </w:r>
      <w:r>
        <w:rPr>
          <w:sz w:val="24"/>
        </w:rPr>
        <w:t>appointed</w:t>
      </w:r>
      <w:r>
        <w:rPr>
          <w:spacing w:val="29"/>
          <w:sz w:val="24"/>
        </w:rPr>
        <w:t xml:space="preserve"> </w:t>
      </w:r>
      <w:r>
        <w:rPr>
          <w:sz w:val="24"/>
        </w:rPr>
        <w:t>by,</w:t>
      </w:r>
      <w:r>
        <w:rPr>
          <w:spacing w:val="29"/>
          <w:sz w:val="24"/>
        </w:rPr>
        <w:t xml:space="preserve"> </w:t>
      </w:r>
      <w:r>
        <w:rPr>
          <w:sz w:val="24"/>
        </w:rPr>
        <w:t>or</w:t>
      </w:r>
    </w:p>
    <w:p w14:paraId="4BEF7D87" w14:textId="77777777" w:rsidR="00D27B52" w:rsidRDefault="00D27B52">
      <w:pPr>
        <w:pStyle w:val="BodyText"/>
        <w:spacing w:before="2"/>
        <w:rPr>
          <w:sz w:val="22"/>
        </w:rPr>
      </w:pPr>
    </w:p>
    <w:p w14:paraId="3DAF8D8B" w14:textId="77777777" w:rsidR="00D27B52" w:rsidRDefault="00000000">
      <w:pPr>
        <w:pStyle w:val="BodyText"/>
        <w:spacing w:before="90"/>
        <w:jc w:val="center"/>
      </w:pPr>
      <w:r>
        <w:t>3</w:t>
      </w:r>
    </w:p>
    <w:p w14:paraId="12D5DDBF" w14:textId="77777777" w:rsidR="00D27B52" w:rsidRDefault="00D27B52">
      <w:pPr>
        <w:jc w:val="center"/>
        <w:sectPr w:rsidR="00D27B52">
          <w:pgSz w:w="12240" w:h="15840"/>
          <w:pgMar w:top="1500" w:right="1320" w:bottom="280" w:left="1320" w:header="720" w:footer="720" w:gutter="0"/>
          <w:cols w:space="720"/>
        </w:sectPr>
      </w:pPr>
    </w:p>
    <w:p w14:paraId="31A8B078" w14:textId="77777777" w:rsidR="00D27B52" w:rsidRDefault="00D27B52">
      <w:pPr>
        <w:pStyle w:val="BodyText"/>
        <w:spacing w:before="7"/>
        <w:rPr>
          <w:sz w:val="10"/>
        </w:rPr>
      </w:pPr>
    </w:p>
    <w:p w14:paraId="2F86BB65" w14:textId="77777777" w:rsidR="00D27B52" w:rsidRDefault="00000000">
      <w:pPr>
        <w:pStyle w:val="BodyText"/>
        <w:spacing w:before="90"/>
        <w:ind w:left="119" w:right="51"/>
      </w:pPr>
      <w:r>
        <w:t>account to any court, or to obtain the order or approval of any court with respect to the exercise of any power or discretion granted in this instrument.</w:t>
      </w:r>
    </w:p>
    <w:p w14:paraId="5ECFD653" w14:textId="77777777" w:rsidR="00D27B52" w:rsidRDefault="00D27B52">
      <w:pPr>
        <w:pStyle w:val="BodyText"/>
      </w:pPr>
    </w:p>
    <w:p w14:paraId="665E16AD" w14:textId="6A833AC0" w:rsidR="00D27B52" w:rsidRDefault="00000000">
      <w:pPr>
        <w:pStyle w:val="ListParagraph"/>
        <w:numPr>
          <w:ilvl w:val="0"/>
          <w:numId w:val="2"/>
        </w:numPr>
        <w:tabs>
          <w:tab w:val="left" w:pos="1561"/>
        </w:tabs>
        <w:spacing w:before="1"/>
        <w:ind w:left="119" w:firstLine="720"/>
        <w:jc w:val="both"/>
        <w:rPr>
          <w:sz w:val="24"/>
        </w:rPr>
      </w:pPr>
      <w:r>
        <w:rPr>
          <w:sz w:val="24"/>
        </w:rPr>
        <w:t>The Initial Trustee may resign as trustee at any time by written notice to the beneficiary or beneficiaries to whom the current trust income and principal may or must then be distributed. After the Initial Trustee's resignation, death, or inability to manage the trust's</w:t>
      </w:r>
      <w:r>
        <w:rPr>
          <w:spacing w:val="-43"/>
          <w:sz w:val="24"/>
        </w:rPr>
        <w:t xml:space="preserve"> </w:t>
      </w:r>
      <w:r>
        <w:rPr>
          <w:sz w:val="24"/>
        </w:rPr>
        <w:t>affairs, [SUCESSOR TRUSTEE NAME], the Grantor’s beloved wife, shall be Successor Trustee. If for any</w:t>
      </w:r>
      <w:r>
        <w:rPr>
          <w:spacing w:val="-13"/>
          <w:sz w:val="24"/>
        </w:rPr>
        <w:t xml:space="preserve"> </w:t>
      </w:r>
      <w:r>
        <w:rPr>
          <w:sz w:val="24"/>
        </w:rPr>
        <w:t>reason</w:t>
      </w:r>
      <w:r>
        <w:rPr>
          <w:spacing w:val="-12"/>
          <w:sz w:val="24"/>
        </w:rPr>
        <w:t xml:space="preserve"> </w:t>
      </w:r>
      <w:r>
        <w:rPr>
          <w:sz w:val="24"/>
        </w:rPr>
        <w:t>[SUCCESSOR</w:t>
      </w:r>
      <w:r>
        <w:rPr>
          <w:spacing w:val="-12"/>
          <w:sz w:val="24"/>
        </w:rPr>
        <w:t xml:space="preserve"> </w:t>
      </w:r>
      <w:r>
        <w:rPr>
          <w:sz w:val="24"/>
        </w:rPr>
        <w:t>TRUSTEE</w:t>
      </w:r>
      <w:r>
        <w:rPr>
          <w:spacing w:val="-13"/>
          <w:sz w:val="24"/>
        </w:rPr>
        <w:t xml:space="preserve"> </w:t>
      </w:r>
      <w:r>
        <w:rPr>
          <w:sz w:val="24"/>
        </w:rPr>
        <w:t>NAME]</w:t>
      </w:r>
      <w:r>
        <w:rPr>
          <w:spacing w:val="-12"/>
          <w:sz w:val="24"/>
        </w:rPr>
        <w:t xml:space="preserve"> </w:t>
      </w:r>
      <w:r>
        <w:rPr>
          <w:sz w:val="24"/>
        </w:rPr>
        <w:t>is</w:t>
      </w:r>
      <w:r>
        <w:rPr>
          <w:spacing w:val="-12"/>
          <w:sz w:val="24"/>
        </w:rPr>
        <w:t xml:space="preserve"> </w:t>
      </w:r>
      <w:r>
        <w:rPr>
          <w:sz w:val="24"/>
        </w:rPr>
        <w:t>not</w:t>
      </w:r>
      <w:r>
        <w:rPr>
          <w:spacing w:val="-13"/>
          <w:sz w:val="24"/>
        </w:rPr>
        <w:t xml:space="preserve"> </w:t>
      </w:r>
      <w:r>
        <w:rPr>
          <w:sz w:val="24"/>
        </w:rPr>
        <w:t>available</w:t>
      </w:r>
      <w:r>
        <w:rPr>
          <w:spacing w:val="-12"/>
          <w:sz w:val="24"/>
        </w:rPr>
        <w:t xml:space="preserve"> </w:t>
      </w:r>
      <w:r>
        <w:rPr>
          <w:sz w:val="24"/>
        </w:rPr>
        <w:t>or</w:t>
      </w:r>
      <w:r>
        <w:rPr>
          <w:spacing w:val="-12"/>
          <w:sz w:val="24"/>
        </w:rPr>
        <w:t xml:space="preserve"> </w:t>
      </w:r>
      <w:r>
        <w:rPr>
          <w:sz w:val="24"/>
        </w:rPr>
        <w:t>is</w:t>
      </w:r>
      <w:r>
        <w:rPr>
          <w:spacing w:val="-13"/>
          <w:sz w:val="24"/>
        </w:rPr>
        <w:t xml:space="preserve"> </w:t>
      </w:r>
      <w:r>
        <w:rPr>
          <w:sz w:val="24"/>
        </w:rPr>
        <w:t>unable</w:t>
      </w:r>
      <w:r>
        <w:rPr>
          <w:spacing w:val="-12"/>
          <w:sz w:val="24"/>
        </w:rPr>
        <w:t xml:space="preserve"> </w:t>
      </w:r>
      <w:r>
        <w:rPr>
          <w:sz w:val="24"/>
        </w:rPr>
        <w:t>or</w:t>
      </w:r>
      <w:r>
        <w:rPr>
          <w:spacing w:val="-13"/>
          <w:sz w:val="24"/>
        </w:rPr>
        <w:t xml:space="preserve"> </w:t>
      </w:r>
      <w:r>
        <w:rPr>
          <w:sz w:val="24"/>
        </w:rPr>
        <w:t>unwilling</w:t>
      </w:r>
      <w:r>
        <w:rPr>
          <w:spacing w:val="-12"/>
          <w:sz w:val="24"/>
        </w:rPr>
        <w:t xml:space="preserve"> </w:t>
      </w:r>
      <w:r>
        <w:rPr>
          <w:sz w:val="24"/>
        </w:rPr>
        <w:t>to</w:t>
      </w:r>
      <w:r>
        <w:rPr>
          <w:spacing w:val="-13"/>
          <w:sz w:val="24"/>
        </w:rPr>
        <w:t xml:space="preserve"> </w:t>
      </w:r>
      <w:r>
        <w:rPr>
          <w:sz w:val="24"/>
        </w:rPr>
        <w:t>serve</w:t>
      </w:r>
      <w:r>
        <w:rPr>
          <w:spacing w:val="-13"/>
          <w:sz w:val="24"/>
        </w:rPr>
        <w:t xml:space="preserve"> </w:t>
      </w:r>
      <w:r>
        <w:rPr>
          <w:sz w:val="24"/>
        </w:rPr>
        <w:t>as Successor Trustee, then the Grantor’s son [2</w:t>
      </w:r>
      <w:r>
        <w:rPr>
          <w:sz w:val="24"/>
          <w:vertAlign w:val="superscript"/>
        </w:rPr>
        <w:t>ND</w:t>
      </w:r>
      <w:r>
        <w:rPr>
          <w:sz w:val="24"/>
        </w:rPr>
        <w:t xml:space="preserve"> SUCCESSOR TRUSTEE NAME] shall be Successor Trustee.</w:t>
      </w:r>
      <w:r>
        <w:rPr>
          <w:spacing w:val="5"/>
          <w:sz w:val="24"/>
        </w:rPr>
        <w:t xml:space="preserve"> </w:t>
      </w:r>
      <w:r>
        <w:rPr>
          <w:sz w:val="24"/>
        </w:rPr>
        <w:t>If for any reason [2</w:t>
      </w:r>
      <w:r>
        <w:rPr>
          <w:sz w:val="24"/>
          <w:vertAlign w:val="superscript"/>
        </w:rPr>
        <w:t>ND</w:t>
      </w:r>
      <w:r>
        <w:rPr>
          <w:sz w:val="24"/>
        </w:rPr>
        <w:t xml:space="preserve"> SUCCESSOR TRUSTEE NAME] is not available or is unable</w:t>
      </w:r>
      <w:r>
        <w:rPr>
          <w:spacing w:val="-7"/>
          <w:sz w:val="24"/>
        </w:rPr>
        <w:t xml:space="preserve"> </w:t>
      </w:r>
      <w:r>
        <w:rPr>
          <w:sz w:val="24"/>
        </w:rPr>
        <w:t>or</w:t>
      </w:r>
      <w:r>
        <w:rPr>
          <w:spacing w:val="-7"/>
          <w:sz w:val="24"/>
        </w:rPr>
        <w:t xml:space="preserve"> </w:t>
      </w:r>
      <w:r>
        <w:rPr>
          <w:sz w:val="24"/>
        </w:rPr>
        <w:t>unwilling</w:t>
      </w:r>
      <w:r>
        <w:rPr>
          <w:spacing w:val="-6"/>
          <w:sz w:val="24"/>
        </w:rPr>
        <w:t xml:space="preserve"> </w:t>
      </w:r>
      <w:r>
        <w:rPr>
          <w:sz w:val="24"/>
        </w:rPr>
        <w:t>to</w:t>
      </w:r>
      <w:r>
        <w:rPr>
          <w:spacing w:val="-7"/>
          <w:sz w:val="24"/>
        </w:rPr>
        <w:t xml:space="preserve"> </w:t>
      </w:r>
      <w:r>
        <w:rPr>
          <w:sz w:val="24"/>
        </w:rPr>
        <w:t>serve</w:t>
      </w:r>
      <w:r>
        <w:rPr>
          <w:spacing w:val="-7"/>
          <w:sz w:val="24"/>
        </w:rPr>
        <w:t xml:space="preserve"> </w:t>
      </w:r>
      <w:r>
        <w:rPr>
          <w:sz w:val="24"/>
        </w:rPr>
        <w:t>as</w:t>
      </w:r>
      <w:r>
        <w:rPr>
          <w:spacing w:val="-6"/>
          <w:sz w:val="24"/>
        </w:rPr>
        <w:t xml:space="preserve"> </w:t>
      </w:r>
      <w:r>
        <w:rPr>
          <w:sz w:val="24"/>
        </w:rPr>
        <w:t>Successor</w:t>
      </w:r>
      <w:r>
        <w:rPr>
          <w:spacing w:val="-7"/>
          <w:sz w:val="24"/>
        </w:rPr>
        <w:t xml:space="preserve"> </w:t>
      </w:r>
      <w:r>
        <w:rPr>
          <w:sz w:val="24"/>
        </w:rPr>
        <w:t>Trustee,</w:t>
      </w:r>
      <w:r>
        <w:rPr>
          <w:spacing w:val="-9"/>
          <w:sz w:val="24"/>
        </w:rPr>
        <w:t xml:space="preserve"> </w:t>
      </w:r>
      <w:r>
        <w:rPr>
          <w:sz w:val="24"/>
        </w:rPr>
        <w:t>then</w:t>
      </w:r>
      <w:r>
        <w:rPr>
          <w:spacing w:val="-6"/>
          <w:sz w:val="24"/>
        </w:rPr>
        <w:t xml:space="preserve"> </w:t>
      </w:r>
      <w:r>
        <w:rPr>
          <w:sz w:val="24"/>
        </w:rPr>
        <w:t>the</w:t>
      </w:r>
      <w:r>
        <w:rPr>
          <w:spacing w:val="-7"/>
          <w:sz w:val="24"/>
        </w:rPr>
        <w:t xml:space="preserve"> </w:t>
      </w:r>
      <w:r>
        <w:rPr>
          <w:sz w:val="24"/>
        </w:rPr>
        <w:t>Grantor’s</w:t>
      </w:r>
      <w:r>
        <w:rPr>
          <w:spacing w:val="-7"/>
          <w:sz w:val="24"/>
        </w:rPr>
        <w:t xml:space="preserve"> </w:t>
      </w:r>
      <w:r>
        <w:rPr>
          <w:sz w:val="24"/>
        </w:rPr>
        <w:t>daughter</w:t>
      </w:r>
      <w:r>
        <w:rPr>
          <w:spacing w:val="-6"/>
          <w:sz w:val="24"/>
        </w:rPr>
        <w:t xml:space="preserve"> </w:t>
      </w:r>
      <w:r>
        <w:rPr>
          <w:sz w:val="24"/>
        </w:rPr>
        <w:t>[3</w:t>
      </w:r>
      <w:r>
        <w:rPr>
          <w:sz w:val="24"/>
          <w:vertAlign w:val="superscript"/>
        </w:rPr>
        <w:t>RD</w:t>
      </w:r>
      <w:r>
        <w:rPr>
          <w:spacing w:val="-8"/>
          <w:sz w:val="24"/>
        </w:rPr>
        <w:t xml:space="preserve"> </w:t>
      </w:r>
      <w:r>
        <w:rPr>
          <w:sz w:val="24"/>
        </w:rPr>
        <w:t>SUCCESSOR TRUSTEE NAME] shall be Successor Trustee. If for any reason [3</w:t>
      </w:r>
      <w:r>
        <w:rPr>
          <w:sz w:val="24"/>
          <w:vertAlign w:val="superscript"/>
        </w:rPr>
        <w:t>RD</w:t>
      </w:r>
      <w:r>
        <w:rPr>
          <w:sz w:val="24"/>
        </w:rPr>
        <w:t xml:space="preserve"> SUCCESSOR TRUSTEE NAME]</w:t>
      </w:r>
      <w:r>
        <w:rPr>
          <w:spacing w:val="-8"/>
          <w:sz w:val="24"/>
        </w:rPr>
        <w:t xml:space="preserve"> </w:t>
      </w:r>
      <w:r>
        <w:rPr>
          <w:sz w:val="24"/>
        </w:rPr>
        <w:t>is</w:t>
      </w:r>
      <w:r>
        <w:rPr>
          <w:spacing w:val="-7"/>
          <w:sz w:val="24"/>
        </w:rPr>
        <w:t xml:space="preserve"> </w:t>
      </w:r>
      <w:r>
        <w:rPr>
          <w:sz w:val="24"/>
        </w:rPr>
        <w:t>not</w:t>
      </w:r>
      <w:r>
        <w:rPr>
          <w:spacing w:val="-8"/>
          <w:sz w:val="24"/>
        </w:rPr>
        <w:t xml:space="preserve"> </w:t>
      </w:r>
      <w:r>
        <w:rPr>
          <w:sz w:val="24"/>
        </w:rPr>
        <w:t>available</w:t>
      </w:r>
      <w:r>
        <w:rPr>
          <w:spacing w:val="-7"/>
          <w:sz w:val="24"/>
        </w:rPr>
        <w:t xml:space="preserve"> </w:t>
      </w:r>
      <w:r>
        <w:rPr>
          <w:sz w:val="24"/>
        </w:rPr>
        <w:t>or</w:t>
      </w:r>
      <w:r>
        <w:rPr>
          <w:spacing w:val="-8"/>
          <w:sz w:val="24"/>
        </w:rPr>
        <w:t xml:space="preserve"> </w:t>
      </w:r>
      <w:r>
        <w:rPr>
          <w:sz w:val="24"/>
        </w:rPr>
        <w:t>is</w:t>
      </w:r>
      <w:r>
        <w:rPr>
          <w:spacing w:val="-7"/>
          <w:sz w:val="24"/>
        </w:rPr>
        <w:t xml:space="preserve"> </w:t>
      </w:r>
      <w:r>
        <w:rPr>
          <w:sz w:val="24"/>
        </w:rPr>
        <w:t>unable</w:t>
      </w:r>
      <w:r>
        <w:rPr>
          <w:spacing w:val="-8"/>
          <w:sz w:val="24"/>
        </w:rPr>
        <w:t xml:space="preserve"> </w:t>
      </w:r>
      <w:r>
        <w:rPr>
          <w:sz w:val="24"/>
        </w:rPr>
        <w:t>or</w:t>
      </w:r>
      <w:r>
        <w:rPr>
          <w:spacing w:val="-7"/>
          <w:sz w:val="24"/>
        </w:rPr>
        <w:t xml:space="preserve"> </w:t>
      </w:r>
      <w:r>
        <w:rPr>
          <w:sz w:val="24"/>
        </w:rPr>
        <w:t>unwilling</w:t>
      </w:r>
      <w:r>
        <w:rPr>
          <w:spacing w:val="-8"/>
          <w:sz w:val="24"/>
        </w:rPr>
        <w:t xml:space="preserve"> </w:t>
      </w:r>
      <w:r>
        <w:rPr>
          <w:sz w:val="24"/>
        </w:rPr>
        <w:t>to</w:t>
      </w:r>
      <w:r>
        <w:rPr>
          <w:spacing w:val="-8"/>
          <w:sz w:val="24"/>
        </w:rPr>
        <w:t xml:space="preserve"> </w:t>
      </w:r>
      <w:r>
        <w:rPr>
          <w:sz w:val="24"/>
        </w:rPr>
        <w:t>serve</w:t>
      </w:r>
      <w:r>
        <w:rPr>
          <w:spacing w:val="-8"/>
          <w:sz w:val="24"/>
        </w:rPr>
        <w:t xml:space="preserve"> </w:t>
      </w:r>
      <w:r>
        <w:rPr>
          <w:sz w:val="24"/>
        </w:rPr>
        <w:t>as</w:t>
      </w:r>
      <w:r>
        <w:rPr>
          <w:spacing w:val="-8"/>
          <w:sz w:val="24"/>
        </w:rPr>
        <w:t xml:space="preserve"> </w:t>
      </w:r>
      <w:r>
        <w:rPr>
          <w:sz w:val="24"/>
        </w:rPr>
        <w:t>Successor</w:t>
      </w:r>
      <w:r>
        <w:rPr>
          <w:spacing w:val="-8"/>
          <w:sz w:val="24"/>
        </w:rPr>
        <w:t xml:space="preserve"> </w:t>
      </w:r>
      <w:r>
        <w:rPr>
          <w:sz w:val="24"/>
        </w:rPr>
        <w:t>Trustee,</w:t>
      </w:r>
      <w:r>
        <w:rPr>
          <w:spacing w:val="-8"/>
          <w:sz w:val="24"/>
        </w:rPr>
        <w:t xml:space="preserve"> </w:t>
      </w:r>
      <w:r>
        <w:rPr>
          <w:sz w:val="24"/>
        </w:rPr>
        <w:t>then</w:t>
      </w:r>
      <w:r>
        <w:rPr>
          <w:spacing w:val="-8"/>
          <w:sz w:val="24"/>
        </w:rPr>
        <w:t xml:space="preserve"> </w:t>
      </w:r>
      <w:r>
        <w:rPr>
          <w:sz w:val="24"/>
        </w:rPr>
        <w:t>the</w:t>
      </w:r>
      <w:r>
        <w:rPr>
          <w:spacing w:val="-7"/>
          <w:sz w:val="24"/>
        </w:rPr>
        <w:t xml:space="preserve"> </w:t>
      </w:r>
      <w:r>
        <w:rPr>
          <w:sz w:val="24"/>
        </w:rPr>
        <w:t>Grantor’s daughter [4</w:t>
      </w:r>
      <w:r>
        <w:rPr>
          <w:sz w:val="24"/>
          <w:vertAlign w:val="superscript"/>
        </w:rPr>
        <w:t>TH</w:t>
      </w:r>
      <w:r>
        <w:rPr>
          <w:sz w:val="24"/>
        </w:rPr>
        <w:t xml:space="preserve"> SUCCESSOR TRUSTEE] shall be Successor</w:t>
      </w:r>
      <w:r>
        <w:rPr>
          <w:spacing w:val="-6"/>
          <w:sz w:val="24"/>
        </w:rPr>
        <w:t xml:space="preserve"> </w:t>
      </w:r>
      <w:r>
        <w:rPr>
          <w:sz w:val="24"/>
        </w:rPr>
        <w:t>Trustee.</w:t>
      </w:r>
    </w:p>
    <w:p w14:paraId="4298D399" w14:textId="77777777" w:rsidR="00D27B52" w:rsidRDefault="00D27B52">
      <w:pPr>
        <w:pStyle w:val="BodyText"/>
        <w:rPr>
          <w:sz w:val="30"/>
        </w:rPr>
      </w:pPr>
    </w:p>
    <w:p w14:paraId="7BFA6BDF" w14:textId="77777777" w:rsidR="00D27B52" w:rsidRDefault="00000000">
      <w:pPr>
        <w:pStyle w:val="ListParagraph"/>
        <w:numPr>
          <w:ilvl w:val="0"/>
          <w:numId w:val="2"/>
        </w:numPr>
        <w:tabs>
          <w:tab w:val="left" w:pos="1561"/>
        </w:tabs>
        <w:spacing w:before="207"/>
        <w:ind w:right="111" w:firstLine="720"/>
        <w:jc w:val="both"/>
        <w:rPr>
          <w:sz w:val="24"/>
        </w:rPr>
      </w:pPr>
      <w:r>
        <w:rPr>
          <w:sz w:val="24"/>
        </w:rPr>
        <w:t>Any Successor Trustee may resign at any time by giving prior written notice to</w:t>
      </w:r>
      <w:r>
        <w:rPr>
          <w:spacing w:val="-40"/>
          <w:sz w:val="24"/>
        </w:rPr>
        <w:t xml:space="preserve"> </w:t>
      </w:r>
      <w:r>
        <w:rPr>
          <w:sz w:val="24"/>
        </w:rPr>
        <w:t>the Grantor. If the Grantor is no longer living, then said notice shall be given, in writing, to the beneficiary or beneficiaries to whom the current trust income and principal may or must then be distributed. In case of the resignation, refusal, or inability to act of any Successor Trustee acting or</w:t>
      </w:r>
      <w:r>
        <w:rPr>
          <w:spacing w:val="-7"/>
          <w:sz w:val="24"/>
        </w:rPr>
        <w:t xml:space="preserve"> </w:t>
      </w:r>
      <w:r>
        <w:rPr>
          <w:sz w:val="24"/>
        </w:rPr>
        <w:t>appointed</w:t>
      </w:r>
      <w:r>
        <w:rPr>
          <w:spacing w:val="-6"/>
          <w:sz w:val="24"/>
        </w:rPr>
        <w:t xml:space="preserve"> </w:t>
      </w:r>
      <w:r>
        <w:rPr>
          <w:sz w:val="24"/>
        </w:rPr>
        <w:t>hereunder,</w:t>
      </w:r>
      <w:r>
        <w:rPr>
          <w:spacing w:val="-6"/>
          <w:sz w:val="24"/>
        </w:rPr>
        <w:t xml:space="preserve"> </w:t>
      </w:r>
      <w:r>
        <w:rPr>
          <w:sz w:val="24"/>
        </w:rPr>
        <w:t>the</w:t>
      </w:r>
      <w:r>
        <w:rPr>
          <w:spacing w:val="-6"/>
          <w:sz w:val="24"/>
        </w:rPr>
        <w:t xml:space="preserve"> </w:t>
      </w:r>
      <w:r>
        <w:rPr>
          <w:sz w:val="24"/>
        </w:rPr>
        <w:t>Grantor,</w:t>
      </w:r>
      <w:r>
        <w:rPr>
          <w:spacing w:val="-8"/>
          <w:sz w:val="24"/>
        </w:rPr>
        <w:t xml:space="preserve"> </w:t>
      </w:r>
      <w:r>
        <w:rPr>
          <w:sz w:val="24"/>
        </w:rPr>
        <w:t>if</w:t>
      </w:r>
      <w:r>
        <w:rPr>
          <w:spacing w:val="-7"/>
          <w:sz w:val="24"/>
        </w:rPr>
        <w:t xml:space="preserve"> </w:t>
      </w:r>
      <w:r>
        <w:rPr>
          <w:sz w:val="24"/>
        </w:rPr>
        <w:t>living,</w:t>
      </w:r>
      <w:r>
        <w:rPr>
          <w:spacing w:val="-7"/>
          <w:sz w:val="24"/>
        </w:rPr>
        <w:t xml:space="preserve"> </w:t>
      </w:r>
      <w:r>
        <w:rPr>
          <w:sz w:val="24"/>
        </w:rPr>
        <w:t>otherwise</w:t>
      </w:r>
      <w:r>
        <w:rPr>
          <w:spacing w:val="-8"/>
          <w:sz w:val="24"/>
        </w:rPr>
        <w:t xml:space="preserve"> </w:t>
      </w:r>
      <w:r>
        <w:rPr>
          <w:sz w:val="24"/>
        </w:rPr>
        <w:t>the</w:t>
      </w:r>
      <w:r>
        <w:rPr>
          <w:spacing w:val="-7"/>
          <w:sz w:val="24"/>
        </w:rPr>
        <w:t xml:space="preserve"> </w:t>
      </w:r>
      <w:r>
        <w:rPr>
          <w:sz w:val="24"/>
        </w:rPr>
        <w:t>beneficiary</w:t>
      </w:r>
      <w:r>
        <w:rPr>
          <w:spacing w:val="-7"/>
          <w:sz w:val="24"/>
        </w:rPr>
        <w:t xml:space="preserve"> </w:t>
      </w:r>
      <w:r>
        <w:rPr>
          <w:sz w:val="24"/>
        </w:rPr>
        <w:t>or</w:t>
      </w:r>
      <w:r>
        <w:rPr>
          <w:spacing w:val="-7"/>
          <w:sz w:val="24"/>
        </w:rPr>
        <w:t xml:space="preserve"> </w:t>
      </w:r>
      <w:r>
        <w:rPr>
          <w:sz w:val="24"/>
        </w:rPr>
        <w:t>a</w:t>
      </w:r>
      <w:r>
        <w:rPr>
          <w:spacing w:val="-7"/>
          <w:sz w:val="24"/>
        </w:rPr>
        <w:t xml:space="preserve"> </w:t>
      </w:r>
      <w:r>
        <w:rPr>
          <w:sz w:val="24"/>
        </w:rPr>
        <w:t>majority</w:t>
      </w:r>
      <w:r>
        <w:rPr>
          <w:spacing w:val="-7"/>
          <w:sz w:val="24"/>
        </w:rPr>
        <w:t xml:space="preserve"> </w:t>
      </w:r>
      <w:r>
        <w:rPr>
          <w:sz w:val="24"/>
        </w:rPr>
        <w:t>in</w:t>
      </w:r>
      <w:r>
        <w:rPr>
          <w:spacing w:val="-7"/>
          <w:sz w:val="24"/>
        </w:rPr>
        <w:t xml:space="preserve"> </w:t>
      </w:r>
      <w:r>
        <w:rPr>
          <w:sz w:val="24"/>
        </w:rPr>
        <w:t>interest</w:t>
      </w:r>
      <w:r>
        <w:rPr>
          <w:spacing w:val="-7"/>
          <w:sz w:val="24"/>
        </w:rPr>
        <w:t xml:space="preserve"> </w:t>
      </w:r>
      <w:r>
        <w:rPr>
          <w:sz w:val="24"/>
        </w:rPr>
        <w:t>of the beneficiaries then entitled to receive or to have the benefit of the income and principal of the trust, shall appoint another Successor</w:t>
      </w:r>
      <w:r>
        <w:rPr>
          <w:spacing w:val="-6"/>
          <w:sz w:val="24"/>
        </w:rPr>
        <w:t xml:space="preserve"> </w:t>
      </w:r>
      <w:r>
        <w:rPr>
          <w:sz w:val="24"/>
        </w:rPr>
        <w:t>Trustee.</w:t>
      </w:r>
    </w:p>
    <w:p w14:paraId="51093B4D" w14:textId="77777777" w:rsidR="00D27B52" w:rsidRDefault="00D27B52">
      <w:pPr>
        <w:pStyle w:val="BodyText"/>
      </w:pPr>
    </w:p>
    <w:p w14:paraId="6A34EB63" w14:textId="77777777" w:rsidR="00D27B52" w:rsidRDefault="00000000">
      <w:pPr>
        <w:pStyle w:val="ListParagraph"/>
        <w:numPr>
          <w:ilvl w:val="0"/>
          <w:numId w:val="2"/>
        </w:numPr>
        <w:tabs>
          <w:tab w:val="left" w:pos="1561"/>
        </w:tabs>
        <w:ind w:right="118" w:firstLine="720"/>
        <w:jc w:val="both"/>
        <w:rPr>
          <w:sz w:val="24"/>
        </w:rPr>
      </w:pPr>
      <w:r>
        <w:rPr>
          <w:sz w:val="24"/>
        </w:rPr>
        <w:t>That this trust agreement shall be construed and interpreted under the laws of the State of Illinois.</w:t>
      </w:r>
    </w:p>
    <w:p w14:paraId="0B371CD2" w14:textId="77777777" w:rsidR="00D27B52" w:rsidRDefault="00D27B52">
      <w:pPr>
        <w:pStyle w:val="BodyText"/>
        <w:rPr>
          <w:sz w:val="26"/>
        </w:rPr>
      </w:pPr>
    </w:p>
    <w:p w14:paraId="5C594E53" w14:textId="77777777" w:rsidR="00D27B52" w:rsidRDefault="00D27B52">
      <w:pPr>
        <w:pStyle w:val="BodyText"/>
        <w:spacing w:before="10"/>
        <w:rPr>
          <w:sz w:val="21"/>
        </w:rPr>
      </w:pPr>
    </w:p>
    <w:p w14:paraId="691E9C2B" w14:textId="77777777" w:rsidR="00D27B52" w:rsidRDefault="00000000">
      <w:pPr>
        <w:pStyle w:val="BodyText"/>
        <w:ind w:left="840"/>
      </w:pPr>
      <w:r>
        <w:t>As Grantor and Initial Trustee, I now sign this declaration of trust on [DATE].</w:t>
      </w:r>
    </w:p>
    <w:p w14:paraId="565A0B8A" w14:textId="77777777" w:rsidR="00D27B52" w:rsidRDefault="00D27B52">
      <w:pPr>
        <w:pStyle w:val="BodyText"/>
        <w:rPr>
          <w:sz w:val="20"/>
        </w:rPr>
      </w:pPr>
    </w:p>
    <w:p w14:paraId="577998E1" w14:textId="77777777" w:rsidR="00D27B52" w:rsidRDefault="00D27B52">
      <w:pPr>
        <w:pStyle w:val="BodyText"/>
        <w:rPr>
          <w:sz w:val="20"/>
        </w:rPr>
      </w:pPr>
    </w:p>
    <w:p w14:paraId="6EEAD138" w14:textId="77777777" w:rsidR="00D27B52" w:rsidRDefault="00D27B52">
      <w:pPr>
        <w:pStyle w:val="BodyText"/>
        <w:spacing w:before="2"/>
      </w:pPr>
    </w:p>
    <w:p w14:paraId="4169373F" w14:textId="77777777" w:rsidR="00D27B52" w:rsidRDefault="00000000">
      <w:pPr>
        <w:pStyle w:val="BodyText"/>
        <w:spacing w:before="90"/>
        <w:ind w:left="4440"/>
      </w:pPr>
      <w:r>
        <w:t>[NAME]</w:t>
      </w:r>
    </w:p>
    <w:p w14:paraId="7C7946EC" w14:textId="77777777" w:rsidR="00D27B52" w:rsidRDefault="00000000">
      <w:pPr>
        <w:pStyle w:val="BodyText"/>
        <w:ind w:left="4440"/>
      </w:pPr>
      <w:r>
        <w:t>Individually and as Initial Trustee</w:t>
      </w:r>
    </w:p>
    <w:p w14:paraId="53A2C02C" w14:textId="77777777" w:rsidR="00D27B52" w:rsidRDefault="00D27B52">
      <w:pPr>
        <w:pStyle w:val="BodyText"/>
        <w:rPr>
          <w:sz w:val="20"/>
        </w:rPr>
      </w:pPr>
    </w:p>
    <w:p w14:paraId="25B33C51" w14:textId="77777777" w:rsidR="00D27B52" w:rsidRDefault="00D27B52">
      <w:pPr>
        <w:pStyle w:val="BodyText"/>
        <w:spacing w:before="3"/>
        <w:rPr>
          <w:sz w:val="20"/>
        </w:rPr>
      </w:pPr>
    </w:p>
    <w:p w14:paraId="681DAB37" w14:textId="77777777" w:rsidR="00D27B52" w:rsidRDefault="00000000">
      <w:pPr>
        <w:pStyle w:val="BodyText"/>
        <w:spacing w:before="90"/>
        <w:ind w:left="120"/>
      </w:pPr>
      <w:r>
        <w:t>SUBSCRIBED AND SWORN TO</w:t>
      </w:r>
    </w:p>
    <w:p w14:paraId="553E5B3C" w14:textId="77777777" w:rsidR="00D27B52" w:rsidRDefault="00000000">
      <w:pPr>
        <w:pStyle w:val="BodyText"/>
        <w:tabs>
          <w:tab w:val="left" w:pos="1911"/>
        </w:tabs>
        <w:ind w:left="120" w:right="7019"/>
      </w:pPr>
      <w:r>
        <w:t>before</w:t>
      </w:r>
      <w:r>
        <w:rPr>
          <w:spacing w:val="-1"/>
        </w:rPr>
        <w:t xml:space="preserve"> </w:t>
      </w:r>
      <w:r>
        <w:t>me this</w:t>
      </w:r>
      <w:r>
        <w:rPr>
          <w:u w:val="single"/>
        </w:rPr>
        <w:t xml:space="preserve"> </w:t>
      </w:r>
      <w:r>
        <w:rPr>
          <w:u w:val="single"/>
        </w:rPr>
        <w:tab/>
      </w:r>
      <w:r>
        <w:t xml:space="preserve">day </w:t>
      </w:r>
      <w:r>
        <w:rPr>
          <w:spacing w:val="-9"/>
        </w:rPr>
        <w:t xml:space="preserve">of </w:t>
      </w:r>
      <w:r>
        <w:t>[DATE]</w:t>
      </w:r>
    </w:p>
    <w:p w14:paraId="543EE91C" w14:textId="77777777" w:rsidR="00D27B52" w:rsidRDefault="00D27B52">
      <w:pPr>
        <w:pStyle w:val="BodyText"/>
        <w:rPr>
          <w:sz w:val="20"/>
        </w:rPr>
      </w:pPr>
    </w:p>
    <w:p w14:paraId="0C81A89F" w14:textId="77777777" w:rsidR="00D27B52" w:rsidRDefault="00D27B52">
      <w:pPr>
        <w:pStyle w:val="BodyText"/>
        <w:rPr>
          <w:sz w:val="20"/>
        </w:rPr>
      </w:pPr>
    </w:p>
    <w:p w14:paraId="652EA03F" w14:textId="77777777" w:rsidR="00D27B52" w:rsidRDefault="00000000">
      <w:pPr>
        <w:pStyle w:val="BodyText"/>
        <w:spacing w:before="8"/>
        <w:rPr>
          <w:sz w:val="27"/>
        </w:rPr>
      </w:pPr>
      <w:r>
        <w:pict w14:anchorId="755E15E6">
          <v:shape id="_x0000_s1032" style="position:absolute;margin-left:1in;margin-top:18.15pt;width:174pt;height:.1pt;z-index:-15727104;mso-wrap-distance-left:0;mso-wrap-distance-right:0;mso-position-horizontal-relative:page" coordorigin="1440,363" coordsize="3480,0" path="m1440,363r3480,e" filled="f" strokeweight=".48pt">
            <v:path arrowok="t"/>
            <w10:wrap type="topAndBottom" anchorx="page"/>
          </v:shape>
        </w:pict>
      </w:r>
    </w:p>
    <w:p w14:paraId="48C66B7A" w14:textId="77777777" w:rsidR="00D27B52" w:rsidRDefault="00000000">
      <w:pPr>
        <w:pStyle w:val="BodyText"/>
        <w:spacing w:line="247" w:lineRule="exact"/>
        <w:ind w:left="120"/>
      </w:pPr>
      <w:r>
        <w:t>NOTARY PUBLIC</w:t>
      </w:r>
    </w:p>
    <w:p w14:paraId="7F15F1F2" w14:textId="77777777" w:rsidR="00D27B52" w:rsidRDefault="00D27B52">
      <w:pPr>
        <w:pStyle w:val="BodyText"/>
        <w:rPr>
          <w:sz w:val="20"/>
        </w:rPr>
      </w:pPr>
    </w:p>
    <w:p w14:paraId="07EFCDD3" w14:textId="77777777" w:rsidR="00D27B52" w:rsidRDefault="00D27B52">
      <w:pPr>
        <w:pStyle w:val="BodyText"/>
        <w:rPr>
          <w:sz w:val="20"/>
        </w:rPr>
      </w:pPr>
    </w:p>
    <w:p w14:paraId="15B7C357" w14:textId="77777777" w:rsidR="00D27B52" w:rsidRDefault="00D27B52">
      <w:pPr>
        <w:pStyle w:val="BodyText"/>
        <w:rPr>
          <w:sz w:val="20"/>
        </w:rPr>
      </w:pPr>
    </w:p>
    <w:p w14:paraId="45CD901C" w14:textId="77777777" w:rsidR="00D27B52" w:rsidRDefault="00D27B52">
      <w:pPr>
        <w:pStyle w:val="BodyText"/>
        <w:rPr>
          <w:sz w:val="20"/>
        </w:rPr>
      </w:pPr>
    </w:p>
    <w:p w14:paraId="7A1E6227" w14:textId="77777777" w:rsidR="00D27B52" w:rsidRDefault="00D27B52">
      <w:pPr>
        <w:pStyle w:val="BodyText"/>
        <w:spacing w:before="11"/>
        <w:rPr>
          <w:sz w:val="21"/>
        </w:rPr>
      </w:pPr>
    </w:p>
    <w:p w14:paraId="7AA86627" w14:textId="77777777" w:rsidR="00D27B52" w:rsidRDefault="00000000">
      <w:pPr>
        <w:pStyle w:val="BodyText"/>
        <w:jc w:val="center"/>
      </w:pPr>
      <w:r>
        <w:t>4</w:t>
      </w:r>
    </w:p>
    <w:p w14:paraId="2963ED44" w14:textId="77777777" w:rsidR="00D27B52" w:rsidRDefault="00D27B52">
      <w:pPr>
        <w:jc w:val="center"/>
        <w:sectPr w:rsidR="00D27B52">
          <w:pgSz w:w="12240" w:h="15840"/>
          <w:pgMar w:top="1500" w:right="1320" w:bottom="280" w:left="1320" w:header="720" w:footer="720" w:gutter="0"/>
          <w:cols w:space="720"/>
        </w:sectPr>
      </w:pPr>
    </w:p>
    <w:p w14:paraId="7992105B" w14:textId="77777777" w:rsidR="00D27B52" w:rsidRDefault="00D27B52">
      <w:pPr>
        <w:pStyle w:val="BodyText"/>
        <w:rPr>
          <w:sz w:val="20"/>
        </w:rPr>
      </w:pPr>
    </w:p>
    <w:p w14:paraId="738A7E46" w14:textId="77777777" w:rsidR="00D27B52" w:rsidRDefault="00D27B52">
      <w:pPr>
        <w:pStyle w:val="BodyText"/>
        <w:spacing w:before="5"/>
        <w:rPr>
          <w:sz w:val="22"/>
        </w:rPr>
      </w:pPr>
    </w:p>
    <w:p w14:paraId="231B3027" w14:textId="77777777" w:rsidR="00D27B52" w:rsidRDefault="00000000">
      <w:pPr>
        <w:pStyle w:val="BodyText"/>
        <w:ind w:left="2332" w:right="2332"/>
        <w:jc w:val="center"/>
      </w:pPr>
      <w:r>
        <w:t>SCHEDULE A</w:t>
      </w:r>
    </w:p>
    <w:p w14:paraId="65131139" w14:textId="77777777" w:rsidR="00D27B52" w:rsidRDefault="00D27B52">
      <w:pPr>
        <w:pStyle w:val="BodyText"/>
      </w:pPr>
    </w:p>
    <w:p w14:paraId="2788955F" w14:textId="77777777" w:rsidR="00D27B52" w:rsidRDefault="00000000">
      <w:pPr>
        <w:pStyle w:val="BodyText"/>
        <w:tabs>
          <w:tab w:val="left" w:pos="839"/>
        </w:tabs>
        <w:spacing w:before="1"/>
        <w:ind w:left="119" w:right="4858"/>
      </w:pPr>
      <w:r>
        <w:t>1.</w:t>
      </w:r>
      <w:r>
        <w:tab/>
        <w:t xml:space="preserve">[ASSETS TO BE PLACED IN </w:t>
      </w:r>
      <w:r>
        <w:rPr>
          <w:spacing w:val="-3"/>
        </w:rPr>
        <w:t xml:space="preserve">TRUST] </w:t>
      </w:r>
      <w:r>
        <w:t>2.</w:t>
      </w:r>
    </w:p>
    <w:p w14:paraId="3DD712F0" w14:textId="77777777" w:rsidR="00D27B52" w:rsidRDefault="00D27B52">
      <w:pPr>
        <w:pStyle w:val="BodyText"/>
        <w:rPr>
          <w:sz w:val="20"/>
        </w:rPr>
      </w:pPr>
    </w:p>
    <w:p w14:paraId="7EFE4837" w14:textId="77777777" w:rsidR="00D27B52" w:rsidRDefault="00D27B52">
      <w:pPr>
        <w:pStyle w:val="BodyText"/>
        <w:rPr>
          <w:sz w:val="20"/>
        </w:rPr>
      </w:pPr>
    </w:p>
    <w:p w14:paraId="7C256DAC" w14:textId="4771D52E" w:rsidR="00D27B52" w:rsidRDefault="00D27B52">
      <w:pPr>
        <w:pStyle w:val="BodyText"/>
        <w:spacing w:before="6"/>
        <w:rPr>
          <w:sz w:val="27"/>
        </w:rPr>
      </w:pPr>
    </w:p>
    <w:p w14:paraId="42ED5DE3" w14:textId="77777777" w:rsidR="00D27B52" w:rsidRDefault="00D27B52">
      <w:pPr>
        <w:pStyle w:val="BodyText"/>
        <w:rPr>
          <w:sz w:val="20"/>
        </w:rPr>
      </w:pPr>
    </w:p>
    <w:p w14:paraId="2737B7CA" w14:textId="77777777" w:rsidR="00D27B52" w:rsidRDefault="00D27B52">
      <w:pPr>
        <w:pStyle w:val="BodyText"/>
        <w:rPr>
          <w:sz w:val="20"/>
        </w:rPr>
      </w:pPr>
    </w:p>
    <w:p w14:paraId="1F92908F" w14:textId="77777777" w:rsidR="00D27B52" w:rsidRDefault="00D27B52">
      <w:pPr>
        <w:pStyle w:val="BodyText"/>
        <w:rPr>
          <w:sz w:val="20"/>
        </w:rPr>
      </w:pPr>
    </w:p>
    <w:p w14:paraId="54C07F10" w14:textId="77777777" w:rsidR="00D27B52" w:rsidRDefault="00D27B52">
      <w:pPr>
        <w:pStyle w:val="BodyText"/>
        <w:rPr>
          <w:sz w:val="20"/>
        </w:rPr>
      </w:pPr>
    </w:p>
    <w:p w14:paraId="77D75CBB" w14:textId="77777777" w:rsidR="00D27B52" w:rsidRDefault="00D27B52">
      <w:pPr>
        <w:pStyle w:val="BodyText"/>
        <w:rPr>
          <w:sz w:val="20"/>
        </w:rPr>
      </w:pPr>
    </w:p>
    <w:p w14:paraId="1C0D5C8F" w14:textId="77777777" w:rsidR="00D27B52" w:rsidRDefault="00D27B52">
      <w:pPr>
        <w:pStyle w:val="BodyText"/>
        <w:rPr>
          <w:sz w:val="20"/>
        </w:rPr>
      </w:pPr>
    </w:p>
    <w:p w14:paraId="47A49FB5" w14:textId="77777777" w:rsidR="00D27B52" w:rsidRDefault="00D27B52">
      <w:pPr>
        <w:pStyle w:val="BodyText"/>
        <w:rPr>
          <w:sz w:val="20"/>
        </w:rPr>
      </w:pPr>
    </w:p>
    <w:p w14:paraId="118FC0B8" w14:textId="77777777" w:rsidR="00D27B52" w:rsidRDefault="00D27B52">
      <w:pPr>
        <w:pStyle w:val="BodyText"/>
        <w:rPr>
          <w:sz w:val="20"/>
        </w:rPr>
      </w:pPr>
    </w:p>
    <w:p w14:paraId="52E0FDC7" w14:textId="77777777" w:rsidR="00D27B52" w:rsidRDefault="00D27B52">
      <w:pPr>
        <w:pStyle w:val="BodyText"/>
        <w:rPr>
          <w:sz w:val="20"/>
        </w:rPr>
      </w:pPr>
    </w:p>
    <w:p w14:paraId="1C749835" w14:textId="77777777" w:rsidR="00D27B52" w:rsidRDefault="00D27B52">
      <w:pPr>
        <w:pStyle w:val="BodyText"/>
        <w:spacing w:before="2"/>
        <w:rPr>
          <w:sz w:val="22"/>
        </w:rPr>
      </w:pPr>
    </w:p>
    <w:p w14:paraId="3FFFE5B9" w14:textId="77777777" w:rsidR="00D27B52" w:rsidRDefault="00000000">
      <w:pPr>
        <w:pStyle w:val="BodyText"/>
        <w:spacing w:before="90"/>
        <w:jc w:val="center"/>
      </w:pPr>
      <w:r>
        <w:t>5</w:t>
      </w:r>
    </w:p>
    <w:sectPr w:rsidR="00D27B52">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80162"/>
    <w:multiLevelType w:val="hybridMultilevel"/>
    <w:tmpl w:val="94B42B8E"/>
    <w:lvl w:ilvl="0" w:tplc="665A0E22">
      <w:start w:val="1"/>
      <w:numFmt w:val="upperLetter"/>
      <w:lvlText w:val="(%1)"/>
      <w:lvlJc w:val="left"/>
      <w:pPr>
        <w:ind w:left="840" w:hanging="720"/>
        <w:jc w:val="left"/>
      </w:pPr>
      <w:rPr>
        <w:rFonts w:ascii="Times New Roman" w:eastAsia="Times New Roman" w:hAnsi="Times New Roman" w:cs="Times New Roman" w:hint="default"/>
        <w:w w:val="99"/>
        <w:sz w:val="24"/>
        <w:szCs w:val="24"/>
      </w:rPr>
    </w:lvl>
    <w:lvl w:ilvl="1" w:tplc="9B2C4D5C">
      <w:numFmt w:val="bullet"/>
      <w:lvlText w:val="•"/>
      <w:lvlJc w:val="left"/>
      <w:pPr>
        <w:ind w:left="1716" w:hanging="720"/>
      </w:pPr>
      <w:rPr>
        <w:rFonts w:hint="default"/>
      </w:rPr>
    </w:lvl>
    <w:lvl w:ilvl="2" w:tplc="2AD44B04">
      <w:numFmt w:val="bullet"/>
      <w:lvlText w:val="•"/>
      <w:lvlJc w:val="left"/>
      <w:pPr>
        <w:ind w:left="2592" w:hanging="720"/>
      </w:pPr>
      <w:rPr>
        <w:rFonts w:hint="default"/>
      </w:rPr>
    </w:lvl>
    <w:lvl w:ilvl="3" w:tplc="2AA8E344">
      <w:numFmt w:val="bullet"/>
      <w:lvlText w:val="•"/>
      <w:lvlJc w:val="left"/>
      <w:pPr>
        <w:ind w:left="3468" w:hanging="720"/>
      </w:pPr>
      <w:rPr>
        <w:rFonts w:hint="default"/>
      </w:rPr>
    </w:lvl>
    <w:lvl w:ilvl="4" w:tplc="424CC488">
      <w:numFmt w:val="bullet"/>
      <w:lvlText w:val="•"/>
      <w:lvlJc w:val="left"/>
      <w:pPr>
        <w:ind w:left="4344" w:hanging="720"/>
      </w:pPr>
      <w:rPr>
        <w:rFonts w:hint="default"/>
      </w:rPr>
    </w:lvl>
    <w:lvl w:ilvl="5" w:tplc="2E40A1CA">
      <w:numFmt w:val="bullet"/>
      <w:lvlText w:val="•"/>
      <w:lvlJc w:val="left"/>
      <w:pPr>
        <w:ind w:left="5220" w:hanging="720"/>
      </w:pPr>
      <w:rPr>
        <w:rFonts w:hint="default"/>
      </w:rPr>
    </w:lvl>
    <w:lvl w:ilvl="6" w:tplc="679672B8">
      <w:numFmt w:val="bullet"/>
      <w:lvlText w:val="•"/>
      <w:lvlJc w:val="left"/>
      <w:pPr>
        <w:ind w:left="6096" w:hanging="720"/>
      </w:pPr>
      <w:rPr>
        <w:rFonts w:hint="default"/>
      </w:rPr>
    </w:lvl>
    <w:lvl w:ilvl="7" w:tplc="9E3AA55E">
      <w:numFmt w:val="bullet"/>
      <w:lvlText w:val="•"/>
      <w:lvlJc w:val="left"/>
      <w:pPr>
        <w:ind w:left="6972" w:hanging="720"/>
      </w:pPr>
      <w:rPr>
        <w:rFonts w:hint="default"/>
      </w:rPr>
    </w:lvl>
    <w:lvl w:ilvl="8" w:tplc="9468D43C">
      <w:numFmt w:val="bullet"/>
      <w:lvlText w:val="•"/>
      <w:lvlJc w:val="left"/>
      <w:pPr>
        <w:ind w:left="7848" w:hanging="720"/>
      </w:pPr>
      <w:rPr>
        <w:rFonts w:hint="default"/>
      </w:rPr>
    </w:lvl>
  </w:abstractNum>
  <w:abstractNum w:abstractNumId="1" w15:restartNumberingAfterBreak="0">
    <w:nsid w:val="6A89605A"/>
    <w:multiLevelType w:val="hybridMultilevel"/>
    <w:tmpl w:val="2B12DC54"/>
    <w:lvl w:ilvl="0" w:tplc="FD146DA6">
      <w:start w:val="1"/>
      <w:numFmt w:val="decimal"/>
      <w:lvlText w:val="%1."/>
      <w:lvlJc w:val="left"/>
      <w:pPr>
        <w:ind w:left="120" w:hanging="721"/>
        <w:jc w:val="left"/>
      </w:pPr>
      <w:rPr>
        <w:rFonts w:ascii="Times New Roman" w:eastAsia="Times New Roman" w:hAnsi="Times New Roman" w:cs="Times New Roman" w:hint="default"/>
        <w:w w:val="100"/>
        <w:sz w:val="24"/>
        <w:szCs w:val="24"/>
      </w:rPr>
    </w:lvl>
    <w:lvl w:ilvl="1" w:tplc="13B43982">
      <w:numFmt w:val="bullet"/>
      <w:lvlText w:val="•"/>
      <w:lvlJc w:val="left"/>
      <w:pPr>
        <w:ind w:left="1068" w:hanging="721"/>
      </w:pPr>
      <w:rPr>
        <w:rFonts w:hint="default"/>
      </w:rPr>
    </w:lvl>
    <w:lvl w:ilvl="2" w:tplc="8C787E60">
      <w:numFmt w:val="bullet"/>
      <w:lvlText w:val="•"/>
      <w:lvlJc w:val="left"/>
      <w:pPr>
        <w:ind w:left="2016" w:hanging="721"/>
      </w:pPr>
      <w:rPr>
        <w:rFonts w:hint="default"/>
      </w:rPr>
    </w:lvl>
    <w:lvl w:ilvl="3" w:tplc="86C82E3A">
      <w:numFmt w:val="bullet"/>
      <w:lvlText w:val="•"/>
      <w:lvlJc w:val="left"/>
      <w:pPr>
        <w:ind w:left="2964" w:hanging="721"/>
      </w:pPr>
      <w:rPr>
        <w:rFonts w:hint="default"/>
      </w:rPr>
    </w:lvl>
    <w:lvl w:ilvl="4" w:tplc="B6CA0B34">
      <w:numFmt w:val="bullet"/>
      <w:lvlText w:val="•"/>
      <w:lvlJc w:val="left"/>
      <w:pPr>
        <w:ind w:left="3912" w:hanging="721"/>
      </w:pPr>
      <w:rPr>
        <w:rFonts w:hint="default"/>
      </w:rPr>
    </w:lvl>
    <w:lvl w:ilvl="5" w:tplc="3AC286EC">
      <w:numFmt w:val="bullet"/>
      <w:lvlText w:val="•"/>
      <w:lvlJc w:val="left"/>
      <w:pPr>
        <w:ind w:left="4860" w:hanging="721"/>
      </w:pPr>
      <w:rPr>
        <w:rFonts w:hint="default"/>
      </w:rPr>
    </w:lvl>
    <w:lvl w:ilvl="6" w:tplc="75E2FA46">
      <w:numFmt w:val="bullet"/>
      <w:lvlText w:val="•"/>
      <w:lvlJc w:val="left"/>
      <w:pPr>
        <w:ind w:left="5808" w:hanging="721"/>
      </w:pPr>
      <w:rPr>
        <w:rFonts w:hint="default"/>
      </w:rPr>
    </w:lvl>
    <w:lvl w:ilvl="7" w:tplc="F93E506A">
      <w:numFmt w:val="bullet"/>
      <w:lvlText w:val="•"/>
      <w:lvlJc w:val="left"/>
      <w:pPr>
        <w:ind w:left="6756" w:hanging="721"/>
      </w:pPr>
      <w:rPr>
        <w:rFonts w:hint="default"/>
      </w:rPr>
    </w:lvl>
    <w:lvl w:ilvl="8" w:tplc="43C695E4">
      <w:numFmt w:val="bullet"/>
      <w:lvlText w:val="•"/>
      <w:lvlJc w:val="left"/>
      <w:pPr>
        <w:ind w:left="7704" w:hanging="721"/>
      </w:pPr>
      <w:rPr>
        <w:rFonts w:hint="default"/>
      </w:rPr>
    </w:lvl>
  </w:abstractNum>
  <w:num w:numId="1" w16cid:durableId="234584526">
    <w:abstractNumId w:val="0"/>
  </w:num>
  <w:num w:numId="2" w16cid:durableId="1712341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27B52"/>
    <w:rsid w:val="0057369D"/>
    <w:rsid w:val="00D27B5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2454405"/>
  <w15:docId w15:val="{4091860A-4095-460E-9961-3F999FB3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332" w:right="2332"/>
      <w:jc w:val="center"/>
    </w:pPr>
    <w:rPr>
      <w:b/>
      <w:bCs/>
      <w:i/>
      <w:sz w:val="24"/>
      <w:szCs w:val="24"/>
    </w:rPr>
  </w:style>
  <w:style w:type="paragraph" w:styleId="ListParagraph">
    <w:name w:val="List Paragraph"/>
    <w:basedOn w:val="Normal"/>
    <w:uiPriority w:val="1"/>
    <w:qFormat/>
    <w:pPr>
      <w:ind w:left="120" w:right="117"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1517</Words>
  <Characters>8652</Characters>
  <DocSecurity>0</DocSecurity>
  <Lines>72</Lines>
  <Paragraphs>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10149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