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CC2D" w14:textId="77777777" w:rsidR="00C323A2" w:rsidRDefault="00C323A2">
      <w:pPr>
        <w:pStyle w:val="BodyText"/>
        <w:rPr>
          <w:rFonts w:ascii="Times New Roman"/>
          <w:i w:val="0"/>
          <w:sz w:val="20"/>
        </w:rPr>
      </w:pPr>
    </w:p>
    <w:p w14:paraId="1395A8F3" w14:textId="77777777" w:rsidR="00C323A2" w:rsidRDefault="00C323A2">
      <w:pPr>
        <w:pStyle w:val="BodyText"/>
        <w:rPr>
          <w:rFonts w:ascii="Times New Roman"/>
          <w:i w:val="0"/>
          <w:sz w:val="20"/>
        </w:rPr>
      </w:pPr>
    </w:p>
    <w:p w14:paraId="6F7F3A81" w14:textId="77777777" w:rsidR="00C323A2" w:rsidRDefault="00C323A2">
      <w:pPr>
        <w:pStyle w:val="BodyText"/>
        <w:spacing w:before="8"/>
        <w:rPr>
          <w:rFonts w:ascii="Times New Roman"/>
          <w:i w:val="0"/>
          <w:sz w:val="23"/>
        </w:rPr>
      </w:pPr>
    </w:p>
    <w:p w14:paraId="7EF46AF5" w14:textId="77777777" w:rsidR="00C323A2" w:rsidRDefault="00000000">
      <w:pPr>
        <w:pStyle w:val="Title"/>
        <w:ind w:left="2400" w:right="2400"/>
        <w:jc w:val="center"/>
      </w:pPr>
      <w:r>
        <w:t>Sample Language for a Will or Living Trust</w:t>
      </w:r>
    </w:p>
    <w:p w14:paraId="01B84234" w14:textId="77777777" w:rsidR="00C323A2" w:rsidRDefault="00C323A2">
      <w:pPr>
        <w:pStyle w:val="BodyText"/>
        <w:rPr>
          <w:i w:val="0"/>
          <w:sz w:val="26"/>
        </w:rPr>
      </w:pPr>
    </w:p>
    <w:p w14:paraId="14D0687C" w14:textId="77777777" w:rsidR="00C323A2" w:rsidRDefault="00C323A2">
      <w:pPr>
        <w:pStyle w:val="BodyText"/>
        <w:rPr>
          <w:i w:val="0"/>
          <w:sz w:val="26"/>
        </w:rPr>
      </w:pPr>
    </w:p>
    <w:p w14:paraId="1A451B3E" w14:textId="77777777" w:rsidR="00C323A2" w:rsidRDefault="00C323A2">
      <w:pPr>
        <w:pStyle w:val="BodyText"/>
        <w:rPr>
          <w:i w:val="0"/>
          <w:sz w:val="26"/>
        </w:rPr>
      </w:pPr>
    </w:p>
    <w:p w14:paraId="6832DADC" w14:textId="77777777" w:rsidR="00C323A2" w:rsidRDefault="00C323A2">
      <w:pPr>
        <w:pStyle w:val="BodyText"/>
        <w:spacing w:before="4"/>
        <w:rPr>
          <w:i w:val="0"/>
          <w:sz w:val="25"/>
        </w:rPr>
      </w:pPr>
    </w:p>
    <w:p w14:paraId="020312C0" w14:textId="77777777" w:rsidR="00C323A2" w:rsidRDefault="00000000">
      <w:pPr>
        <w:pStyle w:val="Title"/>
        <w:tabs>
          <w:tab w:val="left" w:pos="8740"/>
        </w:tabs>
        <w:spacing w:before="1" w:line="468" w:lineRule="auto"/>
        <w:rPr>
          <w:i/>
        </w:rPr>
      </w:pPr>
      <w:r>
        <w:t xml:space="preserve">I hereby give, </w:t>
      </w:r>
      <w:proofErr w:type="gramStart"/>
      <w:r>
        <w:t>devise</w:t>
      </w:r>
      <w:proofErr w:type="gramEnd"/>
      <w:r>
        <w:t xml:space="preserve"> and bequeath to Whitworth University (Tax #91-0473310), a non-profit corporation located in Spokane, Washington, and a tax-exempt organization under Section 501(c)3 of the Internal</w:t>
      </w:r>
      <w:r>
        <w:rPr>
          <w:spacing w:val="-15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Code,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i/>
          <w:u w:val="thick"/>
        </w:rPr>
        <w:t>gift</w:t>
      </w:r>
      <w:r>
        <w:rPr>
          <w:i/>
          <w:spacing w:val="-14"/>
          <w:u w:val="thick"/>
        </w:rPr>
        <w:t xml:space="preserve"> </w:t>
      </w:r>
      <w:r>
        <w:rPr>
          <w:i/>
          <w:spacing w:val="-8"/>
          <w:u w:val="thick"/>
        </w:rPr>
        <w:t>of</w:t>
      </w:r>
    </w:p>
    <w:p w14:paraId="4AF307A5" w14:textId="77777777" w:rsidR="00C323A2" w:rsidRDefault="00000000">
      <w:pPr>
        <w:pStyle w:val="BodyText"/>
        <w:tabs>
          <w:tab w:val="left" w:pos="1540"/>
          <w:tab w:val="left" w:pos="4420"/>
          <w:tab w:val="left" w:pos="5860"/>
        </w:tabs>
        <w:spacing w:before="14" w:line="504" w:lineRule="auto"/>
        <w:ind w:left="100" w:right="225"/>
        <w:rPr>
          <w:i w:val="0"/>
        </w:rPr>
      </w:pPr>
      <w:r>
        <w:rPr>
          <w:u w:val="single"/>
        </w:rPr>
        <w:t>what</w:t>
      </w:r>
      <w:r>
        <w:rPr>
          <w:u w:val="single"/>
        </w:rPr>
        <w:tab/>
      </w:r>
      <w:r>
        <w:t>(the sum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 w:val="0"/>
        </w:rPr>
        <w:t>;</w:t>
      </w:r>
      <w:r>
        <w:rPr>
          <w:i w:val="0"/>
          <w:spacing w:val="-1"/>
        </w:rPr>
        <w:t xml:space="preserve"> </w:t>
      </w:r>
      <w:r>
        <w:t>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of my estate; the residual</w:t>
      </w:r>
      <w:r>
        <w:rPr>
          <w:spacing w:val="-11"/>
        </w:rPr>
        <w:t xml:space="preserve"> </w:t>
      </w:r>
      <w:r>
        <w:t xml:space="preserve">of my estate; or the personal/real property described herein) </w:t>
      </w:r>
      <w:r>
        <w:rPr>
          <w:i w:val="0"/>
        </w:rPr>
        <w:t>to be used</w:t>
      </w:r>
      <w:r>
        <w:rPr>
          <w:i w:val="0"/>
          <w:spacing w:val="-10"/>
        </w:rPr>
        <w:t xml:space="preserve"> </w:t>
      </w:r>
      <w:r>
        <w:rPr>
          <w:i w:val="0"/>
        </w:rPr>
        <w:t>for</w:t>
      </w:r>
    </w:p>
    <w:p w14:paraId="6879321D" w14:textId="77777777" w:rsidR="00C323A2" w:rsidRDefault="00000000">
      <w:pPr>
        <w:pStyle w:val="BodyText"/>
        <w:tabs>
          <w:tab w:val="left" w:pos="820"/>
          <w:tab w:val="left" w:pos="3700"/>
        </w:tabs>
        <w:spacing w:line="215" w:lineRule="exact"/>
        <w:ind w:left="1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purpose</w:t>
      </w:r>
      <w:r>
        <w:rPr>
          <w:u w:val="single"/>
        </w:rPr>
        <w:tab/>
      </w:r>
      <w:r>
        <w:t>(general and unrestricted use;</w:t>
      </w:r>
      <w:r>
        <w:rPr>
          <w:spacing w:val="-7"/>
        </w:rPr>
        <w:t xml:space="preserve"> </w:t>
      </w:r>
      <w:proofErr w:type="gramStart"/>
      <w:r>
        <w:t>endowment;</w:t>
      </w:r>
      <w:proofErr w:type="gramEnd"/>
    </w:p>
    <w:p w14:paraId="0C8465F8" w14:textId="77777777" w:rsidR="00C323A2" w:rsidRDefault="00C323A2">
      <w:pPr>
        <w:pStyle w:val="BodyText"/>
        <w:spacing w:before="2"/>
        <w:rPr>
          <w:sz w:val="24"/>
        </w:rPr>
      </w:pPr>
    </w:p>
    <w:p w14:paraId="4E488FFE" w14:textId="77777777" w:rsidR="00C323A2" w:rsidRDefault="00000000">
      <w:pPr>
        <w:pStyle w:val="BodyText"/>
        <w:ind w:left="100"/>
        <w:rPr>
          <w:i w:val="0"/>
        </w:rPr>
      </w:pPr>
      <w:r>
        <w:t>academic programs; scholarship; facilities etc</w:t>
      </w:r>
      <w:proofErr w:type="gramStart"/>
      <w:r>
        <w:t>)</w:t>
      </w:r>
      <w:r>
        <w:rPr>
          <w:i w:val="0"/>
        </w:rPr>
        <w:t>.*</w:t>
      </w:r>
      <w:proofErr w:type="gramEnd"/>
    </w:p>
    <w:p w14:paraId="50C8E641" w14:textId="77777777" w:rsidR="00C323A2" w:rsidRDefault="00C323A2">
      <w:pPr>
        <w:pStyle w:val="BodyText"/>
        <w:rPr>
          <w:i w:val="0"/>
          <w:sz w:val="20"/>
        </w:rPr>
      </w:pPr>
    </w:p>
    <w:p w14:paraId="4636236E" w14:textId="77777777" w:rsidR="00C323A2" w:rsidRDefault="00C323A2">
      <w:pPr>
        <w:pStyle w:val="BodyText"/>
        <w:rPr>
          <w:i w:val="0"/>
          <w:sz w:val="20"/>
        </w:rPr>
      </w:pPr>
    </w:p>
    <w:p w14:paraId="25FA084E" w14:textId="77777777" w:rsidR="00C323A2" w:rsidRDefault="00C323A2">
      <w:pPr>
        <w:pStyle w:val="BodyText"/>
        <w:rPr>
          <w:i w:val="0"/>
          <w:sz w:val="20"/>
        </w:rPr>
      </w:pPr>
    </w:p>
    <w:p w14:paraId="041D6DE8" w14:textId="77777777" w:rsidR="00C323A2" w:rsidRDefault="00C323A2">
      <w:pPr>
        <w:pStyle w:val="BodyText"/>
        <w:rPr>
          <w:i w:val="0"/>
          <w:sz w:val="20"/>
        </w:rPr>
      </w:pPr>
    </w:p>
    <w:p w14:paraId="780E2163" w14:textId="77777777" w:rsidR="00C323A2" w:rsidRDefault="00000000">
      <w:pPr>
        <w:pStyle w:val="BodyText"/>
        <w:spacing w:before="230" w:line="480" w:lineRule="auto"/>
        <w:ind w:left="100"/>
      </w:pPr>
      <w:r>
        <w:t>*Please note the above language is being provided as a courtesy. In all cases, you should consult with your attorney to obtain legal advice as to the consequences that attend any donation or estate planning action.</w:t>
      </w:r>
    </w:p>
    <w:sectPr w:rsidR="00C323A2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3A2"/>
    <w:rsid w:val="00C323A2"/>
    <w:rsid w:val="00C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CF00"/>
  <w15:docId w15:val="{6DC4948A-1502-4D63-AD39-8F3ACCF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ind w:left="100" w:right="18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622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