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6EF8" w14:textId="77777777" w:rsidR="00F67D30" w:rsidRDefault="00000000">
      <w:pPr>
        <w:pStyle w:val="Heading1"/>
        <w:spacing w:before="78"/>
        <w:ind w:right="19"/>
      </w:pPr>
      <w:r>
        <w:t>CHANGE OF BENEFICIARY – LIVING TRUST</w:t>
      </w:r>
    </w:p>
    <w:p w14:paraId="4DCDFFDA" w14:textId="77777777" w:rsidR="00F67D30" w:rsidRDefault="00F67D30">
      <w:pPr>
        <w:pStyle w:val="BodyText"/>
        <w:rPr>
          <w:b/>
          <w:sz w:val="22"/>
        </w:rPr>
      </w:pPr>
    </w:p>
    <w:p w14:paraId="72DD2D47" w14:textId="77777777" w:rsidR="00F67D30" w:rsidRDefault="00F67D30">
      <w:pPr>
        <w:pStyle w:val="BodyText"/>
        <w:spacing w:before="8"/>
        <w:rPr>
          <w:b/>
          <w:sz w:val="26"/>
        </w:rPr>
      </w:pPr>
    </w:p>
    <w:p w14:paraId="2A1EE9E4" w14:textId="77777777" w:rsidR="00F67D30" w:rsidRDefault="00000000">
      <w:pPr>
        <w:ind w:left="123"/>
        <w:rPr>
          <w:sz w:val="18"/>
        </w:rPr>
      </w:pPr>
      <w:r>
        <w:rPr>
          <w:sz w:val="18"/>
        </w:rPr>
        <w:t>Ref: Section 607.02, Wis. Stat.</w:t>
      </w:r>
    </w:p>
    <w:p w14:paraId="7EFF9548" w14:textId="002A68AD" w:rsidR="004A191E" w:rsidRDefault="00000000" w:rsidP="004A191E">
      <w:pPr>
        <w:pStyle w:val="Heading1"/>
        <w:spacing w:before="78" w:line="230" w:lineRule="exact"/>
        <w:ind w:left="2720" w:right="526"/>
        <w:jc w:val="center"/>
        <w:rPr>
          <w:sz w:val="16"/>
        </w:rPr>
      </w:pPr>
      <w:r>
        <w:rPr>
          <w:b w:val="0"/>
        </w:rPr>
        <w:br w:type="column"/>
      </w:r>
    </w:p>
    <w:p w14:paraId="07D1262C" w14:textId="37414026" w:rsidR="00F67D30" w:rsidRDefault="00F67D30">
      <w:pPr>
        <w:spacing w:before="1"/>
        <w:ind w:left="3581"/>
        <w:rPr>
          <w:sz w:val="16"/>
        </w:rPr>
      </w:pPr>
    </w:p>
    <w:p w14:paraId="7DB20EAB" w14:textId="77777777" w:rsidR="00F67D30" w:rsidRDefault="00F67D30">
      <w:pPr>
        <w:rPr>
          <w:sz w:val="16"/>
        </w:rPr>
        <w:sectPr w:rsidR="00F67D30">
          <w:type w:val="continuous"/>
          <w:pgSz w:w="12240" w:h="15840"/>
          <w:pgMar w:top="640" w:right="520" w:bottom="0" w:left="600" w:header="720" w:footer="720" w:gutter="0"/>
          <w:cols w:num="2" w:space="720" w:equalWidth="0">
            <w:col w:w="2938" w:space="2075"/>
            <w:col w:w="6107"/>
          </w:cols>
        </w:sectPr>
      </w:pPr>
    </w:p>
    <w:p w14:paraId="32E9A82A" w14:textId="77777777" w:rsidR="00F67D30" w:rsidRDefault="00000000">
      <w:pPr>
        <w:pStyle w:val="BodyText"/>
        <w:spacing w:line="30" w:lineRule="exact"/>
        <w:ind w:left="15"/>
        <w:rPr>
          <w:sz w:val="3"/>
        </w:rPr>
      </w:pPr>
      <w:r>
        <w:rPr>
          <w:sz w:val="3"/>
        </w:rPr>
      </w:r>
      <w:r>
        <w:rPr>
          <w:sz w:val="3"/>
        </w:rPr>
        <w:pict w14:anchorId="68AB7602">
          <v:group id="_x0000_s1034" style="width:549.75pt;height:1.5pt;mso-position-horizontal-relative:char;mso-position-vertical-relative:line" coordsize="10995,30">
            <v:rect id="_x0000_s1035" style="position:absolute;width:10995;height:30" fillcolor="black" stroked="f"/>
            <w10:anchorlock/>
          </v:group>
        </w:pict>
      </w:r>
    </w:p>
    <w:p w14:paraId="48E5186B" w14:textId="77777777" w:rsidR="00F67D30" w:rsidRDefault="00000000">
      <w:pPr>
        <w:tabs>
          <w:tab w:val="left" w:pos="1747"/>
        </w:tabs>
        <w:spacing w:before="99"/>
        <w:ind w:left="1747" w:right="426" w:hanging="1628"/>
        <w:rPr>
          <w:sz w:val="18"/>
        </w:rPr>
      </w:pPr>
      <w:r>
        <w:pict w14:anchorId="14DB07DE">
          <v:group id="_x0000_s1030" style="position:absolute;left:0;text-align:left;margin-left:35.75pt;margin-top:30.85pt;width:545pt;height:31.7pt;z-index:-15728128;mso-wrap-distance-left:0;mso-wrap-distance-right:0;mso-position-horizontal-relative:page" coordorigin="715,617" coordsize="10900,634">
            <v:shape id="_x0000_s1033" style="position:absolute;left:715;top:617;width:8110;height:634" coordorigin="715,617" coordsize="8110,634" path="m8825,617r-8100,l715,617r,10l715,1241r,10l725,1251r8090,l8815,1241r-8090,l725,627r8100,l8825,617xe" fillcolor="black" stroked="f">
              <v:path arrowok="t"/>
            </v:shape>
            <v:shapetype id="_x0000_t202" coordsize="21600,21600" o:spt="202" path="m,l,21600r21600,l21600,xe">
              <v:stroke joinstyle="miter"/>
              <v:path gradientshapeok="t" o:connecttype="rect"/>
            </v:shapetype>
            <v:shape id="_x0000_s1032" type="#_x0000_t202" style="position:absolute;left:8820;top:621;width:2790;height:624" filled="f" strokeweight=".48pt">
              <v:textbox inset="0,0,0,0">
                <w:txbxContent>
                  <w:p w14:paraId="7CC86ECE" w14:textId="77777777" w:rsidR="00F67D30" w:rsidRDefault="00000000">
                    <w:pPr>
                      <w:spacing w:line="205" w:lineRule="exact"/>
                      <w:ind w:left="103"/>
                      <w:rPr>
                        <w:sz w:val="18"/>
                      </w:rPr>
                    </w:pPr>
                    <w:r>
                      <w:rPr>
                        <w:sz w:val="18"/>
                      </w:rPr>
                      <w:t>Policy Number</w:t>
                    </w:r>
                  </w:p>
                </w:txbxContent>
              </v:textbox>
            </v:shape>
            <v:shape id="_x0000_s1031" type="#_x0000_t202" style="position:absolute;left:828;top:630;width:990;height:202" filled="f" stroked="f">
              <v:textbox inset="0,0,0,0">
                <w:txbxContent>
                  <w:p w14:paraId="0028A3C5" w14:textId="77777777" w:rsidR="00F67D30" w:rsidRDefault="00000000">
                    <w:pPr>
                      <w:spacing w:line="201" w:lineRule="exact"/>
                      <w:rPr>
                        <w:sz w:val="18"/>
                      </w:rPr>
                    </w:pPr>
                    <w:r>
                      <w:rPr>
                        <w:sz w:val="18"/>
                      </w:rPr>
                      <w:t>Policyowner</w:t>
                    </w:r>
                  </w:p>
                </w:txbxContent>
              </v:textbox>
            </v:shape>
            <w10:wrap type="topAndBottom" anchorx="page"/>
          </v:group>
        </w:pict>
      </w:r>
      <w:r>
        <w:rPr>
          <w:b/>
          <w:sz w:val="18"/>
        </w:rPr>
        <w:t>INSTRUCTIONS:</w:t>
      </w:r>
      <w:r>
        <w:rPr>
          <w:b/>
          <w:sz w:val="18"/>
        </w:rPr>
        <w:tab/>
      </w:r>
      <w:r>
        <w:rPr>
          <w:sz w:val="18"/>
        </w:rPr>
        <w:t xml:space="preserve">Complete information requested below. Date and sign in the presence of </w:t>
      </w:r>
      <w:r>
        <w:rPr>
          <w:b/>
          <w:sz w:val="18"/>
        </w:rPr>
        <w:t>two witnesses</w:t>
      </w:r>
      <w:r>
        <w:rPr>
          <w:sz w:val="18"/>
        </w:rPr>
        <w:t>. Forward to the above address.</w:t>
      </w:r>
    </w:p>
    <w:p w14:paraId="17E68D73" w14:textId="77777777" w:rsidR="00F67D30" w:rsidRDefault="00F67D30">
      <w:pPr>
        <w:pStyle w:val="BodyText"/>
        <w:spacing w:before="6"/>
        <w:rPr>
          <w:sz w:val="12"/>
        </w:rPr>
      </w:pPr>
    </w:p>
    <w:p w14:paraId="02CD40AF" w14:textId="77777777" w:rsidR="00F67D30" w:rsidRDefault="00000000">
      <w:pPr>
        <w:pStyle w:val="BodyText"/>
        <w:spacing w:before="94"/>
        <w:ind w:left="120"/>
      </w:pPr>
      <w:r>
        <w:t>I am exercising the right reserved to me in the above policy to change the beneficiary clause to read as follows:</w:t>
      </w:r>
    </w:p>
    <w:p w14:paraId="17372D21" w14:textId="77777777" w:rsidR="00F67D30" w:rsidRDefault="00F67D30">
      <w:pPr>
        <w:pStyle w:val="BodyText"/>
      </w:pPr>
    </w:p>
    <w:p w14:paraId="3ACAFD45" w14:textId="77777777" w:rsidR="00F67D30" w:rsidRDefault="00000000">
      <w:pPr>
        <w:pStyle w:val="BodyText"/>
        <w:spacing w:before="4"/>
        <w:rPr>
          <w:sz w:val="19"/>
        </w:rPr>
      </w:pPr>
      <w:r>
        <w:pict w14:anchorId="31C97AA9">
          <v:shape id="_x0000_s1029" style="position:absolute;margin-left:36pt;margin-top:13.3pt;width:535.05pt;height:.1pt;z-index:-15727616;mso-wrap-distance-left:0;mso-wrap-distance-right:0;mso-position-horizontal-relative:page" coordorigin="720,266" coordsize="10701,0" path="m720,266r10701,e" filled="f" strokeweight=".14139mm">
            <v:path arrowok="t"/>
            <w10:wrap type="topAndBottom" anchorx="page"/>
          </v:shape>
        </w:pict>
      </w:r>
    </w:p>
    <w:p w14:paraId="186305FA" w14:textId="77777777" w:rsidR="00F67D30" w:rsidRDefault="00000000">
      <w:pPr>
        <w:spacing w:line="155" w:lineRule="exact"/>
        <w:ind w:left="4381" w:right="4640"/>
        <w:jc w:val="center"/>
        <w:rPr>
          <w:sz w:val="16"/>
        </w:rPr>
      </w:pPr>
      <w:r>
        <w:rPr>
          <w:sz w:val="16"/>
        </w:rPr>
        <w:t>Trustee(s) Name or Names</w:t>
      </w:r>
    </w:p>
    <w:p w14:paraId="29E90D5B" w14:textId="77777777" w:rsidR="00F67D30" w:rsidRDefault="00F67D30">
      <w:pPr>
        <w:pStyle w:val="BodyText"/>
        <w:spacing w:before="11"/>
        <w:rPr>
          <w:sz w:val="19"/>
        </w:rPr>
      </w:pPr>
    </w:p>
    <w:p w14:paraId="6CB2251C" w14:textId="77777777" w:rsidR="00F67D30" w:rsidRDefault="00000000">
      <w:pPr>
        <w:pStyle w:val="BodyText"/>
        <w:tabs>
          <w:tab w:val="left" w:pos="3142"/>
          <w:tab w:val="left" w:pos="5048"/>
        </w:tabs>
        <w:ind w:left="120"/>
        <w:rPr>
          <w:rFonts w:ascii="Times New Roman"/>
        </w:rPr>
      </w:pPr>
      <w:r>
        <w:t>of</w:t>
      </w:r>
      <w:r>
        <w:rPr>
          <w:u w:val="single"/>
        </w:rPr>
        <w:t xml:space="preserve"> </w:t>
      </w:r>
      <w:r>
        <w:rPr>
          <w:u w:val="single"/>
        </w:rPr>
        <w:tab/>
      </w:r>
      <w:r>
        <w:rPr>
          <w:rFonts w:ascii="Times New Roman"/>
        </w:rPr>
        <w:t>,</w:t>
      </w:r>
      <w:r>
        <w:rPr>
          <w:rFonts w:ascii="Times New Roman"/>
          <w:spacing w:val="4"/>
        </w:rPr>
        <w:t xml:space="preserve"> </w:t>
      </w:r>
      <w:r>
        <w:rPr>
          <w:rFonts w:ascii="Times New Roman"/>
          <w:u w:val="single"/>
        </w:rPr>
        <w:t xml:space="preserve"> </w:t>
      </w:r>
      <w:r>
        <w:rPr>
          <w:rFonts w:ascii="Times New Roman"/>
          <w:u w:val="single"/>
        </w:rPr>
        <w:tab/>
      </w:r>
    </w:p>
    <w:p w14:paraId="0946A733" w14:textId="77777777" w:rsidR="00F67D30" w:rsidRDefault="00000000">
      <w:pPr>
        <w:tabs>
          <w:tab w:val="left" w:pos="4073"/>
        </w:tabs>
        <w:spacing w:before="1"/>
        <w:ind w:left="1692"/>
        <w:rPr>
          <w:sz w:val="16"/>
        </w:rPr>
      </w:pPr>
      <w:r>
        <w:rPr>
          <w:sz w:val="16"/>
        </w:rPr>
        <w:t>City</w:t>
      </w:r>
      <w:r>
        <w:rPr>
          <w:sz w:val="16"/>
        </w:rPr>
        <w:tab/>
        <w:t>State</w:t>
      </w:r>
    </w:p>
    <w:p w14:paraId="76890519" w14:textId="77777777" w:rsidR="00F67D30" w:rsidRDefault="00F67D30">
      <w:pPr>
        <w:pStyle w:val="BodyText"/>
        <w:spacing w:before="10"/>
        <w:rPr>
          <w:sz w:val="19"/>
        </w:rPr>
      </w:pPr>
    </w:p>
    <w:p w14:paraId="01958B6B" w14:textId="77777777" w:rsidR="00F67D30" w:rsidRDefault="00000000">
      <w:pPr>
        <w:pStyle w:val="BodyText"/>
        <w:tabs>
          <w:tab w:val="left" w:pos="6034"/>
        </w:tabs>
        <w:ind w:left="120" w:right="302"/>
      </w:pPr>
      <w:r>
        <w:t>named in the Revocable Living</w:t>
      </w:r>
      <w:r>
        <w:rPr>
          <w:spacing w:val="-16"/>
        </w:rPr>
        <w:t xml:space="preserve"> </w:t>
      </w:r>
      <w:r>
        <w:t>Trust,</w:t>
      </w:r>
      <w:r>
        <w:rPr>
          <w:spacing w:val="-3"/>
        </w:rPr>
        <w:t xml:space="preserve"> </w:t>
      </w:r>
      <w:r>
        <w:t>dated</w:t>
      </w:r>
      <w:r>
        <w:rPr>
          <w:u w:val="single"/>
        </w:rPr>
        <w:t xml:space="preserve"> </w:t>
      </w:r>
      <w:r>
        <w:rPr>
          <w:u w:val="single"/>
        </w:rPr>
        <w:tab/>
      </w:r>
      <w:r>
        <w:t>, or successors in trust; provided that the payment of the proceeds of this policy to said trustee(s) shall fully and finally discharge the State Life Insurance Fund (Fund) from all liability and, provided further that if at the death of the insured, the Trust referred to in this designation is not in effect, and claim</w:t>
      </w:r>
      <w:r>
        <w:rPr>
          <w:spacing w:val="-3"/>
        </w:rPr>
        <w:t xml:space="preserve"> </w:t>
      </w:r>
      <w:r>
        <w:t>has</w:t>
      </w:r>
      <w:r>
        <w:rPr>
          <w:spacing w:val="-2"/>
        </w:rPr>
        <w:t xml:space="preserve"> </w:t>
      </w:r>
      <w:r>
        <w:t>not</w:t>
      </w:r>
      <w:r>
        <w:rPr>
          <w:spacing w:val="-4"/>
        </w:rPr>
        <w:t xml:space="preserve"> </w:t>
      </w:r>
      <w:r>
        <w:t>been</w:t>
      </w:r>
      <w:r>
        <w:rPr>
          <w:spacing w:val="-3"/>
        </w:rPr>
        <w:t xml:space="preserve"> </w:t>
      </w:r>
      <w:r>
        <w:t>properly</w:t>
      </w:r>
      <w:r>
        <w:rPr>
          <w:spacing w:val="-2"/>
        </w:rPr>
        <w:t xml:space="preserve"> </w:t>
      </w:r>
      <w:r>
        <w:t>filed</w:t>
      </w:r>
      <w:r>
        <w:rPr>
          <w:spacing w:val="-2"/>
        </w:rPr>
        <w:t xml:space="preserve"> </w:t>
      </w:r>
      <w:r>
        <w:t>under</w:t>
      </w:r>
      <w:r>
        <w:rPr>
          <w:spacing w:val="-2"/>
        </w:rPr>
        <w:t xml:space="preserve"> </w:t>
      </w:r>
      <w:r>
        <w:t>this</w:t>
      </w:r>
      <w:r>
        <w:rPr>
          <w:spacing w:val="-3"/>
        </w:rPr>
        <w:t xml:space="preserve"> </w:t>
      </w:r>
      <w:r>
        <w:t>policy,</w:t>
      </w:r>
      <w:r>
        <w:rPr>
          <w:spacing w:val="-2"/>
        </w:rPr>
        <w:t xml:space="preserve"> </w:t>
      </w:r>
      <w:r>
        <w:t>the</w:t>
      </w:r>
      <w:r>
        <w:rPr>
          <w:spacing w:val="-2"/>
        </w:rPr>
        <w:t xml:space="preserve"> </w:t>
      </w:r>
      <w:r>
        <w:t>proceeds</w:t>
      </w:r>
      <w:r>
        <w:rPr>
          <w:spacing w:val="-2"/>
        </w:rPr>
        <w:t xml:space="preserve"> </w:t>
      </w:r>
      <w:r>
        <w:t>may</w:t>
      </w:r>
      <w:r>
        <w:rPr>
          <w:spacing w:val="-3"/>
        </w:rPr>
        <w:t xml:space="preserve"> </w:t>
      </w:r>
      <w:r>
        <w:t>be</w:t>
      </w:r>
      <w:r>
        <w:rPr>
          <w:spacing w:val="-2"/>
        </w:rPr>
        <w:t xml:space="preserve"> </w:t>
      </w:r>
      <w:r>
        <w:t>paid</w:t>
      </w:r>
      <w:r>
        <w:rPr>
          <w:spacing w:val="-2"/>
        </w:rPr>
        <w:t xml:space="preserve"> </w:t>
      </w:r>
      <w:r>
        <w:t>by</w:t>
      </w:r>
      <w:r>
        <w:rPr>
          <w:spacing w:val="-3"/>
        </w:rPr>
        <w:t xml:space="preserve"> </w:t>
      </w:r>
      <w:r>
        <w:t>the</w:t>
      </w:r>
      <w:r>
        <w:rPr>
          <w:spacing w:val="-2"/>
        </w:rPr>
        <w:t xml:space="preserve"> </w:t>
      </w:r>
      <w:r>
        <w:t>Fund</w:t>
      </w:r>
      <w:r>
        <w:rPr>
          <w:spacing w:val="-2"/>
        </w:rPr>
        <w:t xml:space="preserve"> </w:t>
      </w:r>
      <w:r>
        <w:t>to</w:t>
      </w:r>
      <w:r>
        <w:rPr>
          <w:spacing w:val="-2"/>
        </w:rPr>
        <w:t xml:space="preserve"> </w:t>
      </w:r>
      <w:r>
        <w:t>the</w:t>
      </w:r>
      <w:r>
        <w:rPr>
          <w:spacing w:val="-3"/>
        </w:rPr>
        <w:t xml:space="preserve"> </w:t>
      </w:r>
      <w:r>
        <w:t>estate</w:t>
      </w:r>
      <w:r>
        <w:rPr>
          <w:spacing w:val="-2"/>
        </w:rPr>
        <w:t xml:space="preserve"> </w:t>
      </w:r>
      <w:r>
        <w:t>of</w:t>
      </w:r>
      <w:r>
        <w:rPr>
          <w:spacing w:val="-2"/>
        </w:rPr>
        <w:t xml:space="preserve"> </w:t>
      </w:r>
      <w:r>
        <w:t>the</w:t>
      </w:r>
      <w:r>
        <w:rPr>
          <w:spacing w:val="-2"/>
        </w:rPr>
        <w:t xml:space="preserve"> </w:t>
      </w:r>
      <w:r>
        <w:t>insured.</w:t>
      </w:r>
    </w:p>
    <w:p w14:paraId="61123ABF" w14:textId="77777777" w:rsidR="00F67D30" w:rsidRDefault="00000000">
      <w:pPr>
        <w:pStyle w:val="BodyText"/>
        <w:tabs>
          <w:tab w:val="left" w:pos="3322"/>
          <w:tab w:val="left" w:pos="5732"/>
          <w:tab w:val="left" w:pos="7054"/>
          <w:tab w:val="left" w:pos="9312"/>
          <w:tab w:val="left" w:pos="10223"/>
        </w:tabs>
        <w:spacing w:before="1" w:line="460" w:lineRule="atLeast"/>
        <w:ind w:left="120" w:right="793"/>
      </w:pPr>
      <w:r>
        <w:t>This provision is subject to revocation and change at the request of the owner and during the lifetime of the</w:t>
      </w:r>
      <w:r>
        <w:rPr>
          <w:spacing w:val="-38"/>
        </w:rPr>
        <w:t xml:space="preserve"> </w:t>
      </w:r>
      <w:r>
        <w:t>insured. Signed</w:t>
      </w:r>
      <w:r>
        <w:rPr>
          <w:spacing w:val="-3"/>
        </w:rPr>
        <w:t xml:space="preserve"> </w:t>
      </w:r>
      <w:r>
        <w:t>at</w:t>
      </w:r>
      <w:r>
        <w:rPr>
          <w:u w:val="single"/>
        </w:rPr>
        <w:t xml:space="preserve"> </w:t>
      </w:r>
      <w:r>
        <w:rPr>
          <w:u w:val="single"/>
        </w:rPr>
        <w:tab/>
      </w:r>
      <w:r>
        <w:t>,</w:t>
      </w:r>
      <w:r>
        <w:rPr>
          <w:u w:val="single"/>
        </w:rPr>
        <w:t xml:space="preserve"> </w:t>
      </w:r>
      <w:r>
        <w:rPr>
          <w:u w:val="single"/>
        </w:rPr>
        <w:tab/>
      </w:r>
      <w:r>
        <w:t>,</w:t>
      </w:r>
      <w:r>
        <w:rPr>
          <w:spacing w:val="-1"/>
        </w:rPr>
        <w:t xml:space="preserve"> </w:t>
      </w:r>
      <w:r>
        <w:t>on</w:t>
      </w:r>
      <w:r>
        <w:rPr>
          <w:spacing w:val="-2"/>
        </w:rPr>
        <w:t xml:space="preserve"> </w:t>
      </w:r>
      <w:r>
        <w:t>the</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u w:val="single"/>
        </w:rPr>
        <w:t xml:space="preserve"> </w:t>
      </w:r>
      <w:r>
        <w:rPr>
          <w:u w:val="single"/>
        </w:rPr>
        <w:tab/>
      </w:r>
      <w:r>
        <w:t>.</w:t>
      </w:r>
    </w:p>
    <w:p w14:paraId="1364980B" w14:textId="77777777" w:rsidR="00F67D30" w:rsidRDefault="00000000">
      <w:pPr>
        <w:tabs>
          <w:tab w:val="left" w:pos="4470"/>
          <w:tab w:val="left" w:pos="6584"/>
          <w:tab w:val="left" w:pos="8395"/>
          <w:tab w:val="left" w:pos="9617"/>
        </w:tabs>
        <w:spacing w:before="1"/>
        <w:ind w:left="1999"/>
        <w:rPr>
          <w:sz w:val="16"/>
        </w:rPr>
      </w:pPr>
      <w:r>
        <w:rPr>
          <w:sz w:val="16"/>
        </w:rPr>
        <w:t>(City)</w:t>
      </w:r>
      <w:r>
        <w:rPr>
          <w:sz w:val="16"/>
        </w:rPr>
        <w:tab/>
        <w:t>(State)</w:t>
      </w:r>
      <w:r>
        <w:rPr>
          <w:sz w:val="16"/>
        </w:rPr>
        <w:tab/>
        <w:t>(Day)</w:t>
      </w:r>
      <w:r>
        <w:rPr>
          <w:sz w:val="16"/>
        </w:rPr>
        <w:tab/>
        <w:t>(Month)</w:t>
      </w:r>
      <w:r>
        <w:rPr>
          <w:sz w:val="16"/>
        </w:rPr>
        <w:tab/>
        <w:t>(Year)</w:t>
      </w:r>
    </w:p>
    <w:p w14:paraId="15299718" w14:textId="77777777" w:rsidR="00F67D30" w:rsidRDefault="00F67D30">
      <w:pPr>
        <w:pStyle w:val="BodyText"/>
        <w:spacing w:before="1"/>
      </w:pPr>
    </w:p>
    <w:p w14:paraId="779636ED" w14:textId="77777777" w:rsidR="00F67D30" w:rsidRDefault="00000000">
      <w:pPr>
        <w:pStyle w:val="Heading1"/>
        <w:spacing w:after="3"/>
        <w:ind w:left="209"/>
      </w:pPr>
      <w:r>
        <w:t>OWNER:</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0"/>
        <w:gridCol w:w="4320"/>
      </w:tblGrid>
      <w:tr w:rsidR="00F67D30" w14:paraId="558ADA28" w14:textId="77777777">
        <w:trPr>
          <w:trHeight w:val="618"/>
        </w:trPr>
        <w:tc>
          <w:tcPr>
            <w:tcW w:w="6390" w:type="dxa"/>
          </w:tcPr>
          <w:p w14:paraId="58C61FAD" w14:textId="77777777" w:rsidR="00F67D30" w:rsidRDefault="00000000">
            <w:pPr>
              <w:pStyle w:val="TableParagraph"/>
              <w:rPr>
                <w:sz w:val="18"/>
              </w:rPr>
            </w:pPr>
            <w:r>
              <w:rPr>
                <w:sz w:val="18"/>
              </w:rPr>
              <w:t>Address</w:t>
            </w:r>
          </w:p>
        </w:tc>
        <w:tc>
          <w:tcPr>
            <w:tcW w:w="4320" w:type="dxa"/>
          </w:tcPr>
          <w:p w14:paraId="43BA1A2C" w14:textId="77777777" w:rsidR="00F67D30" w:rsidRDefault="00000000">
            <w:pPr>
              <w:pStyle w:val="TableParagraph"/>
              <w:rPr>
                <w:sz w:val="18"/>
              </w:rPr>
            </w:pPr>
            <w:r>
              <w:rPr>
                <w:sz w:val="18"/>
              </w:rPr>
              <w:t>Signature</w:t>
            </w:r>
          </w:p>
        </w:tc>
      </w:tr>
      <w:tr w:rsidR="00F67D30" w14:paraId="05551C91" w14:textId="77777777">
        <w:trPr>
          <w:trHeight w:val="618"/>
        </w:trPr>
        <w:tc>
          <w:tcPr>
            <w:tcW w:w="6390" w:type="dxa"/>
          </w:tcPr>
          <w:p w14:paraId="4AE01802" w14:textId="77777777" w:rsidR="00F67D30" w:rsidRDefault="00000000">
            <w:pPr>
              <w:pStyle w:val="TableParagraph"/>
              <w:rPr>
                <w:sz w:val="18"/>
              </w:rPr>
            </w:pPr>
            <w:r>
              <w:rPr>
                <w:sz w:val="18"/>
              </w:rPr>
              <w:t>City, State, and Zip</w:t>
            </w:r>
          </w:p>
        </w:tc>
        <w:tc>
          <w:tcPr>
            <w:tcW w:w="4320" w:type="dxa"/>
          </w:tcPr>
          <w:p w14:paraId="1205D8A6" w14:textId="77777777" w:rsidR="00F67D30" w:rsidRDefault="00000000">
            <w:pPr>
              <w:pStyle w:val="TableParagraph"/>
              <w:rPr>
                <w:sz w:val="18"/>
              </w:rPr>
            </w:pPr>
            <w:r>
              <w:rPr>
                <w:sz w:val="18"/>
              </w:rPr>
              <w:t>Date</w:t>
            </w:r>
          </w:p>
        </w:tc>
      </w:tr>
      <w:tr w:rsidR="00F67D30" w14:paraId="5AA8E3ED" w14:textId="77777777">
        <w:trPr>
          <w:trHeight w:val="618"/>
        </w:trPr>
        <w:tc>
          <w:tcPr>
            <w:tcW w:w="6390" w:type="dxa"/>
          </w:tcPr>
          <w:p w14:paraId="2D35AC5C" w14:textId="77777777" w:rsidR="00F67D30" w:rsidRDefault="00000000">
            <w:pPr>
              <w:pStyle w:val="TableParagraph"/>
              <w:rPr>
                <w:sz w:val="18"/>
              </w:rPr>
            </w:pPr>
            <w:r>
              <w:rPr>
                <w:sz w:val="18"/>
              </w:rPr>
              <w:t>Social Security Number</w:t>
            </w:r>
          </w:p>
        </w:tc>
        <w:tc>
          <w:tcPr>
            <w:tcW w:w="4320" w:type="dxa"/>
            <w:vMerge w:val="restart"/>
            <w:tcBorders>
              <w:bottom w:val="nil"/>
              <w:right w:val="nil"/>
            </w:tcBorders>
          </w:tcPr>
          <w:p w14:paraId="7F221C69" w14:textId="77777777" w:rsidR="00F67D30" w:rsidRDefault="00F67D30">
            <w:pPr>
              <w:pStyle w:val="TableParagraph"/>
              <w:spacing w:line="240" w:lineRule="auto"/>
              <w:ind w:left="0"/>
              <w:rPr>
                <w:rFonts w:ascii="Times New Roman"/>
                <w:sz w:val="18"/>
              </w:rPr>
            </w:pPr>
          </w:p>
        </w:tc>
      </w:tr>
      <w:tr w:rsidR="00F67D30" w14:paraId="7BC3D15F" w14:textId="77777777">
        <w:trPr>
          <w:trHeight w:val="621"/>
        </w:trPr>
        <w:tc>
          <w:tcPr>
            <w:tcW w:w="6390" w:type="dxa"/>
          </w:tcPr>
          <w:p w14:paraId="1C3CD7A3" w14:textId="77777777" w:rsidR="00F67D30" w:rsidRDefault="00000000">
            <w:pPr>
              <w:pStyle w:val="TableParagraph"/>
              <w:spacing w:before="39" w:line="240" w:lineRule="auto"/>
              <w:rPr>
                <w:sz w:val="20"/>
              </w:rPr>
            </w:pPr>
            <w:r>
              <w:rPr>
                <w:sz w:val="20"/>
              </w:rPr>
              <w:t>Phone Number</w:t>
            </w:r>
          </w:p>
        </w:tc>
        <w:tc>
          <w:tcPr>
            <w:tcW w:w="4320" w:type="dxa"/>
            <w:vMerge/>
            <w:tcBorders>
              <w:top w:val="nil"/>
              <w:bottom w:val="nil"/>
              <w:right w:val="nil"/>
            </w:tcBorders>
          </w:tcPr>
          <w:p w14:paraId="65294834" w14:textId="77777777" w:rsidR="00F67D30" w:rsidRDefault="00F67D30">
            <w:pPr>
              <w:rPr>
                <w:sz w:val="2"/>
                <w:szCs w:val="2"/>
              </w:rPr>
            </w:pPr>
          </w:p>
        </w:tc>
      </w:tr>
    </w:tbl>
    <w:p w14:paraId="22442B97" w14:textId="77777777" w:rsidR="00F67D30" w:rsidRDefault="00F67D30">
      <w:pPr>
        <w:pStyle w:val="BodyText"/>
        <w:spacing w:before="9"/>
        <w:rPr>
          <w:b/>
          <w:sz w:val="19"/>
        </w:rPr>
      </w:pPr>
    </w:p>
    <w:p w14:paraId="2C48FFEC" w14:textId="77777777" w:rsidR="00F67D30" w:rsidRDefault="00000000">
      <w:pPr>
        <w:tabs>
          <w:tab w:val="left" w:pos="5789"/>
        </w:tabs>
        <w:spacing w:after="2"/>
        <w:ind w:left="210"/>
        <w:rPr>
          <w:b/>
          <w:sz w:val="20"/>
        </w:rPr>
      </w:pPr>
      <w:r>
        <w:rPr>
          <w:b/>
          <w:sz w:val="20"/>
        </w:rPr>
        <w:t>WITNESS:</w:t>
      </w:r>
      <w:r>
        <w:rPr>
          <w:b/>
          <w:sz w:val="20"/>
        </w:rPr>
        <w:tab/>
        <w:t>WITNESS:</w:t>
      </w:r>
    </w:p>
    <w:p w14:paraId="078EBFD4" w14:textId="77777777" w:rsidR="00F67D30" w:rsidRDefault="00000000">
      <w:pPr>
        <w:pStyle w:val="BodyText"/>
        <w:tabs>
          <w:tab w:val="left" w:pos="5785"/>
        </w:tabs>
        <w:ind w:left="205"/>
      </w:pPr>
      <w:r>
        <w:pict w14:anchorId="7AA6635A">
          <v:shape id="_x0000_s1028" type="#_x0000_t202" style="width:257.25pt;height:105.9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tblGrid>
                  <w:tr w:rsidR="00F67D30" w14:paraId="47A6BD6F" w14:textId="77777777">
                    <w:trPr>
                      <w:trHeight w:val="516"/>
                    </w:trPr>
                    <w:tc>
                      <w:tcPr>
                        <w:tcW w:w="5130" w:type="dxa"/>
                      </w:tcPr>
                      <w:p w14:paraId="782BE96C" w14:textId="77777777" w:rsidR="00F67D30" w:rsidRDefault="00000000">
                        <w:pPr>
                          <w:pStyle w:val="TableParagraph"/>
                          <w:rPr>
                            <w:sz w:val="18"/>
                          </w:rPr>
                        </w:pPr>
                        <w:r>
                          <w:rPr>
                            <w:sz w:val="18"/>
                          </w:rPr>
                          <w:t>Signature</w:t>
                        </w:r>
                      </w:p>
                    </w:tc>
                  </w:tr>
                  <w:tr w:rsidR="00F67D30" w14:paraId="33C70C61" w14:textId="77777777">
                    <w:trPr>
                      <w:trHeight w:val="516"/>
                    </w:trPr>
                    <w:tc>
                      <w:tcPr>
                        <w:tcW w:w="5130" w:type="dxa"/>
                      </w:tcPr>
                      <w:p w14:paraId="62BE2610" w14:textId="77777777" w:rsidR="00F67D30" w:rsidRDefault="00000000">
                        <w:pPr>
                          <w:pStyle w:val="TableParagraph"/>
                          <w:rPr>
                            <w:sz w:val="18"/>
                          </w:rPr>
                        </w:pPr>
                        <w:r>
                          <w:rPr>
                            <w:sz w:val="18"/>
                          </w:rPr>
                          <w:t>Date</w:t>
                        </w:r>
                      </w:p>
                    </w:tc>
                  </w:tr>
                  <w:tr w:rsidR="00F67D30" w14:paraId="121E87DB" w14:textId="77777777">
                    <w:trPr>
                      <w:trHeight w:val="516"/>
                    </w:trPr>
                    <w:tc>
                      <w:tcPr>
                        <w:tcW w:w="5130" w:type="dxa"/>
                      </w:tcPr>
                      <w:p w14:paraId="7632B389" w14:textId="77777777" w:rsidR="00F67D30" w:rsidRDefault="00000000">
                        <w:pPr>
                          <w:pStyle w:val="TableParagraph"/>
                          <w:rPr>
                            <w:sz w:val="18"/>
                          </w:rPr>
                        </w:pPr>
                        <w:r>
                          <w:rPr>
                            <w:sz w:val="18"/>
                          </w:rPr>
                          <w:t>Address</w:t>
                        </w:r>
                      </w:p>
                    </w:tc>
                  </w:tr>
                  <w:tr w:rsidR="00F67D30" w14:paraId="3C0657C4" w14:textId="77777777">
                    <w:trPr>
                      <w:trHeight w:val="517"/>
                    </w:trPr>
                    <w:tc>
                      <w:tcPr>
                        <w:tcW w:w="5130" w:type="dxa"/>
                      </w:tcPr>
                      <w:p w14:paraId="384EA46A" w14:textId="77777777" w:rsidR="00F67D30" w:rsidRDefault="00000000">
                        <w:pPr>
                          <w:pStyle w:val="TableParagraph"/>
                          <w:spacing w:line="206" w:lineRule="exact"/>
                          <w:rPr>
                            <w:sz w:val="18"/>
                          </w:rPr>
                        </w:pPr>
                        <w:r>
                          <w:rPr>
                            <w:sz w:val="18"/>
                          </w:rPr>
                          <w:t>City, State, and Zip</w:t>
                        </w:r>
                      </w:p>
                    </w:tc>
                  </w:tr>
                </w:tbl>
                <w:p w14:paraId="5A61CB33" w14:textId="77777777" w:rsidR="00F67D30" w:rsidRDefault="00F67D30">
                  <w:pPr>
                    <w:pStyle w:val="BodyText"/>
                  </w:pPr>
                </w:p>
              </w:txbxContent>
            </v:textbox>
            <w10:anchorlock/>
          </v:shape>
        </w:pict>
      </w:r>
      <w:r>
        <w:tab/>
      </w:r>
      <w:r>
        <w:pict w14:anchorId="609B2B33">
          <v:shape id="_x0000_s1027" type="#_x0000_t202" style="width:257.25pt;height:105.9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tblGrid>
                  <w:tr w:rsidR="00F67D30" w14:paraId="4BA2FFF7" w14:textId="77777777">
                    <w:trPr>
                      <w:trHeight w:val="516"/>
                    </w:trPr>
                    <w:tc>
                      <w:tcPr>
                        <w:tcW w:w="5130" w:type="dxa"/>
                      </w:tcPr>
                      <w:p w14:paraId="1CF0596A" w14:textId="77777777" w:rsidR="00F67D30" w:rsidRDefault="00000000">
                        <w:pPr>
                          <w:pStyle w:val="TableParagraph"/>
                          <w:rPr>
                            <w:sz w:val="18"/>
                          </w:rPr>
                        </w:pPr>
                        <w:r>
                          <w:rPr>
                            <w:sz w:val="18"/>
                          </w:rPr>
                          <w:t>Signature</w:t>
                        </w:r>
                      </w:p>
                    </w:tc>
                  </w:tr>
                  <w:tr w:rsidR="00F67D30" w14:paraId="5B42EA1E" w14:textId="77777777">
                    <w:trPr>
                      <w:trHeight w:val="516"/>
                    </w:trPr>
                    <w:tc>
                      <w:tcPr>
                        <w:tcW w:w="5130" w:type="dxa"/>
                      </w:tcPr>
                      <w:p w14:paraId="47427302" w14:textId="77777777" w:rsidR="00F67D30" w:rsidRDefault="00000000">
                        <w:pPr>
                          <w:pStyle w:val="TableParagraph"/>
                          <w:rPr>
                            <w:sz w:val="18"/>
                          </w:rPr>
                        </w:pPr>
                        <w:r>
                          <w:rPr>
                            <w:sz w:val="18"/>
                          </w:rPr>
                          <w:t>Date</w:t>
                        </w:r>
                      </w:p>
                    </w:tc>
                  </w:tr>
                  <w:tr w:rsidR="00F67D30" w14:paraId="2A4D19C1" w14:textId="77777777">
                    <w:trPr>
                      <w:trHeight w:val="516"/>
                    </w:trPr>
                    <w:tc>
                      <w:tcPr>
                        <w:tcW w:w="5130" w:type="dxa"/>
                      </w:tcPr>
                      <w:p w14:paraId="311C6B4C" w14:textId="77777777" w:rsidR="00F67D30" w:rsidRDefault="00000000">
                        <w:pPr>
                          <w:pStyle w:val="TableParagraph"/>
                          <w:rPr>
                            <w:sz w:val="18"/>
                          </w:rPr>
                        </w:pPr>
                        <w:r>
                          <w:rPr>
                            <w:sz w:val="18"/>
                          </w:rPr>
                          <w:t>Address</w:t>
                        </w:r>
                      </w:p>
                    </w:tc>
                  </w:tr>
                  <w:tr w:rsidR="00F67D30" w14:paraId="7146E61A" w14:textId="77777777">
                    <w:trPr>
                      <w:trHeight w:val="517"/>
                    </w:trPr>
                    <w:tc>
                      <w:tcPr>
                        <w:tcW w:w="5130" w:type="dxa"/>
                      </w:tcPr>
                      <w:p w14:paraId="6AE1BE1A" w14:textId="77777777" w:rsidR="00F67D30" w:rsidRDefault="00000000">
                        <w:pPr>
                          <w:pStyle w:val="TableParagraph"/>
                          <w:spacing w:line="206" w:lineRule="exact"/>
                          <w:rPr>
                            <w:sz w:val="18"/>
                          </w:rPr>
                        </w:pPr>
                        <w:r>
                          <w:rPr>
                            <w:sz w:val="18"/>
                          </w:rPr>
                          <w:t>City, State, and Zip</w:t>
                        </w:r>
                      </w:p>
                    </w:tc>
                  </w:tr>
                </w:tbl>
                <w:p w14:paraId="47F65A9F" w14:textId="77777777" w:rsidR="00F67D30" w:rsidRDefault="00F67D30">
                  <w:pPr>
                    <w:pStyle w:val="BodyText"/>
                  </w:pPr>
                </w:p>
              </w:txbxContent>
            </v:textbox>
            <w10:anchorlock/>
          </v:shape>
        </w:pict>
      </w:r>
    </w:p>
    <w:p w14:paraId="0A61D93F" w14:textId="77777777" w:rsidR="00F67D30" w:rsidRDefault="00000000">
      <w:pPr>
        <w:pStyle w:val="BodyText"/>
        <w:spacing w:before="3"/>
        <w:rPr>
          <w:b/>
          <w:sz w:val="18"/>
        </w:rPr>
      </w:pPr>
      <w:r>
        <w:pict w14:anchorId="3BD53113">
          <v:rect id="_x0000_s1026" style="position:absolute;margin-left:39pt;margin-top:12.5pt;width:538.5pt;height:1.5pt;z-index:-15727104;mso-wrap-distance-left:0;mso-wrap-distance-right:0;mso-position-horizontal-relative:page" fillcolor="black" stroked="f">
            <w10:wrap type="topAndBottom" anchorx="page"/>
          </v:rect>
        </w:pict>
      </w:r>
    </w:p>
    <w:p w14:paraId="66D80653" w14:textId="77777777" w:rsidR="00F67D30" w:rsidRDefault="00000000">
      <w:pPr>
        <w:pStyle w:val="Heading1"/>
        <w:ind w:left="4441" w:right="4431"/>
        <w:jc w:val="center"/>
      </w:pPr>
      <w:r>
        <w:t>For Fund Use Only</w:t>
      </w:r>
    </w:p>
    <w:p w14:paraId="08778016" w14:textId="77777777" w:rsidR="00F67D30" w:rsidRDefault="00F67D30">
      <w:pPr>
        <w:pStyle w:val="BodyText"/>
        <w:rPr>
          <w:b/>
          <w:sz w:val="22"/>
        </w:rPr>
      </w:pPr>
    </w:p>
    <w:p w14:paraId="6B798EFA" w14:textId="77777777" w:rsidR="00F67D30" w:rsidRDefault="00F67D30">
      <w:pPr>
        <w:pStyle w:val="BodyText"/>
        <w:rPr>
          <w:b/>
          <w:sz w:val="22"/>
        </w:rPr>
      </w:pPr>
    </w:p>
    <w:p w14:paraId="316EF57F" w14:textId="77777777" w:rsidR="00F67D30" w:rsidRDefault="00000000">
      <w:pPr>
        <w:pStyle w:val="BodyText"/>
        <w:tabs>
          <w:tab w:val="left" w:pos="5105"/>
          <w:tab w:val="left" w:pos="6240"/>
          <w:tab w:val="left" w:pos="10141"/>
        </w:tabs>
        <w:spacing w:before="183"/>
        <w:ind w:left="209"/>
        <w:rPr>
          <w:rFonts w:ascii="Times New Roman"/>
        </w:rPr>
      </w:pPr>
      <w:r>
        <w:t>This change is made</w:t>
      </w:r>
      <w:r>
        <w:rPr>
          <w:spacing w:val="-9"/>
        </w:rPr>
        <w:t xml:space="preserve"> </w:t>
      </w:r>
      <w:r>
        <w:t>effective</w:t>
      </w:r>
      <w:r>
        <w:rPr>
          <w:spacing w:val="-4"/>
        </w:rPr>
        <w:t xml:space="preserve"> </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08CCD98A" w14:textId="77777777" w:rsidR="00F67D30" w:rsidRDefault="00000000">
      <w:pPr>
        <w:tabs>
          <w:tab w:val="left" w:pos="7183"/>
        </w:tabs>
        <w:ind w:left="3754"/>
        <w:rPr>
          <w:sz w:val="20"/>
        </w:rPr>
      </w:pPr>
      <w:r>
        <w:rPr>
          <w:sz w:val="18"/>
        </w:rPr>
        <w:t>(date)</w:t>
      </w:r>
      <w:r>
        <w:rPr>
          <w:sz w:val="18"/>
        </w:rPr>
        <w:tab/>
      </w:r>
      <w:r>
        <w:rPr>
          <w:sz w:val="20"/>
        </w:rPr>
        <w:t>Commissioner of</w:t>
      </w:r>
      <w:r>
        <w:rPr>
          <w:spacing w:val="-2"/>
          <w:sz w:val="20"/>
        </w:rPr>
        <w:t xml:space="preserve"> </w:t>
      </w:r>
      <w:r>
        <w:rPr>
          <w:sz w:val="20"/>
        </w:rPr>
        <w:t>Insurance</w:t>
      </w:r>
    </w:p>
    <w:p w14:paraId="35C232CA" w14:textId="77777777" w:rsidR="00F67D30" w:rsidRDefault="00F67D30">
      <w:pPr>
        <w:pStyle w:val="BodyText"/>
      </w:pPr>
    </w:p>
    <w:p w14:paraId="762336F0" w14:textId="77777777" w:rsidR="00F67D30" w:rsidRDefault="00F67D30">
      <w:pPr>
        <w:pStyle w:val="BodyText"/>
        <w:rPr>
          <w:sz w:val="21"/>
        </w:rPr>
      </w:pPr>
    </w:p>
    <w:sectPr w:rsidR="00F67D30">
      <w:type w:val="continuous"/>
      <w:pgSz w:w="12240" w:h="15840"/>
      <w:pgMar w:top="640" w:right="52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67D30"/>
    <w:rsid w:val="004A191E"/>
    <w:rsid w:val="00F67D3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E43D641"/>
  <w15:docId w15:val="{E1EC9710-DEA6-48DA-A6BE-0A16C28F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199</Words>
  <Characters>1136</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