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10.139999pt;margin-top:153.497742pt;width:409.9pt;height:50.7pt;mso-position-horizontal-relative:page;mso-position-vertical-relative:page;z-index:-4792" type="#_x0000_t202" filled="false" stroked="false">
            <v:textbox inset="0,0,0,0">
              <w:txbxContent>
                <w:p>
                  <w:pPr>
                    <w:spacing w:before="21"/>
                    <w:ind w:left="19" w:right="17" w:firstLine="0"/>
                    <w:jc w:val="center"/>
                    <w:rPr>
                      <w:rFonts w:ascii="Century Gothic" w:hAnsi="Century Gothic"/>
                      <w:b/>
                      <w:sz w:val="28"/>
                    </w:rPr>
                  </w:pPr>
                  <w:r>
                    <w:rPr>
                      <w:rFonts w:ascii="Century Gothic" w:hAnsi="Century Gothic"/>
                      <w:b/>
                      <w:sz w:val="28"/>
                    </w:rPr>
                    <w:t>ARIZONA ACCEPTED FORM OF NOTARY ACKNOWLEDGEMENT ARS § 33-506</w:t>
                  </w:r>
                </w:p>
                <w:p>
                  <w:pPr>
                    <w:pStyle w:val="BodyText"/>
                    <w:spacing w:line="286" w:lineRule="exact"/>
                    <w:ind w:left="11" w:right="17"/>
                    <w:jc w:val="center"/>
                  </w:pPr>
                  <w:r>
                    <w:rPr/>
                    <w:t>Courtesy of Arizona State Legislature</w:t>
                  </w:r>
                </w:p>
              </w:txbxContent>
            </v:textbox>
            <w10:wrap type="none"/>
          </v:shape>
        </w:pict>
      </w:r>
      <w:r>
        <w:rPr/>
        <w:pict>
          <v:shape style="position:absolute;margin-left:71.024002pt;margin-top:243.414597pt;width:469.7pt;height:92.1pt;mso-position-horizontal-relative:page;mso-position-vertical-relative:page;z-index:-4768" type="#_x0000_t202" filled="false" stroked="false">
            <v:textbox inset="0,0,0,0">
              <w:txbxContent>
                <w:p>
                  <w:pPr>
                    <w:spacing w:before="21"/>
                    <w:ind w:left="20" w:right="0" w:firstLine="0"/>
                    <w:jc w:val="left"/>
                    <w:rPr>
                      <w:sz w:val="28"/>
                    </w:rPr>
                  </w:pPr>
                  <w:r>
                    <w:rPr>
                      <w:color w:val="008000"/>
                      <w:sz w:val="28"/>
                    </w:rPr>
                    <w:t>33-506</w:t>
                  </w:r>
                  <w:r>
                    <w:rPr>
                      <w:sz w:val="28"/>
                    </w:rPr>
                    <w:t>. </w:t>
                  </w:r>
                  <w:r>
                    <w:rPr>
                      <w:color w:val="800080"/>
                      <w:sz w:val="28"/>
                      <w:u w:val="single" w:color="800080"/>
                    </w:rPr>
                    <w:t>Short forms of acknowledgment</w:t>
                  </w:r>
                </w:p>
                <w:p>
                  <w:pPr>
                    <w:pStyle w:val="BodyText"/>
                    <w:spacing w:before="2"/>
                    <w:ind w:right="1"/>
                  </w:pPr>
                  <w:r>
                    <w:rPr/>
                    <w:t>The forms of acknowledgment set forth in this section may be used and are sufficient for their respective purposes under any law of </w:t>
                  </w:r>
                  <w:r>
                    <w:rPr>
                      <w:u w:val="single"/>
                    </w:rPr>
                    <w:t>this</w:t>
                  </w:r>
                  <w:r>
                    <w:rPr/>
                    <w:t> state. The forms shall be known as "statutory short forms of acknowledgment" and may be referred to by that name. The authorization of the following forms does not preclude the use of other forms:</w:t>
                  </w:r>
                </w:p>
              </w:txbxContent>
            </v:textbox>
            <w10:wrap type="none"/>
          </v:shape>
        </w:pict>
      </w:r>
      <w:r>
        <w:rPr/>
        <w:pict>
          <v:shape style="position:absolute;margin-left:71.024002pt;margin-top:362.585541pt;width:467.3pt;height:118.75pt;mso-position-horizontal-relative:page;mso-position-vertical-relative:page;z-index:-4744" type="#_x0000_t202" filled="false" stroked="false">
            <v:textbox inset="0,0,0,0">
              <w:txbxContent>
                <w:p>
                  <w:pPr>
                    <w:spacing w:before="20"/>
                    <w:ind w:left="20" w:right="0" w:firstLine="0"/>
                    <w:jc w:val="left"/>
                    <w:rPr>
                      <w:b/>
                      <w:sz w:val="24"/>
                    </w:rPr>
                  </w:pPr>
                  <w:r>
                    <w:rPr>
                      <w:sz w:val="24"/>
                    </w:rPr>
                    <w:t>1</w:t>
                  </w:r>
                  <w:r>
                    <w:rPr>
                      <w:b/>
                      <w:sz w:val="24"/>
                    </w:rPr>
                    <w:t>. For an individual acting in his own right:</w:t>
                  </w:r>
                </w:p>
                <w:p>
                  <w:pPr>
                    <w:pStyle w:val="BodyText"/>
                    <w:tabs>
                      <w:tab w:pos="5861" w:val="left" w:leader="none"/>
                      <w:tab w:pos="5923" w:val="left" w:leader="none"/>
                    </w:tabs>
                    <w:spacing w:before="1"/>
                    <w:ind w:right="3420"/>
                  </w:pPr>
                  <w:r>
                    <w:rPr/>
                    <w:t>State</w:t>
                  </w:r>
                  <w:r>
                    <w:rPr>
                      <w:spacing w:val="-4"/>
                    </w:rPr>
                    <w:t> </w:t>
                  </w:r>
                  <w:r>
                    <w:rPr/>
                    <w:t>of </w:t>
                  </w:r>
                  <w:r>
                    <w:rPr>
                      <w:u w:val="single"/>
                    </w:rPr>
                    <w:t> </w:t>
                    <w:tab/>
                  </w:r>
                  <w:r>
                    <w:rPr/>
                    <w:t> County</w:t>
                  </w:r>
                  <w:r>
                    <w:rPr>
                      <w:spacing w:val="-5"/>
                    </w:rPr>
                    <w:t> </w:t>
                  </w:r>
                  <w:r>
                    <w:rPr/>
                    <w:t>of</w:t>
                  </w:r>
                  <w:r>
                    <w:rPr>
                      <w:spacing w:val="-1"/>
                    </w:rPr>
                    <w:t> </w:t>
                  </w:r>
                  <w:r>
                    <w:rPr>
                      <w:u w:val="single"/>
                    </w:rPr>
                    <w:t> </w:t>
                    <w:tab/>
                    <w:tab/>
                  </w:r>
                </w:p>
                <w:p>
                  <w:pPr>
                    <w:pStyle w:val="BodyText"/>
                    <w:ind w:right="-8"/>
                  </w:pPr>
                  <w:r>
                    <w:rPr/>
                    <w:t>The foregoing instrument was acknowledged before me this (date) by (name of person acknowledged.)</w:t>
                  </w:r>
                </w:p>
                <w:p>
                  <w:pPr>
                    <w:pStyle w:val="BodyText"/>
                    <w:ind w:right="3420"/>
                  </w:pPr>
                  <w:r>
                    <w:rPr/>
                    <w:t>(Signature of person taking acknowledgment) (Title or rank)</w:t>
                  </w:r>
                </w:p>
                <w:p>
                  <w:pPr>
                    <w:pStyle w:val="BodyText"/>
                  </w:pPr>
                  <w:r>
                    <w:rPr/>
                    <w:t>(Serial number, if any)</w:t>
                  </w:r>
                </w:p>
              </w:txbxContent>
            </v:textbox>
            <w10:wrap type="none"/>
          </v:shape>
        </w:pict>
      </w:r>
      <w:r>
        <w:rPr/>
        <w:pict>
          <v:shape style="position:absolute;margin-left:71.024002pt;margin-top:508.525543pt;width:469.4pt;height:147.8pt;mso-position-horizontal-relative:page;mso-position-vertical-relative:page;z-index:-4720" type="#_x0000_t202" filled="false" stroked="false">
            <v:textbox inset="0,0,0,0">
              <w:txbxContent>
                <w:p>
                  <w:pPr>
                    <w:spacing w:line="291" w:lineRule="exact" w:before="20"/>
                    <w:ind w:left="20" w:right="0" w:firstLine="0"/>
                    <w:jc w:val="left"/>
                    <w:rPr>
                      <w:b/>
                      <w:sz w:val="24"/>
                    </w:rPr>
                  </w:pPr>
                  <w:r>
                    <w:rPr>
                      <w:sz w:val="24"/>
                    </w:rPr>
                    <w:t>2. </w:t>
                  </w:r>
                  <w:r>
                    <w:rPr>
                      <w:b/>
                      <w:sz w:val="24"/>
                    </w:rPr>
                    <w:t>For a corporation or limited liability company:</w:t>
                  </w:r>
                </w:p>
                <w:p>
                  <w:pPr>
                    <w:pStyle w:val="BodyText"/>
                    <w:tabs>
                      <w:tab w:pos="5861" w:val="left" w:leader="none"/>
                      <w:tab w:pos="5923" w:val="left" w:leader="none"/>
                    </w:tabs>
                    <w:ind w:right="3462"/>
                  </w:pPr>
                  <w:r>
                    <w:rPr/>
                    <w:t>State</w:t>
                  </w:r>
                  <w:r>
                    <w:rPr>
                      <w:spacing w:val="-4"/>
                    </w:rPr>
                    <w:t> </w:t>
                  </w:r>
                  <w:r>
                    <w:rPr/>
                    <w:t>of </w:t>
                  </w:r>
                  <w:r>
                    <w:rPr>
                      <w:u w:val="single"/>
                    </w:rPr>
                    <w:t> </w:t>
                    <w:tab/>
                  </w:r>
                  <w:r>
                    <w:rPr/>
                    <w:t> County</w:t>
                  </w:r>
                  <w:r>
                    <w:rPr>
                      <w:spacing w:val="-5"/>
                    </w:rPr>
                    <w:t> </w:t>
                  </w:r>
                  <w:r>
                    <w:rPr/>
                    <w:t>of</w:t>
                  </w:r>
                  <w:r>
                    <w:rPr>
                      <w:spacing w:val="-1"/>
                    </w:rPr>
                    <w:t> </w:t>
                  </w:r>
                  <w:r>
                    <w:rPr>
                      <w:u w:val="single"/>
                    </w:rPr>
                    <w:t> </w:t>
                    <w:tab/>
                    <w:tab/>
                  </w:r>
                </w:p>
                <w:p>
                  <w:pPr>
                    <w:pStyle w:val="BodyText"/>
                    <w:ind w:right="-1"/>
                  </w:pPr>
                  <w:r>
                    <w:rPr/>
                    <w:t>The foregoing instrument was acknowledged before me this (date) by (name of officer or agent, title or officer or agent) of (name of corporation or LLC acknowledging) a (state or place of incorporation) corporation/LLC, on behalf of the corporation/company for LLC’s.</w:t>
                  </w:r>
                </w:p>
                <w:p>
                  <w:pPr>
                    <w:pStyle w:val="BodyText"/>
                    <w:ind w:right="3207"/>
                  </w:pPr>
                  <w:r>
                    <w:rPr/>
                    <w:t>(Signature of person taking acknowledgment) (Title or rank)</w:t>
                  </w:r>
                </w:p>
                <w:p>
                  <w:pPr>
                    <w:pStyle w:val="BodyText"/>
                  </w:pPr>
                  <w:r>
                    <w:rPr/>
                    <w:t>(Serial number, if any)</w:t>
                  </w:r>
                </w:p>
              </w:txbxContent>
            </v:textbox>
            <w10:wrap type="none"/>
          </v:shape>
        </w:pict>
      </w:r>
      <w:r>
        <w:rPr/>
        <w:pict>
          <v:shape style="position:absolute;margin-left:533.099976pt;margin-top:736.71991pt;width:8pt;height:16.5pt;mso-position-horizontal-relative:page;mso-position-vertical-relative:page;z-index:-4696" type="#_x0000_t202" filled="false" stroked="false">
            <v:textbox inset="0,0,0,0">
              <w:txbxContent>
                <w:p>
                  <w:pPr>
                    <w:pStyle w:val="BodyText"/>
                    <w:spacing w:before="11"/>
                    <w:rPr>
                      <w:rFonts w:ascii="Book Antiqua"/>
                    </w:rPr>
                  </w:pPr>
                  <w:r>
                    <w:rPr>
                      <w:rFonts w:ascii="Book Antiqua"/>
                    </w:rPr>
                    <w:t>1</w:t>
                  </w:r>
                </w:p>
              </w:txbxContent>
            </v:textbox>
            <w10:wrap type="none"/>
          </v:shape>
        </w:pict>
      </w:r>
      <w:r>
        <w:rPr/>
        <w:pict>
          <v:shape style="position:absolute;margin-left:165.901001pt;margin-top:247.530029pt;width:10.5pt;height:12pt;mso-position-horizontal-relative:page;mso-position-vertical-relative:page;z-index:-4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9.315979pt;margin-top:247.530029pt;width:12.3pt;height:12pt;mso-position-horizontal-relative:page;mso-position-vertical-relative:page;z-index:-4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0.102859pt;margin-top:247.530029pt;width:9.9pt;height:12pt;mso-position-horizontal-relative:page;mso-position-vertical-relative:page;z-index:-4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890625pt;margin-top:379.290009pt;width:240.25pt;height:12pt;mso-position-horizontal-relative:page;mso-position-vertical-relative:page;z-index:-4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523987pt;margin-top:393.829987pt;width:232.7pt;height:12pt;mso-position-horizontal-relative:page;mso-position-vertical-relative:page;z-index:-4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890625pt;margin-top:525.109985pt;width:240.25pt;height:12pt;mso-position-horizontal-relative:page;mso-position-vertical-relative:page;z-index:-4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523987pt;margin-top:539.75pt;width:232.7pt;height:12pt;mso-position-horizontal-relative:page;mso-position-vertical-relative:page;z-index:-45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1320" w:right="1300"/>
        </w:sectPr>
      </w:pPr>
    </w:p>
    <w:p>
      <w:pPr>
        <w:rPr>
          <w:sz w:val="2"/>
          <w:szCs w:val="2"/>
        </w:rPr>
      </w:pPr>
      <w:r>
        <w:rPr/>
        <w:drawing>
          <wp:anchor distT="0" distB="0" distL="0" distR="0" allowOverlap="1" layoutInCell="1" locked="0" behindDoc="1" simplePos="0" relativeHeight="268430951">
            <wp:simplePos x="0" y="0"/>
            <wp:positionH relativeFrom="page">
              <wp:posOffset>3390900</wp:posOffset>
            </wp:positionH>
            <wp:positionV relativeFrom="page">
              <wp:posOffset>457200</wp:posOffset>
            </wp:positionV>
            <wp:extent cx="990333" cy="95859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90333" cy="958596"/>
                    </a:xfrm>
                    <a:prstGeom prst="rect">
                      <a:avLst/>
                    </a:prstGeom>
                  </pic:spPr>
                </pic:pic>
              </a:graphicData>
            </a:graphic>
          </wp:anchor>
        </w:drawing>
      </w:r>
      <w:r>
        <w:rPr/>
        <w:pict>
          <v:shape style="position:absolute;margin-left:71.024002pt;margin-top:183.395554pt;width:469.35pt;height:133.3pt;mso-position-horizontal-relative:page;mso-position-vertical-relative:page;z-index:-4480" type="#_x0000_t202" filled="false" stroked="false">
            <v:textbox inset="0,0,0,0">
              <w:txbxContent>
                <w:p>
                  <w:pPr>
                    <w:spacing w:line="291" w:lineRule="exact" w:before="20"/>
                    <w:ind w:left="20" w:right="0" w:firstLine="0"/>
                    <w:jc w:val="left"/>
                    <w:rPr>
                      <w:b/>
                      <w:sz w:val="24"/>
                    </w:rPr>
                  </w:pPr>
                  <w:r>
                    <w:rPr>
                      <w:sz w:val="24"/>
                    </w:rPr>
                    <w:t>3. </w:t>
                  </w:r>
                  <w:r>
                    <w:rPr>
                      <w:b/>
                      <w:sz w:val="24"/>
                    </w:rPr>
                    <w:t>For a partnership:</w:t>
                  </w:r>
                </w:p>
                <w:p>
                  <w:pPr>
                    <w:pStyle w:val="BodyText"/>
                    <w:tabs>
                      <w:tab w:pos="5861" w:val="left" w:leader="none"/>
                      <w:tab w:pos="5923" w:val="left" w:leader="none"/>
                    </w:tabs>
                    <w:ind w:right="3461"/>
                  </w:pPr>
                  <w:r>
                    <w:rPr/>
                    <w:t>State</w:t>
                  </w:r>
                  <w:r>
                    <w:rPr>
                      <w:spacing w:val="-4"/>
                    </w:rPr>
                    <w:t> </w:t>
                  </w:r>
                  <w:r>
                    <w:rPr/>
                    <w:t>of </w:t>
                  </w:r>
                  <w:r>
                    <w:rPr>
                      <w:u w:val="single"/>
                    </w:rPr>
                    <w:t> </w:t>
                    <w:tab/>
                  </w:r>
                  <w:r>
                    <w:rPr/>
                    <w:t> County</w:t>
                  </w:r>
                  <w:r>
                    <w:rPr>
                      <w:spacing w:val="-5"/>
                    </w:rPr>
                    <w:t> </w:t>
                  </w:r>
                  <w:r>
                    <w:rPr/>
                    <w:t>of</w:t>
                  </w:r>
                  <w:r>
                    <w:rPr>
                      <w:spacing w:val="-1"/>
                    </w:rPr>
                    <w:t> </w:t>
                  </w:r>
                  <w:r>
                    <w:rPr>
                      <w:u w:val="single"/>
                    </w:rPr>
                    <w:t> </w:t>
                    <w:tab/>
                    <w:tab/>
                  </w:r>
                </w:p>
                <w:p>
                  <w:pPr>
                    <w:pStyle w:val="BodyText"/>
                    <w:ind w:right="17"/>
                    <w:jc w:val="both"/>
                  </w:pPr>
                  <w:r>
                    <w:rPr/>
                    <w:t>The foregoing instrument was acknowledged before me this (date) by (name of acknowledging partner or agent), partner (or agent) on behalf of (name</w:t>
                  </w:r>
                  <w:r>
                    <w:rPr>
                      <w:spacing w:val="-29"/>
                    </w:rPr>
                    <w:t> </w:t>
                  </w:r>
                  <w:r>
                    <w:rPr/>
                    <w:t>of partnership), a</w:t>
                  </w:r>
                  <w:r>
                    <w:rPr>
                      <w:spacing w:val="-1"/>
                    </w:rPr>
                    <w:t> </w:t>
                  </w:r>
                  <w:r>
                    <w:rPr/>
                    <w:t>partnership.</w:t>
                  </w:r>
                </w:p>
                <w:p>
                  <w:pPr>
                    <w:pStyle w:val="BodyText"/>
                    <w:ind w:right="3461"/>
                  </w:pPr>
                  <w:r>
                    <w:rPr/>
                    <w:t>(Signature of person taking acknowledgment) (Title or rank)</w:t>
                  </w:r>
                </w:p>
                <w:p>
                  <w:pPr>
                    <w:pStyle w:val="BodyText"/>
                    <w:jc w:val="both"/>
                  </w:pPr>
                  <w:r>
                    <w:rPr/>
                    <w:t>(Serial number, if any)</w:t>
                  </w:r>
                </w:p>
              </w:txbxContent>
            </v:textbox>
            <w10:wrap type="none"/>
          </v:shape>
        </w:pict>
      </w:r>
      <w:r>
        <w:rPr/>
        <w:pict>
          <v:shape style="position:absolute;margin-left:71.024002pt;margin-top:343.86554pt;width:467.3pt;height:118.65pt;mso-position-horizontal-relative:page;mso-position-vertical-relative:page;z-index:-4456" type="#_x0000_t202" filled="false" stroked="false">
            <v:textbox inset="0,0,0,0">
              <w:txbxContent>
                <w:p>
                  <w:pPr>
                    <w:spacing w:line="291" w:lineRule="exact" w:before="20"/>
                    <w:ind w:left="20" w:right="0" w:firstLine="0"/>
                    <w:jc w:val="left"/>
                    <w:rPr>
                      <w:b/>
                      <w:sz w:val="24"/>
                    </w:rPr>
                  </w:pPr>
                  <w:r>
                    <w:rPr>
                      <w:sz w:val="24"/>
                    </w:rPr>
                    <w:t>4. </w:t>
                  </w:r>
                  <w:r>
                    <w:rPr>
                      <w:b/>
                      <w:sz w:val="24"/>
                    </w:rPr>
                    <w:t>For an individual acting as principal by an attorney in fact:</w:t>
                  </w:r>
                </w:p>
                <w:p>
                  <w:pPr>
                    <w:pStyle w:val="BodyText"/>
                    <w:tabs>
                      <w:tab w:pos="5861" w:val="left" w:leader="none"/>
                      <w:tab w:pos="5923" w:val="left" w:leader="none"/>
                    </w:tabs>
                    <w:ind w:right="3420"/>
                  </w:pPr>
                  <w:r>
                    <w:rPr/>
                    <w:t>State</w:t>
                  </w:r>
                  <w:r>
                    <w:rPr>
                      <w:spacing w:val="-4"/>
                    </w:rPr>
                    <w:t> </w:t>
                  </w:r>
                  <w:r>
                    <w:rPr/>
                    <w:t>of </w:t>
                  </w:r>
                  <w:r>
                    <w:rPr>
                      <w:u w:val="single"/>
                    </w:rPr>
                    <w:t> </w:t>
                    <w:tab/>
                  </w:r>
                  <w:r>
                    <w:rPr/>
                    <w:t> County</w:t>
                  </w:r>
                  <w:r>
                    <w:rPr>
                      <w:spacing w:val="-5"/>
                    </w:rPr>
                    <w:t> </w:t>
                  </w:r>
                  <w:r>
                    <w:rPr/>
                    <w:t>of</w:t>
                  </w:r>
                  <w:r>
                    <w:rPr>
                      <w:spacing w:val="-1"/>
                    </w:rPr>
                    <w:t> </w:t>
                  </w:r>
                  <w:r>
                    <w:rPr>
                      <w:u w:val="single"/>
                    </w:rPr>
                    <w:t> </w:t>
                    <w:tab/>
                    <w:tab/>
                  </w:r>
                </w:p>
                <w:p>
                  <w:pPr>
                    <w:pStyle w:val="BodyText"/>
                    <w:ind w:right="-8"/>
                  </w:pPr>
                  <w:r>
                    <w:rPr/>
                    <w:t>The foregoing instrument was acknowledged before me this (date) by (name of attorney in fact) as attorney in fact on behalf of (name of principal). (Signature of person taking acknowledgment)</w:t>
                  </w:r>
                </w:p>
                <w:p>
                  <w:pPr>
                    <w:pStyle w:val="BodyText"/>
                    <w:spacing w:line="291" w:lineRule="exact"/>
                  </w:pPr>
                  <w:r>
                    <w:rPr/>
                    <w:t>(Title or rank)</w:t>
                  </w:r>
                </w:p>
                <w:p>
                  <w:pPr>
                    <w:pStyle w:val="BodyText"/>
                    <w:spacing w:line="291" w:lineRule="exact"/>
                  </w:pPr>
                  <w:r>
                    <w:rPr/>
                    <w:t>(Serial number, if any)</w:t>
                  </w:r>
                </w:p>
              </w:txbxContent>
            </v:textbox>
            <w10:wrap type="none"/>
          </v:shape>
        </w:pict>
      </w:r>
      <w:r>
        <w:rPr/>
        <w:pict>
          <v:shape style="position:absolute;margin-left:71.024002pt;margin-top:489.685547pt;width:467.3pt;height:118.75pt;mso-position-horizontal-relative:page;mso-position-vertical-relative:page;z-index:-4432" type="#_x0000_t202" filled="false" stroked="false">
            <v:textbox inset="0,0,0,0">
              <w:txbxContent>
                <w:p>
                  <w:pPr>
                    <w:spacing w:before="20"/>
                    <w:ind w:left="20" w:right="0" w:firstLine="0"/>
                    <w:jc w:val="left"/>
                    <w:rPr>
                      <w:b/>
                      <w:sz w:val="24"/>
                    </w:rPr>
                  </w:pPr>
                  <w:r>
                    <w:rPr>
                      <w:sz w:val="24"/>
                    </w:rPr>
                    <w:t>5. </w:t>
                  </w:r>
                  <w:r>
                    <w:rPr>
                      <w:b/>
                      <w:sz w:val="24"/>
                    </w:rPr>
                    <w:t>By any public officer, trustee, or personal representative:</w:t>
                  </w:r>
                </w:p>
                <w:p>
                  <w:pPr>
                    <w:pStyle w:val="BodyText"/>
                    <w:tabs>
                      <w:tab w:pos="5861" w:val="left" w:leader="none"/>
                      <w:tab w:pos="5928" w:val="left" w:leader="none"/>
                    </w:tabs>
                    <w:spacing w:before="1"/>
                    <w:ind w:right="3415"/>
                  </w:pPr>
                  <w:r>
                    <w:rPr/>
                    <w:t>State</w:t>
                  </w:r>
                  <w:r>
                    <w:rPr>
                      <w:spacing w:val="-4"/>
                    </w:rPr>
                    <w:t> </w:t>
                  </w:r>
                  <w:r>
                    <w:rPr/>
                    <w:t>of </w:t>
                  </w:r>
                  <w:r>
                    <w:rPr>
                      <w:u w:val="single"/>
                    </w:rPr>
                    <w:t> </w:t>
                    <w:tab/>
                  </w:r>
                  <w:r>
                    <w:rPr/>
                    <w:t> County</w:t>
                  </w:r>
                  <w:r>
                    <w:rPr>
                      <w:spacing w:val="-5"/>
                    </w:rPr>
                    <w:t> </w:t>
                  </w:r>
                  <w:r>
                    <w:rPr/>
                    <w:t>of</w:t>
                  </w:r>
                  <w:r>
                    <w:rPr>
                      <w:spacing w:val="-1"/>
                    </w:rPr>
                    <w:t> </w:t>
                  </w:r>
                  <w:r>
                    <w:rPr>
                      <w:u w:val="single"/>
                    </w:rPr>
                    <w:t> </w:t>
                    <w:tab/>
                    <w:tab/>
                  </w:r>
                </w:p>
                <w:p>
                  <w:pPr>
                    <w:pStyle w:val="BodyText"/>
                    <w:ind w:right="-8"/>
                  </w:pPr>
                  <w:r>
                    <w:rPr/>
                    <w:t>The foregoing instrument was acknowledged before me this (date) by (name and title of position).</w:t>
                  </w:r>
                </w:p>
                <w:p>
                  <w:pPr>
                    <w:pStyle w:val="BodyText"/>
                    <w:ind w:right="3420"/>
                  </w:pPr>
                  <w:r>
                    <w:rPr/>
                    <w:t>(Signature of person taking acknowledgment) (Title or rank)</w:t>
                  </w:r>
                </w:p>
                <w:p>
                  <w:pPr>
                    <w:pStyle w:val="BodyText"/>
                  </w:pPr>
                  <w:r>
                    <w:rPr/>
                    <w:t>(Serial number, if any)</w:t>
                  </w:r>
                </w:p>
              </w:txbxContent>
            </v:textbox>
            <w10:wrap type="none"/>
          </v:shape>
        </w:pict>
      </w:r>
      <w:r>
        <w:rPr/>
        <w:pict>
          <v:shape style="position:absolute;margin-left:71.024002pt;margin-top:620.995544pt;width:445.1pt;height:31.15pt;mso-position-horizontal-relative:page;mso-position-vertical-relative:page;z-index:-4408" type="#_x0000_t202" filled="false" stroked="false">
            <v:textbox inset="0,0,0,0">
              <w:txbxContent>
                <w:p>
                  <w:pPr>
                    <w:pStyle w:val="BodyText"/>
                    <w:spacing w:before="20"/>
                  </w:pPr>
                  <w:r>
                    <w:rPr/>
                    <w:t>Notary Seal: As of 2010 a Notary Seal and Notary Signature is all that is required. Notaries shall sign and seal as follows:</w:t>
                  </w:r>
                </w:p>
              </w:txbxContent>
            </v:textbox>
            <w10:wrap type="none"/>
          </v:shape>
        </w:pict>
      </w:r>
      <w:r>
        <w:rPr/>
        <w:pict>
          <v:shape style="position:absolute;margin-left:323.070007pt;margin-top:664.604492pt;width:81.650pt;height:39.7pt;mso-position-horizontal-relative:page;mso-position-vertical-relative:page;z-index:-4384" type="#_x0000_t202" filled="false" stroked="false">
            <v:textbox inset="0,0,0,0">
              <w:txbxContent>
                <w:p>
                  <w:pPr>
                    <w:spacing w:line="448" w:lineRule="exact" w:before="0"/>
                    <w:ind w:left="56" w:right="0" w:firstLine="0"/>
                    <w:jc w:val="left"/>
                    <w:rPr>
                      <w:rFonts w:ascii="Times New Roman"/>
                      <w:i/>
                      <w:sz w:val="40"/>
                    </w:rPr>
                  </w:pPr>
                  <w:r>
                    <w:rPr>
                      <w:rFonts w:ascii="Times New Roman"/>
                      <w:i/>
                      <w:sz w:val="40"/>
                      <w:u w:val="single"/>
                    </w:rPr>
                    <w:t>John Doe</w:t>
                  </w:r>
                </w:p>
                <w:p>
                  <w:pPr>
                    <w:pStyle w:val="BodyText"/>
                    <w:spacing w:before="34"/>
                  </w:pPr>
                  <w:r>
                    <w:rPr/>
                    <w:t>Notary Public</w:t>
                  </w:r>
                </w:p>
              </w:txbxContent>
            </v:textbox>
            <w10:wrap type="none"/>
          </v:shape>
        </w:pict>
      </w:r>
      <w:r>
        <w:rPr/>
        <w:pict>
          <v:shape style="position:absolute;margin-left:143.020004pt;margin-top:669.59552pt;width:48.05pt;height:16.6pt;mso-position-horizontal-relative:page;mso-position-vertical-relative:page;z-index:-4360" type="#_x0000_t202" filled="false" stroked="false">
            <v:textbox inset="0,0,0,0">
              <w:txbxContent>
                <w:p>
                  <w:pPr>
                    <w:pStyle w:val="BodyText"/>
                    <w:spacing w:before="20"/>
                  </w:pPr>
                  <w:r>
                    <w:rPr/>
                    <w:t>{SEAL}</w:t>
                  </w:r>
                </w:p>
              </w:txbxContent>
            </v:textbox>
            <w10:wrap type="none"/>
          </v:shape>
        </w:pict>
      </w:r>
      <w:r>
        <w:rPr/>
        <w:pict>
          <v:shape style="position:absolute;margin-left:533.099976pt;margin-top:736.71991pt;width:8pt;height:16.5pt;mso-position-horizontal-relative:page;mso-position-vertical-relative:page;z-index:-4336" type="#_x0000_t202" filled="false" stroked="false">
            <v:textbox inset="0,0,0,0">
              <w:txbxContent>
                <w:p>
                  <w:pPr>
                    <w:pStyle w:val="BodyText"/>
                    <w:spacing w:before="11"/>
                    <w:rPr>
                      <w:rFonts w:ascii="Book Antiqua"/>
                    </w:rPr>
                  </w:pPr>
                  <w:r>
                    <w:rPr>
                      <w:rFonts w:ascii="Book Antiqua"/>
                    </w:rPr>
                    <w:t>2</w:t>
                  </w:r>
                </w:p>
              </w:txbxContent>
            </v:textbox>
            <w10:wrap type="none"/>
          </v:shape>
        </w:pict>
      </w:r>
      <w:r>
        <w:rPr/>
        <w:pict>
          <v:shape style="position:absolute;margin-left:123.890625pt;margin-top:199.97998pt;width:240.25pt;height:12pt;mso-position-horizontal-relative:page;mso-position-vertical-relative:page;z-index:-4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523987pt;margin-top:214.619995pt;width:232.7pt;height:12pt;mso-position-horizontal-relative:page;mso-position-vertical-relative:page;z-index:-4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890625pt;margin-top:360.450012pt;width:240.25pt;height:12pt;mso-position-horizontal-relative:page;mso-position-vertical-relative:page;z-index:-4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523987pt;margin-top:375.089996pt;width:232.7pt;height:12pt;mso-position-horizontal-relative:page;mso-position-vertical-relative:page;z-index:-4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890625pt;margin-top:506.390015pt;width:240.25pt;height:12pt;mso-position-horizontal-relative:page;mso-position-vertical-relative:page;z-index:-4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523987pt;margin-top:520.910034pt;width:232.95pt;height:12pt;mso-position-horizontal-relative:page;mso-position-vertical-relative:page;z-index:-4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4.022522pt;margin-top:671.660034pt;width:14.7pt;height:12pt;mso-position-horizontal-relative:page;mso-position-vertical-relative:page;z-index:-416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2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Book Antiqua">
    <w:altName w:val="Book Antiqua"/>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en-us"/>
    </w:rPr>
  </w:style>
  <w:style w:styleId="BodyText" w:type="paragraph">
    <w:name w:val="Body Text"/>
    <w:basedOn w:val="Normal"/>
    <w:uiPriority w:val="1"/>
    <w:qFormat/>
    <w:pPr>
      <w:ind w:left="20"/>
    </w:pPr>
    <w:rPr>
      <w:rFonts w:ascii="Verdana" w:hAnsi="Verdana" w:eastAsia="Verdana" w:cs="Verdana"/>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