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Text1"/>
    <w:p w:rsidR="00B73FA8" w:rsidRDefault="00B73FA8" w:rsidP="00B73FA8">
      <w:pPr>
        <w:jc w:val="center"/>
      </w:pPr>
      <w:r>
        <w:fldChar w:fldCharType="begin">
          <w:ffData>
            <w:name w:val="Text1"/>
            <w:enabled/>
            <w:calcOnExit w:val="0"/>
            <w:textInput>
              <w:default w:val="SUPREME/DISTRICT/MAGISTRATES"/>
            </w:textInput>
          </w:ffData>
        </w:fldChar>
      </w:r>
      <w:r>
        <w:instrText xml:space="preserve"> FORMTEXT </w:instrText>
      </w:r>
      <w:r>
        <w:fldChar w:fldCharType="separate"/>
      </w:r>
      <w:r>
        <w:rPr>
          <w:noProof/>
        </w:rPr>
        <w:t>SUPREME/DISTRICT/MAGISTRATES</w:t>
      </w:r>
      <w:r>
        <w:fldChar w:fldCharType="end"/>
      </w:r>
      <w:bookmarkEnd w:id="0"/>
      <w:r>
        <w:t>COURT OF QUEENSLAND</w:t>
      </w:r>
    </w:p>
    <w:p w:rsidR="00B73FA8" w:rsidRDefault="00B73FA8" w:rsidP="00B73FA8">
      <w:pPr>
        <w:jc w:val="center"/>
      </w:pPr>
    </w:p>
    <w:tbl>
      <w:tblPr>
        <w:tblStyle w:val="TableGrid"/>
        <w:tblW w:w="3060" w:type="dxa"/>
        <w:tblInd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20"/>
        <w:gridCol w:w="1440"/>
      </w:tblGrid>
      <w:tr w:rsidR="00B73FA8" w:rsidTr="00B73FA8">
        <w:tc>
          <w:tcPr>
            <w:tcW w:w="1620" w:type="dxa"/>
          </w:tcPr>
          <w:p w:rsidR="00B73FA8" w:rsidRDefault="00B73FA8" w:rsidP="00B73FA8">
            <w:pPr>
              <w:jc w:val="both"/>
            </w:pPr>
            <w:r>
              <w:t>REGISTRY:</w:t>
            </w:r>
          </w:p>
        </w:tc>
        <w:tc>
          <w:tcPr>
            <w:tcW w:w="1440" w:type="dxa"/>
          </w:tcPr>
          <w:p w:rsidR="00B73FA8" w:rsidRDefault="00B73FA8" w:rsidP="00B73FA8">
            <w:pPr>
              <w:jc w:val="center"/>
            </w:pPr>
          </w:p>
        </w:tc>
      </w:tr>
      <w:tr w:rsidR="00B73FA8" w:rsidTr="00B73FA8">
        <w:tc>
          <w:tcPr>
            <w:tcW w:w="1620" w:type="dxa"/>
          </w:tcPr>
          <w:p w:rsidR="00B73FA8" w:rsidRDefault="00B73FA8" w:rsidP="00B73FA8">
            <w:pPr>
              <w:jc w:val="both"/>
            </w:pPr>
            <w:r>
              <w:t>NUMBER:</w:t>
            </w:r>
          </w:p>
        </w:tc>
        <w:tc>
          <w:tcPr>
            <w:tcW w:w="1440" w:type="dxa"/>
          </w:tcPr>
          <w:p w:rsidR="00B73FA8" w:rsidRDefault="00B73FA8" w:rsidP="00B73FA8">
            <w:pPr>
              <w:jc w:val="center"/>
            </w:pPr>
          </w:p>
        </w:tc>
      </w:tr>
    </w:tbl>
    <w:p w:rsidR="00B73FA8" w:rsidRDefault="00B73FA8" w:rsidP="00B73FA8">
      <w:pPr>
        <w:jc w:val="center"/>
      </w:pPr>
    </w:p>
    <w:p w:rsidR="00943BBB" w:rsidRDefault="00943BBB" w:rsidP="00B73FA8">
      <w:pPr>
        <w:spacing w:before="120"/>
        <w:sectPr w:rsidR="00943BBB" w:rsidSect="00C72616">
          <w:footerReference w:type="first" r:id="rId7"/>
          <w:pgSz w:w="11906" w:h="16838"/>
          <w:pgMar w:top="1440" w:right="1797" w:bottom="1440" w:left="1797" w:header="709" w:footer="709" w:gutter="0"/>
          <w:cols w:space="708"/>
          <w:titlePg/>
          <w:docGrid w:linePitch="360"/>
        </w:sectPr>
      </w:pPr>
    </w:p>
    <w:p w:rsidR="00943BBB" w:rsidRDefault="00943BBB" w:rsidP="00B73FA8">
      <w:pPr>
        <w:spacing w:before="120"/>
        <w:sectPr w:rsidR="00943BBB" w:rsidSect="00943BBB">
          <w:type w:val="continuous"/>
          <w:pgSz w:w="11906" w:h="16838"/>
          <w:pgMar w:top="1440" w:right="1797" w:bottom="1440" w:left="1797"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61"/>
        <w:gridCol w:w="4261"/>
      </w:tblGrid>
      <w:tr w:rsidR="00B73FA8" w:rsidTr="00B73FA8">
        <w:tc>
          <w:tcPr>
            <w:tcW w:w="4261" w:type="dxa"/>
          </w:tcPr>
          <w:p w:rsidR="00B73FA8" w:rsidRDefault="00B73FA8" w:rsidP="00B73FA8">
            <w:pPr>
              <w:spacing w:before="120"/>
            </w:pPr>
            <w:r>
              <w:lastRenderedPageBreak/>
              <w:t>Plaintiff</w:t>
            </w:r>
            <w:r w:rsidR="00943BBB">
              <w:rPr>
                <w:rStyle w:val="EndnoteReference"/>
              </w:rPr>
              <w:endnoteReference w:id="2"/>
            </w:r>
            <w:r>
              <w:t>:</w:t>
            </w:r>
          </w:p>
        </w:tc>
        <w:bookmarkStart w:id="1" w:name="Text2"/>
        <w:tc>
          <w:tcPr>
            <w:tcW w:w="4261" w:type="dxa"/>
          </w:tcPr>
          <w:p w:rsidR="00B73FA8" w:rsidRPr="008A27D7" w:rsidRDefault="00B73FA8" w:rsidP="00B73FA8">
            <w:pPr>
              <w:spacing w:before="120"/>
              <w:jc w:val="center"/>
              <w:rPr>
                <w:i/>
                <w:color w:val="0000FF"/>
              </w:rPr>
            </w:pPr>
            <w:r>
              <w:rPr>
                <w:i/>
                <w:color w:val="0000FF"/>
              </w:rPr>
              <w:fldChar w:fldCharType="begin">
                <w:ffData>
                  <w:name w:val="Text2"/>
                  <w:enabled/>
                  <w:calcOnExit w:val="0"/>
                  <w:textInput>
                    <w:default w:val="(Insert Name)"/>
                  </w:textInput>
                </w:ffData>
              </w:fldChar>
            </w:r>
            <w:r>
              <w:rPr>
                <w:i/>
                <w:color w:val="0000FF"/>
              </w:rPr>
              <w:instrText xml:space="preserve"> FORMTEXT </w:instrText>
            </w:r>
            <w:r w:rsidRPr="008E3607">
              <w:rPr>
                <w:i/>
                <w:color w:val="0000FF"/>
              </w:rPr>
            </w:r>
            <w:r>
              <w:rPr>
                <w:i/>
                <w:color w:val="0000FF"/>
              </w:rPr>
              <w:fldChar w:fldCharType="separate"/>
            </w:r>
            <w:r>
              <w:rPr>
                <w:i/>
                <w:noProof/>
                <w:color w:val="0000FF"/>
              </w:rPr>
              <w:t>(Insert Name)</w:t>
            </w:r>
            <w:r>
              <w:rPr>
                <w:i/>
                <w:color w:val="0000FF"/>
              </w:rPr>
              <w:fldChar w:fldCharType="end"/>
            </w:r>
            <w:bookmarkEnd w:id="1"/>
          </w:p>
        </w:tc>
      </w:tr>
      <w:tr w:rsidR="00B73FA8" w:rsidTr="00B73FA8">
        <w:tc>
          <w:tcPr>
            <w:tcW w:w="4261" w:type="dxa"/>
          </w:tcPr>
          <w:p w:rsidR="00B73FA8" w:rsidRDefault="00B73FA8" w:rsidP="00B73FA8">
            <w:pPr>
              <w:spacing w:before="120"/>
              <w:jc w:val="center"/>
            </w:pPr>
          </w:p>
        </w:tc>
        <w:tc>
          <w:tcPr>
            <w:tcW w:w="4261" w:type="dxa"/>
          </w:tcPr>
          <w:p w:rsidR="00B73FA8" w:rsidRDefault="00B73FA8" w:rsidP="00B73FA8">
            <w:pPr>
              <w:spacing w:before="120"/>
              <w:jc w:val="center"/>
            </w:pPr>
            <w:r>
              <w:t>AND</w:t>
            </w:r>
          </w:p>
        </w:tc>
      </w:tr>
      <w:bookmarkStart w:id="2" w:name="Text3"/>
      <w:tr w:rsidR="00B73FA8" w:rsidTr="00B73FA8">
        <w:tc>
          <w:tcPr>
            <w:tcW w:w="4261" w:type="dxa"/>
          </w:tcPr>
          <w:p w:rsidR="00B73FA8" w:rsidRDefault="00B73FA8" w:rsidP="00B73FA8">
            <w:pPr>
              <w:spacing w:before="120"/>
            </w:pPr>
            <w:r>
              <w:fldChar w:fldCharType="begin">
                <w:ffData>
                  <w:name w:val="Text3"/>
                  <w:enabled/>
                  <w:calcOnExit w:val="0"/>
                  <w:textInput>
                    <w:default w:val="[First]"/>
                  </w:textInput>
                </w:ffData>
              </w:fldChar>
            </w:r>
            <w:r>
              <w:instrText xml:space="preserve"> FORMTEXT </w:instrText>
            </w:r>
            <w:r>
              <w:fldChar w:fldCharType="separate"/>
            </w:r>
            <w:r>
              <w:rPr>
                <w:noProof/>
              </w:rPr>
              <w:t>[First]</w:t>
            </w:r>
            <w:r>
              <w:fldChar w:fldCharType="end"/>
            </w:r>
            <w:bookmarkEnd w:id="2"/>
            <w:r>
              <w:t xml:space="preserve"> Defendant</w:t>
            </w:r>
            <w:r>
              <w:rPr>
                <w:rStyle w:val="EndnoteReference"/>
              </w:rPr>
              <w:endnoteReference w:id="3"/>
            </w:r>
            <w:r>
              <w:t>:</w:t>
            </w:r>
          </w:p>
        </w:tc>
        <w:tc>
          <w:tcPr>
            <w:tcW w:w="4261" w:type="dxa"/>
          </w:tcPr>
          <w:p w:rsidR="00B73FA8" w:rsidRPr="008A27D7" w:rsidRDefault="00B73FA8" w:rsidP="00B73FA8">
            <w:pPr>
              <w:spacing w:before="120"/>
              <w:jc w:val="center"/>
              <w:rPr>
                <w:i/>
                <w:color w:val="0000FF"/>
              </w:rPr>
            </w:pPr>
            <w:r>
              <w:rPr>
                <w:i/>
                <w:color w:val="0000FF"/>
              </w:rPr>
              <w:fldChar w:fldCharType="begin">
                <w:ffData>
                  <w:name w:val="Text2"/>
                  <w:enabled/>
                  <w:calcOnExit w:val="0"/>
                  <w:textInput>
                    <w:default w:val="(Insert Name)"/>
                  </w:textInput>
                </w:ffData>
              </w:fldChar>
            </w:r>
            <w:r>
              <w:rPr>
                <w:i/>
                <w:color w:val="0000FF"/>
              </w:rPr>
              <w:instrText xml:space="preserve"> FORMTEXT </w:instrText>
            </w:r>
            <w:r w:rsidRPr="008E3607">
              <w:rPr>
                <w:i/>
                <w:color w:val="0000FF"/>
              </w:rPr>
            </w:r>
            <w:r>
              <w:rPr>
                <w:i/>
                <w:color w:val="0000FF"/>
              </w:rPr>
              <w:fldChar w:fldCharType="separate"/>
            </w:r>
            <w:r>
              <w:rPr>
                <w:i/>
                <w:noProof/>
                <w:color w:val="0000FF"/>
              </w:rPr>
              <w:t>(Insert Name)</w:t>
            </w:r>
            <w:r>
              <w:rPr>
                <w:i/>
                <w:color w:val="0000FF"/>
              </w:rPr>
              <w:fldChar w:fldCharType="end"/>
            </w:r>
          </w:p>
        </w:tc>
      </w:tr>
      <w:tr w:rsidR="00B73FA8" w:rsidTr="00B73FA8">
        <w:tc>
          <w:tcPr>
            <w:tcW w:w="4261" w:type="dxa"/>
          </w:tcPr>
          <w:p w:rsidR="00B73FA8" w:rsidRDefault="00B73FA8" w:rsidP="00B73FA8">
            <w:pPr>
              <w:spacing w:before="120"/>
              <w:jc w:val="center"/>
            </w:pPr>
          </w:p>
        </w:tc>
        <w:tc>
          <w:tcPr>
            <w:tcW w:w="4261" w:type="dxa"/>
          </w:tcPr>
          <w:p w:rsidR="00B73FA8" w:rsidRDefault="00B73FA8" w:rsidP="00B73FA8">
            <w:pPr>
              <w:spacing w:before="120"/>
              <w:jc w:val="center"/>
            </w:pPr>
            <w:r>
              <w:t>AND</w:t>
            </w:r>
          </w:p>
        </w:tc>
      </w:tr>
      <w:bookmarkStart w:id="3" w:name="Text4"/>
      <w:tr w:rsidR="00B73FA8" w:rsidTr="00B73FA8">
        <w:tc>
          <w:tcPr>
            <w:tcW w:w="4261" w:type="dxa"/>
          </w:tcPr>
          <w:p w:rsidR="00B73FA8" w:rsidRDefault="00B73FA8" w:rsidP="00B73FA8">
            <w:pPr>
              <w:spacing w:before="120"/>
            </w:pPr>
            <w:r>
              <w:fldChar w:fldCharType="begin">
                <w:ffData>
                  <w:name w:val="Text4"/>
                  <w:enabled/>
                  <w:calcOnExit w:val="0"/>
                  <w:textInput>
                    <w:default w:val="[Second Defendant:]"/>
                  </w:textInput>
                </w:ffData>
              </w:fldChar>
            </w:r>
            <w:r>
              <w:instrText xml:space="preserve"> FORMTEXT </w:instrText>
            </w:r>
            <w:r>
              <w:fldChar w:fldCharType="separate"/>
            </w:r>
            <w:r>
              <w:rPr>
                <w:noProof/>
              </w:rPr>
              <w:t>[Second Defendant:]</w:t>
            </w:r>
            <w:r>
              <w:fldChar w:fldCharType="end"/>
            </w:r>
            <w:bookmarkEnd w:id="3"/>
          </w:p>
        </w:tc>
        <w:tc>
          <w:tcPr>
            <w:tcW w:w="4261" w:type="dxa"/>
          </w:tcPr>
          <w:p w:rsidR="00B73FA8" w:rsidRPr="008A27D7" w:rsidRDefault="00B73FA8" w:rsidP="00B73FA8">
            <w:pPr>
              <w:spacing w:before="120"/>
              <w:jc w:val="center"/>
              <w:rPr>
                <w:i/>
                <w:color w:val="0000FF"/>
              </w:rPr>
            </w:pPr>
            <w:r>
              <w:rPr>
                <w:i/>
                <w:color w:val="0000FF"/>
              </w:rPr>
              <w:fldChar w:fldCharType="begin">
                <w:ffData>
                  <w:name w:val="Text2"/>
                  <w:enabled/>
                  <w:calcOnExit w:val="0"/>
                  <w:textInput>
                    <w:default w:val="(Insert Name)"/>
                  </w:textInput>
                </w:ffData>
              </w:fldChar>
            </w:r>
            <w:r>
              <w:rPr>
                <w:i/>
                <w:color w:val="0000FF"/>
              </w:rPr>
              <w:instrText xml:space="preserve"> FORMTEXT </w:instrText>
            </w:r>
            <w:r w:rsidRPr="008E3607">
              <w:rPr>
                <w:i/>
                <w:color w:val="0000FF"/>
              </w:rPr>
            </w:r>
            <w:r>
              <w:rPr>
                <w:i/>
                <w:color w:val="0000FF"/>
              </w:rPr>
              <w:fldChar w:fldCharType="separate"/>
            </w:r>
            <w:r>
              <w:rPr>
                <w:i/>
                <w:noProof/>
                <w:color w:val="0000FF"/>
              </w:rPr>
              <w:t>(Insert Name)</w:t>
            </w:r>
            <w:r>
              <w:rPr>
                <w:i/>
                <w:color w:val="0000FF"/>
              </w:rPr>
              <w:fldChar w:fldCharType="end"/>
            </w:r>
          </w:p>
        </w:tc>
      </w:tr>
    </w:tbl>
    <w:p w:rsidR="00742D5D" w:rsidRDefault="00742D5D" w:rsidP="00113B67">
      <w:pPr>
        <w:spacing w:before="120"/>
      </w:pPr>
    </w:p>
    <w:p w:rsidR="00742D5D" w:rsidRPr="00977245" w:rsidRDefault="00742D5D" w:rsidP="00B73FA8">
      <w:pPr>
        <w:spacing w:before="120"/>
        <w:jc w:val="center"/>
        <w:rPr>
          <w:b/>
        </w:rPr>
      </w:pPr>
      <w:r w:rsidRPr="00977245">
        <w:rPr>
          <w:b/>
        </w:rPr>
        <w:t>AFFIDAVIT</w:t>
      </w:r>
    </w:p>
    <w:p w:rsidR="00742D5D" w:rsidRDefault="00742D5D" w:rsidP="00742D5D">
      <w:pPr>
        <w:spacing w:before="120"/>
        <w:jc w:val="center"/>
      </w:pPr>
    </w:p>
    <w:bookmarkStart w:id="4" w:name="Text7"/>
    <w:p w:rsidR="00742D5D" w:rsidRDefault="00B73FA8" w:rsidP="00742D5D">
      <w:pPr>
        <w:spacing w:before="120"/>
      </w:pPr>
      <w:r>
        <w:rPr>
          <w:i/>
          <w:color w:val="0000FF"/>
        </w:rPr>
        <w:fldChar w:fldCharType="begin">
          <w:ffData>
            <w:name w:val="Text7"/>
            <w:enabled/>
            <w:calcOnExit w:val="0"/>
            <w:textInput>
              <w:default w:val="(Full name of deponent)"/>
            </w:textInput>
          </w:ffData>
        </w:fldChar>
      </w:r>
      <w:r>
        <w:rPr>
          <w:i/>
          <w:color w:val="0000FF"/>
        </w:rPr>
        <w:instrText xml:space="preserve"> FORMTEXT </w:instrText>
      </w:r>
      <w:r w:rsidRPr="00B73FA8">
        <w:rPr>
          <w:i/>
          <w:color w:val="0000FF"/>
        </w:rPr>
      </w:r>
      <w:r>
        <w:rPr>
          <w:i/>
          <w:color w:val="0000FF"/>
        </w:rPr>
        <w:fldChar w:fldCharType="separate"/>
      </w:r>
      <w:r>
        <w:rPr>
          <w:i/>
          <w:noProof/>
          <w:color w:val="0000FF"/>
        </w:rPr>
        <w:t>(Full name of deponent)</w:t>
      </w:r>
      <w:r>
        <w:rPr>
          <w:i/>
          <w:color w:val="0000FF"/>
        </w:rPr>
        <w:fldChar w:fldCharType="end"/>
      </w:r>
      <w:bookmarkEnd w:id="4"/>
      <w:r w:rsidR="00742D5D">
        <w:t xml:space="preserve"> of </w:t>
      </w:r>
      <w:bookmarkStart w:id="5" w:name="Text8"/>
      <w:r w:rsidR="002A0D94" w:rsidRPr="00B73FA8">
        <w:rPr>
          <w:i/>
          <w:color w:val="0000FF"/>
        </w:rPr>
        <w:fldChar w:fldCharType="begin">
          <w:ffData>
            <w:name w:val="Text8"/>
            <w:enabled w:val="0"/>
            <w:calcOnExit w:val="0"/>
            <w:textInput>
              <w:default w:val=" (residential or business address, or place of employment), (occupation or other description) "/>
            </w:textInput>
          </w:ffData>
        </w:fldChar>
      </w:r>
      <w:r w:rsidR="002A0D94" w:rsidRPr="00B73FA8">
        <w:rPr>
          <w:i/>
          <w:color w:val="0000FF"/>
        </w:rPr>
        <w:instrText xml:space="preserve"> FORMTEXT </w:instrText>
      </w:r>
      <w:r w:rsidR="002A0D94" w:rsidRPr="00B73FA8">
        <w:rPr>
          <w:i/>
          <w:color w:val="0000FF"/>
        </w:rPr>
      </w:r>
      <w:r w:rsidR="002A0D94" w:rsidRPr="00B73FA8">
        <w:rPr>
          <w:i/>
          <w:color w:val="0000FF"/>
        </w:rPr>
        <w:fldChar w:fldCharType="separate"/>
      </w:r>
      <w:r w:rsidR="002A0D94" w:rsidRPr="00B73FA8">
        <w:rPr>
          <w:i/>
          <w:noProof/>
          <w:color w:val="0000FF"/>
        </w:rPr>
        <w:t xml:space="preserve"> (residential or business address, or place of employment), (occupation or other description) </w:t>
      </w:r>
      <w:r w:rsidR="002A0D94" w:rsidRPr="00B73FA8">
        <w:rPr>
          <w:i/>
          <w:color w:val="0000FF"/>
        </w:rPr>
        <w:fldChar w:fldCharType="end"/>
      </w:r>
      <w:bookmarkEnd w:id="5"/>
      <w:r w:rsidR="00D17759">
        <w:t xml:space="preserve"> states on oath </w:t>
      </w:r>
      <w:bookmarkStart w:id="6" w:name="Text9"/>
      <w:r w:rsidR="00977245" w:rsidRPr="00B73FA8">
        <w:rPr>
          <w:i/>
          <w:color w:val="0000FF"/>
        </w:rPr>
        <w:fldChar w:fldCharType="begin">
          <w:ffData>
            <w:name w:val="Text9"/>
            <w:enabled/>
            <w:calcOnExit w:val="0"/>
            <w:textInput>
              <w:default w:val="[or: solemnly and sincerely affirms and declares]: "/>
            </w:textInput>
          </w:ffData>
        </w:fldChar>
      </w:r>
      <w:r w:rsidR="00977245" w:rsidRPr="00B73FA8">
        <w:rPr>
          <w:i/>
          <w:color w:val="0000FF"/>
        </w:rPr>
        <w:instrText xml:space="preserve"> FORMTEXT </w:instrText>
      </w:r>
      <w:r w:rsidR="00977245" w:rsidRPr="00B73FA8">
        <w:rPr>
          <w:i/>
          <w:color w:val="0000FF"/>
        </w:rPr>
      </w:r>
      <w:r w:rsidR="00977245" w:rsidRPr="00B73FA8">
        <w:rPr>
          <w:i/>
          <w:color w:val="0000FF"/>
        </w:rPr>
        <w:fldChar w:fldCharType="separate"/>
      </w:r>
      <w:r w:rsidR="00977245" w:rsidRPr="00B73FA8">
        <w:rPr>
          <w:i/>
          <w:noProof/>
          <w:color w:val="0000FF"/>
        </w:rPr>
        <w:t xml:space="preserve">[or: solemnly and sincerely affirms and declares]: </w:t>
      </w:r>
      <w:r w:rsidR="00977245" w:rsidRPr="00B73FA8">
        <w:rPr>
          <w:i/>
          <w:color w:val="0000FF"/>
        </w:rPr>
        <w:fldChar w:fldCharType="end"/>
      </w:r>
      <w:bookmarkEnd w:id="6"/>
    </w:p>
    <w:p w:rsidR="00D17759" w:rsidRDefault="00D17759" w:rsidP="00742D5D">
      <w:pPr>
        <w:spacing w:before="120"/>
      </w:pPr>
    </w:p>
    <w:p w:rsidR="00D17759" w:rsidRDefault="000753D2" w:rsidP="000753D2">
      <w:pPr>
        <w:numPr>
          <w:ilvl w:val="0"/>
          <w:numId w:val="1"/>
        </w:numPr>
        <w:tabs>
          <w:tab w:val="clear" w:pos="720"/>
          <w:tab w:val="num" w:pos="0"/>
        </w:tabs>
        <w:spacing w:before="120"/>
        <w:ind w:left="0" w:firstLine="0"/>
      </w:pPr>
      <w:r>
        <w:t xml:space="preserve">I am </w:t>
      </w:r>
      <w:bookmarkStart w:id="7" w:name="Text10"/>
      <w:r>
        <w:fldChar w:fldCharType="begin">
          <w:ffData>
            <w:name w:val="Text10"/>
            <w:enabled/>
            <w:calcOnExit w:val="0"/>
            <w:textInput>
              <w:default w:val="etc"/>
            </w:textInput>
          </w:ffData>
        </w:fldChar>
      </w:r>
      <w:r>
        <w:instrText xml:space="preserve"> FORMTEXT </w:instrText>
      </w:r>
      <w:r>
        <w:fldChar w:fldCharType="separate"/>
      </w:r>
      <w:r>
        <w:rPr>
          <w:noProof/>
        </w:rPr>
        <w:t>etc</w:t>
      </w:r>
      <w:r>
        <w:fldChar w:fldCharType="end"/>
      </w:r>
      <w:bookmarkEnd w:id="7"/>
    </w:p>
    <w:p w:rsidR="000753D2" w:rsidRDefault="000753D2" w:rsidP="000753D2">
      <w:pPr>
        <w:numPr>
          <w:ilvl w:val="0"/>
          <w:numId w:val="1"/>
        </w:numPr>
        <w:tabs>
          <w:tab w:val="clear" w:pos="720"/>
          <w:tab w:val="num" w:pos="0"/>
        </w:tabs>
        <w:spacing w:before="120"/>
        <w:ind w:left="0" w:firstLine="0"/>
      </w:pPr>
      <w:r>
        <w:t xml:space="preserve">Exhibit </w:t>
      </w:r>
      <w:bookmarkStart w:id="8" w:name="Text20"/>
      <w:r w:rsidR="00F96A5C">
        <w:fldChar w:fldCharType="begin">
          <w:ffData>
            <w:name w:val="Text20"/>
            <w:enabled/>
            <w:calcOnExit w:val="0"/>
            <w:textInput>
              <w:default w:val="A"/>
            </w:textInput>
          </w:ffData>
        </w:fldChar>
      </w:r>
      <w:r w:rsidR="00F96A5C">
        <w:instrText xml:space="preserve"> FORMTEXT </w:instrText>
      </w:r>
      <w:r w:rsidR="00F96A5C">
        <w:fldChar w:fldCharType="separate"/>
      </w:r>
      <w:r w:rsidR="00F96A5C">
        <w:rPr>
          <w:noProof/>
        </w:rPr>
        <w:t>A</w:t>
      </w:r>
      <w:r w:rsidR="00F96A5C">
        <w:fldChar w:fldCharType="end"/>
      </w:r>
      <w:bookmarkEnd w:id="8"/>
      <w:r>
        <w:t xml:space="preserve"> to this affidavit is </w:t>
      </w:r>
      <w:bookmarkStart w:id="9" w:name="Text11"/>
      <w:r>
        <w:fldChar w:fldCharType="begin">
          <w:ffData>
            <w:name w:val="Text11"/>
            <w:enabled/>
            <w:calcOnExit w:val="0"/>
            <w:textInput>
              <w:default w:val="etc"/>
            </w:textInput>
          </w:ffData>
        </w:fldChar>
      </w:r>
      <w:r>
        <w:instrText xml:space="preserve"> FORMTEXT </w:instrText>
      </w:r>
      <w:r>
        <w:fldChar w:fldCharType="separate"/>
      </w:r>
      <w:r>
        <w:rPr>
          <w:noProof/>
        </w:rPr>
        <w:t>etc</w:t>
      </w:r>
      <w:r>
        <w:fldChar w:fldCharType="end"/>
      </w:r>
      <w:bookmarkEnd w:id="9"/>
      <w:r>
        <w:t xml:space="preserve"> </w:t>
      </w:r>
    </w:p>
    <w:p w:rsidR="000753D2" w:rsidRDefault="000753D2" w:rsidP="000753D2">
      <w:pPr>
        <w:spacing w:before="120"/>
      </w:pPr>
    </w:p>
    <w:p w:rsidR="000753D2" w:rsidRDefault="000753D2" w:rsidP="000753D2">
      <w:pPr>
        <w:spacing w:before="120"/>
      </w:pPr>
    </w:p>
    <w:p w:rsidR="000753D2" w:rsidRDefault="000753D2" w:rsidP="000753D2">
      <w:pPr>
        <w:spacing w:before="120"/>
        <w:rPr>
          <w:i/>
        </w:rPr>
      </w:pPr>
      <w:r w:rsidRPr="00977245">
        <w:rPr>
          <w:i/>
        </w:rPr>
        <w:t>If the affidavit extends over more than one page, at the foot of the first and every other page except the last:</w:t>
      </w:r>
    </w:p>
    <w:p w:rsidR="00A33BD9" w:rsidRPr="00977245" w:rsidRDefault="00A33BD9" w:rsidP="000753D2">
      <w:pPr>
        <w:spacing w:before="120"/>
        <w:rPr>
          <w:i/>
        </w:rPr>
      </w:pPr>
    </w:p>
    <w:p w:rsidR="002A0D94" w:rsidRDefault="007D36F4" w:rsidP="007D36F4">
      <w:pPr>
        <w:spacing w:before="120"/>
        <w:jc w:val="center"/>
      </w:pPr>
      <w:r>
        <w:t xml:space="preserve">Page </w:t>
      </w:r>
      <w:bookmarkStart w:id="10" w:name="Text18"/>
      <w:r>
        <w:fldChar w:fldCharType="begin">
          <w:ffData>
            <w:name w:val="Text18"/>
            <w:enabled/>
            <w:calcOnExit w:val="0"/>
            <w:textInput>
              <w:default w:val="1"/>
            </w:textInput>
          </w:ffData>
        </w:fldChar>
      </w:r>
      <w:r>
        <w:instrText xml:space="preserve"> FORMTEXT </w:instrText>
      </w:r>
      <w:r>
        <w:fldChar w:fldCharType="separate"/>
      </w:r>
      <w:r>
        <w:rPr>
          <w:noProof/>
        </w:rPr>
        <w:t>1</w:t>
      </w:r>
      <w:r>
        <w:fldChar w:fldCharType="end"/>
      </w:r>
      <w:bookmarkEnd w:id="10"/>
      <w:r>
        <w:t xml:space="preserve"> </w:t>
      </w:r>
    </w:p>
    <w:p w:rsidR="00D17759" w:rsidRDefault="00846C98" w:rsidP="00742D5D">
      <w:pPr>
        <w:spacing w:before="120"/>
      </w:pPr>
      <w:r>
        <w:t>Signed:</w:t>
      </w:r>
      <w:bookmarkStart w:id="11" w:name="Text13"/>
      <w:r w:rsidR="002A0D94">
        <w:t xml:space="preserve"> </w:t>
      </w:r>
      <w:bookmarkEnd w:id="11"/>
      <w:r w:rsidR="00AB134D" w:rsidRPr="00AB134D">
        <w:rPr>
          <w:i/>
          <w:color w:val="0000FF"/>
        </w:rPr>
        <w:fldChar w:fldCharType="begin">
          <w:ffData>
            <w:name w:val=""/>
            <w:enabled/>
            <w:calcOnExit w:val="0"/>
            <w:textInput>
              <w:default w:val="(deponent/s to sign)"/>
            </w:textInput>
          </w:ffData>
        </w:fldChar>
      </w:r>
      <w:r w:rsidR="00AB134D" w:rsidRPr="00AB134D">
        <w:rPr>
          <w:i/>
          <w:color w:val="0000FF"/>
        </w:rPr>
        <w:instrText xml:space="preserve"> FORMTEXT </w:instrText>
      </w:r>
      <w:r w:rsidR="00AB134D" w:rsidRPr="00AB134D">
        <w:rPr>
          <w:i/>
          <w:color w:val="0000FF"/>
        </w:rPr>
      </w:r>
      <w:r w:rsidR="00AB134D" w:rsidRPr="00AB134D">
        <w:rPr>
          <w:i/>
          <w:color w:val="0000FF"/>
        </w:rPr>
        <w:fldChar w:fldCharType="separate"/>
      </w:r>
      <w:r w:rsidR="00AB134D" w:rsidRPr="00AB134D">
        <w:rPr>
          <w:i/>
          <w:noProof/>
          <w:color w:val="0000FF"/>
        </w:rPr>
        <w:t>(deponent/s to sign)</w:t>
      </w:r>
      <w:r w:rsidR="00AB134D" w:rsidRPr="00AB134D">
        <w:rPr>
          <w:i/>
          <w:color w:val="0000FF"/>
        </w:rPr>
        <w:fldChar w:fldCharType="end"/>
      </w:r>
      <w:r w:rsidR="002A0D94">
        <w:tab/>
      </w:r>
      <w:r w:rsidR="002A0D94">
        <w:tab/>
      </w:r>
      <w:r>
        <w:t xml:space="preserve">Taken by: </w:t>
      </w:r>
      <w:bookmarkStart w:id="12" w:name="Text14"/>
      <w:r w:rsidR="00AB134D" w:rsidRPr="00AB134D">
        <w:rPr>
          <w:i/>
          <w:color w:val="0000FF"/>
        </w:rPr>
        <w:fldChar w:fldCharType="begin">
          <w:ffData>
            <w:name w:val="Text14"/>
            <w:enabled/>
            <w:calcOnExit w:val="0"/>
            <w:textInput>
              <w:default w:val="(person taking the affidavit to sign)"/>
            </w:textInput>
          </w:ffData>
        </w:fldChar>
      </w:r>
      <w:r w:rsidR="00AB134D" w:rsidRPr="00AB134D">
        <w:rPr>
          <w:i/>
          <w:color w:val="0000FF"/>
        </w:rPr>
        <w:instrText xml:space="preserve"> FORMTEXT </w:instrText>
      </w:r>
      <w:r w:rsidR="00AB134D" w:rsidRPr="00AB134D">
        <w:rPr>
          <w:i/>
          <w:color w:val="0000FF"/>
        </w:rPr>
      </w:r>
      <w:r w:rsidR="00AB134D" w:rsidRPr="00AB134D">
        <w:rPr>
          <w:i/>
          <w:color w:val="0000FF"/>
        </w:rPr>
        <w:fldChar w:fldCharType="separate"/>
      </w:r>
      <w:r w:rsidR="00AB134D" w:rsidRPr="00AB134D">
        <w:rPr>
          <w:i/>
          <w:noProof/>
          <w:color w:val="0000FF"/>
        </w:rPr>
        <w:t>(person taking the affidavit to sign)</w:t>
      </w:r>
      <w:r w:rsidR="00AB134D" w:rsidRPr="00AB134D">
        <w:rPr>
          <w:i/>
          <w:color w:val="0000FF"/>
        </w:rPr>
        <w:fldChar w:fldCharType="end"/>
      </w:r>
      <w:bookmarkEnd w:id="12"/>
    </w:p>
    <w:p w:rsidR="00AB134D" w:rsidRDefault="00AB134D" w:rsidP="00AB134D">
      <w:pPr>
        <w:spacing w:before="120"/>
        <w:rPr>
          <w:i/>
        </w:rPr>
      </w:pPr>
    </w:p>
    <w:p w:rsidR="002A0D94" w:rsidRPr="00AB134D" w:rsidRDefault="002A0D94" w:rsidP="00AB134D">
      <w:pPr>
        <w:spacing w:before="120"/>
      </w:pPr>
      <w:r w:rsidRPr="00977245">
        <w:rPr>
          <w:i/>
        </w:rPr>
        <w:t>At the end of the body of the affidavit:</w:t>
      </w:r>
    </w:p>
    <w:p w:rsidR="00F27CA0" w:rsidRDefault="00F27CA0" w:rsidP="00742D5D">
      <w:pPr>
        <w:spacing w:before="120"/>
      </w:pPr>
    </w:p>
    <w:p w:rsidR="00F27CA0" w:rsidRDefault="00F27CA0" w:rsidP="00742D5D">
      <w:pPr>
        <w:spacing w:before="120"/>
      </w:pPr>
      <w:r>
        <w:t xml:space="preserve">Sworn [or: Affirmed] by </w:t>
      </w:r>
      <w:bookmarkStart w:id="13" w:name="Text15"/>
      <w:r w:rsidR="00AB134D" w:rsidRPr="00AB134D">
        <w:rPr>
          <w:i/>
          <w:color w:val="0000FF"/>
        </w:rPr>
        <w:fldChar w:fldCharType="begin">
          <w:ffData>
            <w:name w:val="Text15"/>
            <w:enabled/>
            <w:calcOnExit w:val="0"/>
            <w:textInput>
              <w:default w:val="(full name)"/>
            </w:textInput>
          </w:ffData>
        </w:fldChar>
      </w:r>
      <w:r w:rsidR="00AB134D" w:rsidRPr="00AB134D">
        <w:rPr>
          <w:i/>
          <w:color w:val="0000FF"/>
        </w:rPr>
        <w:instrText xml:space="preserve"> FORMTEXT </w:instrText>
      </w:r>
      <w:r w:rsidR="00AB134D" w:rsidRPr="00AB134D">
        <w:rPr>
          <w:i/>
          <w:color w:val="0000FF"/>
        </w:rPr>
      </w:r>
      <w:r w:rsidR="00AB134D" w:rsidRPr="00AB134D">
        <w:rPr>
          <w:i/>
          <w:color w:val="0000FF"/>
        </w:rPr>
        <w:fldChar w:fldCharType="separate"/>
      </w:r>
      <w:r w:rsidR="00AB134D" w:rsidRPr="00AB134D">
        <w:rPr>
          <w:i/>
          <w:noProof/>
          <w:color w:val="0000FF"/>
        </w:rPr>
        <w:t>(full name)</w:t>
      </w:r>
      <w:r w:rsidR="00AB134D" w:rsidRPr="00AB134D">
        <w:rPr>
          <w:i/>
          <w:color w:val="0000FF"/>
        </w:rPr>
        <w:fldChar w:fldCharType="end"/>
      </w:r>
      <w:bookmarkEnd w:id="13"/>
      <w:r>
        <w:t xml:space="preserve"> on </w:t>
      </w:r>
      <w:bookmarkStart w:id="14" w:name="Text16"/>
      <w:r w:rsidR="00AB134D" w:rsidRPr="00AB134D">
        <w:rPr>
          <w:i/>
          <w:color w:val="0000FF"/>
        </w:rPr>
        <w:fldChar w:fldCharType="begin">
          <w:ffData>
            <w:name w:val="Text16"/>
            <w:enabled/>
            <w:calcOnExit w:val="0"/>
            <w:textInput>
              <w:default w:val="(date)"/>
            </w:textInput>
          </w:ffData>
        </w:fldChar>
      </w:r>
      <w:r w:rsidR="00AB134D" w:rsidRPr="00AB134D">
        <w:rPr>
          <w:i/>
          <w:color w:val="0000FF"/>
        </w:rPr>
        <w:instrText xml:space="preserve"> FORMTEXT </w:instrText>
      </w:r>
      <w:r w:rsidR="00AB134D" w:rsidRPr="00AB134D">
        <w:rPr>
          <w:i/>
          <w:color w:val="0000FF"/>
        </w:rPr>
      </w:r>
      <w:r w:rsidR="00AB134D" w:rsidRPr="00AB134D">
        <w:rPr>
          <w:i/>
          <w:color w:val="0000FF"/>
        </w:rPr>
        <w:fldChar w:fldCharType="separate"/>
      </w:r>
      <w:r w:rsidR="00AB134D" w:rsidRPr="00AB134D">
        <w:rPr>
          <w:i/>
          <w:noProof/>
          <w:color w:val="0000FF"/>
        </w:rPr>
        <w:t>(date)</w:t>
      </w:r>
      <w:r w:rsidR="00AB134D" w:rsidRPr="00AB134D">
        <w:rPr>
          <w:i/>
          <w:color w:val="0000FF"/>
        </w:rPr>
        <w:fldChar w:fldCharType="end"/>
      </w:r>
      <w:bookmarkEnd w:id="14"/>
      <w:r>
        <w:t xml:space="preserve"> at </w:t>
      </w:r>
      <w:bookmarkStart w:id="15" w:name="Text17"/>
      <w:r w:rsidR="00AB134D" w:rsidRPr="00AB134D">
        <w:rPr>
          <w:i/>
          <w:color w:val="0000FF"/>
        </w:rPr>
        <w:fldChar w:fldCharType="begin">
          <w:ffData>
            <w:name w:val="Text17"/>
            <w:enabled/>
            <w:calcOnExit w:val="0"/>
            <w:textInput>
              <w:default w:val="(place)"/>
            </w:textInput>
          </w:ffData>
        </w:fldChar>
      </w:r>
      <w:r w:rsidR="00AB134D" w:rsidRPr="00AB134D">
        <w:rPr>
          <w:i/>
          <w:color w:val="0000FF"/>
        </w:rPr>
        <w:instrText xml:space="preserve"> FORMTEXT </w:instrText>
      </w:r>
      <w:r w:rsidR="00AB134D" w:rsidRPr="00AB134D">
        <w:rPr>
          <w:i/>
          <w:color w:val="0000FF"/>
        </w:rPr>
      </w:r>
      <w:r w:rsidR="00AB134D" w:rsidRPr="00AB134D">
        <w:rPr>
          <w:i/>
          <w:color w:val="0000FF"/>
        </w:rPr>
        <w:fldChar w:fldCharType="separate"/>
      </w:r>
      <w:r w:rsidR="00AB134D" w:rsidRPr="00AB134D">
        <w:rPr>
          <w:i/>
          <w:noProof/>
          <w:color w:val="0000FF"/>
        </w:rPr>
        <w:t>(place)</w:t>
      </w:r>
      <w:r w:rsidR="00AB134D" w:rsidRPr="00AB134D">
        <w:rPr>
          <w:i/>
          <w:color w:val="0000FF"/>
        </w:rPr>
        <w:fldChar w:fldCharType="end"/>
      </w:r>
      <w:bookmarkEnd w:id="15"/>
      <w:r>
        <w:t xml:space="preserve"> in the presence of: </w:t>
      </w:r>
    </w:p>
    <w:p w:rsidR="00A33BD9" w:rsidRDefault="00A33BD9" w:rsidP="00742D5D">
      <w:pPr>
        <w:spacing w:before="120"/>
      </w:pPr>
    </w:p>
    <w:p w:rsidR="00A33BD9" w:rsidRDefault="00A33BD9" w:rsidP="00A33BD9">
      <w:pPr>
        <w:spacing w:before="120"/>
      </w:pPr>
      <w:r>
        <w:t xml:space="preserve">Signed: </w:t>
      </w:r>
      <w:r w:rsidR="00AB134D" w:rsidRPr="00AB134D">
        <w:rPr>
          <w:i/>
          <w:color w:val="0000FF"/>
        </w:rPr>
        <w:fldChar w:fldCharType="begin">
          <w:ffData>
            <w:name w:val=""/>
            <w:enabled/>
            <w:calcOnExit w:val="0"/>
            <w:textInput>
              <w:default w:val="(deponent/s to sign)"/>
            </w:textInput>
          </w:ffData>
        </w:fldChar>
      </w:r>
      <w:r w:rsidR="00AB134D" w:rsidRPr="00AB134D">
        <w:rPr>
          <w:i/>
          <w:color w:val="0000FF"/>
        </w:rPr>
        <w:instrText xml:space="preserve"> FORMTEXT </w:instrText>
      </w:r>
      <w:r w:rsidR="00AB134D" w:rsidRPr="00AB134D">
        <w:rPr>
          <w:i/>
          <w:color w:val="0000FF"/>
        </w:rPr>
      </w:r>
      <w:r w:rsidR="00AB134D" w:rsidRPr="00AB134D">
        <w:rPr>
          <w:i/>
          <w:color w:val="0000FF"/>
        </w:rPr>
        <w:fldChar w:fldCharType="separate"/>
      </w:r>
      <w:r w:rsidR="00AB134D" w:rsidRPr="00AB134D">
        <w:rPr>
          <w:i/>
          <w:noProof/>
          <w:color w:val="0000FF"/>
        </w:rPr>
        <w:t>(deponent/s to sign)</w:t>
      </w:r>
      <w:r w:rsidR="00AB134D" w:rsidRPr="00AB134D">
        <w:rPr>
          <w:i/>
          <w:color w:val="0000FF"/>
        </w:rPr>
        <w:fldChar w:fldCharType="end"/>
      </w:r>
      <w:r>
        <w:tab/>
      </w:r>
      <w:r>
        <w:tab/>
        <w:t xml:space="preserve"> </w:t>
      </w:r>
      <w:r w:rsidR="00AB134D" w:rsidRPr="00AB134D">
        <w:rPr>
          <w:i/>
          <w:color w:val="0000FF"/>
        </w:rPr>
        <w:fldChar w:fldCharType="begin">
          <w:ffData>
            <w:name w:val=""/>
            <w:enabled/>
            <w:calcOnExit w:val="0"/>
            <w:textInput>
              <w:default w:val="(Person taking the affidavit to sign)"/>
            </w:textInput>
          </w:ffData>
        </w:fldChar>
      </w:r>
      <w:r w:rsidR="00AB134D" w:rsidRPr="00AB134D">
        <w:rPr>
          <w:i/>
          <w:color w:val="0000FF"/>
        </w:rPr>
        <w:instrText xml:space="preserve"> FORMTEXT </w:instrText>
      </w:r>
      <w:r w:rsidR="00AB134D" w:rsidRPr="00AB134D">
        <w:rPr>
          <w:i/>
          <w:color w:val="0000FF"/>
        </w:rPr>
      </w:r>
      <w:r w:rsidR="00AB134D" w:rsidRPr="00AB134D">
        <w:rPr>
          <w:i/>
          <w:color w:val="0000FF"/>
        </w:rPr>
        <w:fldChar w:fldCharType="separate"/>
      </w:r>
      <w:r w:rsidR="00AB134D" w:rsidRPr="00AB134D">
        <w:rPr>
          <w:i/>
          <w:noProof/>
          <w:color w:val="0000FF"/>
        </w:rPr>
        <w:t>(Person taking the affidavit to sign)</w:t>
      </w:r>
      <w:r w:rsidR="00AB134D" w:rsidRPr="00AB134D">
        <w:rPr>
          <w:i/>
          <w:color w:val="0000FF"/>
        </w:rPr>
        <w:fldChar w:fldCharType="end"/>
      </w:r>
    </w:p>
    <w:p w:rsidR="00F56139" w:rsidRDefault="00F56139" w:rsidP="00A33BD9">
      <w:pPr>
        <w:spacing w:before="120"/>
      </w:pPr>
    </w:p>
    <w:p w:rsidR="00A33BD9" w:rsidRDefault="00A33BD9" w:rsidP="00F56139">
      <w:pPr>
        <w:spacing w:before="120"/>
        <w:ind w:firstLine="720"/>
      </w:pPr>
      <w:r>
        <w:t xml:space="preserve">Deponent </w:t>
      </w:r>
      <w:r w:rsidR="00F56139">
        <w:tab/>
      </w:r>
      <w:r w:rsidR="00F56139">
        <w:tab/>
      </w:r>
      <w:r w:rsidR="00F56139">
        <w:tab/>
      </w:r>
      <w:bookmarkStart w:id="16" w:name="Text19"/>
      <w:r w:rsidR="00AB134D" w:rsidRPr="00AB134D">
        <w:rPr>
          <w:i/>
          <w:color w:val="0000FF"/>
        </w:rPr>
        <w:fldChar w:fldCharType="begin">
          <w:ffData>
            <w:name w:val="Text19"/>
            <w:enabled/>
            <w:calcOnExit w:val="0"/>
            <w:textInput>
              <w:default w:val="(Commissioner for Declarations/Solicitor/JP)"/>
            </w:textInput>
          </w:ffData>
        </w:fldChar>
      </w:r>
      <w:r w:rsidR="00AB134D" w:rsidRPr="00AB134D">
        <w:rPr>
          <w:i/>
          <w:color w:val="0000FF"/>
        </w:rPr>
        <w:instrText xml:space="preserve"> FORMTEXT </w:instrText>
      </w:r>
      <w:r w:rsidR="00AB134D" w:rsidRPr="00AB134D">
        <w:rPr>
          <w:i/>
          <w:color w:val="0000FF"/>
        </w:rPr>
      </w:r>
      <w:r w:rsidR="00AB134D" w:rsidRPr="00AB134D">
        <w:rPr>
          <w:i/>
          <w:color w:val="0000FF"/>
        </w:rPr>
        <w:fldChar w:fldCharType="separate"/>
      </w:r>
      <w:r w:rsidR="00AB134D" w:rsidRPr="00AB134D">
        <w:rPr>
          <w:i/>
          <w:noProof/>
          <w:color w:val="0000FF"/>
        </w:rPr>
        <w:t>(Commissioner for Declarations/Solicitor/JP)</w:t>
      </w:r>
      <w:r w:rsidR="00AB134D" w:rsidRPr="00AB134D">
        <w:rPr>
          <w:i/>
          <w:color w:val="0000FF"/>
        </w:rPr>
        <w:fldChar w:fldCharType="end"/>
      </w:r>
      <w:bookmarkEnd w:id="16"/>
    </w:p>
    <w:p w:rsidR="002A0D94" w:rsidRPr="00AA4729" w:rsidRDefault="00FC6780" w:rsidP="00742D5D">
      <w:pPr>
        <w:spacing w:before="120"/>
      </w:pPr>
      <w:r>
        <w:lastRenderedPageBreak/>
        <w:t xml:space="preserve">[who certifies </w:t>
      </w:r>
      <w:r w:rsidR="00F96A5C">
        <w:t xml:space="preserve">that the affidavit was read in the presence of </w:t>
      </w:r>
      <w:r>
        <w:t>the deponent who seemed to understand it, and signified that that person made the affidavit. (</w:t>
      </w:r>
      <w:r>
        <w:rPr>
          <w:i/>
        </w:rPr>
        <w:t xml:space="preserve">If required: see R. 433(1)]. </w:t>
      </w:r>
    </w:p>
    <w:p w:rsidR="00FC6780" w:rsidRDefault="00FC6780" w:rsidP="00742D5D">
      <w:pPr>
        <w:spacing w:before="120"/>
        <w:rPr>
          <w:i/>
        </w:rPr>
      </w:pPr>
    </w:p>
    <w:p w:rsidR="00FC6780" w:rsidRDefault="00FC6780" w:rsidP="00742D5D">
      <w:pPr>
        <w:spacing w:before="120"/>
      </w:pPr>
      <w:r>
        <w:t xml:space="preserve">[who certifies that the affidavit was read in the presence of the deponent who seemed to understand it, and signified that that person made the affidavit, but was physically incapable of signing it. </w:t>
      </w:r>
      <w:r>
        <w:rPr>
          <w:i/>
        </w:rPr>
        <w:t xml:space="preserve">(If required: see R.433(2)]. </w:t>
      </w:r>
      <w:r w:rsidRPr="00FC6780">
        <w:t xml:space="preserve"> </w:t>
      </w:r>
    </w:p>
    <w:p w:rsidR="0025747E" w:rsidRDefault="0025747E" w:rsidP="00742D5D">
      <w:pPr>
        <w:spacing w:before="120"/>
      </w:pPr>
    </w:p>
    <w:p w:rsidR="002A0D94" w:rsidRDefault="002A0D94" w:rsidP="00742D5D">
      <w:pPr>
        <w:spacing w:before="120"/>
      </w:pPr>
    </w:p>
    <w:sectPr w:rsidR="002A0D94" w:rsidSect="00943BBB">
      <w:endnotePr>
        <w:numFmt w:val="decimal"/>
      </w:endnotePr>
      <w:type w:val="continuous"/>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0A7" w:rsidRDefault="00B030A7">
      <w:r>
        <w:separator/>
      </w:r>
    </w:p>
  </w:endnote>
  <w:endnote w:type="continuationSeparator" w:id="1">
    <w:p w:rsidR="00B030A7" w:rsidRDefault="00B030A7">
      <w:r>
        <w:continuationSeparator/>
      </w:r>
    </w:p>
  </w:endnote>
  <w:endnote w:id="2">
    <w:p w:rsidR="00AB134D" w:rsidRDefault="00AB134D">
      <w:pPr>
        <w:pStyle w:val="EndnoteText"/>
      </w:pPr>
      <w:r>
        <w:rPr>
          <w:rStyle w:val="EndnoteReference"/>
        </w:rPr>
        <w:endnoteRef/>
      </w:r>
      <w:r>
        <w:t xml:space="preserve"> For proceedings commenced by Originating Application for “Plaintiff” substitute “Applicant”</w:t>
      </w:r>
    </w:p>
    <w:p w:rsidR="00AB134D" w:rsidRDefault="00AB134D">
      <w:pPr>
        <w:pStyle w:val="EndnoteText"/>
      </w:pPr>
    </w:p>
  </w:endnote>
  <w:endnote w:id="3">
    <w:p w:rsidR="00AB134D" w:rsidRDefault="00AB134D" w:rsidP="00B73FA8">
      <w:pPr>
        <w:pStyle w:val="EndnoteText"/>
      </w:pPr>
      <w:r>
        <w:rPr>
          <w:rStyle w:val="EndnoteReference"/>
        </w:rPr>
        <w:endnoteRef/>
      </w:r>
      <w:r>
        <w:t xml:space="preserve"> For proceedings commenced by Originating Application for “Defendant” substitute “Respondent”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3014"/>
    </w:tblGrid>
    <w:tr w:rsidR="00AB134D" w:rsidTr="00C72616">
      <w:tc>
        <w:tcPr>
          <w:tcW w:w="5508" w:type="dxa"/>
        </w:tcPr>
        <w:p w:rsidR="00AB134D" w:rsidRDefault="00AB134D" w:rsidP="00C72616">
          <w:pPr>
            <w:pStyle w:val="Footer"/>
          </w:pPr>
          <w:r>
            <w:t>AFFIDAVIT</w:t>
          </w:r>
        </w:p>
      </w:tc>
      <w:tc>
        <w:tcPr>
          <w:tcW w:w="3014" w:type="dxa"/>
        </w:tcPr>
        <w:p w:rsidR="00AB134D" w:rsidRDefault="00AB134D" w:rsidP="00C72616">
          <w:pPr>
            <w:pStyle w:val="Footer"/>
          </w:pPr>
          <w:r>
            <w:t>Name:</w:t>
          </w:r>
        </w:p>
      </w:tc>
    </w:tr>
    <w:tr w:rsidR="00AB134D" w:rsidTr="00C72616">
      <w:tc>
        <w:tcPr>
          <w:tcW w:w="5508" w:type="dxa"/>
        </w:tcPr>
        <w:p w:rsidR="00AB134D" w:rsidRDefault="00AB134D" w:rsidP="00C72616">
          <w:pPr>
            <w:pStyle w:val="Footer"/>
          </w:pPr>
          <w:r>
            <w:t>Filed on Behalf of the (party)</w:t>
          </w:r>
        </w:p>
      </w:tc>
      <w:tc>
        <w:tcPr>
          <w:tcW w:w="3014" w:type="dxa"/>
        </w:tcPr>
        <w:p w:rsidR="00AB134D" w:rsidRDefault="00AB134D" w:rsidP="00C72616">
          <w:pPr>
            <w:pStyle w:val="Footer"/>
          </w:pPr>
          <w:r>
            <w:t>Address:</w:t>
          </w:r>
        </w:p>
      </w:tc>
    </w:tr>
    <w:tr w:rsidR="004C33E5" w:rsidTr="00C72616">
      <w:tc>
        <w:tcPr>
          <w:tcW w:w="5508" w:type="dxa"/>
        </w:tcPr>
        <w:p w:rsidR="004C33E5" w:rsidRPr="004C33E5" w:rsidRDefault="004C33E5" w:rsidP="00C72616">
          <w:pPr>
            <w:pStyle w:val="Footer"/>
            <w:rPr>
              <w:rStyle w:val="Emphasis"/>
              <w:i w:val="0"/>
            </w:rPr>
          </w:pPr>
          <w:r>
            <w:rPr>
              <w:rStyle w:val="Emphasis"/>
              <w:i w:val="0"/>
            </w:rPr>
            <w:t>Form 46</w:t>
          </w:r>
          <w:r w:rsidR="0031706D">
            <w:rPr>
              <w:rStyle w:val="Emphasis"/>
              <w:i w:val="0"/>
            </w:rPr>
            <w:t>, Version 1</w:t>
          </w:r>
        </w:p>
      </w:tc>
      <w:tc>
        <w:tcPr>
          <w:tcW w:w="3014" w:type="dxa"/>
        </w:tcPr>
        <w:p w:rsidR="004C33E5" w:rsidRDefault="004C33E5" w:rsidP="00C72616">
          <w:pPr>
            <w:pStyle w:val="Footer"/>
          </w:pPr>
        </w:p>
      </w:tc>
    </w:tr>
    <w:tr w:rsidR="00AB134D" w:rsidTr="00C72616">
      <w:tc>
        <w:tcPr>
          <w:tcW w:w="5508" w:type="dxa"/>
        </w:tcPr>
        <w:p w:rsidR="00AB134D" w:rsidRPr="004C33E5" w:rsidRDefault="00980F45" w:rsidP="00C72616">
          <w:pPr>
            <w:pStyle w:val="Footer"/>
            <w:rPr>
              <w:i/>
            </w:rPr>
          </w:pPr>
          <w:r w:rsidRPr="004C33E5">
            <w:rPr>
              <w:rStyle w:val="Emphasis"/>
              <w:i w:val="0"/>
            </w:rPr>
            <w:t>Uni</w:t>
          </w:r>
          <w:r w:rsidR="004C33E5">
            <w:rPr>
              <w:rStyle w:val="Emphasis"/>
              <w:i w:val="0"/>
            </w:rPr>
            <w:t>form Civil Procedure Rules 1999</w:t>
          </w:r>
        </w:p>
      </w:tc>
      <w:tc>
        <w:tcPr>
          <w:tcW w:w="3014" w:type="dxa"/>
        </w:tcPr>
        <w:p w:rsidR="00AB134D" w:rsidRDefault="00AB134D" w:rsidP="00C72616">
          <w:pPr>
            <w:pStyle w:val="Footer"/>
          </w:pPr>
          <w:r>
            <w:t xml:space="preserve">Phone No: </w:t>
          </w:r>
        </w:p>
      </w:tc>
    </w:tr>
    <w:tr w:rsidR="00AB134D" w:rsidTr="00C72616">
      <w:tc>
        <w:tcPr>
          <w:tcW w:w="5508" w:type="dxa"/>
        </w:tcPr>
        <w:p w:rsidR="00AB134D" w:rsidRDefault="00980F45" w:rsidP="00C72616">
          <w:pPr>
            <w:pStyle w:val="Footer"/>
          </w:pPr>
          <w:r>
            <w:t>Rule 431</w:t>
          </w:r>
        </w:p>
      </w:tc>
      <w:tc>
        <w:tcPr>
          <w:tcW w:w="3014" w:type="dxa"/>
        </w:tcPr>
        <w:p w:rsidR="00AB134D" w:rsidRDefault="00AB134D" w:rsidP="00C72616">
          <w:pPr>
            <w:pStyle w:val="Footer"/>
          </w:pPr>
          <w:r>
            <w:t xml:space="preserve">Fax No: </w:t>
          </w:r>
        </w:p>
      </w:tc>
    </w:tr>
  </w:tbl>
  <w:p w:rsidR="00AB134D" w:rsidRDefault="00AB1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0A7" w:rsidRDefault="00B030A7">
      <w:r>
        <w:separator/>
      </w:r>
    </w:p>
  </w:footnote>
  <w:footnote w:type="continuationSeparator" w:id="1">
    <w:p w:rsidR="00B030A7" w:rsidRDefault="00B03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30156"/>
    <w:multiLevelType w:val="hybridMultilevel"/>
    <w:tmpl w:val="FBA6DD6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492A61"/>
    <w:rsid w:val="00011C88"/>
    <w:rsid w:val="00056413"/>
    <w:rsid w:val="000753D2"/>
    <w:rsid w:val="000A3688"/>
    <w:rsid w:val="000B511B"/>
    <w:rsid w:val="000C7C87"/>
    <w:rsid w:val="000D50CE"/>
    <w:rsid w:val="000E7818"/>
    <w:rsid w:val="00113B67"/>
    <w:rsid w:val="00130F8A"/>
    <w:rsid w:val="001328D1"/>
    <w:rsid w:val="00140B41"/>
    <w:rsid w:val="00157499"/>
    <w:rsid w:val="00164B8E"/>
    <w:rsid w:val="00181147"/>
    <w:rsid w:val="00194FC9"/>
    <w:rsid w:val="001A0046"/>
    <w:rsid w:val="001A0DDA"/>
    <w:rsid w:val="001C41B9"/>
    <w:rsid w:val="001D4B0A"/>
    <w:rsid w:val="0020362B"/>
    <w:rsid w:val="002104B7"/>
    <w:rsid w:val="00215ABA"/>
    <w:rsid w:val="00222092"/>
    <w:rsid w:val="00226A4A"/>
    <w:rsid w:val="0023276C"/>
    <w:rsid w:val="002523B5"/>
    <w:rsid w:val="0025747E"/>
    <w:rsid w:val="00261F82"/>
    <w:rsid w:val="00275CDF"/>
    <w:rsid w:val="002975EA"/>
    <w:rsid w:val="002A0D94"/>
    <w:rsid w:val="002D58FB"/>
    <w:rsid w:val="002E72B1"/>
    <w:rsid w:val="002F2935"/>
    <w:rsid w:val="002F3276"/>
    <w:rsid w:val="002F4EF8"/>
    <w:rsid w:val="0031706D"/>
    <w:rsid w:val="00325FAF"/>
    <w:rsid w:val="00334E59"/>
    <w:rsid w:val="00353D52"/>
    <w:rsid w:val="00367736"/>
    <w:rsid w:val="00387E2A"/>
    <w:rsid w:val="003921C2"/>
    <w:rsid w:val="003A0996"/>
    <w:rsid w:val="003D53F4"/>
    <w:rsid w:val="003D7BC2"/>
    <w:rsid w:val="003E104E"/>
    <w:rsid w:val="003E60E2"/>
    <w:rsid w:val="00406B6E"/>
    <w:rsid w:val="00410E4F"/>
    <w:rsid w:val="00431E94"/>
    <w:rsid w:val="00457685"/>
    <w:rsid w:val="00491E42"/>
    <w:rsid w:val="00492A61"/>
    <w:rsid w:val="00493E65"/>
    <w:rsid w:val="004A2592"/>
    <w:rsid w:val="004B0D21"/>
    <w:rsid w:val="004B7456"/>
    <w:rsid w:val="004C04D5"/>
    <w:rsid w:val="004C33E5"/>
    <w:rsid w:val="004D7AE3"/>
    <w:rsid w:val="00511071"/>
    <w:rsid w:val="00511A1E"/>
    <w:rsid w:val="00513E24"/>
    <w:rsid w:val="0051541D"/>
    <w:rsid w:val="00526CEA"/>
    <w:rsid w:val="00543140"/>
    <w:rsid w:val="00576D63"/>
    <w:rsid w:val="005B4118"/>
    <w:rsid w:val="005C5447"/>
    <w:rsid w:val="005D1872"/>
    <w:rsid w:val="005D4508"/>
    <w:rsid w:val="005D668F"/>
    <w:rsid w:val="006032B9"/>
    <w:rsid w:val="00605C45"/>
    <w:rsid w:val="00614659"/>
    <w:rsid w:val="00615981"/>
    <w:rsid w:val="0062335E"/>
    <w:rsid w:val="00651485"/>
    <w:rsid w:val="00666CEA"/>
    <w:rsid w:val="0067610D"/>
    <w:rsid w:val="00682D57"/>
    <w:rsid w:val="0068418A"/>
    <w:rsid w:val="00694523"/>
    <w:rsid w:val="006A3463"/>
    <w:rsid w:val="006C6411"/>
    <w:rsid w:val="006D0EA2"/>
    <w:rsid w:val="006D3963"/>
    <w:rsid w:val="006E0B88"/>
    <w:rsid w:val="006F282D"/>
    <w:rsid w:val="00705340"/>
    <w:rsid w:val="007059A2"/>
    <w:rsid w:val="00707443"/>
    <w:rsid w:val="00742D5D"/>
    <w:rsid w:val="0077231C"/>
    <w:rsid w:val="00787936"/>
    <w:rsid w:val="007941E0"/>
    <w:rsid w:val="007A3494"/>
    <w:rsid w:val="007A5453"/>
    <w:rsid w:val="007D0EB8"/>
    <w:rsid w:val="007D36F4"/>
    <w:rsid w:val="007E42B8"/>
    <w:rsid w:val="007F7044"/>
    <w:rsid w:val="00807ADA"/>
    <w:rsid w:val="00814B22"/>
    <w:rsid w:val="00816948"/>
    <w:rsid w:val="00827186"/>
    <w:rsid w:val="00840D0C"/>
    <w:rsid w:val="008444AB"/>
    <w:rsid w:val="00846C98"/>
    <w:rsid w:val="00874FDB"/>
    <w:rsid w:val="008913CA"/>
    <w:rsid w:val="008C3802"/>
    <w:rsid w:val="008C792A"/>
    <w:rsid w:val="008D0DA7"/>
    <w:rsid w:val="008E0EAE"/>
    <w:rsid w:val="008F50F3"/>
    <w:rsid w:val="00912C12"/>
    <w:rsid w:val="009242A2"/>
    <w:rsid w:val="00931A98"/>
    <w:rsid w:val="00934689"/>
    <w:rsid w:val="00943BBB"/>
    <w:rsid w:val="00956ABE"/>
    <w:rsid w:val="00956E7E"/>
    <w:rsid w:val="00964269"/>
    <w:rsid w:val="00977245"/>
    <w:rsid w:val="00980F45"/>
    <w:rsid w:val="009846D7"/>
    <w:rsid w:val="009A68AA"/>
    <w:rsid w:val="009B0DF6"/>
    <w:rsid w:val="009D1E6E"/>
    <w:rsid w:val="009D735F"/>
    <w:rsid w:val="009F375D"/>
    <w:rsid w:val="00A07FFA"/>
    <w:rsid w:val="00A10A50"/>
    <w:rsid w:val="00A14CA4"/>
    <w:rsid w:val="00A33BD9"/>
    <w:rsid w:val="00A35DDF"/>
    <w:rsid w:val="00A5568B"/>
    <w:rsid w:val="00A561FC"/>
    <w:rsid w:val="00A67A6E"/>
    <w:rsid w:val="00A80A6A"/>
    <w:rsid w:val="00A85211"/>
    <w:rsid w:val="00A861F1"/>
    <w:rsid w:val="00AA4729"/>
    <w:rsid w:val="00AA6E14"/>
    <w:rsid w:val="00AB134D"/>
    <w:rsid w:val="00AB2440"/>
    <w:rsid w:val="00AC4AAE"/>
    <w:rsid w:val="00B0307C"/>
    <w:rsid w:val="00B030A7"/>
    <w:rsid w:val="00B15E23"/>
    <w:rsid w:val="00B73FA8"/>
    <w:rsid w:val="00B769EF"/>
    <w:rsid w:val="00B955DE"/>
    <w:rsid w:val="00BA795A"/>
    <w:rsid w:val="00BD02EC"/>
    <w:rsid w:val="00C016E0"/>
    <w:rsid w:val="00C173E8"/>
    <w:rsid w:val="00C27B23"/>
    <w:rsid w:val="00C60C9B"/>
    <w:rsid w:val="00C63CEE"/>
    <w:rsid w:val="00C65716"/>
    <w:rsid w:val="00C70DEA"/>
    <w:rsid w:val="00C72616"/>
    <w:rsid w:val="00C824DC"/>
    <w:rsid w:val="00C82FA3"/>
    <w:rsid w:val="00CA3036"/>
    <w:rsid w:val="00CC5AB5"/>
    <w:rsid w:val="00CC7372"/>
    <w:rsid w:val="00D0033D"/>
    <w:rsid w:val="00D17759"/>
    <w:rsid w:val="00D255F3"/>
    <w:rsid w:val="00D369E9"/>
    <w:rsid w:val="00D81486"/>
    <w:rsid w:val="00D83ADA"/>
    <w:rsid w:val="00D9102D"/>
    <w:rsid w:val="00DA6F8D"/>
    <w:rsid w:val="00DB3DAD"/>
    <w:rsid w:val="00DF6795"/>
    <w:rsid w:val="00E03356"/>
    <w:rsid w:val="00E146F5"/>
    <w:rsid w:val="00E55D17"/>
    <w:rsid w:val="00E71906"/>
    <w:rsid w:val="00E81CE6"/>
    <w:rsid w:val="00E84F42"/>
    <w:rsid w:val="00EB206B"/>
    <w:rsid w:val="00ED336A"/>
    <w:rsid w:val="00ED4D4A"/>
    <w:rsid w:val="00EE42DD"/>
    <w:rsid w:val="00EE5AFB"/>
    <w:rsid w:val="00EE688E"/>
    <w:rsid w:val="00EF058D"/>
    <w:rsid w:val="00F23472"/>
    <w:rsid w:val="00F27CA0"/>
    <w:rsid w:val="00F3447B"/>
    <w:rsid w:val="00F37CE9"/>
    <w:rsid w:val="00F43FB0"/>
    <w:rsid w:val="00F52FF4"/>
    <w:rsid w:val="00F56139"/>
    <w:rsid w:val="00F65CB2"/>
    <w:rsid w:val="00F956B2"/>
    <w:rsid w:val="00F96A5C"/>
    <w:rsid w:val="00F96DCE"/>
    <w:rsid w:val="00FB2842"/>
    <w:rsid w:val="00FB4EC5"/>
    <w:rsid w:val="00FB7958"/>
    <w:rsid w:val="00FC6780"/>
    <w:rsid w:val="00FE6912"/>
    <w:rsid w:val="00FF7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945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53D2"/>
    <w:pPr>
      <w:tabs>
        <w:tab w:val="center" w:pos="4153"/>
        <w:tab w:val="right" w:pos="8306"/>
      </w:tabs>
    </w:pPr>
  </w:style>
  <w:style w:type="paragraph" w:styleId="Footer">
    <w:name w:val="footer"/>
    <w:basedOn w:val="Normal"/>
    <w:rsid w:val="000753D2"/>
    <w:pPr>
      <w:tabs>
        <w:tab w:val="center" w:pos="4153"/>
        <w:tab w:val="right" w:pos="8306"/>
      </w:tabs>
    </w:pPr>
  </w:style>
  <w:style w:type="character" w:styleId="PageNumber">
    <w:name w:val="page number"/>
    <w:basedOn w:val="DefaultParagraphFont"/>
    <w:rsid w:val="002A0D94"/>
  </w:style>
  <w:style w:type="character" w:styleId="EndnoteReference">
    <w:name w:val="endnote reference"/>
    <w:basedOn w:val="DefaultParagraphFont"/>
    <w:semiHidden/>
    <w:rsid w:val="0025747E"/>
    <w:rPr>
      <w:vertAlign w:val="superscript"/>
    </w:rPr>
  </w:style>
  <w:style w:type="paragraph" w:styleId="EndnoteText">
    <w:name w:val="endnote text"/>
    <w:basedOn w:val="Normal"/>
    <w:semiHidden/>
    <w:rsid w:val="00B73FA8"/>
    <w:rPr>
      <w:sz w:val="20"/>
      <w:szCs w:val="20"/>
    </w:rPr>
  </w:style>
  <w:style w:type="character" w:styleId="Emphasis">
    <w:name w:val="Emphasis"/>
    <w:basedOn w:val="DefaultParagraphFont"/>
    <w:qFormat/>
    <w:rsid w:val="00980F4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237</Words>
  <Characters>1357</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Uniform Civil Procedure Rules 1999 - Form 46</vt:lpstr>
    </vt:vector>
  </TitlesOfParts>
  <LinksUpToDate>false</LinksUpToDate>
  <CharactersWithSpaces>1591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