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4"/>
      </w:tblGrid>
      <w:tr w:rsidR="00302018" w:rsidRPr="006A4A72">
        <w:tc>
          <w:tcPr>
            <w:tcW w:w="9704" w:type="dxa"/>
            <w:tcBorders>
              <w:top w:val="double" w:sz="6" w:space="0" w:color="31849B"/>
              <w:left w:val="double" w:sz="6" w:space="0" w:color="31849B"/>
              <w:bottom w:val="double" w:sz="6" w:space="0" w:color="31849B"/>
              <w:right w:val="double" w:sz="6" w:space="0" w:color="31849B"/>
            </w:tcBorders>
          </w:tcPr>
          <w:p w:rsidR="006A4A72" w:rsidRPr="006A4A72" w:rsidRDefault="00B8581D" w:rsidP="00302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4A72">
              <w:rPr>
                <w:rFonts w:ascii="Times New Roman" w:hAnsi="Times New Roman"/>
                <w:b/>
                <w:sz w:val="36"/>
                <w:szCs w:val="36"/>
              </w:rPr>
              <w:t>GENERAL AFFIDAVIT</w:t>
            </w:r>
          </w:p>
        </w:tc>
      </w:tr>
    </w:tbl>
    <w:p w:rsidR="00302018" w:rsidRDefault="00B8581D" w:rsidP="00302018">
      <w:pPr>
        <w:pStyle w:val="NoSpacing"/>
      </w:pPr>
    </w:p>
    <w:p w:rsidR="00302018" w:rsidRPr="006A4A72" w:rsidRDefault="00B8581D" w:rsidP="00302018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8"/>
        <w:gridCol w:w="630"/>
        <w:gridCol w:w="1710"/>
        <w:gridCol w:w="2160"/>
        <w:gridCol w:w="2340"/>
        <w:gridCol w:w="270"/>
      </w:tblGrid>
      <w:tr w:rsidR="00302018" w:rsidRPr="006A4A72">
        <w:trPr>
          <w:trHeight w:val="260"/>
        </w:trPr>
        <w:tc>
          <w:tcPr>
            <w:tcW w:w="3168" w:type="dxa"/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 a resident in</w:t>
            </w:r>
            <w:r w:rsidRPr="006A4A72">
              <w:rPr>
                <w:rFonts w:ascii="Times New Roman" w:hAnsi="Times New Roman"/>
                <w:sz w:val="28"/>
                <w:szCs w:val="28"/>
              </w:rPr>
              <w:t xml:space="preserve"> the county of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r w:rsidRPr="006A4A72">
              <w:rPr>
                <w:rFonts w:ascii="Times New Roman" w:hAnsi="Times New Roman"/>
                <w:sz w:val="28"/>
                <w:szCs w:val="28"/>
              </w:rPr>
              <w:t>within the state of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02018" w:rsidRPr="006A4A72">
        <w:trPr>
          <w:trHeight w:val="260"/>
        </w:trPr>
        <w:tc>
          <w:tcPr>
            <w:tcW w:w="3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r w:rsidRPr="006A4A72">
              <w:rPr>
                <w:rFonts w:ascii="Times New Roman" w:hAnsi="Times New Roman"/>
                <w:sz w:val="28"/>
                <w:szCs w:val="28"/>
              </w:rPr>
              <w:t xml:space="preserve">personally approached me, the undersigned Notary, and    </w:t>
            </w:r>
          </w:p>
        </w:tc>
      </w:tr>
      <w:tr w:rsidR="00302018" w:rsidRPr="006A4A72">
        <w:trPr>
          <w:trHeight w:val="260"/>
        </w:trPr>
        <w:tc>
          <w:tcPr>
            <w:tcW w:w="10278" w:type="dxa"/>
            <w:gridSpan w:val="6"/>
            <w:shd w:val="clear" w:color="auto" w:fill="auto"/>
          </w:tcPr>
          <w:p w:rsidR="00302018" w:rsidRPr="006A4A72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made his/her sworn testimony in a general affidavit, that the following statement is </w:t>
            </w:r>
          </w:p>
        </w:tc>
      </w:tr>
      <w:tr w:rsidR="00302018" w:rsidRPr="006A4A72">
        <w:trPr>
          <w:trHeight w:val="260"/>
        </w:trPr>
        <w:tc>
          <w:tcPr>
            <w:tcW w:w="10278" w:type="dxa"/>
            <w:gridSpan w:val="6"/>
            <w:shd w:val="clear" w:color="auto" w:fill="auto"/>
          </w:tcPr>
          <w:p w:rsidR="00302018" w:rsidRDefault="00B8581D" w:rsidP="00302018">
            <w:pPr>
              <w:spacing w:after="0" w:line="240" w:lineRule="auto"/>
              <w:ind w:right="-50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completely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factual and true to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the best of his/her belief and knowledge. </w:t>
            </w:r>
          </w:p>
        </w:tc>
      </w:tr>
    </w:tbl>
    <w:p w:rsidR="00302018" w:rsidRDefault="00B8581D" w:rsidP="00302018">
      <w:pPr>
        <w:rPr>
          <w:rFonts w:ascii="Times New Roman" w:hAnsi="Times New Roman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296"/>
      </w:tblGrid>
      <w:tr w:rsidR="00302018" w:rsidRPr="00430F4E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Statement:</w:t>
            </w:r>
          </w:p>
        </w:tc>
      </w:tr>
      <w:tr w:rsidR="00302018" w:rsidRPr="00430F4E">
        <w:tc>
          <w:tcPr>
            <w:tcW w:w="10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c>
          <w:tcPr>
            <w:tcW w:w="10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2018" w:rsidRDefault="00B8581D" w:rsidP="00302018">
      <w:pPr>
        <w:rPr>
          <w:rFonts w:ascii="Times New Roman" w:hAnsi="Times New Roman"/>
          <w:sz w:val="28"/>
          <w:szCs w:val="28"/>
        </w:rPr>
      </w:pPr>
    </w:p>
    <w:p w:rsidR="00302018" w:rsidRDefault="00B8581D" w:rsidP="00302018">
      <w:pPr>
        <w:rPr>
          <w:rFonts w:ascii="Times New Roman" w:hAnsi="Times New Roman"/>
          <w:sz w:val="28"/>
          <w:szCs w:val="28"/>
        </w:rPr>
      </w:pPr>
    </w:p>
    <w:tbl>
      <w:tblPr>
        <w:tblW w:w="1036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630"/>
        <w:gridCol w:w="1206"/>
        <w:gridCol w:w="504"/>
        <w:gridCol w:w="1170"/>
        <w:gridCol w:w="630"/>
        <w:gridCol w:w="450"/>
        <w:gridCol w:w="540"/>
        <w:gridCol w:w="496"/>
        <w:gridCol w:w="674"/>
        <w:gridCol w:w="540"/>
        <w:gridCol w:w="540"/>
        <w:gridCol w:w="450"/>
      </w:tblGrid>
      <w:tr w:rsidR="00302018" w:rsidRPr="00430F4E">
        <w:trPr>
          <w:gridAfter w:val="3"/>
          <w:wAfter w:w="1530" w:type="dxa"/>
          <w:trHeight w:val="144"/>
        </w:trPr>
        <w:tc>
          <w:tcPr>
            <w:tcW w:w="253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30F4E">
              <w:rPr>
                <w:rFonts w:ascii="Times New Roman" w:hAnsi="Times New Roman"/>
                <w:b/>
                <w:sz w:val="28"/>
                <w:szCs w:val="28"/>
              </w:rPr>
              <w:t>Affiant Signature:</w:t>
            </w:r>
          </w:p>
        </w:tc>
        <w:tc>
          <w:tcPr>
            <w:tcW w:w="6300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2018" w:rsidRPr="00430F4E">
        <w:trPr>
          <w:gridAfter w:val="3"/>
          <w:wAfter w:w="1530" w:type="dxa"/>
          <w:trHeight w:val="144"/>
        </w:trPr>
        <w:tc>
          <w:tcPr>
            <w:tcW w:w="253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430F4E">
              <w:rPr>
                <w:rFonts w:ascii="Times New Roman" w:hAnsi="Times New Roman"/>
                <w:b/>
                <w:sz w:val="28"/>
                <w:szCs w:val="28"/>
              </w:rPr>
              <w:t>Date Signed: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the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of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rPr>
          <w:gridAfter w:val="3"/>
          <w:wAfter w:w="1530" w:type="dxa"/>
          <w:trHeight w:val="144"/>
        </w:trPr>
        <w:tc>
          <w:tcPr>
            <w:tcW w:w="8838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rPr>
          <w:trHeight w:val="144"/>
        </w:trPr>
        <w:tc>
          <w:tcPr>
            <w:tcW w:w="6048" w:type="dxa"/>
            <w:gridSpan w:val="5"/>
            <w:tcBorders>
              <w:top w:val="nil"/>
              <w:right w:val="nil"/>
            </w:tcBorders>
            <w:shd w:val="clear" w:color="auto" w:fill="auto"/>
            <w:vAlign w:val="bottom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b/>
                <w:sz w:val="28"/>
                <w:szCs w:val="28"/>
              </w:rPr>
              <w:t>Sworn and subscribed to before me on this day,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of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30F4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2018" w:rsidRDefault="00B8581D" w:rsidP="00302018">
      <w:pPr>
        <w:rPr>
          <w:rFonts w:ascii="Times New Roman" w:hAnsi="Times New Roman"/>
          <w:b/>
          <w:sz w:val="28"/>
          <w:szCs w:val="28"/>
        </w:rPr>
      </w:pPr>
    </w:p>
    <w:p w:rsidR="00302018" w:rsidRDefault="00B8581D" w:rsidP="00302018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</w:tblGrid>
      <w:tr w:rsidR="00302018" w:rsidRPr="00430F4E">
        <w:trPr>
          <w:trHeight w:val="144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018" w:rsidRPr="00430F4E">
        <w:trPr>
          <w:trHeight w:val="144"/>
        </w:trPr>
        <w:tc>
          <w:tcPr>
            <w:tcW w:w="40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2018" w:rsidRPr="00430F4E" w:rsidRDefault="00B8581D" w:rsidP="0030201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F4E">
              <w:rPr>
                <w:rFonts w:ascii="Times New Roman" w:hAnsi="Times New Roman"/>
                <w:b/>
                <w:sz w:val="28"/>
                <w:szCs w:val="28"/>
              </w:rPr>
              <w:t>Notary Public</w:t>
            </w:r>
          </w:p>
        </w:tc>
      </w:tr>
    </w:tbl>
    <w:p w:rsidR="00302018" w:rsidRPr="00243167" w:rsidRDefault="00B8581D" w:rsidP="00302018">
      <w:pPr>
        <w:rPr>
          <w:rFonts w:ascii="Times New Roman" w:hAnsi="Times New Roman"/>
          <w:b/>
          <w:sz w:val="28"/>
          <w:szCs w:val="28"/>
        </w:rPr>
      </w:pPr>
    </w:p>
    <w:sectPr w:rsidR="00302018" w:rsidRPr="00243167" w:rsidSect="0030201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compat/>
  <w:rsids>
    <w:rsidRoot w:val="006A4A72"/>
    <w:rsid w:val="00B8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7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4316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388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455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