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EABC6" w14:textId="77777777" w:rsidR="002B54D2" w:rsidRDefault="00000000">
      <w:pPr>
        <w:pStyle w:val="Title"/>
        <w:spacing w:line="242" w:lineRule="auto"/>
      </w:pPr>
      <w:r>
        <w:rPr>
          <w:color w:val="231F20"/>
          <w:w w:val="125"/>
        </w:rPr>
        <w:t>Durable Power of Attorney for Healthcare Statutory Form</w:t>
      </w:r>
    </w:p>
    <w:p w14:paraId="01B08574" w14:textId="77777777" w:rsidR="002B54D2" w:rsidRDefault="002B54D2">
      <w:pPr>
        <w:pStyle w:val="BodyText"/>
        <w:spacing w:before="10"/>
        <w:rPr>
          <w:b/>
          <w:sz w:val="14"/>
        </w:rPr>
      </w:pPr>
    </w:p>
    <w:p w14:paraId="6BFC614B" w14:textId="77777777" w:rsidR="002B54D2" w:rsidRDefault="00000000">
      <w:pPr>
        <w:pStyle w:val="BodyText"/>
        <w:spacing w:before="59"/>
        <w:ind w:left="186"/>
      </w:pPr>
      <w:r>
        <w:rPr>
          <w:color w:val="231F20"/>
          <w:w w:val="115"/>
        </w:rPr>
        <w:t>WARNING TO PERSON EXECUTING THIS DOCUMENT</w:t>
      </w:r>
    </w:p>
    <w:p w14:paraId="4C2D7641" w14:textId="77777777" w:rsidR="002B54D2" w:rsidRDefault="002B54D2">
      <w:pPr>
        <w:pStyle w:val="BodyText"/>
        <w:spacing w:before="3"/>
      </w:pPr>
    </w:p>
    <w:p w14:paraId="071E7DB3" w14:textId="77777777" w:rsidR="002B54D2" w:rsidRDefault="00000000">
      <w:pPr>
        <w:pStyle w:val="BodyText"/>
        <w:ind w:left="186" w:right="436"/>
      </w:pPr>
      <w:r>
        <w:rPr>
          <w:color w:val="231F20"/>
          <w:w w:val="115"/>
        </w:rPr>
        <w:t>This is an important legal document which is authorized by the general laws of this state. Before executing this document, you should know these important facts:</w:t>
      </w:r>
    </w:p>
    <w:p w14:paraId="37C8E696" w14:textId="77777777" w:rsidR="002B54D2" w:rsidRDefault="002B54D2">
      <w:pPr>
        <w:pStyle w:val="BodyText"/>
        <w:spacing w:before="4"/>
      </w:pPr>
    </w:p>
    <w:p w14:paraId="3142E8ED" w14:textId="77777777" w:rsidR="002B54D2" w:rsidRDefault="00000000">
      <w:pPr>
        <w:pStyle w:val="BodyText"/>
        <w:ind w:left="186" w:right="436"/>
      </w:pPr>
      <w:r>
        <w:rPr>
          <w:color w:val="231F20"/>
          <w:w w:val="115"/>
        </w:rPr>
        <w:t>You must be at least eighteen (18) years of age and a resident of the state for this document to be legally valid and binding.</w:t>
      </w:r>
    </w:p>
    <w:p w14:paraId="6EEE9D2B" w14:textId="77777777" w:rsidR="002B54D2" w:rsidRDefault="002B54D2">
      <w:pPr>
        <w:pStyle w:val="BodyText"/>
        <w:spacing w:before="4"/>
      </w:pPr>
    </w:p>
    <w:p w14:paraId="531068FD" w14:textId="77777777" w:rsidR="002B54D2" w:rsidRDefault="00000000">
      <w:pPr>
        <w:pStyle w:val="BodyText"/>
        <w:ind w:left="186"/>
      </w:pPr>
      <w:r>
        <w:rPr>
          <w:color w:val="231F20"/>
          <w:w w:val="115"/>
        </w:rPr>
        <w:t>This document gives the person you designate as your agent (the attorney in fact) the power to make healthcare decisions for you. Your agent must act consistently with your desires as stated in this document or otherwise made known.</w:t>
      </w:r>
    </w:p>
    <w:p w14:paraId="3798A12E" w14:textId="77777777" w:rsidR="002B54D2" w:rsidRDefault="002B54D2">
      <w:pPr>
        <w:pStyle w:val="BodyText"/>
        <w:spacing w:before="4"/>
      </w:pPr>
    </w:p>
    <w:p w14:paraId="756C316F" w14:textId="77777777" w:rsidR="002B54D2" w:rsidRDefault="00000000">
      <w:pPr>
        <w:pStyle w:val="BodyText"/>
        <w:ind w:left="186" w:right="734"/>
      </w:pPr>
      <w:r>
        <w:rPr>
          <w:color w:val="231F20"/>
          <w:w w:val="115"/>
        </w:rPr>
        <w:t>Except as you otherwise specify in this document, this document gives your agent the power to consent to your doctor not giving treatment or stopping treatment necessary to keep you alive.</w:t>
      </w:r>
    </w:p>
    <w:p w14:paraId="52B1535A" w14:textId="77777777" w:rsidR="002B54D2" w:rsidRDefault="002B54D2">
      <w:pPr>
        <w:pStyle w:val="BodyText"/>
        <w:spacing w:before="3"/>
      </w:pPr>
    </w:p>
    <w:p w14:paraId="77D7906A" w14:textId="77777777" w:rsidR="002B54D2" w:rsidRDefault="00000000">
      <w:pPr>
        <w:pStyle w:val="BodyText"/>
        <w:spacing w:before="1"/>
        <w:ind w:left="186" w:right="317"/>
      </w:pPr>
      <w:r>
        <w:rPr>
          <w:color w:val="231F20"/>
          <w:w w:val="115"/>
        </w:rPr>
        <w:t xml:space="preserve">Notwithstanding this document, you have the right to make medical and other healthcare decisions for yourself so long as you can give informed consent with respect to the </w:t>
      </w:r>
      <w:proofErr w:type="gramStart"/>
      <w:r>
        <w:rPr>
          <w:color w:val="231F20"/>
          <w:w w:val="115"/>
        </w:rPr>
        <w:t>particular decision</w:t>
      </w:r>
      <w:proofErr w:type="gramEnd"/>
      <w:r>
        <w:rPr>
          <w:color w:val="231F20"/>
          <w:w w:val="115"/>
        </w:rPr>
        <w:t>. In addition, no treatment may be given to you over your objection at the time, and healthcare necessary to keep you alive may not be stopped or withheld if you object at the time.</w:t>
      </w:r>
    </w:p>
    <w:p w14:paraId="23CC21DA" w14:textId="77777777" w:rsidR="002B54D2" w:rsidRDefault="002B54D2">
      <w:pPr>
        <w:pStyle w:val="BodyText"/>
        <w:spacing w:before="2"/>
      </w:pPr>
    </w:p>
    <w:p w14:paraId="693B7F09" w14:textId="77777777" w:rsidR="002B54D2" w:rsidRDefault="00000000">
      <w:pPr>
        <w:pStyle w:val="BodyText"/>
        <w:ind w:left="186" w:right="84"/>
      </w:pPr>
      <w:r>
        <w:rPr>
          <w:color w:val="231F20"/>
          <w:w w:val="115"/>
        </w:rPr>
        <w:t>This document gives your agent authority to consent, to refuse to consent, or to withdraw consent to any care, treatment, service, or procedure to maintain, diagnose, or treat a physical or mental condition. This power is subject to any statement of your desires and any limitation that you include in this document. You may state in this document any types of treatment that you do not desire. In addition, a court can take away the power of your agent to make healthcare decisions for you if your agent:</w:t>
      </w:r>
    </w:p>
    <w:p w14:paraId="2A856A1E" w14:textId="77777777" w:rsidR="002B54D2" w:rsidRDefault="00000000">
      <w:pPr>
        <w:pStyle w:val="ListParagraph"/>
        <w:numPr>
          <w:ilvl w:val="0"/>
          <w:numId w:val="4"/>
        </w:numPr>
        <w:tabs>
          <w:tab w:val="left" w:pos="716"/>
          <w:tab w:val="left" w:pos="717"/>
        </w:tabs>
        <w:rPr>
          <w:sz w:val="21"/>
        </w:rPr>
      </w:pPr>
      <w:r>
        <w:rPr>
          <w:color w:val="231F20"/>
          <w:w w:val="115"/>
          <w:sz w:val="21"/>
        </w:rPr>
        <w:t>Authorizes anything that is</w:t>
      </w:r>
      <w:r>
        <w:rPr>
          <w:color w:val="231F20"/>
          <w:spacing w:val="1"/>
          <w:w w:val="115"/>
          <w:sz w:val="21"/>
        </w:rPr>
        <w:t xml:space="preserve"> </w:t>
      </w:r>
      <w:r>
        <w:rPr>
          <w:color w:val="231F20"/>
          <w:w w:val="115"/>
          <w:sz w:val="21"/>
        </w:rPr>
        <w:t>illegal,</w:t>
      </w:r>
    </w:p>
    <w:p w14:paraId="5B44BF50" w14:textId="77777777" w:rsidR="002B54D2" w:rsidRDefault="00000000">
      <w:pPr>
        <w:pStyle w:val="ListParagraph"/>
        <w:numPr>
          <w:ilvl w:val="0"/>
          <w:numId w:val="4"/>
        </w:numPr>
        <w:tabs>
          <w:tab w:val="left" w:pos="716"/>
          <w:tab w:val="left" w:pos="717"/>
        </w:tabs>
        <w:spacing w:before="5"/>
        <w:rPr>
          <w:sz w:val="21"/>
        </w:rPr>
      </w:pPr>
      <w:r>
        <w:rPr>
          <w:color w:val="231F20"/>
          <w:w w:val="115"/>
          <w:sz w:val="21"/>
        </w:rPr>
        <w:t>Acts contrary to your known desires,</w:t>
      </w:r>
      <w:r>
        <w:rPr>
          <w:color w:val="231F20"/>
          <w:spacing w:val="6"/>
          <w:w w:val="115"/>
          <w:sz w:val="21"/>
        </w:rPr>
        <w:t xml:space="preserve"> </w:t>
      </w:r>
      <w:r>
        <w:rPr>
          <w:color w:val="231F20"/>
          <w:w w:val="115"/>
          <w:sz w:val="21"/>
        </w:rPr>
        <w:t>or</w:t>
      </w:r>
    </w:p>
    <w:p w14:paraId="776C45AA" w14:textId="77777777" w:rsidR="002B54D2" w:rsidRDefault="00000000">
      <w:pPr>
        <w:pStyle w:val="ListParagraph"/>
        <w:numPr>
          <w:ilvl w:val="0"/>
          <w:numId w:val="4"/>
        </w:numPr>
        <w:tabs>
          <w:tab w:val="left" w:pos="716"/>
          <w:tab w:val="left" w:pos="717"/>
        </w:tabs>
        <w:spacing w:before="1"/>
        <w:rPr>
          <w:sz w:val="21"/>
        </w:rPr>
      </w:pPr>
      <w:r>
        <w:rPr>
          <w:color w:val="231F20"/>
          <w:w w:val="115"/>
          <w:sz w:val="21"/>
        </w:rPr>
        <w:t>Where your desires are not known, does anything that is clearly contrary to your best</w:t>
      </w:r>
      <w:r>
        <w:rPr>
          <w:color w:val="231F20"/>
          <w:spacing w:val="-11"/>
          <w:w w:val="115"/>
          <w:sz w:val="21"/>
        </w:rPr>
        <w:t xml:space="preserve"> </w:t>
      </w:r>
      <w:r>
        <w:rPr>
          <w:color w:val="231F20"/>
          <w:w w:val="115"/>
          <w:sz w:val="21"/>
        </w:rPr>
        <w:t>interests.</w:t>
      </w:r>
    </w:p>
    <w:p w14:paraId="0FB9704A" w14:textId="77777777" w:rsidR="002B54D2" w:rsidRDefault="002B54D2">
      <w:pPr>
        <w:pStyle w:val="BodyText"/>
        <w:spacing w:before="5"/>
      </w:pPr>
    </w:p>
    <w:p w14:paraId="58157F27" w14:textId="77777777" w:rsidR="002B54D2" w:rsidRDefault="00000000">
      <w:pPr>
        <w:pStyle w:val="BodyText"/>
        <w:ind w:left="186"/>
      </w:pPr>
      <w:r>
        <w:rPr>
          <w:color w:val="231F20"/>
          <w:w w:val="115"/>
        </w:rPr>
        <w:t xml:space="preserve">Unless you specify a specific period, this power will exist until you revoke it. Your agent's power and authority </w:t>
      </w:r>
      <w:proofErr w:type="gramStart"/>
      <w:r>
        <w:rPr>
          <w:color w:val="231F20"/>
          <w:w w:val="115"/>
        </w:rPr>
        <w:t>ceases</w:t>
      </w:r>
      <w:proofErr w:type="gramEnd"/>
      <w:r>
        <w:rPr>
          <w:color w:val="231F20"/>
          <w:w w:val="115"/>
        </w:rPr>
        <w:t xml:space="preserve"> upon your death except to inform your family or next of kin of your desire, if any, to be an organ and tissue owner.</w:t>
      </w:r>
    </w:p>
    <w:p w14:paraId="4BBBE4D1" w14:textId="77777777" w:rsidR="002B54D2" w:rsidRDefault="002B54D2">
      <w:pPr>
        <w:pStyle w:val="BodyText"/>
        <w:spacing w:before="4"/>
      </w:pPr>
    </w:p>
    <w:p w14:paraId="0246041D" w14:textId="77777777" w:rsidR="002B54D2" w:rsidRDefault="00000000">
      <w:pPr>
        <w:pStyle w:val="BodyText"/>
        <w:ind w:left="186" w:right="317"/>
      </w:pPr>
      <w:r>
        <w:rPr>
          <w:color w:val="231F20"/>
          <w:w w:val="115"/>
        </w:rPr>
        <w:t>You have the right to revoke the authority of your agent by notifying your agent or your treating doctor, hospital, or other healthcare provider orally or in writing of the revocation.</w:t>
      </w:r>
    </w:p>
    <w:p w14:paraId="53188C60" w14:textId="77777777" w:rsidR="002B54D2" w:rsidRDefault="002B54D2">
      <w:pPr>
        <w:pStyle w:val="BodyText"/>
        <w:spacing w:before="6"/>
      </w:pPr>
    </w:p>
    <w:p w14:paraId="6FCE0F6C" w14:textId="77777777" w:rsidR="002B54D2" w:rsidRDefault="00000000">
      <w:pPr>
        <w:pStyle w:val="BodyText"/>
        <w:spacing w:line="237" w:lineRule="auto"/>
        <w:ind w:left="186" w:right="317"/>
      </w:pPr>
      <w:r>
        <w:rPr>
          <w:color w:val="231F20"/>
          <w:w w:val="115"/>
        </w:rPr>
        <w:t>Your</w:t>
      </w:r>
      <w:r>
        <w:rPr>
          <w:color w:val="231F20"/>
          <w:spacing w:val="-9"/>
          <w:w w:val="115"/>
        </w:rPr>
        <w:t xml:space="preserve"> </w:t>
      </w:r>
      <w:r>
        <w:rPr>
          <w:color w:val="231F20"/>
          <w:w w:val="115"/>
        </w:rPr>
        <w:t>agent</w:t>
      </w:r>
      <w:r>
        <w:rPr>
          <w:color w:val="231F20"/>
          <w:spacing w:val="-8"/>
          <w:w w:val="115"/>
        </w:rPr>
        <w:t xml:space="preserve"> </w:t>
      </w:r>
      <w:r>
        <w:rPr>
          <w:color w:val="231F20"/>
          <w:w w:val="115"/>
        </w:rPr>
        <w:t>has</w:t>
      </w:r>
      <w:r>
        <w:rPr>
          <w:color w:val="231F20"/>
          <w:spacing w:val="-7"/>
          <w:w w:val="115"/>
        </w:rPr>
        <w:t xml:space="preserve"> </w:t>
      </w:r>
      <w:r>
        <w:rPr>
          <w:color w:val="231F20"/>
          <w:w w:val="115"/>
        </w:rPr>
        <w:t>the</w:t>
      </w:r>
      <w:r>
        <w:rPr>
          <w:color w:val="231F20"/>
          <w:spacing w:val="-8"/>
          <w:w w:val="115"/>
        </w:rPr>
        <w:t xml:space="preserve"> </w:t>
      </w:r>
      <w:r>
        <w:rPr>
          <w:color w:val="231F20"/>
          <w:w w:val="115"/>
        </w:rPr>
        <w:t>right</w:t>
      </w:r>
      <w:r>
        <w:rPr>
          <w:color w:val="231F20"/>
          <w:spacing w:val="-8"/>
          <w:w w:val="115"/>
        </w:rPr>
        <w:t xml:space="preserve"> </w:t>
      </w:r>
      <w:r>
        <w:rPr>
          <w:color w:val="231F20"/>
          <w:w w:val="115"/>
        </w:rPr>
        <w:t>to</w:t>
      </w:r>
      <w:r>
        <w:rPr>
          <w:color w:val="231F20"/>
          <w:spacing w:val="-8"/>
          <w:w w:val="115"/>
        </w:rPr>
        <w:t xml:space="preserve"> </w:t>
      </w:r>
      <w:r>
        <w:rPr>
          <w:color w:val="231F20"/>
          <w:w w:val="115"/>
        </w:rPr>
        <w:t>examine</w:t>
      </w:r>
      <w:r>
        <w:rPr>
          <w:color w:val="231F20"/>
          <w:spacing w:val="-8"/>
          <w:w w:val="115"/>
        </w:rPr>
        <w:t xml:space="preserve"> </w:t>
      </w:r>
      <w:r>
        <w:rPr>
          <w:color w:val="231F20"/>
          <w:w w:val="115"/>
        </w:rPr>
        <w:t>your</w:t>
      </w:r>
      <w:r>
        <w:rPr>
          <w:color w:val="231F20"/>
          <w:spacing w:val="-9"/>
          <w:w w:val="115"/>
        </w:rPr>
        <w:t xml:space="preserve"> </w:t>
      </w:r>
      <w:r>
        <w:rPr>
          <w:color w:val="231F20"/>
          <w:w w:val="115"/>
        </w:rPr>
        <w:t>medical</w:t>
      </w:r>
      <w:r>
        <w:rPr>
          <w:color w:val="231F20"/>
          <w:spacing w:val="-7"/>
          <w:w w:val="115"/>
        </w:rPr>
        <w:t xml:space="preserve"> </w:t>
      </w:r>
      <w:r>
        <w:rPr>
          <w:color w:val="231F20"/>
          <w:w w:val="115"/>
        </w:rPr>
        <w:t>records</w:t>
      </w:r>
      <w:r>
        <w:rPr>
          <w:color w:val="231F20"/>
          <w:spacing w:val="-9"/>
          <w:w w:val="115"/>
        </w:rPr>
        <w:t xml:space="preserve"> </w:t>
      </w:r>
      <w:r>
        <w:rPr>
          <w:color w:val="231F20"/>
          <w:w w:val="115"/>
        </w:rPr>
        <w:t>and</w:t>
      </w:r>
      <w:r>
        <w:rPr>
          <w:color w:val="231F20"/>
          <w:spacing w:val="-8"/>
          <w:w w:val="115"/>
        </w:rPr>
        <w:t xml:space="preserve"> </w:t>
      </w:r>
      <w:r>
        <w:rPr>
          <w:color w:val="231F20"/>
          <w:w w:val="115"/>
        </w:rPr>
        <w:t>to</w:t>
      </w:r>
      <w:r>
        <w:rPr>
          <w:color w:val="231F20"/>
          <w:spacing w:val="-8"/>
          <w:w w:val="115"/>
        </w:rPr>
        <w:t xml:space="preserve"> </w:t>
      </w:r>
      <w:r>
        <w:rPr>
          <w:color w:val="231F20"/>
          <w:w w:val="115"/>
        </w:rPr>
        <w:t>consent</w:t>
      </w:r>
      <w:r>
        <w:rPr>
          <w:color w:val="231F20"/>
          <w:spacing w:val="-8"/>
          <w:w w:val="115"/>
        </w:rPr>
        <w:t xml:space="preserve"> </w:t>
      </w:r>
      <w:r>
        <w:rPr>
          <w:color w:val="231F20"/>
          <w:w w:val="115"/>
        </w:rPr>
        <w:t>to</w:t>
      </w:r>
      <w:r>
        <w:rPr>
          <w:color w:val="231F20"/>
          <w:spacing w:val="-8"/>
          <w:w w:val="115"/>
        </w:rPr>
        <w:t xml:space="preserve"> </w:t>
      </w:r>
      <w:r>
        <w:rPr>
          <w:color w:val="231F20"/>
          <w:w w:val="115"/>
        </w:rPr>
        <w:t>their</w:t>
      </w:r>
      <w:r>
        <w:rPr>
          <w:color w:val="231F20"/>
          <w:spacing w:val="-8"/>
          <w:w w:val="115"/>
        </w:rPr>
        <w:t xml:space="preserve"> </w:t>
      </w:r>
      <w:r>
        <w:rPr>
          <w:color w:val="231F20"/>
          <w:w w:val="115"/>
        </w:rPr>
        <w:t>disclosure</w:t>
      </w:r>
      <w:r>
        <w:rPr>
          <w:color w:val="231F20"/>
          <w:spacing w:val="-9"/>
          <w:w w:val="115"/>
        </w:rPr>
        <w:t xml:space="preserve"> </w:t>
      </w:r>
      <w:r>
        <w:rPr>
          <w:color w:val="231F20"/>
          <w:w w:val="115"/>
        </w:rPr>
        <w:t>unless</w:t>
      </w:r>
      <w:r>
        <w:rPr>
          <w:color w:val="231F20"/>
          <w:spacing w:val="-7"/>
          <w:w w:val="115"/>
        </w:rPr>
        <w:t xml:space="preserve"> </w:t>
      </w:r>
      <w:r>
        <w:rPr>
          <w:color w:val="231F20"/>
          <w:w w:val="115"/>
        </w:rPr>
        <w:t>you</w:t>
      </w:r>
      <w:r>
        <w:rPr>
          <w:color w:val="231F20"/>
          <w:spacing w:val="-10"/>
          <w:w w:val="115"/>
        </w:rPr>
        <w:t xml:space="preserve"> </w:t>
      </w:r>
      <w:r>
        <w:rPr>
          <w:color w:val="231F20"/>
          <w:w w:val="115"/>
        </w:rPr>
        <w:t>limit</w:t>
      </w:r>
      <w:r>
        <w:rPr>
          <w:color w:val="231F20"/>
          <w:spacing w:val="-10"/>
          <w:w w:val="115"/>
        </w:rPr>
        <w:t xml:space="preserve"> </w:t>
      </w:r>
      <w:r>
        <w:rPr>
          <w:color w:val="231F20"/>
          <w:w w:val="115"/>
        </w:rPr>
        <w:t>this</w:t>
      </w:r>
      <w:r>
        <w:rPr>
          <w:color w:val="231F20"/>
          <w:spacing w:val="-10"/>
          <w:w w:val="115"/>
        </w:rPr>
        <w:t xml:space="preserve"> </w:t>
      </w:r>
      <w:r>
        <w:rPr>
          <w:color w:val="231F20"/>
          <w:w w:val="115"/>
        </w:rPr>
        <w:t>right in this document. This document revokes any prior durable power of attorney for</w:t>
      </w:r>
      <w:r>
        <w:rPr>
          <w:color w:val="231F20"/>
          <w:spacing w:val="7"/>
          <w:w w:val="115"/>
        </w:rPr>
        <w:t xml:space="preserve"> </w:t>
      </w:r>
      <w:r>
        <w:rPr>
          <w:color w:val="231F20"/>
          <w:w w:val="115"/>
        </w:rPr>
        <w:t>healthcare.</w:t>
      </w:r>
    </w:p>
    <w:p w14:paraId="4F329D31" w14:textId="77777777" w:rsidR="002B54D2" w:rsidRDefault="002B54D2">
      <w:pPr>
        <w:pStyle w:val="BodyText"/>
        <w:spacing w:before="6"/>
      </w:pPr>
    </w:p>
    <w:p w14:paraId="63C53D7C" w14:textId="77777777" w:rsidR="002B54D2" w:rsidRDefault="00000000">
      <w:pPr>
        <w:pStyle w:val="BodyText"/>
        <w:spacing w:before="1"/>
        <w:ind w:left="186" w:right="436"/>
      </w:pPr>
      <w:r>
        <w:rPr>
          <w:color w:val="231F20"/>
          <w:w w:val="115"/>
        </w:rPr>
        <w:t>You</w:t>
      </w:r>
      <w:r>
        <w:rPr>
          <w:color w:val="231F20"/>
          <w:spacing w:val="-11"/>
          <w:w w:val="115"/>
        </w:rPr>
        <w:t xml:space="preserve"> </w:t>
      </w:r>
      <w:r>
        <w:rPr>
          <w:color w:val="231F20"/>
          <w:w w:val="115"/>
        </w:rPr>
        <w:t>should</w:t>
      </w:r>
      <w:r>
        <w:rPr>
          <w:color w:val="231F20"/>
          <w:spacing w:val="-10"/>
          <w:w w:val="115"/>
        </w:rPr>
        <w:t xml:space="preserve"> </w:t>
      </w:r>
      <w:r>
        <w:rPr>
          <w:color w:val="231F20"/>
          <w:w w:val="115"/>
        </w:rPr>
        <w:t>carefully</w:t>
      </w:r>
      <w:r>
        <w:rPr>
          <w:color w:val="231F20"/>
          <w:spacing w:val="-11"/>
          <w:w w:val="115"/>
        </w:rPr>
        <w:t xml:space="preserve"> </w:t>
      </w:r>
      <w:r>
        <w:rPr>
          <w:color w:val="231F20"/>
          <w:w w:val="115"/>
        </w:rPr>
        <w:t>read</w:t>
      </w:r>
      <w:r>
        <w:rPr>
          <w:color w:val="231F20"/>
          <w:spacing w:val="-10"/>
          <w:w w:val="115"/>
        </w:rPr>
        <w:t xml:space="preserve"> </w:t>
      </w:r>
      <w:r>
        <w:rPr>
          <w:color w:val="231F20"/>
          <w:w w:val="115"/>
        </w:rPr>
        <w:t>and</w:t>
      </w:r>
      <w:r>
        <w:rPr>
          <w:color w:val="231F20"/>
          <w:spacing w:val="-9"/>
          <w:w w:val="115"/>
        </w:rPr>
        <w:t xml:space="preserve"> </w:t>
      </w:r>
      <w:r>
        <w:rPr>
          <w:color w:val="231F20"/>
          <w:w w:val="115"/>
        </w:rPr>
        <w:t>follow</w:t>
      </w:r>
      <w:r>
        <w:rPr>
          <w:color w:val="231F20"/>
          <w:spacing w:val="-9"/>
          <w:w w:val="115"/>
        </w:rPr>
        <w:t xml:space="preserve"> </w:t>
      </w:r>
      <w:r>
        <w:rPr>
          <w:color w:val="231F20"/>
          <w:w w:val="115"/>
        </w:rPr>
        <w:t>the</w:t>
      </w:r>
      <w:r>
        <w:rPr>
          <w:color w:val="231F20"/>
          <w:spacing w:val="-10"/>
          <w:w w:val="115"/>
        </w:rPr>
        <w:t xml:space="preserve"> </w:t>
      </w:r>
      <w:r>
        <w:rPr>
          <w:color w:val="231F20"/>
          <w:w w:val="115"/>
        </w:rPr>
        <w:t>witnessing</w:t>
      </w:r>
      <w:r>
        <w:rPr>
          <w:color w:val="231F20"/>
          <w:spacing w:val="-8"/>
          <w:w w:val="115"/>
        </w:rPr>
        <w:t xml:space="preserve"> </w:t>
      </w:r>
      <w:r>
        <w:rPr>
          <w:color w:val="231F20"/>
          <w:w w:val="115"/>
        </w:rPr>
        <w:t>procedure</w:t>
      </w:r>
      <w:r>
        <w:rPr>
          <w:color w:val="231F20"/>
          <w:spacing w:val="-7"/>
          <w:w w:val="115"/>
        </w:rPr>
        <w:t xml:space="preserve"> </w:t>
      </w:r>
      <w:r>
        <w:rPr>
          <w:color w:val="231F20"/>
          <w:w w:val="115"/>
        </w:rPr>
        <w:t>described</w:t>
      </w:r>
      <w:r>
        <w:rPr>
          <w:color w:val="231F20"/>
          <w:spacing w:val="-9"/>
          <w:w w:val="115"/>
        </w:rPr>
        <w:t xml:space="preserve"> </w:t>
      </w:r>
      <w:r>
        <w:rPr>
          <w:color w:val="231F20"/>
          <w:w w:val="115"/>
        </w:rPr>
        <w:t>at</w:t>
      </w:r>
      <w:r>
        <w:rPr>
          <w:color w:val="231F20"/>
          <w:spacing w:val="-11"/>
          <w:w w:val="115"/>
        </w:rPr>
        <w:t xml:space="preserve"> </w:t>
      </w:r>
      <w:r>
        <w:rPr>
          <w:color w:val="231F20"/>
          <w:w w:val="115"/>
        </w:rPr>
        <w:t>the</w:t>
      </w:r>
      <w:r>
        <w:rPr>
          <w:color w:val="231F20"/>
          <w:spacing w:val="-10"/>
          <w:w w:val="115"/>
        </w:rPr>
        <w:t xml:space="preserve"> </w:t>
      </w:r>
      <w:r>
        <w:rPr>
          <w:color w:val="231F20"/>
          <w:w w:val="115"/>
        </w:rPr>
        <w:t>end</w:t>
      </w:r>
      <w:r>
        <w:rPr>
          <w:color w:val="231F20"/>
          <w:spacing w:val="-10"/>
          <w:w w:val="115"/>
        </w:rPr>
        <w:t xml:space="preserve"> </w:t>
      </w:r>
      <w:r>
        <w:rPr>
          <w:color w:val="231F20"/>
          <w:w w:val="115"/>
        </w:rPr>
        <w:t>of</w:t>
      </w:r>
      <w:r>
        <w:rPr>
          <w:color w:val="231F20"/>
          <w:spacing w:val="-9"/>
          <w:w w:val="115"/>
        </w:rPr>
        <w:t xml:space="preserve"> </w:t>
      </w:r>
      <w:r>
        <w:rPr>
          <w:color w:val="231F20"/>
          <w:w w:val="115"/>
        </w:rPr>
        <w:t>this</w:t>
      </w:r>
      <w:r>
        <w:rPr>
          <w:color w:val="231F20"/>
          <w:spacing w:val="-11"/>
          <w:w w:val="115"/>
        </w:rPr>
        <w:t xml:space="preserve"> </w:t>
      </w:r>
      <w:r>
        <w:rPr>
          <w:color w:val="231F20"/>
          <w:w w:val="115"/>
        </w:rPr>
        <w:t>form.</w:t>
      </w:r>
      <w:r>
        <w:rPr>
          <w:color w:val="231F20"/>
          <w:spacing w:val="-10"/>
          <w:w w:val="115"/>
        </w:rPr>
        <w:t xml:space="preserve"> </w:t>
      </w:r>
      <w:r>
        <w:rPr>
          <w:color w:val="231F20"/>
          <w:w w:val="115"/>
        </w:rPr>
        <w:t>This</w:t>
      </w:r>
      <w:r>
        <w:rPr>
          <w:color w:val="231F20"/>
          <w:spacing w:val="-8"/>
          <w:w w:val="115"/>
        </w:rPr>
        <w:t xml:space="preserve"> </w:t>
      </w:r>
      <w:r>
        <w:rPr>
          <w:color w:val="231F20"/>
          <w:w w:val="115"/>
        </w:rPr>
        <w:t>document</w:t>
      </w:r>
      <w:r>
        <w:rPr>
          <w:color w:val="231F20"/>
          <w:spacing w:val="-11"/>
          <w:w w:val="115"/>
        </w:rPr>
        <w:t xml:space="preserve"> </w:t>
      </w:r>
      <w:r>
        <w:rPr>
          <w:color w:val="231F20"/>
          <w:w w:val="115"/>
        </w:rPr>
        <w:t>will not be valid unless you comply with the witnessing procedure.</w:t>
      </w:r>
    </w:p>
    <w:p w14:paraId="20D4B256" w14:textId="77777777" w:rsidR="002B54D2" w:rsidRDefault="002B54D2">
      <w:pPr>
        <w:pStyle w:val="BodyText"/>
        <w:spacing w:before="3"/>
      </w:pPr>
    </w:p>
    <w:p w14:paraId="1ACA637D" w14:textId="77777777" w:rsidR="002B54D2" w:rsidRDefault="00000000">
      <w:pPr>
        <w:pStyle w:val="BodyText"/>
        <w:ind w:left="186"/>
      </w:pPr>
      <w:r>
        <w:rPr>
          <w:color w:val="231F20"/>
          <w:w w:val="115"/>
        </w:rPr>
        <w:t>If there is anything in this document that you do not understand, you should ask a lawyer to explain it to you.</w:t>
      </w:r>
    </w:p>
    <w:p w14:paraId="61576882" w14:textId="77777777" w:rsidR="002B54D2" w:rsidRDefault="002B54D2">
      <w:pPr>
        <w:pStyle w:val="BodyText"/>
        <w:spacing w:before="3"/>
      </w:pPr>
    </w:p>
    <w:p w14:paraId="7151229C" w14:textId="77777777" w:rsidR="002B54D2" w:rsidRDefault="00000000">
      <w:pPr>
        <w:pStyle w:val="BodyText"/>
        <w:spacing w:before="1"/>
        <w:ind w:left="186" w:right="436"/>
      </w:pPr>
      <w:r>
        <w:rPr>
          <w:color w:val="231F20"/>
          <w:w w:val="115"/>
        </w:rPr>
        <w:t>Your</w:t>
      </w:r>
      <w:r>
        <w:rPr>
          <w:color w:val="231F20"/>
          <w:spacing w:val="-10"/>
          <w:w w:val="115"/>
        </w:rPr>
        <w:t xml:space="preserve"> </w:t>
      </w:r>
      <w:r>
        <w:rPr>
          <w:color w:val="231F20"/>
          <w:w w:val="115"/>
        </w:rPr>
        <w:t>agent</w:t>
      </w:r>
      <w:r>
        <w:rPr>
          <w:color w:val="231F20"/>
          <w:spacing w:val="-11"/>
          <w:w w:val="115"/>
        </w:rPr>
        <w:t xml:space="preserve"> </w:t>
      </w:r>
      <w:r>
        <w:rPr>
          <w:color w:val="231F20"/>
          <w:w w:val="115"/>
        </w:rPr>
        <w:t>may</w:t>
      </w:r>
      <w:r>
        <w:rPr>
          <w:color w:val="231F20"/>
          <w:spacing w:val="-11"/>
          <w:w w:val="115"/>
        </w:rPr>
        <w:t xml:space="preserve"> </w:t>
      </w:r>
      <w:r>
        <w:rPr>
          <w:color w:val="231F20"/>
          <w:w w:val="115"/>
        </w:rPr>
        <w:t>need</w:t>
      </w:r>
      <w:r>
        <w:rPr>
          <w:color w:val="231F20"/>
          <w:spacing w:val="-9"/>
          <w:w w:val="115"/>
        </w:rPr>
        <w:t xml:space="preserve"> </w:t>
      </w:r>
      <w:r>
        <w:rPr>
          <w:color w:val="231F20"/>
          <w:w w:val="115"/>
        </w:rPr>
        <w:t>this</w:t>
      </w:r>
      <w:r>
        <w:rPr>
          <w:color w:val="231F20"/>
          <w:spacing w:val="-10"/>
          <w:w w:val="115"/>
        </w:rPr>
        <w:t xml:space="preserve"> </w:t>
      </w:r>
      <w:r>
        <w:rPr>
          <w:color w:val="231F20"/>
          <w:w w:val="115"/>
        </w:rPr>
        <w:t>document</w:t>
      </w:r>
      <w:r>
        <w:rPr>
          <w:color w:val="231F20"/>
          <w:spacing w:val="-11"/>
          <w:w w:val="115"/>
        </w:rPr>
        <w:t xml:space="preserve"> </w:t>
      </w:r>
      <w:r>
        <w:rPr>
          <w:color w:val="231F20"/>
          <w:w w:val="115"/>
        </w:rPr>
        <w:t>immediately</w:t>
      </w:r>
      <w:r>
        <w:rPr>
          <w:color w:val="231F20"/>
          <w:spacing w:val="-9"/>
          <w:w w:val="115"/>
        </w:rPr>
        <w:t xml:space="preserve"> </w:t>
      </w:r>
      <w:r>
        <w:rPr>
          <w:color w:val="231F20"/>
          <w:w w:val="115"/>
        </w:rPr>
        <w:t>in</w:t>
      </w:r>
      <w:r>
        <w:rPr>
          <w:color w:val="231F20"/>
          <w:spacing w:val="-10"/>
          <w:w w:val="115"/>
        </w:rPr>
        <w:t xml:space="preserve"> </w:t>
      </w:r>
      <w:r>
        <w:rPr>
          <w:color w:val="231F20"/>
          <w:w w:val="115"/>
        </w:rPr>
        <w:t>case</w:t>
      </w:r>
      <w:r>
        <w:rPr>
          <w:color w:val="231F20"/>
          <w:spacing w:val="-10"/>
          <w:w w:val="115"/>
        </w:rPr>
        <w:t xml:space="preserve"> </w:t>
      </w:r>
      <w:r>
        <w:rPr>
          <w:color w:val="231F20"/>
          <w:w w:val="115"/>
        </w:rPr>
        <w:t>of</w:t>
      </w:r>
      <w:r>
        <w:rPr>
          <w:color w:val="231F20"/>
          <w:spacing w:val="-11"/>
          <w:w w:val="115"/>
        </w:rPr>
        <w:t xml:space="preserve"> </w:t>
      </w:r>
      <w:r>
        <w:rPr>
          <w:color w:val="231F20"/>
          <w:w w:val="115"/>
        </w:rPr>
        <w:t>an</w:t>
      </w:r>
      <w:r>
        <w:rPr>
          <w:color w:val="231F20"/>
          <w:spacing w:val="-11"/>
          <w:w w:val="115"/>
        </w:rPr>
        <w:t xml:space="preserve"> </w:t>
      </w:r>
      <w:r>
        <w:rPr>
          <w:color w:val="231F20"/>
          <w:w w:val="115"/>
        </w:rPr>
        <w:t>emergency</w:t>
      </w:r>
      <w:r>
        <w:rPr>
          <w:color w:val="231F20"/>
          <w:spacing w:val="-8"/>
          <w:w w:val="115"/>
        </w:rPr>
        <w:t xml:space="preserve"> </w:t>
      </w:r>
      <w:r>
        <w:rPr>
          <w:color w:val="231F20"/>
          <w:w w:val="115"/>
        </w:rPr>
        <w:t>that</w:t>
      </w:r>
      <w:r>
        <w:rPr>
          <w:color w:val="231F20"/>
          <w:spacing w:val="-12"/>
          <w:w w:val="115"/>
        </w:rPr>
        <w:t xml:space="preserve"> </w:t>
      </w:r>
      <w:r>
        <w:rPr>
          <w:color w:val="231F20"/>
          <w:w w:val="115"/>
        </w:rPr>
        <w:t>requires</w:t>
      </w:r>
      <w:r>
        <w:rPr>
          <w:color w:val="231F20"/>
          <w:spacing w:val="-10"/>
          <w:w w:val="115"/>
        </w:rPr>
        <w:t xml:space="preserve"> </w:t>
      </w:r>
      <w:r>
        <w:rPr>
          <w:color w:val="231F20"/>
          <w:w w:val="115"/>
        </w:rPr>
        <w:t>a</w:t>
      </w:r>
      <w:r>
        <w:rPr>
          <w:color w:val="231F20"/>
          <w:spacing w:val="-8"/>
          <w:w w:val="115"/>
        </w:rPr>
        <w:t xml:space="preserve"> </w:t>
      </w:r>
      <w:r>
        <w:rPr>
          <w:color w:val="231F20"/>
          <w:w w:val="115"/>
        </w:rPr>
        <w:t>decision</w:t>
      </w:r>
      <w:r>
        <w:rPr>
          <w:color w:val="231F20"/>
          <w:spacing w:val="-9"/>
          <w:w w:val="115"/>
        </w:rPr>
        <w:t xml:space="preserve"> </w:t>
      </w:r>
      <w:r>
        <w:rPr>
          <w:color w:val="231F20"/>
          <w:w w:val="115"/>
        </w:rPr>
        <w:t>concerning</w:t>
      </w:r>
      <w:r>
        <w:rPr>
          <w:color w:val="231F20"/>
          <w:spacing w:val="-8"/>
          <w:w w:val="115"/>
        </w:rPr>
        <w:t xml:space="preserve"> </w:t>
      </w:r>
      <w:r>
        <w:rPr>
          <w:color w:val="231F20"/>
          <w:w w:val="115"/>
        </w:rPr>
        <w:t>your healthcare.</w:t>
      </w:r>
      <w:r>
        <w:rPr>
          <w:color w:val="231F20"/>
          <w:spacing w:val="-6"/>
          <w:w w:val="115"/>
        </w:rPr>
        <w:t xml:space="preserve"> </w:t>
      </w:r>
      <w:r>
        <w:rPr>
          <w:color w:val="231F20"/>
          <w:w w:val="115"/>
        </w:rPr>
        <w:t>Either</w:t>
      </w:r>
      <w:r>
        <w:rPr>
          <w:color w:val="231F20"/>
          <w:spacing w:val="-4"/>
          <w:w w:val="115"/>
        </w:rPr>
        <w:t xml:space="preserve"> </w:t>
      </w:r>
      <w:r>
        <w:rPr>
          <w:color w:val="231F20"/>
          <w:w w:val="115"/>
        </w:rPr>
        <w:t>keep</w:t>
      </w:r>
      <w:r>
        <w:rPr>
          <w:color w:val="231F20"/>
          <w:spacing w:val="-4"/>
          <w:w w:val="115"/>
        </w:rPr>
        <w:t xml:space="preserve"> </w:t>
      </w:r>
      <w:r>
        <w:rPr>
          <w:color w:val="231F20"/>
          <w:w w:val="115"/>
        </w:rPr>
        <w:t>this</w:t>
      </w:r>
      <w:r>
        <w:rPr>
          <w:color w:val="231F20"/>
          <w:spacing w:val="-3"/>
          <w:w w:val="115"/>
        </w:rPr>
        <w:t xml:space="preserve"> </w:t>
      </w:r>
      <w:r>
        <w:rPr>
          <w:color w:val="231F20"/>
          <w:w w:val="115"/>
        </w:rPr>
        <w:t>document</w:t>
      </w:r>
      <w:r>
        <w:rPr>
          <w:color w:val="231F20"/>
          <w:spacing w:val="-3"/>
          <w:w w:val="115"/>
        </w:rPr>
        <w:t xml:space="preserve"> </w:t>
      </w:r>
      <w:r>
        <w:rPr>
          <w:color w:val="231F20"/>
          <w:w w:val="115"/>
        </w:rPr>
        <w:t>where</w:t>
      </w:r>
      <w:r>
        <w:rPr>
          <w:color w:val="231F20"/>
          <w:spacing w:val="-5"/>
          <w:w w:val="115"/>
        </w:rPr>
        <w:t xml:space="preserve"> </w:t>
      </w:r>
      <w:r>
        <w:rPr>
          <w:color w:val="231F20"/>
          <w:w w:val="115"/>
        </w:rPr>
        <w:t>it</w:t>
      </w:r>
      <w:r>
        <w:rPr>
          <w:color w:val="231F20"/>
          <w:spacing w:val="-5"/>
          <w:w w:val="115"/>
        </w:rPr>
        <w:t xml:space="preserve"> </w:t>
      </w:r>
      <w:r>
        <w:rPr>
          <w:color w:val="231F20"/>
          <w:w w:val="115"/>
        </w:rPr>
        <w:t>is</w:t>
      </w:r>
      <w:r>
        <w:rPr>
          <w:color w:val="231F20"/>
          <w:spacing w:val="-3"/>
          <w:w w:val="115"/>
        </w:rPr>
        <w:t xml:space="preserve"> </w:t>
      </w:r>
      <w:r>
        <w:rPr>
          <w:color w:val="231F20"/>
          <w:w w:val="115"/>
        </w:rPr>
        <w:t>immediately</w:t>
      </w:r>
      <w:r>
        <w:rPr>
          <w:color w:val="231F20"/>
          <w:spacing w:val="-5"/>
          <w:w w:val="115"/>
        </w:rPr>
        <w:t xml:space="preserve"> </w:t>
      </w:r>
      <w:r>
        <w:rPr>
          <w:color w:val="231F20"/>
          <w:w w:val="115"/>
        </w:rPr>
        <w:t>available</w:t>
      </w:r>
      <w:r>
        <w:rPr>
          <w:color w:val="231F20"/>
          <w:spacing w:val="-2"/>
          <w:w w:val="115"/>
        </w:rPr>
        <w:t xml:space="preserve"> </w:t>
      </w:r>
      <w:r>
        <w:rPr>
          <w:color w:val="231F20"/>
          <w:w w:val="115"/>
        </w:rPr>
        <w:t>to</w:t>
      </w:r>
      <w:r>
        <w:rPr>
          <w:color w:val="231F20"/>
          <w:spacing w:val="-3"/>
          <w:w w:val="115"/>
        </w:rPr>
        <w:t xml:space="preserve"> </w:t>
      </w:r>
      <w:r>
        <w:rPr>
          <w:color w:val="231F20"/>
          <w:w w:val="115"/>
        </w:rPr>
        <w:t>your</w:t>
      </w:r>
      <w:r>
        <w:rPr>
          <w:color w:val="231F20"/>
          <w:spacing w:val="-5"/>
          <w:w w:val="115"/>
        </w:rPr>
        <w:t xml:space="preserve"> </w:t>
      </w:r>
      <w:r>
        <w:rPr>
          <w:color w:val="231F20"/>
          <w:w w:val="115"/>
        </w:rPr>
        <w:t>agent</w:t>
      </w:r>
      <w:r>
        <w:rPr>
          <w:color w:val="231F20"/>
          <w:spacing w:val="-6"/>
          <w:w w:val="115"/>
        </w:rPr>
        <w:t xml:space="preserve"> </w:t>
      </w:r>
      <w:r>
        <w:rPr>
          <w:color w:val="231F20"/>
          <w:w w:val="115"/>
        </w:rPr>
        <w:t>and</w:t>
      </w:r>
      <w:r>
        <w:rPr>
          <w:color w:val="231F20"/>
          <w:spacing w:val="-6"/>
          <w:w w:val="115"/>
        </w:rPr>
        <w:t xml:space="preserve"> </w:t>
      </w:r>
      <w:r>
        <w:rPr>
          <w:color w:val="231F20"/>
          <w:w w:val="115"/>
        </w:rPr>
        <w:t>alternate</w:t>
      </w:r>
      <w:r>
        <w:rPr>
          <w:color w:val="231F20"/>
          <w:spacing w:val="-4"/>
          <w:w w:val="115"/>
        </w:rPr>
        <w:t xml:space="preserve"> </w:t>
      </w:r>
      <w:r>
        <w:rPr>
          <w:color w:val="231F20"/>
          <w:w w:val="115"/>
        </w:rPr>
        <w:t>agents</w:t>
      </w:r>
      <w:r>
        <w:rPr>
          <w:color w:val="231F20"/>
          <w:spacing w:val="-5"/>
          <w:w w:val="115"/>
        </w:rPr>
        <w:t xml:space="preserve"> </w:t>
      </w:r>
      <w:r>
        <w:rPr>
          <w:color w:val="231F20"/>
          <w:w w:val="115"/>
        </w:rPr>
        <w:t>or</w:t>
      </w:r>
      <w:r>
        <w:rPr>
          <w:color w:val="231F20"/>
          <w:spacing w:val="-4"/>
          <w:w w:val="115"/>
        </w:rPr>
        <w:t xml:space="preserve"> </w:t>
      </w:r>
      <w:r>
        <w:rPr>
          <w:color w:val="231F20"/>
          <w:w w:val="115"/>
        </w:rPr>
        <w:t>give each of them an executed copy of this document. You may also want to give your doctor an executed copy of this document.</w:t>
      </w:r>
    </w:p>
    <w:p w14:paraId="50A99D47" w14:textId="77777777" w:rsidR="002B54D2" w:rsidRDefault="002B54D2">
      <w:pPr>
        <w:sectPr w:rsidR="002B54D2">
          <w:footerReference w:type="default" r:id="rId7"/>
          <w:type w:val="continuous"/>
          <w:pgSz w:w="12240" w:h="15840"/>
          <w:pgMar w:top="760" w:right="100" w:bottom="1200" w:left="260" w:header="720" w:footer="1014" w:gutter="0"/>
          <w:pgNumType w:start="1"/>
          <w:cols w:space="720"/>
        </w:sectPr>
      </w:pPr>
    </w:p>
    <w:p w14:paraId="16038822" w14:textId="77777777" w:rsidR="002B54D2" w:rsidRDefault="00000000">
      <w:pPr>
        <w:pStyle w:val="BodyText"/>
        <w:spacing w:line="209" w:lineRule="exact"/>
        <w:ind w:left="-1"/>
        <w:rPr>
          <w:sz w:val="20"/>
        </w:rPr>
      </w:pPr>
      <w:r>
        <w:rPr>
          <w:position w:val="-3"/>
          <w:sz w:val="20"/>
        </w:rPr>
      </w:r>
      <w:r>
        <w:rPr>
          <w:position w:val="-3"/>
          <w:sz w:val="20"/>
        </w:rPr>
        <w:pict w14:anchorId="1E0F457D">
          <v:group id="_x0000_s2070" style="width:580.95pt;height:10.45pt;mso-position-horizontal-relative:char;mso-position-vertical-relative:line" coordsize="11619,209">
            <v:rect id="_x0000_s2071" style="position:absolute;width:11619;height:209" fillcolor="#231f20" stroked="f"/>
            <w10:anchorlock/>
          </v:group>
        </w:pict>
      </w:r>
    </w:p>
    <w:p w14:paraId="208A43F0" w14:textId="77777777" w:rsidR="002B54D2" w:rsidRDefault="00000000">
      <w:pPr>
        <w:pStyle w:val="BodyText"/>
        <w:spacing w:before="19"/>
        <w:ind w:left="186"/>
      </w:pPr>
      <w:r>
        <w:rPr>
          <w:color w:val="231F20"/>
          <w:w w:val="115"/>
        </w:rPr>
        <w:t>(1) DESIGNATION OF HEALTHCARE AGENT. I, (insert your name and address below)</w:t>
      </w:r>
    </w:p>
    <w:p w14:paraId="735D21E1" w14:textId="77777777" w:rsidR="002B54D2" w:rsidRDefault="002B54D2">
      <w:pPr>
        <w:pStyle w:val="BodyText"/>
        <w:rPr>
          <w:sz w:val="20"/>
        </w:rPr>
      </w:pPr>
    </w:p>
    <w:p w14:paraId="56E9B0D2" w14:textId="77777777" w:rsidR="002B54D2" w:rsidRDefault="00000000">
      <w:pPr>
        <w:pStyle w:val="BodyText"/>
        <w:spacing w:before="4"/>
        <w:rPr>
          <w:sz w:val="15"/>
        </w:rPr>
      </w:pPr>
      <w:r>
        <w:pict w14:anchorId="4AE98761">
          <v:shape id="_x0000_s2069" style="position:absolute;margin-left:19pt;margin-top:11.6pt;width:575pt;height:.1pt;z-index:-15727616;mso-wrap-distance-left:0;mso-wrap-distance-right:0;mso-position-horizontal-relative:page" coordorigin="380,232" coordsize="11500,0" path="m380,232r11500,e" filled="f" strokecolor="#231f20" strokeweight=".5pt">
            <v:path arrowok="t"/>
            <w10:wrap type="topAndBottom" anchorx="page"/>
          </v:shape>
        </w:pict>
      </w:r>
    </w:p>
    <w:p w14:paraId="5E313A56" w14:textId="77777777" w:rsidR="002B54D2" w:rsidRDefault="00000000">
      <w:pPr>
        <w:tabs>
          <w:tab w:val="left" w:pos="3270"/>
          <w:tab w:val="left" w:pos="7091"/>
        </w:tabs>
        <w:ind w:right="216"/>
        <w:jc w:val="center"/>
        <w:rPr>
          <w:sz w:val="12"/>
        </w:rPr>
      </w:pPr>
      <w:r>
        <w:rPr>
          <w:color w:val="231F20"/>
          <w:w w:val="110"/>
          <w:sz w:val="12"/>
        </w:rPr>
        <w:t>First Name</w:t>
      </w:r>
      <w:r>
        <w:rPr>
          <w:color w:val="231F20"/>
          <w:w w:val="110"/>
          <w:sz w:val="12"/>
        </w:rPr>
        <w:tab/>
        <w:t>Middle</w:t>
      </w:r>
      <w:r>
        <w:rPr>
          <w:color w:val="231F20"/>
          <w:spacing w:val="5"/>
          <w:w w:val="110"/>
          <w:sz w:val="12"/>
        </w:rPr>
        <w:t xml:space="preserve"> </w:t>
      </w:r>
      <w:r>
        <w:rPr>
          <w:color w:val="231F20"/>
          <w:w w:val="110"/>
          <w:sz w:val="12"/>
        </w:rPr>
        <w:t>Name</w:t>
      </w:r>
      <w:r>
        <w:rPr>
          <w:color w:val="231F20"/>
          <w:w w:val="110"/>
          <w:sz w:val="12"/>
        </w:rPr>
        <w:tab/>
        <w:t>Last</w:t>
      </w:r>
      <w:r>
        <w:rPr>
          <w:color w:val="231F20"/>
          <w:spacing w:val="5"/>
          <w:w w:val="110"/>
          <w:sz w:val="12"/>
        </w:rPr>
        <w:t xml:space="preserve"> </w:t>
      </w:r>
      <w:r>
        <w:rPr>
          <w:color w:val="231F20"/>
          <w:w w:val="110"/>
          <w:sz w:val="12"/>
        </w:rPr>
        <w:t>Name</w:t>
      </w:r>
    </w:p>
    <w:p w14:paraId="2197CB1D" w14:textId="77777777" w:rsidR="002B54D2" w:rsidRDefault="002B54D2">
      <w:pPr>
        <w:pStyle w:val="BodyText"/>
        <w:spacing w:before="9"/>
        <w:rPr>
          <w:sz w:val="17"/>
        </w:rPr>
      </w:pPr>
    </w:p>
    <w:p w14:paraId="5757D127" w14:textId="77777777" w:rsidR="002B54D2" w:rsidRDefault="00000000">
      <w:pPr>
        <w:tabs>
          <w:tab w:val="left" w:pos="5879"/>
        </w:tabs>
        <w:ind w:left="115"/>
        <w:rPr>
          <w:sz w:val="16"/>
        </w:rPr>
      </w:pPr>
      <w:r>
        <w:pict w14:anchorId="7BFB6C33">
          <v:group id="_x0000_s2066" style="position:absolute;left:0;text-align:left;margin-left:20.3pt;margin-top:12.7pt;width:574.2pt;height:.6pt;z-index:-15727104;mso-wrap-distance-left:0;mso-wrap-distance-right:0;mso-position-horizontal-relative:page" coordorigin="406,254" coordsize="11484,12">
            <v:line id="_x0000_s2068" style="position:absolute" from="406,261" to="6166,261" strokecolor="#231f20" strokeweight=".5pt"/>
            <v:line id="_x0000_s2067" style="position:absolute" from="6130,259" to="11890,259" strokecolor="#231f20" strokeweight=".5pt"/>
            <w10:wrap type="topAndBottom" anchorx="page"/>
          </v:group>
        </w:pict>
      </w:r>
      <w:r>
        <w:rPr>
          <w:color w:val="231F20"/>
          <w:w w:val="115"/>
          <w:position w:val="2"/>
          <w:sz w:val="16"/>
        </w:rPr>
        <w:t>Address:</w:t>
      </w:r>
      <w:r>
        <w:rPr>
          <w:color w:val="231F20"/>
          <w:w w:val="115"/>
          <w:position w:val="2"/>
          <w:sz w:val="16"/>
        </w:rPr>
        <w:tab/>
      </w:r>
      <w:r>
        <w:rPr>
          <w:color w:val="231F20"/>
          <w:w w:val="115"/>
          <w:sz w:val="16"/>
        </w:rPr>
        <w:t>City/State/Zip</w:t>
      </w:r>
    </w:p>
    <w:p w14:paraId="5EFFB928" w14:textId="77777777" w:rsidR="002B54D2" w:rsidRDefault="002B54D2">
      <w:pPr>
        <w:pStyle w:val="BodyText"/>
        <w:spacing w:before="10"/>
        <w:rPr>
          <w:sz w:val="20"/>
        </w:rPr>
      </w:pPr>
    </w:p>
    <w:p w14:paraId="136F1444" w14:textId="77777777" w:rsidR="002B54D2" w:rsidRDefault="00000000">
      <w:pPr>
        <w:pStyle w:val="BodyText"/>
        <w:ind w:left="119"/>
      </w:pPr>
      <w:r>
        <w:rPr>
          <w:color w:val="231F20"/>
          <w:w w:val="115"/>
        </w:rPr>
        <w:t>Do hereby designate and appoint:</w:t>
      </w:r>
    </w:p>
    <w:p w14:paraId="27693B4A" w14:textId="77777777" w:rsidR="002B54D2" w:rsidRDefault="00000000">
      <w:pPr>
        <w:pStyle w:val="BodyText"/>
        <w:spacing w:before="140" w:line="182" w:lineRule="auto"/>
        <w:ind w:left="119" w:right="433"/>
      </w:pPr>
      <w:r>
        <w:t>(</w:t>
      </w:r>
      <w:proofErr w:type="gramStart"/>
      <w:r>
        <w:t>insert</w:t>
      </w:r>
      <w:proofErr w:type="gramEnd"/>
      <w:r>
        <w:t xml:space="preserve"> name, address, and telephone number of one individual only as your agent to make healthcare decisions for you. None of the following may be designated as your agent:</w:t>
      </w:r>
    </w:p>
    <w:p w14:paraId="0B143D69" w14:textId="77777777" w:rsidR="002B54D2" w:rsidRDefault="00000000">
      <w:pPr>
        <w:pStyle w:val="ListParagraph"/>
        <w:numPr>
          <w:ilvl w:val="0"/>
          <w:numId w:val="3"/>
        </w:numPr>
        <w:tabs>
          <w:tab w:val="left" w:pos="719"/>
          <w:tab w:val="left" w:pos="720"/>
        </w:tabs>
        <w:ind w:right="420" w:firstLine="0"/>
        <w:jc w:val="left"/>
        <w:rPr>
          <w:sz w:val="21"/>
        </w:rPr>
      </w:pPr>
      <w:r>
        <w:rPr>
          <w:sz w:val="21"/>
        </w:rPr>
        <w:t>your treating healthcare provider, (2) a nonrelative employee of your treating healthcare provider, (3) an operator of a community care facility, or (4) a nonrelative employee of an operator of a community care facility.) as my attorney in fact (agent) to make healthcare decisions for me as authorized in this document. For the purposes of this document, "healthcare decision" means consent, refusal of consent, or withdrawal of consent to any care, treatment, service, or procedure to maintain, diagnose, or treat an individual's physical or mental</w:t>
      </w:r>
      <w:r>
        <w:rPr>
          <w:spacing w:val="-5"/>
          <w:sz w:val="21"/>
        </w:rPr>
        <w:t xml:space="preserve"> </w:t>
      </w:r>
      <w:r>
        <w:rPr>
          <w:sz w:val="21"/>
        </w:rPr>
        <w:t>condition.)</w:t>
      </w:r>
    </w:p>
    <w:p w14:paraId="2284891D" w14:textId="77777777" w:rsidR="002B54D2" w:rsidRDefault="00000000">
      <w:pPr>
        <w:tabs>
          <w:tab w:val="left" w:pos="5879"/>
        </w:tabs>
        <w:spacing w:before="131" w:after="19"/>
        <w:ind w:left="119"/>
        <w:rPr>
          <w:sz w:val="16"/>
        </w:rPr>
      </w:pPr>
      <w:r>
        <w:rPr>
          <w:sz w:val="21"/>
        </w:rPr>
        <w:t>Name:</w:t>
      </w:r>
      <w:r>
        <w:rPr>
          <w:sz w:val="21"/>
        </w:rPr>
        <w:tab/>
      </w:r>
      <w:r>
        <w:rPr>
          <w:sz w:val="16"/>
        </w:rPr>
        <w:t>Address:</w:t>
      </w:r>
    </w:p>
    <w:p w14:paraId="518CD834" w14:textId="77777777" w:rsidR="002B54D2" w:rsidRDefault="00000000">
      <w:pPr>
        <w:pStyle w:val="BodyText"/>
        <w:spacing w:line="20" w:lineRule="exact"/>
        <w:ind w:left="135"/>
        <w:rPr>
          <w:sz w:val="2"/>
        </w:rPr>
      </w:pPr>
      <w:r>
        <w:rPr>
          <w:sz w:val="2"/>
        </w:rPr>
      </w:r>
      <w:r>
        <w:rPr>
          <w:sz w:val="2"/>
        </w:rPr>
        <w:pict w14:anchorId="0E8E6763">
          <v:group id="_x0000_s2064" style="width:279.6pt;height:.5pt;mso-position-horizontal-relative:char;mso-position-vertical-relative:line" coordsize="5592,10">
            <v:line id="_x0000_s2065" style="position:absolute" from="0,5" to="5592,5" strokecolor="#231f20" strokeweight=".5pt"/>
            <w10:anchorlock/>
          </v:group>
        </w:pict>
      </w:r>
      <w:r>
        <w:rPr>
          <w:rFonts w:ascii="Times New Roman"/>
          <w:spacing w:val="129"/>
          <w:sz w:val="2"/>
        </w:rPr>
        <w:t xml:space="preserve"> </w:t>
      </w:r>
      <w:r>
        <w:rPr>
          <w:spacing w:val="129"/>
          <w:sz w:val="2"/>
        </w:rPr>
      </w:r>
      <w:r>
        <w:rPr>
          <w:spacing w:val="129"/>
          <w:sz w:val="2"/>
        </w:rPr>
        <w:pict w14:anchorId="76F77A8F">
          <v:group id="_x0000_s2062" style="width:4in;height:.5pt;mso-position-horizontal-relative:char;mso-position-vertical-relative:line" coordsize="5760,10">
            <v:line id="_x0000_s2063" style="position:absolute" from="0,5" to="5760,5" strokecolor="#231f20" strokeweight=".5pt"/>
            <w10:anchorlock/>
          </v:group>
        </w:pict>
      </w:r>
    </w:p>
    <w:p w14:paraId="234F2559" w14:textId="77777777" w:rsidR="002B54D2" w:rsidRDefault="002B54D2">
      <w:pPr>
        <w:pStyle w:val="BodyText"/>
        <w:rPr>
          <w:sz w:val="20"/>
        </w:rPr>
      </w:pPr>
    </w:p>
    <w:p w14:paraId="2E5894BC" w14:textId="77777777" w:rsidR="002B54D2" w:rsidRDefault="00000000">
      <w:pPr>
        <w:tabs>
          <w:tab w:val="left" w:pos="5879"/>
        </w:tabs>
        <w:spacing w:before="171"/>
        <w:ind w:left="119"/>
        <w:rPr>
          <w:sz w:val="16"/>
        </w:rPr>
      </w:pPr>
      <w:r>
        <w:rPr>
          <w:color w:val="231F20"/>
          <w:w w:val="115"/>
          <w:sz w:val="16"/>
        </w:rPr>
        <w:t>Phone:</w:t>
      </w:r>
      <w:r>
        <w:rPr>
          <w:color w:val="231F20"/>
          <w:w w:val="115"/>
          <w:sz w:val="16"/>
        </w:rPr>
        <w:tab/>
        <w:t>City/State/Zip</w:t>
      </w:r>
    </w:p>
    <w:p w14:paraId="174EBC21" w14:textId="77777777" w:rsidR="002B54D2" w:rsidRDefault="002B54D2">
      <w:pPr>
        <w:pStyle w:val="BodyText"/>
        <w:rPr>
          <w:sz w:val="20"/>
        </w:rPr>
      </w:pPr>
    </w:p>
    <w:p w14:paraId="4293EA92" w14:textId="77777777" w:rsidR="002B54D2" w:rsidRDefault="00000000">
      <w:pPr>
        <w:pStyle w:val="BodyText"/>
        <w:spacing w:before="4"/>
        <w:rPr>
          <w:sz w:val="26"/>
        </w:rPr>
      </w:pPr>
      <w:r>
        <w:pict w14:anchorId="0F25BEF5">
          <v:shape id="_x0000_s2061" style="position:absolute;margin-left:18pt;margin-top:21pt;width:8in;height:.1pt;z-index:-15725568;mso-wrap-distance-left:0;mso-wrap-distance-right:0;mso-position-horizontal-relative:page" coordorigin="360,420" coordsize="11520,0" path="m360,420r11520,e" filled="f" strokecolor="#231f20" strokeweight="6pt">
            <v:path arrowok="t"/>
            <w10:wrap type="topAndBottom" anchorx="page"/>
          </v:shape>
        </w:pict>
      </w:r>
    </w:p>
    <w:p w14:paraId="3F9ABFCD" w14:textId="77777777" w:rsidR="002B54D2" w:rsidRDefault="002B54D2">
      <w:pPr>
        <w:pStyle w:val="BodyText"/>
        <w:spacing w:before="1"/>
        <w:rPr>
          <w:sz w:val="13"/>
        </w:rPr>
      </w:pPr>
    </w:p>
    <w:p w14:paraId="2EBCF05E" w14:textId="77777777" w:rsidR="002B54D2" w:rsidRDefault="00000000">
      <w:pPr>
        <w:pStyle w:val="ListParagraph"/>
        <w:numPr>
          <w:ilvl w:val="0"/>
          <w:numId w:val="3"/>
        </w:numPr>
        <w:tabs>
          <w:tab w:val="left" w:pos="1177"/>
          <w:tab w:val="left" w:pos="1178"/>
        </w:tabs>
        <w:spacing w:before="1"/>
        <w:ind w:left="647" w:right="1209" w:firstLine="0"/>
        <w:jc w:val="left"/>
        <w:rPr>
          <w:sz w:val="21"/>
        </w:rPr>
      </w:pPr>
      <w:r>
        <w:rPr>
          <w:sz w:val="21"/>
        </w:rPr>
        <w:t xml:space="preserve">CREATION OF DURABLE POWER OF ATTORNEY </w:t>
      </w:r>
      <w:r>
        <w:rPr>
          <w:spacing w:val="-3"/>
          <w:sz w:val="21"/>
        </w:rPr>
        <w:t xml:space="preserve">FOR </w:t>
      </w:r>
      <w:r>
        <w:rPr>
          <w:sz w:val="21"/>
        </w:rPr>
        <w:t>HEALTHCARE. By this document I intend to create a durable power of attorney for</w:t>
      </w:r>
      <w:r>
        <w:rPr>
          <w:spacing w:val="-2"/>
          <w:sz w:val="21"/>
        </w:rPr>
        <w:t xml:space="preserve"> </w:t>
      </w:r>
      <w:r>
        <w:rPr>
          <w:sz w:val="21"/>
        </w:rPr>
        <w:t>healthcare.</w:t>
      </w:r>
    </w:p>
    <w:p w14:paraId="215E1846" w14:textId="77777777" w:rsidR="002B54D2" w:rsidRDefault="002B54D2">
      <w:pPr>
        <w:pStyle w:val="BodyText"/>
        <w:spacing w:before="10" w:after="1"/>
        <w:rPr>
          <w:sz w:val="28"/>
        </w:rPr>
      </w:pPr>
    </w:p>
    <w:p w14:paraId="31D5EBE7" w14:textId="77777777" w:rsidR="002B54D2" w:rsidRDefault="00000000">
      <w:pPr>
        <w:pStyle w:val="BodyText"/>
        <w:spacing w:line="120" w:lineRule="exact"/>
        <w:ind w:left="-20"/>
        <w:rPr>
          <w:sz w:val="12"/>
        </w:rPr>
      </w:pPr>
      <w:r>
        <w:rPr>
          <w:position w:val="-1"/>
          <w:sz w:val="12"/>
        </w:rPr>
      </w:r>
      <w:r>
        <w:rPr>
          <w:position w:val="-1"/>
          <w:sz w:val="12"/>
        </w:rPr>
        <w:pict w14:anchorId="550A781D">
          <v:group id="_x0000_s2059" style="width:8in;height:6pt;mso-position-horizontal-relative:char;mso-position-vertical-relative:line" coordsize="11520,120">
            <v:line id="_x0000_s2060" style="position:absolute" from="0,60" to="11520,60" strokecolor="#231f20" strokeweight="6pt"/>
            <w10:anchorlock/>
          </v:group>
        </w:pict>
      </w:r>
    </w:p>
    <w:p w14:paraId="76C7D8C7" w14:textId="77777777" w:rsidR="002B54D2" w:rsidRDefault="00000000">
      <w:pPr>
        <w:pStyle w:val="ListParagraph"/>
        <w:numPr>
          <w:ilvl w:val="0"/>
          <w:numId w:val="3"/>
        </w:numPr>
        <w:tabs>
          <w:tab w:val="left" w:pos="1177"/>
          <w:tab w:val="left" w:pos="1178"/>
        </w:tabs>
        <w:spacing w:before="20"/>
        <w:ind w:left="646" w:right="715" w:firstLine="0"/>
        <w:jc w:val="left"/>
        <w:rPr>
          <w:sz w:val="21"/>
        </w:rPr>
      </w:pPr>
      <w:r>
        <w:rPr>
          <w:sz w:val="21"/>
        </w:rPr>
        <w:t>GENERAL STATEMENT OF AUTHORITY GRANTED. Subject to any limitations in this document, I hereby grant to my agent full power and authority to make healthcare decisions for me to the same extent that I could make such decisions for myself if I had the capacity to do so. In exercising this authority, my agent shall make healthcare decisions that are consistent with my desires as stated in this document or otherwise made known to my agent, including, but not limited to, my desires concerning obtaining or refusing or withdrawing life-prolonging care, treatment, services, and procedures and informing my family or next of kin of my desire, if any, to be an organ or tissue</w:t>
      </w:r>
      <w:r>
        <w:rPr>
          <w:spacing w:val="-30"/>
          <w:sz w:val="21"/>
        </w:rPr>
        <w:t xml:space="preserve"> </w:t>
      </w:r>
      <w:r>
        <w:rPr>
          <w:sz w:val="21"/>
        </w:rPr>
        <w:t>donor.</w:t>
      </w:r>
    </w:p>
    <w:p w14:paraId="6BD43EA7" w14:textId="77777777" w:rsidR="002B54D2" w:rsidRDefault="002B54D2">
      <w:pPr>
        <w:pStyle w:val="BodyText"/>
        <w:spacing w:before="5"/>
      </w:pPr>
    </w:p>
    <w:p w14:paraId="48749051" w14:textId="77777777" w:rsidR="002B54D2" w:rsidRDefault="00000000">
      <w:pPr>
        <w:pStyle w:val="BodyText"/>
        <w:spacing w:before="1"/>
        <w:ind w:left="646" w:right="661"/>
      </w:pPr>
      <w:r>
        <w:t>(If you want to limit the authority of your agent to make healthcare decisions for you, you can state the limitations in paragraph (4) ("Statement of Desires, Special Provisions, and Limitations") below. You can indicate your desires by including a statement of your desires in the same paragraph.)</w:t>
      </w:r>
    </w:p>
    <w:p w14:paraId="3AD152CF" w14:textId="77777777" w:rsidR="002B54D2" w:rsidRDefault="00000000">
      <w:pPr>
        <w:pStyle w:val="BodyText"/>
        <w:spacing w:before="6"/>
        <w:rPr>
          <w:sz w:val="23"/>
        </w:rPr>
      </w:pPr>
      <w:r>
        <w:pict w14:anchorId="0DAEDB03">
          <v:shape id="_x0000_s2058" style="position:absolute;margin-left:21pt;margin-top:19.35pt;width:8in;height:.1pt;z-index:-15724544;mso-wrap-distance-left:0;mso-wrap-distance-right:0;mso-position-horizontal-relative:page" coordorigin="420,387" coordsize="11520,0" path="m420,387r11520,e" filled="f" strokecolor="#231f20" strokeweight="6pt">
            <v:path arrowok="t"/>
            <w10:wrap type="topAndBottom" anchorx="page"/>
          </v:shape>
        </w:pict>
      </w:r>
    </w:p>
    <w:p w14:paraId="0B62B1CF" w14:textId="77777777" w:rsidR="002B54D2" w:rsidRDefault="00000000">
      <w:pPr>
        <w:pStyle w:val="ListParagraph"/>
        <w:numPr>
          <w:ilvl w:val="0"/>
          <w:numId w:val="3"/>
        </w:numPr>
        <w:tabs>
          <w:tab w:val="left" w:pos="1177"/>
          <w:tab w:val="left" w:pos="1178"/>
        </w:tabs>
        <w:ind w:left="646" w:right="783" w:firstLine="0"/>
        <w:jc w:val="left"/>
        <w:rPr>
          <w:sz w:val="21"/>
        </w:rPr>
      </w:pPr>
      <w:r>
        <w:rPr>
          <w:sz w:val="21"/>
        </w:rPr>
        <w:t>STATEMENT OF DESIRES, SPECIAL PROVISIONS, AND LIMITATIONS. (Your agent must make healthcare decisions that are consistent with your known desires. You can, but are not required to, state your desires in the space provided below. You should consider whether you want to include a statement of your desires concerning life-prolonging care, treatment, services, and procedures. You can also include a statement of your desires concerning other matters relating to your healthcare. You can also make your desires known to your agent by discussing your desires with your agent or by some other means. If there are any types of treatment that you do not want to be used, you should state them in the space below. If you want to limit in any other way the authority given your agent by this document, you should state the limits in the space below. If you do not state any limits, your agent will have broad powers to make healthcare decisions for you, except to the extent that there are limits provided by</w:t>
      </w:r>
      <w:r>
        <w:rPr>
          <w:spacing w:val="-21"/>
          <w:sz w:val="21"/>
        </w:rPr>
        <w:t xml:space="preserve"> </w:t>
      </w:r>
      <w:r>
        <w:rPr>
          <w:sz w:val="21"/>
        </w:rPr>
        <w:t>law.)</w:t>
      </w:r>
    </w:p>
    <w:p w14:paraId="644C072C" w14:textId="77777777" w:rsidR="002B54D2" w:rsidRDefault="002B54D2">
      <w:pPr>
        <w:pStyle w:val="BodyText"/>
        <w:spacing w:before="2"/>
      </w:pPr>
    </w:p>
    <w:p w14:paraId="53BC0CEF" w14:textId="77777777" w:rsidR="002B54D2" w:rsidRDefault="00000000">
      <w:pPr>
        <w:pStyle w:val="BodyText"/>
        <w:ind w:left="646" w:right="1065"/>
      </w:pPr>
      <w:r>
        <w:t>In exercising the authority under this durable power of attorney for healthcare, my agent shall act consistently with my desires as stated below and is subject to the special provisions and limitations stated below:</w:t>
      </w:r>
    </w:p>
    <w:p w14:paraId="70490084" w14:textId="77777777" w:rsidR="002B54D2" w:rsidRDefault="00000000">
      <w:pPr>
        <w:pStyle w:val="ListParagraph"/>
        <w:numPr>
          <w:ilvl w:val="1"/>
          <w:numId w:val="3"/>
        </w:numPr>
        <w:tabs>
          <w:tab w:val="left" w:pos="1174"/>
          <w:tab w:val="left" w:pos="1175"/>
        </w:tabs>
        <w:spacing w:before="1"/>
        <w:ind w:hanging="529"/>
        <w:rPr>
          <w:sz w:val="21"/>
        </w:rPr>
      </w:pPr>
      <w:r>
        <w:rPr>
          <w:sz w:val="21"/>
        </w:rPr>
        <w:t>Statement of desires concerning life-prolonging care, treatment, services, and</w:t>
      </w:r>
      <w:r>
        <w:rPr>
          <w:spacing w:val="-23"/>
          <w:sz w:val="21"/>
        </w:rPr>
        <w:t xml:space="preserve"> </w:t>
      </w:r>
      <w:r>
        <w:rPr>
          <w:sz w:val="21"/>
        </w:rPr>
        <w:t>procedures:</w:t>
      </w:r>
    </w:p>
    <w:p w14:paraId="3BA5C409" w14:textId="77777777" w:rsidR="002B54D2" w:rsidRDefault="002B54D2">
      <w:pPr>
        <w:rPr>
          <w:sz w:val="21"/>
        </w:rPr>
        <w:sectPr w:rsidR="002B54D2">
          <w:pgSz w:w="12240" w:h="15840"/>
          <w:pgMar w:top="740" w:right="100" w:bottom="1200" w:left="260" w:header="0" w:footer="1014" w:gutter="0"/>
          <w:cols w:space="720"/>
        </w:sectPr>
      </w:pPr>
    </w:p>
    <w:p w14:paraId="615E5F50" w14:textId="77777777" w:rsidR="002B54D2" w:rsidRDefault="00000000">
      <w:pPr>
        <w:pStyle w:val="ListParagraph"/>
        <w:numPr>
          <w:ilvl w:val="1"/>
          <w:numId w:val="3"/>
        </w:numPr>
        <w:tabs>
          <w:tab w:val="left" w:pos="1177"/>
          <w:tab w:val="left" w:pos="1178"/>
        </w:tabs>
        <w:spacing w:before="40"/>
        <w:ind w:left="1177" w:hanging="531"/>
        <w:rPr>
          <w:sz w:val="21"/>
        </w:rPr>
      </w:pPr>
      <w:r>
        <w:rPr>
          <w:sz w:val="21"/>
        </w:rPr>
        <w:lastRenderedPageBreak/>
        <w:t>Additional statement of desires, special provisions, and limitations regarding healthcare</w:t>
      </w:r>
      <w:r>
        <w:rPr>
          <w:spacing w:val="-30"/>
          <w:sz w:val="21"/>
        </w:rPr>
        <w:t xml:space="preserve"> </w:t>
      </w:r>
      <w:r>
        <w:rPr>
          <w:sz w:val="21"/>
        </w:rPr>
        <w:t>decisions:</w:t>
      </w:r>
    </w:p>
    <w:p w14:paraId="7C7B7C4A" w14:textId="77777777" w:rsidR="002B54D2" w:rsidRDefault="002B54D2">
      <w:pPr>
        <w:pStyle w:val="BodyText"/>
        <w:rPr>
          <w:sz w:val="20"/>
        </w:rPr>
      </w:pPr>
    </w:p>
    <w:p w14:paraId="285C293B" w14:textId="77777777" w:rsidR="002B54D2" w:rsidRDefault="002B54D2">
      <w:pPr>
        <w:pStyle w:val="BodyText"/>
        <w:spacing w:before="6"/>
        <w:rPr>
          <w:sz w:val="22"/>
        </w:rPr>
      </w:pPr>
    </w:p>
    <w:p w14:paraId="72A68A22" w14:textId="77777777" w:rsidR="002B54D2" w:rsidRDefault="00000000">
      <w:pPr>
        <w:pStyle w:val="ListParagraph"/>
        <w:numPr>
          <w:ilvl w:val="1"/>
          <w:numId w:val="3"/>
        </w:numPr>
        <w:tabs>
          <w:tab w:val="left" w:pos="1177"/>
          <w:tab w:val="left" w:pos="1178"/>
        </w:tabs>
        <w:ind w:left="1177" w:hanging="531"/>
        <w:rPr>
          <w:sz w:val="21"/>
        </w:rPr>
      </w:pPr>
      <w:r>
        <w:rPr>
          <w:sz w:val="21"/>
        </w:rPr>
        <w:t>Statement of desire regarding organ and tissue</w:t>
      </w:r>
      <w:r>
        <w:rPr>
          <w:spacing w:val="-12"/>
          <w:sz w:val="21"/>
        </w:rPr>
        <w:t xml:space="preserve"> </w:t>
      </w:r>
      <w:r>
        <w:rPr>
          <w:sz w:val="21"/>
        </w:rPr>
        <w:t>donation:</w:t>
      </w:r>
    </w:p>
    <w:p w14:paraId="7A0E220D" w14:textId="77777777" w:rsidR="002B54D2" w:rsidRDefault="002B54D2">
      <w:pPr>
        <w:pStyle w:val="BodyText"/>
        <w:rPr>
          <w:sz w:val="20"/>
        </w:rPr>
      </w:pPr>
    </w:p>
    <w:p w14:paraId="0B3D358D" w14:textId="77777777" w:rsidR="002B54D2" w:rsidRDefault="002B54D2">
      <w:pPr>
        <w:pStyle w:val="BodyText"/>
        <w:spacing w:before="3"/>
        <w:rPr>
          <w:sz w:val="22"/>
        </w:rPr>
      </w:pPr>
    </w:p>
    <w:p w14:paraId="463C1A32" w14:textId="77777777" w:rsidR="002B54D2" w:rsidRDefault="00000000">
      <w:pPr>
        <w:pStyle w:val="BodyText"/>
        <w:spacing w:before="1"/>
        <w:ind w:left="647"/>
      </w:pPr>
      <w:r>
        <w:t>Initial if applicable:</w:t>
      </w:r>
    </w:p>
    <w:p w14:paraId="0AC5BDF1" w14:textId="77777777" w:rsidR="002B54D2" w:rsidRDefault="002B54D2">
      <w:pPr>
        <w:pStyle w:val="BodyText"/>
      </w:pPr>
    </w:p>
    <w:p w14:paraId="5F148EDB" w14:textId="77777777" w:rsidR="002B54D2" w:rsidRDefault="00000000">
      <w:pPr>
        <w:pStyle w:val="BodyText"/>
        <w:spacing w:before="1"/>
        <w:ind w:left="1897" w:right="884"/>
      </w:pPr>
      <w:r>
        <w:t>In the event of my death, I request that my agent inform my family/next of kin of my desire to be an organ and tissue donor, if possible.</w:t>
      </w:r>
    </w:p>
    <w:p w14:paraId="32B94C43" w14:textId="77777777" w:rsidR="002B54D2" w:rsidRDefault="002B54D2">
      <w:pPr>
        <w:pStyle w:val="BodyText"/>
        <w:spacing w:before="3"/>
      </w:pPr>
    </w:p>
    <w:p w14:paraId="09AF84FA" w14:textId="77777777" w:rsidR="002B54D2" w:rsidRDefault="00000000">
      <w:pPr>
        <w:pStyle w:val="BodyText"/>
        <w:ind w:left="646" w:right="859"/>
      </w:pPr>
      <w:r>
        <w:t>(You may attach additional pages if you need more space to complete your statement. If you attach additional pages, you must date and sign EACH of the additional pages at the same time you date and sign this document.)</w:t>
      </w:r>
    </w:p>
    <w:p w14:paraId="2D8D2E1B" w14:textId="77777777" w:rsidR="002B54D2" w:rsidRDefault="002B54D2">
      <w:pPr>
        <w:pStyle w:val="BodyText"/>
        <w:rPr>
          <w:sz w:val="20"/>
        </w:rPr>
      </w:pPr>
    </w:p>
    <w:p w14:paraId="1C2E9FFF" w14:textId="77777777" w:rsidR="002B54D2" w:rsidRDefault="002B54D2">
      <w:pPr>
        <w:pStyle w:val="BodyText"/>
        <w:spacing w:before="6" w:after="1"/>
        <w:rPr>
          <w:sz w:val="12"/>
        </w:rPr>
      </w:pPr>
    </w:p>
    <w:p w14:paraId="43BCB97A" w14:textId="77777777" w:rsidR="002B54D2" w:rsidRDefault="00000000">
      <w:pPr>
        <w:pStyle w:val="BodyText"/>
        <w:spacing w:line="120" w:lineRule="exact"/>
        <w:ind w:left="-56"/>
        <w:rPr>
          <w:sz w:val="12"/>
        </w:rPr>
      </w:pPr>
      <w:r>
        <w:rPr>
          <w:position w:val="-1"/>
          <w:sz w:val="12"/>
        </w:rPr>
      </w:r>
      <w:r>
        <w:rPr>
          <w:position w:val="-1"/>
          <w:sz w:val="12"/>
        </w:rPr>
        <w:pict w14:anchorId="1E2A25FA">
          <v:group id="_x0000_s2056" style="width:8in;height:6pt;mso-position-horizontal-relative:char;mso-position-vertical-relative:line" coordsize="11520,120">
            <v:line id="_x0000_s2057" style="position:absolute" from="0,60" to="11520,60" strokecolor="#231f20" strokeweight="6pt"/>
            <w10:anchorlock/>
          </v:group>
        </w:pict>
      </w:r>
    </w:p>
    <w:p w14:paraId="3A244DDE" w14:textId="77777777" w:rsidR="002B54D2" w:rsidRDefault="00000000">
      <w:pPr>
        <w:pStyle w:val="ListParagraph"/>
        <w:numPr>
          <w:ilvl w:val="0"/>
          <w:numId w:val="3"/>
        </w:numPr>
        <w:tabs>
          <w:tab w:val="left" w:pos="1177"/>
          <w:tab w:val="left" w:pos="1178"/>
        </w:tabs>
        <w:spacing w:before="24"/>
        <w:ind w:left="647" w:right="1024" w:firstLine="0"/>
        <w:jc w:val="left"/>
        <w:rPr>
          <w:sz w:val="21"/>
        </w:rPr>
      </w:pPr>
      <w:r>
        <w:rPr>
          <w:sz w:val="21"/>
        </w:rPr>
        <w:t xml:space="preserve">INSPECTION AND DISCLOSURE OF INFORMATION RELATING TO MY PHYSICAL OR MENTAL HEALTH. Subject to any limitations in this document, my agent has the power and authority to do </w:t>
      </w:r>
      <w:proofErr w:type="gramStart"/>
      <w:r>
        <w:rPr>
          <w:sz w:val="21"/>
        </w:rPr>
        <w:t>all of</w:t>
      </w:r>
      <w:proofErr w:type="gramEnd"/>
      <w:r>
        <w:rPr>
          <w:sz w:val="21"/>
        </w:rPr>
        <w:t xml:space="preserve"> the</w:t>
      </w:r>
      <w:r>
        <w:rPr>
          <w:spacing w:val="-33"/>
          <w:sz w:val="21"/>
        </w:rPr>
        <w:t xml:space="preserve"> </w:t>
      </w:r>
      <w:r>
        <w:rPr>
          <w:sz w:val="21"/>
        </w:rPr>
        <w:t>following:</w:t>
      </w:r>
    </w:p>
    <w:p w14:paraId="1DCC219B" w14:textId="77777777" w:rsidR="002B54D2" w:rsidRDefault="002B54D2">
      <w:pPr>
        <w:pStyle w:val="BodyText"/>
        <w:spacing w:before="1"/>
      </w:pPr>
    </w:p>
    <w:p w14:paraId="3B31F6A0" w14:textId="77777777" w:rsidR="002B54D2" w:rsidRDefault="00000000">
      <w:pPr>
        <w:pStyle w:val="ListParagraph"/>
        <w:numPr>
          <w:ilvl w:val="1"/>
          <w:numId w:val="3"/>
        </w:numPr>
        <w:tabs>
          <w:tab w:val="left" w:pos="1177"/>
          <w:tab w:val="left" w:pos="1178"/>
        </w:tabs>
        <w:ind w:left="647" w:right="932" w:firstLine="0"/>
        <w:rPr>
          <w:sz w:val="21"/>
        </w:rPr>
      </w:pPr>
      <w:r>
        <w:rPr>
          <w:sz w:val="21"/>
        </w:rPr>
        <w:t>Request, review, and receive any information, verbal or written, regarding my physical or mental health, including, but not limited to, medical and hospital</w:t>
      </w:r>
      <w:r>
        <w:rPr>
          <w:spacing w:val="-13"/>
          <w:sz w:val="21"/>
        </w:rPr>
        <w:t xml:space="preserve"> </w:t>
      </w:r>
      <w:r>
        <w:rPr>
          <w:sz w:val="21"/>
        </w:rPr>
        <w:t>records.</w:t>
      </w:r>
    </w:p>
    <w:p w14:paraId="06CF1E43" w14:textId="77777777" w:rsidR="002B54D2" w:rsidRDefault="002B54D2">
      <w:pPr>
        <w:pStyle w:val="BodyText"/>
        <w:spacing w:before="1"/>
      </w:pPr>
    </w:p>
    <w:p w14:paraId="52C8A46A" w14:textId="77777777" w:rsidR="002B54D2" w:rsidRDefault="00000000">
      <w:pPr>
        <w:pStyle w:val="ListParagraph"/>
        <w:numPr>
          <w:ilvl w:val="1"/>
          <w:numId w:val="3"/>
        </w:numPr>
        <w:tabs>
          <w:tab w:val="left" w:pos="1177"/>
          <w:tab w:val="left" w:pos="1178"/>
        </w:tabs>
        <w:spacing w:before="1"/>
        <w:ind w:left="1177" w:hanging="532"/>
        <w:rPr>
          <w:sz w:val="21"/>
        </w:rPr>
      </w:pPr>
      <w:r>
        <w:rPr>
          <w:sz w:val="21"/>
        </w:rPr>
        <w:t xml:space="preserve">Execute on my behalf any releases or other documents that may be required </w:t>
      </w:r>
      <w:proofErr w:type="gramStart"/>
      <w:r>
        <w:rPr>
          <w:sz w:val="21"/>
        </w:rPr>
        <w:t>in order to</w:t>
      </w:r>
      <w:proofErr w:type="gramEnd"/>
      <w:r>
        <w:rPr>
          <w:sz w:val="21"/>
        </w:rPr>
        <w:t xml:space="preserve"> obtain</w:t>
      </w:r>
      <w:r>
        <w:rPr>
          <w:spacing w:val="-16"/>
          <w:sz w:val="21"/>
        </w:rPr>
        <w:t xml:space="preserve"> </w:t>
      </w:r>
      <w:proofErr w:type="spellStart"/>
      <w:r>
        <w:rPr>
          <w:sz w:val="21"/>
        </w:rPr>
        <w:t>thisinformation</w:t>
      </w:r>
      <w:proofErr w:type="spellEnd"/>
      <w:r>
        <w:rPr>
          <w:sz w:val="21"/>
        </w:rPr>
        <w:t>.</w:t>
      </w:r>
    </w:p>
    <w:p w14:paraId="7658598F" w14:textId="77777777" w:rsidR="002B54D2" w:rsidRDefault="00000000">
      <w:pPr>
        <w:pStyle w:val="ListParagraph"/>
        <w:numPr>
          <w:ilvl w:val="1"/>
          <w:numId w:val="3"/>
        </w:numPr>
        <w:tabs>
          <w:tab w:val="left" w:pos="1179"/>
          <w:tab w:val="left" w:pos="1180"/>
        </w:tabs>
        <w:spacing w:before="41"/>
        <w:ind w:left="1179" w:hanging="533"/>
        <w:rPr>
          <w:sz w:val="21"/>
        </w:rPr>
      </w:pPr>
      <w:r>
        <w:rPr>
          <w:sz w:val="21"/>
        </w:rPr>
        <w:t>Consent to the disclosure of this</w:t>
      </w:r>
      <w:r>
        <w:rPr>
          <w:spacing w:val="-13"/>
          <w:sz w:val="21"/>
        </w:rPr>
        <w:t xml:space="preserve"> </w:t>
      </w:r>
      <w:r>
        <w:rPr>
          <w:sz w:val="21"/>
        </w:rPr>
        <w:t>information.</w:t>
      </w:r>
    </w:p>
    <w:p w14:paraId="3670C819" w14:textId="77777777" w:rsidR="002B54D2" w:rsidRDefault="002B54D2">
      <w:pPr>
        <w:pStyle w:val="BodyText"/>
        <w:spacing w:before="1"/>
      </w:pPr>
    </w:p>
    <w:p w14:paraId="1FB93862" w14:textId="77777777" w:rsidR="002B54D2" w:rsidRDefault="00000000">
      <w:pPr>
        <w:pStyle w:val="BodyText"/>
        <w:ind w:left="646" w:right="734"/>
      </w:pPr>
      <w:r>
        <w:t>(If you want to limit the authority of your agent to receive and disclose information relating to your health, you must state the limitations in paragraph (4) ("Statement of desires, special provisions, and limitations") above.)</w:t>
      </w:r>
    </w:p>
    <w:p w14:paraId="1FB4BE27" w14:textId="77777777" w:rsidR="002B54D2" w:rsidRDefault="00000000">
      <w:pPr>
        <w:pStyle w:val="BodyText"/>
        <w:spacing w:before="1"/>
        <w:rPr>
          <w:sz w:val="24"/>
        </w:rPr>
      </w:pPr>
      <w:r>
        <w:pict w14:anchorId="51FFBC7D">
          <v:shape id="_x0000_s2055" style="position:absolute;margin-left:21pt;margin-top:19.65pt;width:8in;height:.1pt;z-index:-15723520;mso-wrap-distance-left:0;mso-wrap-distance-right:0;mso-position-horizontal-relative:page" coordorigin="420,393" coordsize="11520,0" path="m420,393r11520,e" filled="f" strokecolor="#231f20" strokeweight="6pt">
            <v:path arrowok="t"/>
            <w10:wrap type="topAndBottom" anchorx="page"/>
          </v:shape>
        </w:pict>
      </w:r>
    </w:p>
    <w:p w14:paraId="73EF9AA2" w14:textId="77777777" w:rsidR="002B54D2" w:rsidRDefault="00000000">
      <w:pPr>
        <w:pStyle w:val="ListParagraph"/>
        <w:numPr>
          <w:ilvl w:val="0"/>
          <w:numId w:val="3"/>
        </w:numPr>
        <w:tabs>
          <w:tab w:val="left" w:pos="1179"/>
          <w:tab w:val="left" w:pos="1181"/>
        </w:tabs>
        <w:ind w:left="647" w:right="918" w:firstLine="0"/>
        <w:jc w:val="left"/>
        <w:rPr>
          <w:sz w:val="21"/>
        </w:rPr>
      </w:pPr>
      <w:r>
        <w:rPr>
          <w:sz w:val="21"/>
        </w:rPr>
        <w:t>SIGNING DOCUMENTS, WAIVERS, AND RELEASES. Where necessary to implement the healthcare decisions that my agent is authorized by this document</w:t>
      </w:r>
      <w:r>
        <w:rPr>
          <w:spacing w:val="-13"/>
          <w:sz w:val="21"/>
        </w:rPr>
        <w:t xml:space="preserve"> </w:t>
      </w:r>
      <w:r>
        <w:rPr>
          <w:sz w:val="21"/>
        </w:rPr>
        <w:t>to</w:t>
      </w:r>
    </w:p>
    <w:p w14:paraId="4A0C2918" w14:textId="77777777" w:rsidR="002B54D2" w:rsidRDefault="002B54D2">
      <w:pPr>
        <w:pStyle w:val="BodyText"/>
        <w:spacing w:before="1"/>
      </w:pPr>
    </w:p>
    <w:p w14:paraId="4F915B74" w14:textId="77777777" w:rsidR="002B54D2" w:rsidRDefault="00000000">
      <w:pPr>
        <w:pStyle w:val="BodyText"/>
        <w:ind w:left="647"/>
      </w:pPr>
      <w:r>
        <w:t xml:space="preserve">make, my agent has the power and authority to execute on my behalf </w:t>
      </w:r>
      <w:proofErr w:type="gramStart"/>
      <w:r>
        <w:t>all of</w:t>
      </w:r>
      <w:proofErr w:type="gramEnd"/>
      <w:r>
        <w:t xml:space="preserve"> the following:</w:t>
      </w:r>
    </w:p>
    <w:p w14:paraId="166E53E6" w14:textId="77777777" w:rsidR="002B54D2" w:rsidRDefault="002B54D2">
      <w:pPr>
        <w:pStyle w:val="BodyText"/>
        <w:spacing w:before="1"/>
      </w:pPr>
    </w:p>
    <w:p w14:paraId="21956178" w14:textId="77777777" w:rsidR="002B54D2" w:rsidRDefault="00000000">
      <w:pPr>
        <w:pStyle w:val="ListParagraph"/>
        <w:numPr>
          <w:ilvl w:val="1"/>
          <w:numId w:val="3"/>
        </w:numPr>
        <w:tabs>
          <w:tab w:val="left" w:pos="1179"/>
          <w:tab w:val="left" w:pos="1181"/>
        </w:tabs>
        <w:ind w:left="1180" w:hanging="534"/>
        <w:rPr>
          <w:sz w:val="21"/>
        </w:rPr>
      </w:pPr>
      <w:r>
        <w:rPr>
          <w:sz w:val="21"/>
        </w:rPr>
        <w:t>Documents</w:t>
      </w:r>
      <w:r>
        <w:rPr>
          <w:spacing w:val="-3"/>
          <w:sz w:val="21"/>
        </w:rPr>
        <w:t xml:space="preserve"> </w:t>
      </w:r>
      <w:r>
        <w:rPr>
          <w:sz w:val="21"/>
        </w:rPr>
        <w:t>titled</w:t>
      </w:r>
      <w:r>
        <w:rPr>
          <w:spacing w:val="-2"/>
          <w:sz w:val="21"/>
        </w:rPr>
        <w:t xml:space="preserve"> </w:t>
      </w:r>
      <w:r>
        <w:rPr>
          <w:sz w:val="21"/>
        </w:rPr>
        <w:t>or purporting</w:t>
      </w:r>
      <w:r>
        <w:rPr>
          <w:spacing w:val="-2"/>
          <w:sz w:val="21"/>
        </w:rPr>
        <w:t xml:space="preserve"> </w:t>
      </w:r>
      <w:r>
        <w:rPr>
          <w:sz w:val="21"/>
        </w:rPr>
        <w:t>to</w:t>
      </w:r>
      <w:r>
        <w:rPr>
          <w:spacing w:val="-2"/>
          <w:sz w:val="21"/>
        </w:rPr>
        <w:t xml:space="preserve"> </w:t>
      </w:r>
      <w:r>
        <w:rPr>
          <w:sz w:val="21"/>
        </w:rPr>
        <w:t>be</w:t>
      </w:r>
      <w:r>
        <w:rPr>
          <w:spacing w:val="-2"/>
          <w:sz w:val="21"/>
        </w:rPr>
        <w:t xml:space="preserve"> </w:t>
      </w:r>
      <w:r>
        <w:rPr>
          <w:sz w:val="21"/>
        </w:rPr>
        <w:t>a</w:t>
      </w:r>
      <w:r>
        <w:rPr>
          <w:spacing w:val="-1"/>
          <w:sz w:val="21"/>
        </w:rPr>
        <w:t xml:space="preserve"> </w:t>
      </w:r>
      <w:r>
        <w:rPr>
          <w:sz w:val="21"/>
        </w:rPr>
        <w:t>"Refusal</w:t>
      </w:r>
      <w:r>
        <w:rPr>
          <w:spacing w:val="-1"/>
          <w:sz w:val="21"/>
        </w:rPr>
        <w:t xml:space="preserve"> </w:t>
      </w:r>
      <w:r>
        <w:rPr>
          <w:sz w:val="21"/>
        </w:rPr>
        <w:t>to</w:t>
      </w:r>
      <w:r>
        <w:rPr>
          <w:spacing w:val="-2"/>
          <w:sz w:val="21"/>
        </w:rPr>
        <w:t xml:space="preserve"> </w:t>
      </w:r>
      <w:r>
        <w:rPr>
          <w:sz w:val="21"/>
        </w:rPr>
        <w:t>Permit</w:t>
      </w:r>
      <w:r>
        <w:rPr>
          <w:spacing w:val="-2"/>
          <w:sz w:val="21"/>
        </w:rPr>
        <w:t xml:space="preserve"> </w:t>
      </w:r>
      <w:r>
        <w:rPr>
          <w:sz w:val="21"/>
        </w:rPr>
        <w:t>Treatment"</w:t>
      </w:r>
      <w:r>
        <w:rPr>
          <w:spacing w:val="-2"/>
          <w:sz w:val="21"/>
        </w:rPr>
        <w:t xml:space="preserve"> </w:t>
      </w:r>
      <w:r>
        <w:rPr>
          <w:sz w:val="21"/>
        </w:rPr>
        <w:t>and</w:t>
      </w:r>
      <w:r>
        <w:rPr>
          <w:spacing w:val="-2"/>
          <w:sz w:val="21"/>
        </w:rPr>
        <w:t xml:space="preserve"> </w:t>
      </w:r>
      <w:r>
        <w:rPr>
          <w:sz w:val="21"/>
        </w:rPr>
        <w:t>"Leaving</w:t>
      </w:r>
      <w:r>
        <w:rPr>
          <w:spacing w:val="-3"/>
          <w:sz w:val="21"/>
        </w:rPr>
        <w:t xml:space="preserve"> </w:t>
      </w:r>
      <w:r>
        <w:rPr>
          <w:sz w:val="21"/>
        </w:rPr>
        <w:t>Hospital</w:t>
      </w:r>
      <w:r>
        <w:rPr>
          <w:spacing w:val="-2"/>
          <w:sz w:val="21"/>
        </w:rPr>
        <w:t xml:space="preserve"> </w:t>
      </w:r>
      <w:r>
        <w:rPr>
          <w:sz w:val="21"/>
        </w:rPr>
        <w:t>Against</w:t>
      </w:r>
      <w:r>
        <w:rPr>
          <w:spacing w:val="-2"/>
          <w:sz w:val="21"/>
        </w:rPr>
        <w:t xml:space="preserve"> </w:t>
      </w:r>
      <w:r>
        <w:rPr>
          <w:sz w:val="21"/>
        </w:rPr>
        <w:t>Medical</w:t>
      </w:r>
      <w:r>
        <w:rPr>
          <w:spacing w:val="-29"/>
          <w:sz w:val="21"/>
        </w:rPr>
        <w:t xml:space="preserve"> </w:t>
      </w:r>
      <w:r>
        <w:rPr>
          <w:sz w:val="21"/>
        </w:rPr>
        <w:t>Advice."</w:t>
      </w:r>
    </w:p>
    <w:p w14:paraId="7AC8F3EF" w14:textId="77777777" w:rsidR="002B54D2" w:rsidRDefault="002B54D2">
      <w:pPr>
        <w:pStyle w:val="BodyText"/>
        <w:spacing w:before="3"/>
      </w:pPr>
    </w:p>
    <w:p w14:paraId="0A4312A3" w14:textId="77777777" w:rsidR="002B54D2" w:rsidRDefault="00000000">
      <w:pPr>
        <w:pStyle w:val="ListParagraph"/>
        <w:numPr>
          <w:ilvl w:val="1"/>
          <w:numId w:val="3"/>
        </w:numPr>
        <w:tabs>
          <w:tab w:val="left" w:pos="1180"/>
          <w:tab w:val="left" w:pos="1181"/>
        </w:tabs>
        <w:ind w:left="1180" w:hanging="532"/>
        <w:rPr>
          <w:sz w:val="21"/>
        </w:rPr>
      </w:pPr>
      <w:r>
        <w:pict w14:anchorId="5AEEEAFD">
          <v:shape id="_x0000_s2054" style="position:absolute;left:0;text-align:left;margin-left:23.4pt;margin-top:21.4pt;width:8in;height:.1pt;z-index:-15723008;mso-wrap-distance-left:0;mso-wrap-distance-right:0;mso-position-horizontal-relative:page" coordorigin="468,428" coordsize="11520,0" path="m468,428r11520,e" filled="f" strokecolor="#231f20" strokeweight="6pt">
            <v:path arrowok="t"/>
            <w10:wrap type="topAndBottom" anchorx="page"/>
          </v:shape>
        </w:pict>
      </w:r>
      <w:r>
        <w:rPr>
          <w:sz w:val="21"/>
        </w:rPr>
        <w:t>Any necessary waiver or release from liability required by a hospital or</w:t>
      </w:r>
      <w:r>
        <w:rPr>
          <w:spacing w:val="-24"/>
          <w:sz w:val="21"/>
        </w:rPr>
        <w:t xml:space="preserve"> </w:t>
      </w:r>
      <w:r>
        <w:rPr>
          <w:sz w:val="21"/>
        </w:rPr>
        <w:t>physician.</w:t>
      </w:r>
    </w:p>
    <w:p w14:paraId="4A2E9F9A" w14:textId="77777777" w:rsidR="002B54D2" w:rsidRDefault="002B54D2">
      <w:pPr>
        <w:pStyle w:val="BodyText"/>
        <w:spacing w:before="4"/>
        <w:rPr>
          <w:sz w:val="20"/>
        </w:rPr>
      </w:pPr>
    </w:p>
    <w:p w14:paraId="79ADAD1C" w14:textId="77777777" w:rsidR="002B54D2" w:rsidRDefault="00000000">
      <w:pPr>
        <w:pStyle w:val="ListParagraph"/>
        <w:numPr>
          <w:ilvl w:val="0"/>
          <w:numId w:val="3"/>
        </w:numPr>
        <w:tabs>
          <w:tab w:val="left" w:pos="1179"/>
          <w:tab w:val="left" w:pos="1181"/>
        </w:tabs>
        <w:ind w:left="649" w:right="1390" w:firstLine="0"/>
        <w:jc w:val="left"/>
        <w:rPr>
          <w:sz w:val="21"/>
        </w:rPr>
      </w:pPr>
      <w:r>
        <w:rPr>
          <w:sz w:val="21"/>
        </w:rPr>
        <w:t>DURATION. (Unless you specify a shorter period in the space below, this power of attorney will exist until it is revoked.)</w:t>
      </w:r>
    </w:p>
    <w:p w14:paraId="16D70708" w14:textId="77777777" w:rsidR="002B54D2" w:rsidRDefault="002B54D2">
      <w:pPr>
        <w:pStyle w:val="BodyText"/>
        <w:spacing w:before="4"/>
      </w:pPr>
    </w:p>
    <w:p w14:paraId="52357B1F" w14:textId="77777777" w:rsidR="002B54D2" w:rsidRDefault="00000000">
      <w:pPr>
        <w:pStyle w:val="BodyText"/>
        <w:tabs>
          <w:tab w:val="left" w:pos="9032"/>
        </w:tabs>
        <w:ind w:left="649"/>
      </w:pPr>
      <w:r>
        <w:t>This durable power of attorney for healthcare</w:t>
      </w:r>
      <w:r>
        <w:rPr>
          <w:spacing w:val="3"/>
        </w:rPr>
        <w:t xml:space="preserve"> </w:t>
      </w:r>
      <w:proofErr w:type="spellStart"/>
      <w:r>
        <w:t>expireson</w:t>
      </w:r>
      <w:proofErr w:type="spellEnd"/>
      <w:r>
        <w:t xml:space="preserve">: </w:t>
      </w:r>
      <w:r>
        <w:rPr>
          <w:spacing w:val="-1"/>
        </w:rPr>
        <w:t xml:space="preserve"> </w:t>
      </w:r>
      <w:r>
        <w:rPr>
          <w:u w:val="single"/>
        </w:rPr>
        <w:t xml:space="preserve"> </w:t>
      </w:r>
      <w:r>
        <w:rPr>
          <w:u w:val="single"/>
        </w:rPr>
        <w:tab/>
      </w:r>
    </w:p>
    <w:p w14:paraId="68C13D75" w14:textId="77777777" w:rsidR="002B54D2" w:rsidRDefault="002B54D2">
      <w:pPr>
        <w:pStyle w:val="BodyText"/>
        <w:spacing w:before="3"/>
        <w:rPr>
          <w:sz w:val="16"/>
        </w:rPr>
      </w:pPr>
    </w:p>
    <w:p w14:paraId="585FB29B" w14:textId="77777777" w:rsidR="002B54D2" w:rsidRDefault="00000000">
      <w:pPr>
        <w:pStyle w:val="BodyText"/>
        <w:spacing w:before="59"/>
        <w:ind w:left="649"/>
      </w:pPr>
      <w:r>
        <w:t>(Fill in this space ONLY if you want the authority of your agent to end on a specific date.)</w:t>
      </w:r>
    </w:p>
    <w:p w14:paraId="6A53BCDF" w14:textId="77777777" w:rsidR="002B54D2" w:rsidRDefault="002B54D2">
      <w:pPr>
        <w:sectPr w:rsidR="002B54D2">
          <w:pgSz w:w="12240" w:h="15840"/>
          <w:pgMar w:top="720" w:right="100" w:bottom="1200" w:left="260" w:header="0" w:footer="1014" w:gutter="0"/>
          <w:cols w:space="720"/>
        </w:sectPr>
      </w:pPr>
    </w:p>
    <w:p w14:paraId="2981ABAD" w14:textId="77777777" w:rsidR="002B54D2" w:rsidRDefault="00000000">
      <w:pPr>
        <w:pStyle w:val="BodyText"/>
        <w:spacing w:line="120" w:lineRule="exact"/>
        <w:ind w:left="100"/>
        <w:rPr>
          <w:sz w:val="12"/>
        </w:rPr>
      </w:pPr>
      <w:r>
        <w:rPr>
          <w:position w:val="-1"/>
          <w:sz w:val="12"/>
        </w:rPr>
      </w:r>
      <w:r>
        <w:rPr>
          <w:position w:val="-1"/>
          <w:sz w:val="12"/>
        </w:rPr>
        <w:pict w14:anchorId="66316DE8">
          <v:group id="_x0000_s2052" style="width:8in;height:6pt;mso-position-horizontal-relative:char;mso-position-vertical-relative:line" coordsize="11520,120">
            <v:line id="_x0000_s2053" style="position:absolute" from="0,60" to="11520,60" strokecolor="#231f20" strokeweight="6pt"/>
            <w10:anchorlock/>
          </v:group>
        </w:pict>
      </w:r>
    </w:p>
    <w:p w14:paraId="6EA3DE91" w14:textId="77777777" w:rsidR="002B54D2" w:rsidRDefault="00000000">
      <w:pPr>
        <w:pStyle w:val="ListParagraph"/>
        <w:numPr>
          <w:ilvl w:val="0"/>
          <w:numId w:val="3"/>
        </w:numPr>
        <w:tabs>
          <w:tab w:val="left" w:pos="1179"/>
          <w:tab w:val="left" w:pos="1180"/>
        </w:tabs>
        <w:spacing w:before="11"/>
        <w:ind w:left="649" w:right="748" w:firstLine="0"/>
        <w:jc w:val="left"/>
        <w:rPr>
          <w:sz w:val="21"/>
        </w:rPr>
      </w:pPr>
      <w:r>
        <w:rPr>
          <w:sz w:val="21"/>
        </w:rPr>
        <w:t xml:space="preserve">DESIGNATION OF ALTERNATE AGENTS. (You are not required to designate any alternate </w:t>
      </w:r>
      <w:proofErr w:type="gramStart"/>
      <w:r>
        <w:rPr>
          <w:sz w:val="21"/>
        </w:rPr>
        <w:t>agents</w:t>
      </w:r>
      <w:proofErr w:type="gramEnd"/>
      <w:r>
        <w:rPr>
          <w:sz w:val="21"/>
        </w:rPr>
        <w:t xml:space="preserve"> but you may do so. Any alternate agent you designate will be able to make the same healthcare decisions as the agent you designated in paragraph (1), above, </w:t>
      </w:r>
      <w:proofErr w:type="gramStart"/>
      <w:r>
        <w:rPr>
          <w:sz w:val="21"/>
        </w:rPr>
        <w:t>in the event that</w:t>
      </w:r>
      <w:proofErr w:type="gramEnd"/>
      <w:r>
        <w:rPr>
          <w:sz w:val="21"/>
        </w:rPr>
        <w:t xml:space="preserve"> agent is unable or ineligible to act as your agent. If the agent you designated is your spouse,</w:t>
      </w:r>
      <w:r>
        <w:rPr>
          <w:spacing w:val="-1"/>
          <w:sz w:val="21"/>
        </w:rPr>
        <w:t xml:space="preserve"> </w:t>
      </w:r>
      <w:r>
        <w:rPr>
          <w:sz w:val="21"/>
        </w:rPr>
        <w:t>he or</w:t>
      </w:r>
      <w:r>
        <w:rPr>
          <w:spacing w:val="-2"/>
          <w:sz w:val="21"/>
        </w:rPr>
        <w:t xml:space="preserve"> </w:t>
      </w:r>
      <w:r>
        <w:rPr>
          <w:sz w:val="21"/>
        </w:rPr>
        <w:t>she</w:t>
      </w:r>
      <w:r>
        <w:rPr>
          <w:spacing w:val="-1"/>
          <w:sz w:val="21"/>
        </w:rPr>
        <w:t xml:space="preserve"> </w:t>
      </w:r>
      <w:r>
        <w:rPr>
          <w:sz w:val="21"/>
        </w:rPr>
        <w:t>becomes</w:t>
      </w:r>
      <w:r>
        <w:rPr>
          <w:spacing w:val="-1"/>
          <w:sz w:val="21"/>
        </w:rPr>
        <w:t xml:space="preserve"> </w:t>
      </w:r>
      <w:r>
        <w:rPr>
          <w:sz w:val="21"/>
        </w:rPr>
        <w:t>ineligible to</w:t>
      </w:r>
      <w:r>
        <w:rPr>
          <w:spacing w:val="-2"/>
          <w:sz w:val="21"/>
        </w:rPr>
        <w:t xml:space="preserve"> </w:t>
      </w:r>
      <w:r>
        <w:rPr>
          <w:sz w:val="21"/>
        </w:rPr>
        <w:t>act</w:t>
      </w:r>
      <w:r>
        <w:rPr>
          <w:spacing w:val="-1"/>
          <w:sz w:val="21"/>
        </w:rPr>
        <w:t xml:space="preserve"> </w:t>
      </w:r>
      <w:r>
        <w:rPr>
          <w:sz w:val="21"/>
        </w:rPr>
        <w:t>as</w:t>
      </w:r>
      <w:r>
        <w:rPr>
          <w:spacing w:val="-1"/>
          <w:sz w:val="21"/>
        </w:rPr>
        <w:t xml:space="preserve"> </w:t>
      </w:r>
      <w:r>
        <w:rPr>
          <w:sz w:val="21"/>
        </w:rPr>
        <w:t>your</w:t>
      </w:r>
      <w:r>
        <w:rPr>
          <w:spacing w:val="-2"/>
          <w:sz w:val="21"/>
        </w:rPr>
        <w:t xml:space="preserve"> </w:t>
      </w:r>
      <w:r>
        <w:rPr>
          <w:sz w:val="21"/>
        </w:rPr>
        <w:t>agent</w:t>
      </w:r>
      <w:r>
        <w:rPr>
          <w:spacing w:val="-5"/>
          <w:sz w:val="21"/>
        </w:rPr>
        <w:t xml:space="preserve"> </w:t>
      </w:r>
      <w:r>
        <w:rPr>
          <w:sz w:val="21"/>
        </w:rPr>
        <w:t>if your</w:t>
      </w:r>
      <w:r>
        <w:rPr>
          <w:spacing w:val="-2"/>
          <w:sz w:val="21"/>
        </w:rPr>
        <w:t xml:space="preserve"> </w:t>
      </w:r>
      <w:r>
        <w:rPr>
          <w:sz w:val="21"/>
        </w:rPr>
        <w:t>marriage</w:t>
      </w:r>
      <w:r>
        <w:rPr>
          <w:spacing w:val="-1"/>
          <w:sz w:val="21"/>
        </w:rPr>
        <w:t xml:space="preserve"> </w:t>
      </w:r>
      <w:r>
        <w:rPr>
          <w:sz w:val="21"/>
        </w:rPr>
        <w:t>is</w:t>
      </w:r>
      <w:r>
        <w:rPr>
          <w:spacing w:val="-22"/>
          <w:sz w:val="21"/>
        </w:rPr>
        <w:t xml:space="preserve"> </w:t>
      </w:r>
      <w:r>
        <w:rPr>
          <w:sz w:val="21"/>
        </w:rPr>
        <w:t>dissolved.)</w:t>
      </w:r>
    </w:p>
    <w:p w14:paraId="1F9E4EE6" w14:textId="77777777" w:rsidR="002B54D2" w:rsidRDefault="002B54D2">
      <w:pPr>
        <w:pStyle w:val="BodyText"/>
        <w:spacing w:before="2"/>
      </w:pPr>
    </w:p>
    <w:p w14:paraId="17458887" w14:textId="77777777" w:rsidR="002B54D2" w:rsidRDefault="00000000">
      <w:pPr>
        <w:pStyle w:val="BodyText"/>
        <w:ind w:left="649" w:right="845"/>
      </w:pPr>
      <w:r>
        <w:t>If the person designated as my agent in paragraph (1) is not available or becomes ineligible to act as my agent to make a healthcare decision for me or loses the mental capacity to make healthcare decisions for me, or if I revoke that person's appointment or authority to act as my agent to make healthcare decisions for me, then I designate and appoint the following persons to serve as my agent to make healthcare decisions for me as authorized in this document, such persons to serve in the order listed below:</w:t>
      </w:r>
    </w:p>
    <w:p w14:paraId="619354A5" w14:textId="77777777" w:rsidR="002B54D2" w:rsidRDefault="002B54D2">
      <w:pPr>
        <w:pStyle w:val="BodyText"/>
        <w:spacing w:before="1"/>
      </w:pPr>
    </w:p>
    <w:p w14:paraId="6C232138" w14:textId="77777777" w:rsidR="002B54D2" w:rsidRDefault="00000000">
      <w:pPr>
        <w:pStyle w:val="ListParagraph"/>
        <w:numPr>
          <w:ilvl w:val="0"/>
          <w:numId w:val="2"/>
        </w:numPr>
        <w:tabs>
          <w:tab w:val="left" w:pos="1179"/>
          <w:tab w:val="left" w:pos="1180"/>
        </w:tabs>
        <w:ind w:hanging="534"/>
        <w:rPr>
          <w:sz w:val="21"/>
        </w:rPr>
      </w:pPr>
      <w:r>
        <w:rPr>
          <w:sz w:val="21"/>
        </w:rPr>
        <w:t>First Alternate Agent: (Insert name, address, and telephone number of first alternate</w:t>
      </w:r>
      <w:r>
        <w:rPr>
          <w:spacing w:val="-30"/>
          <w:sz w:val="21"/>
        </w:rPr>
        <w:t xml:space="preserve"> </w:t>
      </w:r>
      <w:r>
        <w:rPr>
          <w:sz w:val="21"/>
        </w:rPr>
        <w:t>agent.)</w:t>
      </w:r>
    </w:p>
    <w:p w14:paraId="1ABE5509" w14:textId="77777777" w:rsidR="002B54D2" w:rsidRDefault="002B54D2">
      <w:pPr>
        <w:pStyle w:val="BodyText"/>
        <w:rPr>
          <w:sz w:val="20"/>
        </w:rPr>
      </w:pPr>
    </w:p>
    <w:p w14:paraId="12D0FF22" w14:textId="77777777" w:rsidR="002B54D2" w:rsidRDefault="002B54D2">
      <w:pPr>
        <w:pStyle w:val="BodyText"/>
        <w:rPr>
          <w:sz w:val="20"/>
        </w:rPr>
      </w:pPr>
    </w:p>
    <w:p w14:paraId="76D86C0D" w14:textId="77777777" w:rsidR="002B54D2" w:rsidRDefault="002B54D2">
      <w:pPr>
        <w:pStyle w:val="BodyText"/>
        <w:spacing w:before="4"/>
        <w:rPr>
          <w:sz w:val="23"/>
        </w:rPr>
      </w:pPr>
    </w:p>
    <w:p w14:paraId="67B63178" w14:textId="77777777" w:rsidR="002B54D2" w:rsidRDefault="00000000">
      <w:pPr>
        <w:pStyle w:val="ListParagraph"/>
        <w:numPr>
          <w:ilvl w:val="0"/>
          <w:numId w:val="2"/>
        </w:numPr>
        <w:tabs>
          <w:tab w:val="left" w:pos="1179"/>
          <w:tab w:val="left" w:pos="1181"/>
        </w:tabs>
        <w:ind w:left="1180" w:hanging="534"/>
        <w:rPr>
          <w:sz w:val="21"/>
        </w:rPr>
      </w:pPr>
      <w:r>
        <w:rPr>
          <w:sz w:val="21"/>
        </w:rPr>
        <w:t>Second Alternate Agent: (Insert name, address, and telephone number of second alternate</w:t>
      </w:r>
      <w:r>
        <w:rPr>
          <w:spacing w:val="-19"/>
          <w:sz w:val="21"/>
        </w:rPr>
        <w:t xml:space="preserve"> </w:t>
      </w:r>
      <w:r>
        <w:rPr>
          <w:sz w:val="21"/>
        </w:rPr>
        <w:t>agent.)</w:t>
      </w:r>
    </w:p>
    <w:p w14:paraId="5394C772" w14:textId="77777777" w:rsidR="002B54D2" w:rsidRDefault="002B54D2">
      <w:pPr>
        <w:pStyle w:val="BodyText"/>
        <w:rPr>
          <w:sz w:val="20"/>
        </w:rPr>
      </w:pPr>
    </w:p>
    <w:p w14:paraId="0DB44E1D" w14:textId="77777777" w:rsidR="002B54D2" w:rsidRDefault="002B54D2">
      <w:pPr>
        <w:pStyle w:val="BodyText"/>
        <w:rPr>
          <w:sz w:val="20"/>
        </w:rPr>
      </w:pPr>
    </w:p>
    <w:p w14:paraId="59255F03" w14:textId="77777777" w:rsidR="002B54D2" w:rsidRDefault="00000000">
      <w:pPr>
        <w:pStyle w:val="BodyText"/>
        <w:spacing w:before="10"/>
        <w:rPr>
          <w:sz w:val="16"/>
        </w:rPr>
      </w:pPr>
      <w:r>
        <w:pict w14:anchorId="11525C37">
          <v:shape id="_x0000_s2051" style="position:absolute;margin-left:24pt;margin-top:15.25pt;width:8in;height:.1pt;z-index:-15721984;mso-wrap-distance-left:0;mso-wrap-distance-right:0;mso-position-horizontal-relative:page" coordorigin="480,305" coordsize="11520,0" path="m480,305r11520,e" filled="f" strokecolor="#231f20" strokeweight="6pt">
            <v:path arrowok="t"/>
            <w10:wrap type="topAndBottom" anchorx="page"/>
          </v:shape>
        </w:pict>
      </w:r>
    </w:p>
    <w:p w14:paraId="09BAE3F0" w14:textId="77777777" w:rsidR="002B54D2" w:rsidRDefault="00000000">
      <w:pPr>
        <w:pStyle w:val="ListParagraph"/>
        <w:numPr>
          <w:ilvl w:val="0"/>
          <w:numId w:val="3"/>
        </w:numPr>
        <w:tabs>
          <w:tab w:val="left" w:pos="1179"/>
          <w:tab w:val="left" w:pos="1180"/>
        </w:tabs>
        <w:ind w:left="1179" w:hanging="531"/>
        <w:jc w:val="left"/>
        <w:rPr>
          <w:sz w:val="21"/>
        </w:rPr>
      </w:pPr>
      <w:r>
        <w:rPr>
          <w:sz w:val="21"/>
        </w:rPr>
        <w:t>PRIOR DESIGNATIONS REVOKED. I revoke any prior durable power of attorney for</w:t>
      </w:r>
      <w:r>
        <w:rPr>
          <w:spacing w:val="-12"/>
          <w:sz w:val="21"/>
        </w:rPr>
        <w:t xml:space="preserve"> </w:t>
      </w:r>
      <w:r>
        <w:rPr>
          <w:sz w:val="21"/>
        </w:rPr>
        <w:t>healthcare.</w:t>
      </w:r>
    </w:p>
    <w:p w14:paraId="61C72C9A" w14:textId="77777777" w:rsidR="002B54D2" w:rsidRDefault="00000000">
      <w:pPr>
        <w:pStyle w:val="BodyText"/>
        <w:spacing w:before="11"/>
        <w:rPr>
          <w:sz w:val="16"/>
        </w:rPr>
      </w:pPr>
      <w:r>
        <w:pict w14:anchorId="1FA851EB">
          <v:shape id="_x0000_s2050" style="position:absolute;margin-left:23.25pt;margin-top:15.3pt;width:8in;height:.1pt;z-index:-15721472;mso-wrap-distance-left:0;mso-wrap-distance-right:0;mso-position-horizontal-relative:page" coordorigin="465,306" coordsize="11520,0" path="m465,306r11520,e" filled="f" strokecolor="#231f20" strokeweight="6pt">
            <v:path arrowok="t"/>
            <w10:wrap type="topAndBottom" anchorx="page"/>
          </v:shape>
        </w:pict>
      </w:r>
    </w:p>
    <w:p w14:paraId="3106F58D" w14:textId="77777777" w:rsidR="002B54D2" w:rsidRDefault="002B54D2">
      <w:pPr>
        <w:pStyle w:val="BodyText"/>
        <w:spacing w:before="4"/>
        <w:rPr>
          <w:sz w:val="20"/>
        </w:rPr>
      </w:pPr>
    </w:p>
    <w:p w14:paraId="7306E162" w14:textId="77777777" w:rsidR="002B54D2" w:rsidRDefault="00000000">
      <w:pPr>
        <w:pStyle w:val="BodyText"/>
        <w:ind w:left="647"/>
      </w:pPr>
      <w:r>
        <w:t>DATE AND SIGNATURE OF PRINCIPAL (YOU MUST DATE AND SIGN THIS POWER OF ATTORNEY)</w:t>
      </w:r>
    </w:p>
    <w:p w14:paraId="6A017186" w14:textId="77777777" w:rsidR="002B54D2" w:rsidRDefault="002B54D2">
      <w:pPr>
        <w:pStyle w:val="BodyText"/>
        <w:spacing w:before="3"/>
      </w:pPr>
    </w:p>
    <w:p w14:paraId="546D0482" w14:textId="77777777" w:rsidR="002B54D2" w:rsidRDefault="00000000">
      <w:pPr>
        <w:pStyle w:val="BodyText"/>
        <w:tabs>
          <w:tab w:val="left" w:pos="9817"/>
        </w:tabs>
        <w:ind w:left="647"/>
      </w:pPr>
      <w:r>
        <w:t>I sign my name to this Statutory Form Durable Power of Attorney for</w:t>
      </w:r>
      <w:r>
        <w:rPr>
          <w:spacing w:val="-27"/>
        </w:rPr>
        <w:t xml:space="preserve"> </w:t>
      </w:r>
      <w:r>
        <w:t>Healthcare</w:t>
      </w:r>
      <w:r>
        <w:rPr>
          <w:spacing w:val="-5"/>
        </w:rPr>
        <w:t xml:space="preserve"> </w:t>
      </w:r>
      <w:r>
        <w:t>on</w:t>
      </w:r>
      <w:r>
        <w:tab/>
        <w:t>(Enter date)</w:t>
      </w:r>
      <w:r>
        <w:rPr>
          <w:spacing w:val="-4"/>
        </w:rPr>
        <w:t xml:space="preserve"> </w:t>
      </w:r>
      <w:r>
        <w:t>at</w:t>
      </w:r>
    </w:p>
    <w:p w14:paraId="7552DF77" w14:textId="77777777" w:rsidR="002B54D2" w:rsidRDefault="00000000">
      <w:pPr>
        <w:pStyle w:val="BodyText"/>
        <w:tabs>
          <w:tab w:val="left" w:pos="8396"/>
        </w:tabs>
        <w:spacing w:before="1"/>
        <w:ind w:left="4777"/>
      </w:pPr>
      <w:r>
        <w:t>(Enter</w:t>
      </w:r>
      <w:r>
        <w:rPr>
          <w:spacing w:val="-5"/>
        </w:rPr>
        <w:t xml:space="preserve"> </w:t>
      </w:r>
      <w:r>
        <w:t>City)</w:t>
      </w:r>
      <w:r>
        <w:tab/>
        <w:t>(Enter</w:t>
      </w:r>
      <w:r>
        <w:rPr>
          <w:spacing w:val="-2"/>
        </w:rPr>
        <w:t xml:space="preserve"> </w:t>
      </w:r>
      <w:r>
        <w:t>State)</w:t>
      </w:r>
    </w:p>
    <w:p w14:paraId="0753DC2F" w14:textId="77777777" w:rsidR="002B54D2" w:rsidRDefault="002B54D2">
      <w:pPr>
        <w:pStyle w:val="BodyText"/>
        <w:spacing w:before="1"/>
      </w:pPr>
    </w:p>
    <w:p w14:paraId="3732A59B" w14:textId="77777777" w:rsidR="002B54D2" w:rsidRDefault="00000000">
      <w:pPr>
        <w:pStyle w:val="BodyText"/>
        <w:ind w:left="647"/>
      </w:pPr>
      <w:r>
        <w:t>(You sign below)</w:t>
      </w:r>
    </w:p>
    <w:p w14:paraId="2D07FD6E" w14:textId="77777777" w:rsidR="002B54D2" w:rsidRDefault="002B54D2">
      <w:pPr>
        <w:pStyle w:val="BodyText"/>
        <w:rPr>
          <w:sz w:val="20"/>
        </w:rPr>
      </w:pPr>
    </w:p>
    <w:p w14:paraId="269241CD" w14:textId="77777777" w:rsidR="002B54D2" w:rsidRDefault="002B54D2">
      <w:pPr>
        <w:pStyle w:val="BodyText"/>
        <w:spacing w:before="3"/>
        <w:rPr>
          <w:sz w:val="22"/>
        </w:rPr>
      </w:pPr>
    </w:p>
    <w:p w14:paraId="53F30AF8" w14:textId="77777777" w:rsidR="002B54D2" w:rsidRDefault="00000000">
      <w:pPr>
        <w:pStyle w:val="BodyText"/>
        <w:spacing w:before="1"/>
        <w:ind w:left="647" w:right="777"/>
      </w:pPr>
      <w:r>
        <w:t>(THIS POWER OF ATTORNEY WILL NOT BE VALID UNLESS IT IS SIGNED BY ONE NOTARY PUBLIC OR TWO (2) QUALIFIED WITNESSES WHO ARE PRESENT WHEN YOU SIGN OR ACKNOWLEDGE YOUR SIGNATURE. IF YOU HAVE ATTACHED ANY ADDITIONAL PAGES TO THIS FORM, YOU MUST DATE AND SIGN EACH OF THE ADDITIONAL PAGES AT THE SAME TIME YOU DATE AND SIGN THIS POWER OF ATTORNEY.)</w:t>
      </w:r>
    </w:p>
    <w:p w14:paraId="2DF8C075" w14:textId="77777777" w:rsidR="002B54D2" w:rsidRDefault="002B54D2">
      <w:pPr>
        <w:pStyle w:val="BodyText"/>
        <w:spacing w:before="2"/>
      </w:pPr>
    </w:p>
    <w:p w14:paraId="3AFC25B7" w14:textId="77777777" w:rsidR="002B54D2" w:rsidRDefault="00000000">
      <w:pPr>
        <w:pStyle w:val="BodyText"/>
        <w:ind w:left="647"/>
      </w:pPr>
      <w:r>
        <w:t>STATEMENT OF WITNESSES</w:t>
      </w:r>
    </w:p>
    <w:p w14:paraId="763FB5D1" w14:textId="77777777" w:rsidR="002B54D2" w:rsidRDefault="002B54D2">
      <w:pPr>
        <w:pStyle w:val="BodyText"/>
        <w:spacing w:before="1"/>
      </w:pPr>
    </w:p>
    <w:p w14:paraId="052F190D" w14:textId="77777777" w:rsidR="002B54D2" w:rsidRDefault="00000000">
      <w:pPr>
        <w:pStyle w:val="BodyText"/>
        <w:ind w:left="647" w:right="739"/>
      </w:pPr>
      <w:r>
        <w:t>(This document must be witnessed by two (2) qualified adult witnesses or one (1) notary public. None of the following may be used as a witness:</w:t>
      </w:r>
    </w:p>
    <w:p w14:paraId="7AE0C097" w14:textId="77777777" w:rsidR="002B54D2" w:rsidRDefault="002B54D2">
      <w:pPr>
        <w:pStyle w:val="BodyText"/>
        <w:spacing w:before="1"/>
      </w:pPr>
    </w:p>
    <w:p w14:paraId="1B495BE4" w14:textId="77777777" w:rsidR="002B54D2" w:rsidRDefault="00000000">
      <w:pPr>
        <w:pStyle w:val="ListParagraph"/>
        <w:numPr>
          <w:ilvl w:val="0"/>
          <w:numId w:val="1"/>
        </w:numPr>
        <w:tabs>
          <w:tab w:val="left" w:pos="1177"/>
          <w:tab w:val="left" w:pos="1178"/>
        </w:tabs>
        <w:rPr>
          <w:sz w:val="21"/>
        </w:rPr>
      </w:pPr>
      <w:r>
        <w:rPr>
          <w:sz w:val="21"/>
        </w:rPr>
        <w:t>A person you designate as your agent or alternate</w:t>
      </w:r>
      <w:r>
        <w:rPr>
          <w:spacing w:val="-17"/>
          <w:sz w:val="21"/>
        </w:rPr>
        <w:t xml:space="preserve"> </w:t>
      </w:r>
      <w:r>
        <w:rPr>
          <w:sz w:val="21"/>
        </w:rPr>
        <w:t>agent,</w:t>
      </w:r>
    </w:p>
    <w:p w14:paraId="6856F731" w14:textId="77777777" w:rsidR="002B54D2" w:rsidRDefault="00000000">
      <w:pPr>
        <w:pStyle w:val="ListParagraph"/>
        <w:numPr>
          <w:ilvl w:val="0"/>
          <w:numId w:val="1"/>
        </w:numPr>
        <w:tabs>
          <w:tab w:val="left" w:pos="1177"/>
          <w:tab w:val="left" w:pos="1178"/>
        </w:tabs>
        <w:spacing w:before="1"/>
        <w:rPr>
          <w:sz w:val="21"/>
        </w:rPr>
      </w:pPr>
      <w:r>
        <w:rPr>
          <w:sz w:val="21"/>
        </w:rPr>
        <w:t>A healthcare</w:t>
      </w:r>
      <w:r>
        <w:rPr>
          <w:spacing w:val="-3"/>
          <w:sz w:val="21"/>
        </w:rPr>
        <w:t xml:space="preserve"> </w:t>
      </w:r>
      <w:r>
        <w:rPr>
          <w:sz w:val="21"/>
        </w:rPr>
        <w:t>provider,</w:t>
      </w:r>
    </w:p>
    <w:p w14:paraId="6B5609EF" w14:textId="77777777" w:rsidR="002B54D2" w:rsidRDefault="00000000">
      <w:pPr>
        <w:pStyle w:val="ListParagraph"/>
        <w:numPr>
          <w:ilvl w:val="0"/>
          <w:numId w:val="1"/>
        </w:numPr>
        <w:tabs>
          <w:tab w:val="left" w:pos="1177"/>
          <w:tab w:val="left" w:pos="1178"/>
        </w:tabs>
        <w:spacing w:line="255" w:lineRule="exact"/>
        <w:rPr>
          <w:sz w:val="21"/>
        </w:rPr>
      </w:pPr>
      <w:r>
        <w:rPr>
          <w:sz w:val="21"/>
        </w:rPr>
        <w:t>An employee of a healthcare</w:t>
      </w:r>
      <w:r>
        <w:rPr>
          <w:spacing w:val="-5"/>
          <w:sz w:val="21"/>
        </w:rPr>
        <w:t xml:space="preserve"> </w:t>
      </w:r>
      <w:r>
        <w:rPr>
          <w:sz w:val="21"/>
        </w:rPr>
        <w:t>provider,</w:t>
      </w:r>
    </w:p>
    <w:p w14:paraId="5EC80EAF" w14:textId="77777777" w:rsidR="002B54D2" w:rsidRDefault="00000000">
      <w:pPr>
        <w:pStyle w:val="ListParagraph"/>
        <w:numPr>
          <w:ilvl w:val="0"/>
          <w:numId w:val="1"/>
        </w:numPr>
        <w:tabs>
          <w:tab w:val="left" w:pos="1177"/>
          <w:tab w:val="left" w:pos="1178"/>
        </w:tabs>
        <w:spacing w:line="255" w:lineRule="exact"/>
        <w:rPr>
          <w:sz w:val="21"/>
        </w:rPr>
      </w:pPr>
      <w:r>
        <w:rPr>
          <w:sz w:val="21"/>
        </w:rPr>
        <w:t>The operator of a community care</w:t>
      </w:r>
      <w:r>
        <w:rPr>
          <w:spacing w:val="-3"/>
          <w:sz w:val="21"/>
        </w:rPr>
        <w:t xml:space="preserve"> </w:t>
      </w:r>
      <w:r>
        <w:rPr>
          <w:sz w:val="21"/>
        </w:rPr>
        <w:t>facility,</w:t>
      </w:r>
    </w:p>
    <w:p w14:paraId="3BE828F7" w14:textId="77777777" w:rsidR="002B54D2" w:rsidRDefault="00000000">
      <w:pPr>
        <w:pStyle w:val="ListParagraph"/>
        <w:numPr>
          <w:ilvl w:val="0"/>
          <w:numId w:val="1"/>
        </w:numPr>
        <w:tabs>
          <w:tab w:val="left" w:pos="1177"/>
          <w:tab w:val="left" w:pos="1178"/>
        </w:tabs>
        <w:spacing w:before="1"/>
        <w:rPr>
          <w:sz w:val="21"/>
        </w:rPr>
      </w:pPr>
      <w:r>
        <w:rPr>
          <w:sz w:val="21"/>
        </w:rPr>
        <w:t>An employee of an operator of a community care</w:t>
      </w:r>
      <w:r>
        <w:rPr>
          <w:spacing w:val="-11"/>
          <w:sz w:val="21"/>
        </w:rPr>
        <w:t xml:space="preserve"> </w:t>
      </w:r>
      <w:r>
        <w:rPr>
          <w:sz w:val="21"/>
        </w:rPr>
        <w:t>facility.</w:t>
      </w:r>
    </w:p>
    <w:p w14:paraId="547859F4" w14:textId="77777777" w:rsidR="002B54D2" w:rsidRDefault="002B54D2">
      <w:pPr>
        <w:pStyle w:val="BodyText"/>
        <w:spacing w:before="3"/>
      </w:pPr>
    </w:p>
    <w:p w14:paraId="281FD7C2" w14:textId="77777777" w:rsidR="002B54D2" w:rsidRDefault="00000000">
      <w:pPr>
        <w:pStyle w:val="BodyText"/>
        <w:ind w:left="646" w:right="635"/>
      </w:pPr>
      <w:r>
        <w:t>I declare under penalty of perjury that the person who signed or acknowledged this document is personally known to me to be the principal, that the principal signed or acknowledged this durable power of attorney in my presence, that the principal appears to be of sound mind and under no duress, fraud, or undue influence, that I am not the person appointed as attorney in fact by this document, and that I am not a healthcare provider, an employee of a healthcare provider, the operator of a community care facility, nor an employee of an operator of a community care</w:t>
      </w:r>
      <w:r>
        <w:rPr>
          <w:spacing w:val="-26"/>
        </w:rPr>
        <w:t xml:space="preserve"> </w:t>
      </w:r>
      <w:r>
        <w:t>facility.</w:t>
      </w:r>
    </w:p>
    <w:p w14:paraId="68A4F974" w14:textId="77777777" w:rsidR="002B54D2" w:rsidRDefault="002B54D2">
      <w:pPr>
        <w:sectPr w:rsidR="002B54D2">
          <w:pgSz w:w="12240" w:h="15840"/>
          <w:pgMar w:top="1020" w:right="100" w:bottom="1200" w:left="260" w:header="0" w:footer="1014" w:gutter="0"/>
          <w:cols w:space="720"/>
        </w:sectPr>
      </w:pPr>
    </w:p>
    <w:p w14:paraId="1C02B807" w14:textId="77777777" w:rsidR="002B54D2" w:rsidRDefault="00000000">
      <w:pPr>
        <w:pStyle w:val="Heading1"/>
        <w:spacing w:before="41"/>
      </w:pPr>
      <w:bookmarkStart w:id="0" w:name="Option_1_–_Two_(2)_Qualified_Witnesses:"/>
      <w:bookmarkEnd w:id="0"/>
      <w:r>
        <w:lastRenderedPageBreak/>
        <w:t>Option 1 – Two (2) Qualified Witnesses:</w:t>
      </w:r>
    </w:p>
    <w:p w14:paraId="2F5A92B3" w14:textId="77777777" w:rsidR="002B54D2" w:rsidRDefault="002B54D2">
      <w:pPr>
        <w:pStyle w:val="BodyText"/>
        <w:spacing w:before="1"/>
        <w:rPr>
          <w:b/>
        </w:rPr>
      </w:pPr>
    </w:p>
    <w:p w14:paraId="40BAB2AC" w14:textId="77777777" w:rsidR="002B54D2" w:rsidRDefault="00000000">
      <w:pPr>
        <w:pStyle w:val="BodyText"/>
        <w:tabs>
          <w:tab w:val="left" w:pos="6217"/>
        </w:tabs>
        <w:ind w:left="646"/>
      </w:pPr>
      <w:r>
        <w:t>Signature:</w:t>
      </w:r>
      <w:r>
        <w:tab/>
        <w:t>Residence Address:</w:t>
      </w:r>
    </w:p>
    <w:p w14:paraId="55653B90" w14:textId="77777777" w:rsidR="002B54D2" w:rsidRDefault="002B54D2">
      <w:pPr>
        <w:pStyle w:val="BodyText"/>
        <w:spacing w:before="1"/>
      </w:pPr>
    </w:p>
    <w:p w14:paraId="27AADD4E" w14:textId="77777777" w:rsidR="002B54D2" w:rsidRDefault="00000000">
      <w:pPr>
        <w:pStyle w:val="BodyText"/>
        <w:tabs>
          <w:tab w:val="left" w:pos="6217"/>
        </w:tabs>
        <w:ind w:left="646"/>
      </w:pPr>
      <w:r>
        <w:t>Print</w:t>
      </w:r>
      <w:r>
        <w:rPr>
          <w:spacing w:val="-5"/>
        </w:rPr>
        <w:t xml:space="preserve"> </w:t>
      </w:r>
      <w:r>
        <w:t>Name:</w:t>
      </w:r>
      <w:r>
        <w:tab/>
        <w:t>Date:</w:t>
      </w:r>
    </w:p>
    <w:p w14:paraId="60F8B294" w14:textId="77777777" w:rsidR="002B54D2" w:rsidRDefault="002B54D2">
      <w:pPr>
        <w:pStyle w:val="BodyText"/>
        <w:rPr>
          <w:sz w:val="20"/>
        </w:rPr>
      </w:pPr>
    </w:p>
    <w:p w14:paraId="3FE7CF47" w14:textId="77777777" w:rsidR="002B54D2" w:rsidRDefault="002B54D2">
      <w:pPr>
        <w:pStyle w:val="BodyText"/>
        <w:spacing w:before="4"/>
        <w:rPr>
          <w:sz w:val="22"/>
        </w:rPr>
      </w:pPr>
    </w:p>
    <w:p w14:paraId="3B07A5C5" w14:textId="77777777" w:rsidR="002B54D2" w:rsidRDefault="00000000">
      <w:pPr>
        <w:pStyle w:val="BodyText"/>
        <w:tabs>
          <w:tab w:val="left" w:pos="6217"/>
        </w:tabs>
        <w:ind w:left="647"/>
      </w:pPr>
      <w:r>
        <w:t>Signature:</w:t>
      </w:r>
      <w:r>
        <w:tab/>
        <w:t>Residence Address:</w:t>
      </w:r>
    </w:p>
    <w:p w14:paraId="2F6F3B47" w14:textId="77777777" w:rsidR="002B54D2" w:rsidRDefault="002B54D2">
      <w:pPr>
        <w:pStyle w:val="BodyText"/>
        <w:spacing w:before="3"/>
      </w:pPr>
    </w:p>
    <w:p w14:paraId="5941DBEC" w14:textId="77777777" w:rsidR="002B54D2" w:rsidRDefault="00000000">
      <w:pPr>
        <w:pStyle w:val="BodyText"/>
        <w:tabs>
          <w:tab w:val="left" w:pos="6217"/>
        </w:tabs>
        <w:ind w:left="647"/>
      </w:pPr>
      <w:r>
        <w:t>Print</w:t>
      </w:r>
      <w:r>
        <w:rPr>
          <w:spacing w:val="-5"/>
        </w:rPr>
        <w:t xml:space="preserve"> </w:t>
      </w:r>
      <w:r>
        <w:t>Name:</w:t>
      </w:r>
      <w:r>
        <w:tab/>
        <w:t>Date:</w:t>
      </w:r>
    </w:p>
    <w:p w14:paraId="4E9ED15D" w14:textId="77777777" w:rsidR="002B54D2" w:rsidRDefault="002B54D2">
      <w:pPr>
        <w:pStyle w:val="BodyText"/>
        <w:rPr>
          <w:sz w:val="20"/>
        </w:rPr>
      </w:pPr>
    </w:p>
    <w:p w14:paraId="3DD2B474" w14:textId="77777777" w:rsidR="002B54D2" w:rsidRDefault="002B54D2">
      <w:pPr>
        <w:pStyle w:val="BodyText"/>
        <w:rPr>
          <w:sz w:val="20"/>
        </w:rPr>
      </w:pPr>
    </w:p>
    <w:p w14:paraId="57618D8C" w14:textId="77777777" w:rsidR="002B54D2" w:rsidRDefault="002B54D2">
      <w:pPr>
        <w:pStyle w:val="BodyText"/>
        <w:spacing w:before="4"/>
        <w:rPr>
          <w:sz w:val="23"/>
        </w:rPr>
      </w:pPr>
    </w:p>
    <w:p w14:paraId="548011AB" w14:textId="77777777" w:rsidR="002B54D2" w:rsidRDefault="00000000">
      <w:pPr>
        <w:pStyle w:val="Heading1"/>
      </w:pPr>
      <w:bookmarkStart w:id="1" w:name="Option_2_–_One_Notary_Public_Signature"/>
      <w:bookmarkEnd w:id="1"/>
      <w:r>
        <w:t>Option 2 – One Notary Public Signature</w:t>
      </w:r>
    </w:p>
    <w:p w14:paraId="5032B6D8" w14:textId="77777777" w:rsidR="002B54D2" w:rsidRDefault="002B54D2">
      <w:pPr>
        <w:pStyle w:val="BodyText"/>
        <w:spacing w:before="1"/>
        <w:rPr>
          <w:b/>
        </w:rPr>
      </w:pPr>
    </w:p>
    <w:p w14:paraId="449D619F" w14:textId="77777777" w:rsidR="002B54D2" w:rsidRDefault="00000000">
      <w:pPr>
        <w:pStyle w:val="BodyText"/>
        <w:tabs>
          <w:tab w:val="left" w:pos="6217"/>
        </w:tabs>
        <w:ind w:left="646"/>
      </w:pPr>
      <w:r>
        <w:t>Signature:</w:t>
      </w:r>
      <w:r>
        <w:tab/>
        <w:t>, Notary</w:t>
      </w:r>
      <w:r>
        <w:rPr>
          <w:spacing w:val="-5"/>
        </w:rPr>
        <w:t xml:space="preserve"> </w:t>
      </w:r>
      <w:r>
        <w:t>Public</w:t>
      </w:r>
    </w:p>
    <w:p w14:paraId="64B6F2D7" w14:textId="77777777" w:rsidR="002B54D2" w:rsidRDefault="002B54D2">
      <w:pPr>
        <w:pStyle w:val="BodyText"/>
        <w:spacing w:before="1"/>
      </w:pPr>
    </w:p>
    <w:p w14:paraId="598F1964" w14:textId="77777777" w:rsidR="002B54D2" w:rsidRDefault="00000000">
      <w:pPr>
        <w:pStyle w:val="BodyText"/>
        <w:tabs>
          <w:tab w:val="left" w:pos="6216"/>
        </w:tabs>
        <w:ind w:left="646"/>
      </w:pPr>
      <w:r>
        <w:t>Print</w:t>
      </w:r>
      <w:r>
        <w:rPr>
          <w:spacing w:val="-5"/>
        </w:rPr>
        <w:t xml:space="preserve"> </w:t>
      </w:r>
      <w:r>
        <w:t>Name:</w:t>
      </w:r>
      <w:r>
        <w:tab/>
        <w:t>Date:</w:t>
      </w:r>
    </w:p>
    <w:p w14:paraId="61CDF1C2" w14:textId="77777777" w:rsidR="002B54D2" w:rsidRDefault="002B54D2">
      <w:pPr>
        <w:pStyle w:val="BodyText"/>
        <w:spacing w:before="3"/>
      </w:pPr>
    </w:p>
    <w:p w14:paraId="34C096EA" w14:textId="77777777" w:rsidR="002B54D2" w:rsidRDefault="00000000">
      <w:pPr>
        <w:pStyle w:val="BodyText"/>
        <w:spacing w:before="1"/>
        <w:ind w:left="646"/>
      </w:pPr>
      <w:r>
        <w:t>My commission expires on:</w:t>
      </w:r>
    </w:p>
    <w:p w14:paraId="5B6A5703" w14:textId="77777777" w:rsidR="002B54D2" w:rsidRDefault="002B54D2">
      <w:pPr>
        <w:pStyle w:val="BodyText"/>
      </w:pPr>
    </w:p>
    <w:p w14:paraId="1998FD49" w14:textId="77777777" w:rsidR="002B54D2" w:rsidRDefault="00000000">
      <w:pPr>
        <w:pStyle w:val="BodyText"/>
        <w:spacing w:before="1"/>
        <w:ind w:left="646"/>
      </w:pPr>
      <w:r>
        <w:t>(AT LEAST ONE OF THE ABOVE WITNESSES OR THE NOTARY PUBLIC MUST ALSO SIGN THE FOLLOWING DECLARATION.)</w:t>
      </w:r>
    </w:p>
    <w:p w14:paraId="1D39A247" w14:textId="77777777" w:rsidR="002B54D2" w:rsidRDefault="002B54D2">
      <w:pPr>
        <w:pStyle w:val="BodyText"/>
        <w:spacing w:before="3"/>
      </w:pPr>
    </w:p>
    <w:p w14:paraId="47133F94" w14:textId="77777777" w:rsidR="002B54D2" w:rsidRDefault="00000000">
      <w:pPr>
        <w:pStyle w:val="BodyText"/>
        <w:ind w:left="646" w:right="745"/>
      </w:pPr>
      <w:r>
        <w:t>I further declare under penalty of perjury that I am not related to the principal by blood, marriage, or adoption, and, to the best of my knowledge, I am not entitled to any part of the estate of the principal upon the death of the principal under a will now existing or by operation of law.</w:t>
      </w:r>
    </w:p>
    <w:p w14:paraId="487AFD09" w14:textId="77777777" w:rsidR="002B54D2" w:rsidRDefault="002B54D2">
      <w:pPr>
        <w:pStyle w:val="BodyText"/>
        <w:spacing w:before="4"/>
      </w:pPr>
    </w:p>
    <w:p w14:paraId="314A2E2B" w14:textId="77777777" w:rsidR="002B54D2" w:rsidRDefault="00000000">
      <w:pPr>
        <w:pStyle w:val="BodyText"/>
        <w:spacing w:line="482" w:lineRule="auto"/>
        <w:ind w:left="600" w:right="10237"/>
      </w:pPr>
      <w:r>
        <w:t>Signature: Print Name:</w:t>
      </w:r>
    </w:p>
    <w:sectPr w:rsidR="002B54D2">
      <w:pgSz w:w="12240" w:h="15840"/>
      <w:pgMar w:top="680" w:right="100" w:bottom="1200" w:left="26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9091D" w14:textId="77777777" w:rsidR="003E2818" w:rsidRDefault="003E2818">
      <w:r>
        <w:separator/>
      </w:r>
    </w:p>
  </w:endnote>
  <w:endnote w:type="continuationSeparator" w:id="0">
    <w:p w14:paraId="6D302E40" w14:textId="77777777" w:rsidR="003E2818" w:rsidRDefault="003E2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5D77C" w14:textId="77777777" w:rsidR="002B54D2" w:rsidRDefault="00000000">
    <w:pPr>
      <w:pStyle w:val="BodyText"/>
      <w:spacing w:line="14" w:lineRule="auto"/>
      <w:rPr>
        <w:sz w:val="20"/>
      </w:rPr>
    </w:pPr>
    <w:r>
      <w:pict w14:anchorId="09E808ED">
        <v:shapetype id="_x0000_t202" coordsize="21600,21600" o:spt="202" path="m,l,21600r21600,l21600,xe">
          <v:stroke joinstyle="miter"/>
          <v:path gradientshapeok="t" o:connecttype="rect"/>
        </v:shapetype>
        <v:shape id="_x0000_s1025" type="#_x0000_t202" style="position:absolute;margin-left:515.95pt;margin-top:730.3pt;width:33.75pt;height:13.05pt;z-index:-251658752;mso-position-horizontal-relative:page;mso-position-vertical-relative:page" filled="f" stroked="f">
          <v:textbox inset="0,0,0,0">
            <w:txbxContent>
              <w:p w14:paraId="25AB1A08" w14:textId="77777777" w:rsidR="002B54D2" w:rsidRDefault="00000000">
                <w:pPr>
                  <w:spacing w:line="245" w:lineRule="exact"/>
                  <w:ind w:left="20"/>
                </w:pPr>
                <w:r>
                  <w:t xml:space="preserve">Page </w:t>
                </w: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3FBB5" w14:textId="77777777" w:rsidR="003E2818" w:rsidRDefault="003E2818">
      <w:r>
        <w:separator/>
      </w:r>
    </w:p>
  </w:footnote>
  <w:footnote w:type="continuationSeparator" w:id="0">
    <w:p w14:paraId="3743220A" w14:textId="77777777" w:rsidR="003E2818" w:rsidRDefault="003E28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D5D4C"/>
    <w:multiLevelType w:val="hybridMultilevel"/>
    <w:tmpl w:val="E85A8A3A"/>
    <w:lvl w:ilvl="0" w:tplc="3E62CB0A">
      <w:start w:val="1"/>
      <w:numFmt w:val="decimal"/>
      <w:lvlText w:val="(%1)"/>
      <w:lvlJc w:val="left"/>
      <w:pPr>
        <w:ind w:left="1177" w:hanging="531"/>
        <w:jc w:val="left"/>
      </w:pPr>
      <w:rPr>
        <w:rFonts w:ascii="Calibri" w:eastAsia="Calibri" w:hAnsi="Calibri" w:cs="Calibri" w:hint="default"/>
        <w:spacing w:val="-2"/>
        <w:w w:val="100"/>
        <w:sz w:val="21"/>
        <w:szCs w:val="21"/>
        <w:lang w:val="en-US" w:eastAsia="en-US" w:bidi="ar-SA"/>
      </w:rPr>
    </w:lvl>
    <w:lvl w:ilvl="1" w:tplc="D1DECD28">
      <w:numFmt w:val="bullet"/>
      <w:lvlText w:val="•"/>
      <w:lvlJc w:val="left"/>
      <w:pPr>
        <w:ind w:left="2250" w:hanging="531"/>
      </w:pPr>
      <w:rPr>
        <w:rFonts w:hint="default"/>
        <w:lang w:val="en-US" w:eastAsia="en-US" w:bidi="ar-SA"/>
      </w:rPr>
    </w:lvl>
    <w:lvl w:ilvl="2" w:tplc="F9B07332">
      <w:numFmt w:val="bullet"/>
      <w:lvlText w:val="•"/>
      <w:lvlJc w:val="left"/>
      <w:pPr>
        <w:ind w:left="3320" w:hanging="531"/>
      </w:pPr>
      <w:rPr>
        <w:rFonts w:hint="default"/>
        <w:lang w:val="en-US" w:eastAsia="en-US" w:bidi="ar-SA"/>
      </w:rPr>
    </w:lvl>
    <w:lvl w:ilvl="3" w:tplc="B16036A6">
      <w:numFmt w:val="bullet"/>
      <w:lvlText w:val="•"/>
      <w:lvlJc w:val="left"/>
      <w:pPr>
        <w:ind w:left="4390" w:hanging="531"/>
      </w:pPr>
      <w:rPr>
        <w:rFonts w:hint="default"/>
        <w:lang w:val="en-US" w:eastAsia="en-US" w:bidi="ar-SA"/>
      </w:rPr>
    </w:lvl>
    <w:lvl w:ilvl="4" w:tplc="054ECDB4">
      <w:numFmt w:val="bullet"/>
      <w:lvlText w:val="•"/>
      <w:lvlJc w:val="left"/>
      <w:pPr>
        <w:ind w:left="5460" w:hanging="531"/>
      </w:pPr>
      <w:rPr>
        <w:rFonts w:hint="default"/>
        <w:lang w:val="en-US" w:eastAsia="en-US" w:bidi="ar-SA"/>
      </w:rPr>
    </w:lvl>
    <w:lvl w:ilvl="5" w:tplc="2968D754">
      <w:numFmt w:val="bullet"/>
      <w:lvlText w:val="•"/>
      <w:lvlJc w:val="left"/>
      <w:pPr>
        <w:ind w:left="6530" w:hanging="531"/>
      </w:pPr>
      <w:rPr>
        <w:rFonts w:hint="default"/>
        <w:lang w:val="en-US" w:eastAsia="en-US" w:bidi="ar-SA"/>
      </w:rPr>
    </w:lvl>
    <w:lvl w:ilvl="6" w:tplc="42D69CF8">
      <w:numFmt w:val="bullet"/>
      <w:lvlText w:val="•"/>
      <w:lvlJc w:val="left"/>
      <w:pPr>
        <w:ind w:left="7600" w:hanging="531"/>
      </w:pPr>
      <w:rPr>
        <w:rFonts w:hint="default"/>
        <w:lang w:val="en-US" w:eastAsia="en-US" w:bidi="ar-SA"/>
      </w:rPr>
    </w:lvl>
    <w:lvl w:ilvl="7" w:tplc="432C4138">
      <w:numFmt w:val="bullet"/>
      <w:lvlText w:val="•"/>
      <w:lvlJc w:val="left"/>
      <w:pPr>
        <w:ind w:left="8670" w:hanging="531"/>
      </w:pPr>
      <w:rPr>
        <w:rFonts w:hint="default"/>
        <w:lang w:val="en-US" w:eastAsia="en-US" w:bidi="ar-SA"/>
      </w:rPr>
    </w:lvl>
    <w:lvl w:ilvl="8" w:tplc="72F80106">
      <w:numFmt w:val="bullet"/>
      <w:lvlText w:val="•"/>
      <w:lvlJc w:val="left"/>
      <w:pPr>
        <w:ind w:left="9740" w:hanging="531"/>
      </w:pPr>
      <w:rPr>
        <w:rFonts w:hint="default"/>
        <w:lang w:val="en-US" w:eastAsia="en-US" w:bidi="ar-SA"/>
      </w:rPr>
    </w:lvl>
  </w:abstractNum>
  <w:abstractNum w:abstractNumId="1" w15:restartNumberingAfterBreak="0">
    <w:nsid w:val="32936B45"/>
    <w:multiLevelType w:val="hybridMultilevel"/>
    <w:tmpl w:val="2C762DC8"/>
    <w:lvl w:ilvl="0" w:tplc="C8F63AD2">
      <w:start w:val="1"/>
      <w:numFmt w:val="decimal"/>
      <w:lvlText w:val="(%1)"/>
      <w:lvlJc w:val="left"/>
      <w:pPr>
        <w:ind w:left="119" w:hanging="601"/>
        <w:jc w:val="right"/>
      </w:pPr>
      <w:rPr>
        <w:rFonts w:ascii="Calibri" w:eastAsia="Calibri" w:hAnsi="Calibri" w:cs="Calibri" w:hint="default"/>
        <w:spacing w:val="-2"/>
        <w:w w:val="100"/>
        <w:sz w:val="21"/>
        <w:szCs w:val="21"/>
        <w:lang w:val="en-US" w:eastAsia="en-US" w:bidi="ar-SA"/>
      </w:rPr>
    </w:lvl>
    <w:lvl w:ilvl="1" w:tplc="F7529538">
      <w:start w:val="1"/>
      <w:numFmt w:val="lowerLetter"/>
      <w:lvlText w:val="(%2)"/>
      <w:lvlJc w:val="left"/>
      <w:pPr>
        <w:ind w:left="1174" w:hanging="528"/>
        <w:jc w:val="left"/>
      </w:pPr>
      <w:rPr>
        <w:rFonts w:ascii="Calibri" w:eastAsia="Calibri" w:hAnsi="Calibri" w:cs="Calibri" w:hint="default"/>
        <w:spacing w:val="-3"/>
        <w:w w:val="100"/>
        <w:sz w:val="21"/>
        <w:szCs w:val="21"/>
        <w:lang w:val="en-US" w:eastAsia="en-US" w:bidi="ar-SA"/>
      </w:rPr>
    </w:lvl>
    <w:lvl w:ilvl="2" w:tplc="06D6BF6E">
      <w:numFmt w:val="bullet"/>
      <w:lvlText w:val="•"/>
      <w:lvlJc w:val="left"/>
      <w:pPr>
        <w:ind w:left="1180" w:hanging="528"/>
      </w:pPr>
      <w:rPr>
        <w:rFonts w:hint="default"/>
        <w:lang w:val="en-US" w:eastAsia="en-US" w:bidi="ar-SA"/>
      </w:rPr>
    </w:lvl>
    <w:lvl w:ilvl="3" w:tplc="900211E8">
      <w:numFmt w:val="bullet"/>
      <w:lvlText w:val="•"/>
      <w:lvlJc w:val="left"/>
      <w:pPr>
        <w:ind w:left="2517" w:hanging="528"/>
      </w:pPr>
      <w:rPr>
        <w:rFonts w:hint="default"/>
        <w:lang w:val="en-US" w:eastAsia="en-US" w:bidi="ar-SA"/>
      </w:rPr>
    </w:lvl>
    <w:lvl w:ilvl="4" w:tplc="4A54FC84">
      <w:numFmt w:val="bullet"/>
      <w:lvlText w:val="•"/>
      <w:lvlJc w:val="left"/>
      <w:pPr>
        <w:ind w:left="3855" w:hanging="528"/>
      </w:pPr>
      <w:rPr>
        <w:rFonts w:hint="default"/>
        <w:lang w:val="en-US" w:eastAsia="en-US" w:bidi="ar-SA"/>
      </w:rPr>
    </w:lvl>
    <w:lvl w:ilvl="5" w:tplc="FBD84C06">
      <w:numFmt w:val="bullet"/>
      <w:lvlText w:val="•"/>
      <w:lvlJc w:val="left"/>
      <w:pPr>
        <w:ind w:left="5192" w:hanging="528"/>
      </w:pPr>
      <w:rPr>
        <w:rFonts w:hint="default"/>
        <w:lang w:val="en-US" w:eastAsia="en-US" w:bidi="ar-SA"/>
      </w:rPr>
    </w:lvl>
    <w:lvl w:ilvl="6" w:tplc="122C86A2">
      <w:numFmt w:val="bullet"/>
      <w:lvlText w:val="•"/>
      <w:lvlJc w:val="left"/>
      <w:pPr>
        <w:ind w:left="6530" w:hanging="528"/>
      </w:pPr>
      <w:rPr>
        <w:rFonts w:hint="default"/>
        <w:lang w:val="en-US" w:eastAsia="en-US" w:bidi="ar-SA"/>
      </w:rPr>
    </w:lvl>
    <w:lvl w:ilvl="7" w:tplc="78B64E68">
      <w:numFmt w:val="bullet"/>
      <w:lvlText w:val="•"/>
      <w:lvlJc w:val="left"/>
      <w:pPr>
        <w:ind w:left="7867" w:hanging="528"/>
      </w:pPr>
      <w:rPr>
        <w:rFonts w:hint="default"/>
        <w:lang w:val="en-US" w:eastAsia="en-US" w:bidi="ar-SA"/>
      </w:rPr>
    </w:lvl>
    <w:lvl w:ilvl="8" w:tplc="6C7C4816">
      <w:numFmt w:val="bullet"/>
      <w:lvlText w:val="•"/>
      <w:lvlJc w:val="left"/>
      <w:pPr>
        <w:ind w:left="9205" w:hanging="528"/>
      </w:pPr>
      <w:rPr>
        <w:rFonts w:hint="default"/>
        <w:lang w:val="en-US" w:eastAsia="en-US" w:bidi="ar-SA"/>
      </w:rPr>
    </w:lvl>
  </w:abstractNum>
  <w:abstractNum w:abstractNumId="2" w15:restartNumberingAfterBreak="0">
    <w:nsid w:val="553C302D"/>
    <w:multiLevelType w:val="hybridMultilevel"/>
    <w:tmpl w:val="F634D0D0"/>
    <w:lvl w:ilvl="0" w:tplc="5A38AB36">
      <w:start w:val="1"/>
      <w:numFmt w:val="upperLetter"/>
      <w:lvlText w:val="(%1)"/>
      <w:lvlJc w:val="left"/>
      <w:pPr>
        <w:ind w:left="1179" w:hanging="533"/>
        <w:jc w:val="left"/>
      </w:pPr>
      <w:rPr>
        <w:rFonts w:ascii="Calibri" w:eastAsia="Calibri" w:hAnsi="Calibri" w:cs="Calibri" w:hint="default"/>
        <w:w w:val="100"/>
        <w:sz w:val="21"/>
        <w:szCs w:val="21"/>
        <w:lang w:val="en-US" w:eastAsia="en-US" w:bidi="ar-SA"/>
      </w:rPr>
    </w:lvl>
    <w:lvl w:ilvl="1" w:tplc="B8542816">
      <w:numFmt w:val="bullet"/>
      <w:lvlText w:val="•"/>
      <w:lvlJc w:val="left"/>
      <w:pPr>
        <w:ind w:left="2250" w:hanging="533"/>
      </w:pPr>
      <w:rPr>
        <w:rFonts w:hint="default"/>
        <w:lang w:val="en-US" w:eastAsia="en-US" w:bidi="ar-SA"/>
      </w:rPr>
    </w:lvl>
    <w:lvl w:ilvl="2" w:tplc="41888FEA">
      <w:numFmt w:val="bullet"/>
      <w:lvlText w:val="•"/>
      <w:lvlJc w:val="left"/>
      <w:pPr>
        <w:ind w:left="3320" w:hanging="533"/>
      </w:pPr>
      <w:rPr>
        <w:rFonts w:hint="default"/>
        <w:lang w:val="en-US" w:eastAsia="en-US" w:bidi="ar-SA"/>
      </w:rPr>
    </w:lvl>
    <w:lvl w:ilvl="3" w:tplc="7EAE3984">
      <w:numFmt w:val="bullet"/>
      <w:lvlText w:val="•"/>
      <w:lvlJc w:val="left"/>
      <w:pPr>
        <w:ind w:left="4390" w:hanging="533"/>
      </w:pPr>
      <w:rPr>
        <w:rFonts w:hint="default"/>
        <w:lang w:val="en-US" w:eastAsia="en-US" w:bidi="ar-SA"/>
      </w:rPr>
    </w:lvl>
    <w:lvl w:ilvl="4" w:tplc="CE181BF2">
      <w:numFmt w:val="bullet"/>
      <w:lvlText w:val="•"/>
      <w:lvlJc w:val="left"/>
      <w:pPr>
        <w:ind w:left="5460" w:hanging="533"/>
      </w:pPr>
      <w:rPr>
        <w:rFonts w:hint="default"/>
        <w:lang w:val="en-US" w:eastAsia="en-US" w:bidi="ar-SA"/>
      </w:rPr>
    </w:lvl>
    <w:lvl w:ilvl="5" w:tplc="8390D032">
      <w:numFmt w:val="bullet"/>
      <w:lvlText w:val="•"/>
      <w:lvlJc w:val="left"/>
      <w:pPr>
        <w:ind w:left="6530" w:hanging="533"/>
      </w:pPr>
      <w:rPr>
        <w:rFonts w:hint="default"/>
        <w:lang w:val="en-US" w:eastAsia="en-US" w:bidi="ar-SA"/>
      </w:rPr>
    </w:lvl>
    <w:lvl w:ilvl="6" w:tplc="CB6C644E">
      <w:numFmt w:val="bullet"/>
      <w:lvlText w:val="•"/>
      <w:lvlJc w:val="left"/>
      <w:pPr>
        <w:ind w:left="7600" w:hanging="533"/>
      </w:pPr>
      <w:rPr>
        <w:rFonts w:hint="default"/>
        <w:lang w:val="en-US" w:eastAsia="en-US" w:bidi="ar-SA"/>
      </w:rPr>
    </w:lvl>
    <w:lvl w:ilvl="7" w:tplc="5D54E294">
      <w:numFmt w:val="bullet"/>
      <w:lvlText w:val="•"/>
      <w:lvlJc w:val="left"/>
      <w:pPr>
        <w:ind w:left="8670" w:hanging="533"/>
      </w:pPr>
      <w:rPr>
        <w:rFonts w:hint="default"/>
        <w:lang w:val="en-US" w:eastAsia="en-US" w:bidi="ar-SA"/>
      </w:rPr>
    </w:lvl>
    <w:lvl w:ilvl="8" w:tplc="E4644B9A">
      <w:numFmt w:val="bullet"/>
      <w:lvlText w:val="•"/>
      <w:lvlJc w:val="left"/>
      <w:pPr>
        <w:ind w:left="9740" w:hanging="533"/>
      </w:pPr>
      <w:rPr>
        <w:rFonts w:hint="default"/>
        <w:lang w:val="en-US" w:eastAsia="en-US" w:bidi="ar-SA"/>
      </w:rPr>
    </w:lvl>
  </w:abstractNum>
  <w:abstractNum w:abstractNumId="3" w15:restartNumberingAfterBreak="0">
    <w:nsid w:val="60DA4B6D"/>
    <w:multiLevelType w:val="hybridMultilevel"/>
    <w:tmpl w:val="8DA2E980"/>
    <w:lvl w:ilvl="0" w:tplc="959AC8BC">
      <w:start w:val="1"/>
      <w:numFmt w:val="decimal"/>
      <w:lvlText w:val="(%1)"/>
      <w:lvlJc w:val="left"/>
      <w:pPr>
        <w:ind w:left="716" w:hanging="531"/>
        <w:jc w:val="left"/>
      </w:pPr>
      <w:rPr>
        <w:rFonts w:ascii="Calibri" w:eastAsia="Calibri" w:hAnsi="Calibri" w:cs="Calibri" w:hint="default"/>
        <w:color w:val="231F20"/>
        <w:spacing w:val="-3"/>
        <w:w w:val="111"/>
        <w:sz w:val="17"/>
        <w:szCs w:val="17"/>
        <w:lang w:val="en-US" w:eastAsia="en-US" w:bidi="ar-SA"/>
      </w:rPr>
    </w:lvl>
    <w:lvl w:ilvl="1" w:tplc="8A78A7C4">
      <w:numFmt w:val="bullet"/>
      <w:lvlText w:val="•"/>
      <w:lvlJc w:val="left"/>
      <w:pPr>
        <w:ind w:left="1836" w:hanging="531"/>
      </w:pPr>
      <w:rPr>
        <w:rFonts w:hint="default"/>
        <w:lang w:val="en-US" w:eastAsia="en-US" w:bidi="ar-SA"/>
      </w:rPr>
    </w:lvl>
    <w:lvl w:ilvl="2" w:tplc="BB74065A">
      <w:numFmt w:val="bullet"/>
      <w:lvlText w:val="•"/>
      <w:lvlJc w:val="left"/>
      <w:pPr>
        <w:ind w:left="2952" w:hanging="531"/>
      </w:pPr>
      <w:rPr>
        <w:rFonts w:hint="default"/>
        <w:lang w:val="en-US" w:eastAsia="en-US" w:bidi="ar-SA"/>
      </w:rPr>
    </w:lvl>
    <w:lvl w:ilvl="3" w:tplc="1B6E9BEA">
      <w:numFmt w:val="bullet"/>
      <w:lvlText w:val="•"/>
      <w:lvlJc w:val="left"/>
      <w:pPr>
        <w:ind w:left="4068" w:hanging="531"/>
      </w:pPr>
      <w:rPr>
        <w:rFonts w:hint="default"/>
        <w:lang w:val="en-US" w:eastAsia="en-US" w:bidi="ar-SA"/>
      </w:rPr>
    </w:lvl>
    <w:lvl w:ilvl="4" w:tplc="E5CEB268">
      <w:numFmt w:val="bullet"/>
      <w:lvlText w:val="•"/>
      <w:lvlJc w:val="left"/>
      <w:pPr>
        <w:ind w:left="5184" w:hanging="531"/>
      </w:pPr>
      <w:rPr>
        <w:rFonts w:hint="default"/>
        <w:lang w:val="en-US" w:eastAsia="en-US" w:bidi="ar-SA"/>
      </w:rPr>
    </w:lvl>
    <w:lvl w:ilvl="5" w:tplc="D9309F28">
      <w:numFmt w:val="bullet"/>
      <w:lvlText w:val="•"/>
      <w:lvlJc w:val="left"/>
      <w:pPr>
        <w:ind w:left="6300" w:hanging="531"/>
      </w:pPr>
      <w:rPr>
        <w:rFonts w:hint="default"/>
        <w:lang w:val="en-US" w:eastAsia="en-US" w:bidi="ar-SA"/>
      </w:rPr>
    </w:lvl>
    <w:lvl w:ilvl="6" w:tplc="328A6854">
      <w:numFmt w:val="bullet"/>
      <w:lvlText w:val="•"/>
      <w:lvlJc w:val="left"/>
      <w:pPr>
        <w:ind w:left="7416" w:hanging="531"/>
      </w:pPr>
      <w:rPr>
        <w:rFonts w:hint="default"/>
        <w:lang w:val="en-US" w:eastAsia="en-US" w:bidi="ar-SA"/>
      </w:rPr>
    </w:lvl>
    <w:lvl w:ilvl="7" w:tplc="C138087E">
      <w:numFmt w:val="bullet"/>
      <w:lvlText w:val="•"/>
      <w:lvlJc w:val="left"/>
      <w:pPr>
        <w:ind w:left="8532" w:hanging="531"/>
      </w:pPr>
      <w:rPr>
        <w:rFonts w:hint="default"/>
        <w:lang w:val="en-US" w:eastAsia="en-US" w:bidi="ar-SA"/>
      </w:rPr>
    </w:lvl>
    <w:lvl w:ilvl="8" w:tplc="3FBA4B38">
      <w:numFmt w:val="bullet"/>
      <w:lvlText w:val="•"/>
      <w:lvlJc w:val="left"/>
      <w:pPr>
        <w:ind w:left="9648" w:hanging="531"/>
      </w:pPr>
      <w:rPr>
        <w:rFonts w:hint="default"/>
        <w:lang w:val="en-US" w:eastAsia="en-US" w:bidi="ar-SA"/>
      </w:rPr>
    </w:lvl>
  </w:abstractNum>
  <w:num w:numId="1" w16cid:durableId="181435389">
    <w:abstractNumId w:val="0"/>
  </w:num>
  <w:num w:numId="2" w16cid:durableId="1459252682">
    <w:abstractNumId w:val="2"/>
  </w:num>
  <w:num w:numId="3" w16cid:durableId="2006279030">
    <w:abstractNumId w:val="1"/>
  </w:num>
  <w:num w:numId="4" w16cid:durableId="190844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7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B54D2"/>
    <w:rsid w:val="00110FD0"/>
    <w:rsid w:val="002B54D2"/>
    <w:rsid w:val="003E281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2"/>
    </o:shapelayout>
  </w:shapeDefaults>
  <w:decimalSymbol w:val="."/>
  <w:listSeparator w:val=","/>
  <w14:docId w14:val="541EF967"/>
  <w15:docId w15:val="{4EB90710-9018-42F3-9B7D-FE9CDCF58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647"/>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27"/>
      <w:ind w:left="3340" w:right="436"/>
    </w:pPr>
    <w:rPr>
      <w:b/>
      <w:bCs/>
      <w:sz w:val="32"/>
      <w:szCs w:val="32"/>
    </w:rPr>
  </w:style>
  <w:style w:type="paragraph" w:styleId="ListParagraph">
    <w:name w:val="List Paragraph"/>
    <w:basedOn w:val="Normal"/>
    <w:uiPriority w:val="1"/>
    <w:qFormat/>
    <w:pPr>
      <w:ind w:left="1177" w:hanging="53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1818</Words>
  <Characters>10363</Characters>
  <DocSecurity>0</DocSecurity>
  <Lines>86</Lines>
  <Paragraphs>24</Paragraphs>
  <ScaleCrop>false</ScaleCrop>
  <Company/>
  <LinksUpToDate>false</LinksUpToDate>
  <CharactersWithSpaces>12157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