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14" w:rsidRPr="001A2F14" w:rsidRDefault="001A2F14" w:rsidP="001A2F14">
      <w:pPr>
        <w:shd w:val="clear" w:color="auto" w:fill="BE7B50"/>
        <w:spacing w:after="248" w:line="240" w:lineRule="auto"/>
        <w:jc w:val="center"/>
        <w:outlineLvl w:val="2"/>
        <w:rPr>
          <w:rFonts w:ascii="Arial" w:eastAsia="Times New Roman" w:hAnsi="Arial" w:cs="Arial"/>
          <w:b/>
          <w:bCs/>
          <w:color w:val="FFFFFF"/>
          <w:sz w:val="60"/>
          <w:szCs w:val="60"/>
        </w:rPr>
      </w:pPr>
      <w:r w:rsidRPr="001A2F14">
        <w:rPr>
          <w:rFonts w:ascii="Arial" w:eastAsia="Times New Roman" w:hAnsi="Arial" w:cs="Arial"/>
          <w:b/>
          <w:bCs/>
          <w:color w:val="FFFFFF"/>
          <w:sz w:val="60"/>
          <w:szCs w:val="60"/>
        </w:rPr>
        <w:t>Letter of Debt Acknowledgement</w:t>
      </w:r>
    </w:p>
    <w:p w:rsidR="001A2F14" w:rsidRPr="001A2F14" w:rsidRDefault="001A2F14" w:rsidP="001A2F14">
      <w:pPr>
        <w:shd w:val="clear" w:color="auto" w:fill="F5F5F5"/>
        <w:spacing w:after="0" w:line="240" w:lineRule="auto"/>
        <w:rPr>
          <w:rFonts w:ascii="Georgia" w:eastAsia="Times New Roman" w:hAnsi="Georgia"/>
          <w:color w:val="121212"/>
          <w:sz w:val="32"/>
          <w:szCs w:val="32"/>
        </w:rPr>
      </w:pPr>
      <w:r w:rsidRPr="001A2F14">
        <w:rPr>
          <w:rFonts w:ascii="Georgia" w:eastAsia="Times New Roman" w:hAnsi="Georgia"/>
          <w:color w:val="121212"/>
          <w:sz w:val="45"/>
          <w:szCs w:val="45"/>
        </w:rPr>
        <w:br/>
      </w:r>
      <w:r w:rsidRPr="001A2F14">
        <w:rPr>
          <w:rFonts w:ascii="Georgia" w:eastAsia="Times New Roman" w:hAnsi="Georgia"/>
          <w:b/>
          <w:bCs/>
          <w:color w:val="121212"/>
          <w:sz w:val="32"/>
          <w:szCs w:val="32"/>
        </w:rPr>
        <w:t xml:space="preserve">Letter of Debt </w:t>
      </w:r>
      <w:proofErr w:type="gramStart"/>
      <w:r w:rsidRPr="001A2F14">
        <w:rPr>
          <w:rFonts w:ascii="Georgia" w:eastAsia="Times New Roman" w:hAnsi="Georgia"/>
          <w:b/>
          <w:bCs/>
          <w:color w:val="121212"/>
          <w:sz w:val="32"/>
          <w:szCs w:val="32"/>
        </w:rPr>
        <w:t>Acknowledgement </w:t>
      </w:r>
      <w:r w:rsidRPr="001A2F14">
        <w:rPr>
          <w:rFonts w:ascii="Georgia" w:eastAsia="Times New Roman" w:hAnsi="Georgia"/>
          <w:color w:val="121212"/>
          <w:sz w:val="32"/>
          <w:szCs w:val="32"/>
        </w:rPr>
        <w:t>:</w:t>
      </w:r>
      <w:proofErr w:type="gramEnd"/>
      <w:r w:rsidRPr="001A2F14">
        <w:rPr>
          <w:rFonts w:ascii="Georgia" w:eastAsia="Times New Roman" w:hAnsi="Georgia"/>
          <w:color w:val="121212"/>
          <w:sz w:val="32"/>
          <w:szCs w:val="32"/>
        </w:rPr>
        <w:t xml:space="preserve"> </w:t>
      </w:r>
    </w:p>
    <w:p w:rsidR="001A2F14" w:rsidRPr="001A2F14" w:rsidRDefault="001A2F14" w:rsidP="001A2F14">
      <w:pPr>
        <w:shd w:val="clear" w:color="auto" w:fill="F5F5F5"/>
        <w:spacing w:after="0" w:line="240" w:lineRule="auto"/>
        <w:rPr>
          <w:rFonts w:ascii="Georgia" w:eastAsia="Times New Roman" w:hAnsi="Georgia"/>
          <w:color w:val="121212"/>
          <w:sz w:val="32"/>
          <w:szCs w:val="32"/>
        </w:rPr>
      </w:pPr>
    </w:p>
    <w:p w:rsidR="001A2F14" w:rsidRPr="001A2F14" w:rsidRDefault="001A2F14" w:rsidP="001A2F14">
      <w:pPr>
        <w:shd w:val="clear" w:color="auto" w:fill="F5F5F5"/>
        <w:spacing w:after="0" w:line="240" w:lineRule="auto"/>
        <w:rPr>
          <w:rFonts w:ascii="Georgia" w:eastAsia="Times New Roman" w:hAnsi="Georgia"/>
          <w:color w:val="121212"/>
          <w:sz w:val="32"/>
          <w:szCs w:val="32"/>
        </w:rPr>
      </w:pPr>
      <w:r w:rsidRPr="001A2F14">
        <w:rPr>
          <w:rFonts w:ascii="Georgia" w:eastAsia="Times New Roman" w:hAnsi="Georgia"/>
          <w:color w:val="121212"/>
          <w:sz w:val="32"/>
          <w:szCs w:val="32"/>
        </w:rPr>
        <w:t>Please fill out the following form. Please print your completed form if you would like to have a copy for your records. </w:t>
      </w:r>
    </w:p>
    <w:p w:rsidR="001A2F14" w:rsidRPr="001A2F14" w:rsidRDefault="001A2F14" w:rsidP="001A2F14">
      <w:pPr>
        <w:rPr>
          <w:rFonts w:ascii="Georgia" w:hAnsi="Georgia"/>
          <w:color w:val="121212"/>
          <w:sz w:val="32"/>
          <w:szCs w:val="32"/>
          <w:shd w:val="clear" w:color="auto" w:fill="F5F5F5"/>
        </w:rPr>
      </w:pPr>
    </w:p>
    <w:p w:rsidR="00917067" w:rsidRPr="001A2F14" w:rsidRDefault="001A2F14" w:rsidP="001A2F14">
      <w:pPr>
        <w:rPr>
          <w:sz w:val="32"/>
          <w:szCs w:val="32"/>
        </w:rPr>
      </w:pPr>
      <w:r w:rsidRPr="001A2F14">
        <w:rPr>
          <w:rFonts w:ascii="Georgia" w:hAnsi="Georgia"/>
          <w:color w:val="121212"/>
          <w:sz w:val="32"/>
          <w:szCs w:val="32"/>
          <w:shd w:val="clear" w:color="auto" w:fill="F5F5F5"/>
        </w:rPr>
        <w:t>The undersigned hereby confirms and acknowledges to (Creditor) that the undersigned is indebted to the Creditor in the amount of $ _________ as of date hereof, which amount is due and owing and includes all accrued interest and other permitted charges to date. We further acknowledge that there are no defenses to, or credits or rights of set off as against said account balance and that the Creditor shall be authorized to enter a confession of judgment (where so allowed by law) against the undersigned for the amount of debt acknowledged to be due.</w:t>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shd w:val="clear" w:color="auto" w:fill="F5F5F5"/>
        </w:rPr>
        <w:t>Signed this day of (date with year</w:t>
      </w:r>
      <w:proofErr w:type="gramStart"/>
      <w:r w:rsidRPr="001A2F14">
        <w:rPr>
          <w:rFonts w:ascii="Georgia" w:hAnsi="Georgia"/>
          <w:color w:val="121212"/>
          <w:sz w:val="32"/>
          <w:szCs w:val="32"/>
          <w:shd w:val="clear" w:color="auto" w:fill="F5F5F5"/>
        </w:rPr>
        <w:t>) :</w:t>
      </w:r>
      <w:proofErr w:type="gramEnd"/>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shd w:val="clear" w:color="auto" w:fill="F5F5F5"/>
        </w:rPr>
        <w:t>Signed in the presence of :</w:t>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shd w:val="clear" w:color="auto" w:fill="F5F5F5"/>
        </w:rPr>
        <w:t>Witness :</w:t>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rPr>
        <w:br/>
      </w:r>
      <w:r w:rsidRPr="001A2F14">
        <w:rPr>
          <w:rFonts w:ascii="Georgia" w:hAnsi="Georgia"/>
          <w:color w:val="121212"/>
          <w:sz w:val="32"/>
          <w:szCs w:val="32"/>
          <w:shd w:val="clear" w:color="auto" w:fill="F5F5F5"/>
        </w:rPr>
        <w:t>Debtor :</w:t>
      </w:r>
    </w:p>
    <w:sectPr w:rsidR="00917067" w:rsidRPr="001A2F14" w:rsidSect="001A2F14">
      <w:pgSz w:w="12240" w:h="15840"/>
      <w:pgMar w:top="1710" w:right="1890" w:bottom="36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3F7775"/>
    <w:rsid w:val="001A2F14"/>
    <w:rsid w:val="003F7775"/>
    <w:rsid w:val="004C7C21"/>
    <w:rsid w:val="00515AF5"/>
    <w:rsid w:val="005B508B"/>
    <w:rsid w:val="00917067"/>
    <w:rsid w:val="00A92FC3"/>
    <w:rsid w:val="00C059D2"/>
    <w:rsid w:val="00C55D95"/>
    <w:rsid w:val="00E47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F5"/>
    <w:pPr>
      <w:spacing w:after="200" w:line="276" w:lineRule="auto"/>
    </w:pPr>
    <w:rPr>
      <w:sz w:val="22"/>
      <w:szCs w:val="22"/>
    </w:rPr>
  </w:style>
  <w:style w:type="paragraph" w:styleId="Heading3">
    <w:name w:val="heading 3"/>
    <w:basedOn w:val="Normal"/>
    <w:link w:val="Heading3Char"/>
    <w:uiPriority w:val="9"/>
    <w:qFormat/>
    <w:rsid w:val="001A2F1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7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A2F14"/>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04521074">
      <w:bodyDiv w:val="1"/>
      <w:marLeft w:val="0"/>
      <w:marRight w:val="0"/>
      <w:marTop w:val="0"/>
      <w:marBottom w:val="0"/>
      <w:divBdr>
        <w:top w:val="none" w:sz="0" w:space="0" w:color="auto"/>
        <w:left w:val="none" w:sz="0" w:space="0" w:color="auto"/>
        <w:bottom w:val="none" w:sz="0" w:space="0" w:color="auto"/>
        <w:right w:val="none" w:sz="0" w:space="0" w:color="auto"/>
      </w:divBdr>
      <w:divsChild>
        <w:div w:id="1013727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124</Words>
  <Characters>710</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833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