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E1" w:rsidRPr="004B3C98" w:rsidRDefault="00DC6123" w:rsidP="009D604E">
      <w:pPr>
        <w:spacing w:after="0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DEBT ACKNOWLEDGEMENT</w:t>
      </w: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AC6C1D" w:rsidRDefault="00AC6C1D" w:rsidP="009709B2">
      <w:pPr>
        <w:spacing w:after="0"/>
        <w:rPr>
          <w:rFonts w:ascii="Georgia" w:hAnsi="Georgia"/>
          <w:sz w:val="24"/>
          <w:szCs w:val="24"/>
        </w:rPr>
      </w:pP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AC6C1D" w:rsidRDefault="00AC6C1D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 undersigned hereby acknowledges that the present balance owing to 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</w:rPr>
        <w:t xml:space="preserve"> (the “company”) by the undersigned is in the amount </w:t>
      </w:r>
    </w:p>
    <w:p w:rsidR="009709B2" w:rsidRDefault="00AC6C1D" w:rsidP="009709B2">
      <w:pPr>
        <w:spacing w:after="0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of</w:t>
      </w:r>
      <w:proofErr w:type="gramEnd"/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  <w:u w:val="single"/>
        </w:rPr>
        <w:t>$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</w:rPr>
        <w:t xml:space="preserve"> including all accrued interest and other charges to date.</w:t>
      </w:r>
    </w:p>
    <w:p w:rsidR="00AC6C1D" w:rsidRDefault="00AC6C1D" w:rsidP="009709B2">
      <w:pPr>
        <w:spacing w:after="0"/>
        <w:rPr>
          <w:rFonts w:ascii="Georgia" w:hAnsi="Georgia"/>
          <w:sz w:val="24"/>
          <w:szCs w:val="24"/>
        </w:rPr>
      </w:pPr>
    </w:p>
    <w:p w:rsidR="00AC6C1D" w:rsidRDefault="00AC6C1D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The undersigned further acknowledges that there are no credits, equities or setoffs against this agreed account balance.</w:t>
      </w:r>
    </w:p>
    <w:p w:rsidR="00AC6C1D" w:rsidRDefault="00AC6C1D" w:rsidP="009709B2">
      <w:pPr>
        <w:spacing w:after="0"/>
        <w:rPr>
          <w:rFonts w:ascii="Georgia" w:hAnsi="Georgia"/>
          <w:sz w:val="24"/>
          <w:szCs w:val="24"/>
        </w:rPr>
      </w:pPr>
    </w:p>
    <w:p w:rsidR="00AC6C1D" w:rsidRDefault="00AC6C1D" w:rsidP="009709B2">
      <w:pPr>
        <w:spacing w:after="0"/>
        <w:rPr>
          <w:rFonts w:ascii="Georgia" w:hAnsi="Georgia"/>
          <w:sz w:val="24"/>
          <w:szCs w:val="24"/>
        </w:rPr>
      </w:pPr>
      <w:bookmarkStart w:id="0" w:name="_GoBack"/>
      <w:bookmarkEnd w:id="0"/>
    </w:p>
    <w:p w:rsidR="00AC6C1D" w:rsidRDefault="00AC6C1D" w:rsidP="009709B2">
      <w:pPr>
        <w:spacing w:after="0"/>
        <w:rPr>
          <w:rFonts w:ascii="Georgia" w:hAnsi="Georgia"/>
          <w:sz w:val="24"/>
          <w:szCs w:val="24"/>
        </w:rPr>
      </w:pPr>
    </w:p>
    <w:p w:rsidR="00C90FF0" w:rsidRPr="00AC6C1D" w:rsidRDefault="00AC6C1D" w:rsidP="009709B2">
      <w:pPr>
        <w:spacing w:after="0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 xml:space="preserve">Dated this 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</w:rPr>
        <w:t xml:space="preserve"> day of 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</w:rPr>
        <w:t>, 20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</w:rPr>
        <w:t>.</w:t>
      </w:r>
      <w:proofErr w:type="gramEnd"/>
    </w:p>
    <w:p w:rsidR="00D0307C" w:rsidRDefault="00D0307C" w:rsidP="009709B2">
      <w:pPr>
        <w:spacing w:after="0"/>
        <w:rPr>
          <w:rFonts w:ascii="Georgia" w:hAnsi="Georgia"/>
          <w:sz w:val="24"/>
          <w:szCs w:val="24"/>
        </w:rPr>
      </w:pPr>
    </w:p>
    <w:p w:rsidR="00D0307C" w:rsidRDefault="00D0307C" w:rsidP="009709B2">
      <w:pPr>
        <w:spacing w:after="0"/>
        <w:rPr>
          <w:rFonts w:ascii="Georgia" w:hAnsi="Georgia"/>
          <w:sz w:val="24"/>
          <w:szCs w:val="24"/>
        </w:rPr>
      </w:pPr>
    </w:p>
    <w:p w:rsidR="00D0307C" w:rsidRDefault="00D0307C" w:rsidP="009709B2">
      <w:pPr>
        <w:spacing w:after="0"/>
        <w:rPr>
          <w:rFonts w:ascii="Georgia" w:hAnsi="Georgia"/>
          <w:sz w:val="24"/>
          <w:szCs w:val="24"/>
          <w:u w:val="single"/>
        </w:rPr>
      </w:pPr>
    </w:p>
    <w:p w:rsidR="00017719" w:rsidRDefault="00017719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017719" w:rsidRPr="00017719" w:rsidRDefault="00AC6C1D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Customer</w:t>
      </w:r>
    </w:p>
    <w:sectPr w:rsidR="00017719" w:rsidRPr="00017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4E"/>
    <w:rsid w:val="00017719"/>
    <w:rsid w:val="004B3C98"/>
    <w:rsid w:val="00501193"/>
    <w:rsid w:val="006E1DA4"/>
    <w:rsid w:val="009709B2"/>
    <w:rsid w:val="009D604E"/>
    <w:rsid w:val="00AC6C1D"/>
    <w:rsid w:val="00BA0E5D"/>
    <w:rsid w:val="00BD3A46"/>
    <w:rsid w:val="00C80549"/>
    <w:rsid w:val="00C90FF0"/>
    <w:rsid w:val="00D0307C"/>
    <w:rsid w:val="00D51BFC"/>
    <w:rsid w:val="00D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59</Words>
  <Characters>340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398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