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874D" w14:textId="77777777" w:rsidR="008D7251" w:rsidRDefault="00000000">
      <w:pPr>
        <w:pStyle w:val="Title"/>
      </w:pPr>
      <w:r>
        <w:t>SPECIAL POWER OF ATTORNEY</w:t>
      </w:r>
    </w:p>
    <w:p w14:paraId="361D8E6F" w14:textId="77777777" w:rsidR="008D7251" w:rsidRDefault="008D7251">
      <w:pPr>
        <w:pStyle w:val="BodyText"/>
        <w:rPr>
          <w:b/>
          <w:sz w:val="26"/>
        </w:rPr>
      </w:pPr>
    </w:p>
    <w:p w14:paraId="26EDFCA9" w14:textId="77777777" w:rsidR="008D7251" w:rsidRDefault="008D7251">
      <w:pPr>
        <w:pStyle w:val="BodyText"/>
        <w:rPr>
          <w:b/>
          <w:sz w:val="26"/>
        </w:rPr>
      </w:pPr>
    </w:p>
    <w:p w14:paraId="1302AC0D" w14:textId="77777777" w:rsidR="008D7251" w:rsidRDefault="008D7251">
      <w:pPr>
        <w:pStyle w:val="BodyText"/>
        <w:rPr>
          <w:b/>
          <w:sz w:val="26"/>
        </w:rPr>
      </w:pPr>
    </w:p>
    <w:p w14:paraId="688F1B3A" w14:textId="77777777" w:rsidR="008D7251" w:rsidRDefault="00000000">
      <w:pPr>
        <w:pStyle w:val="Title"/>
        <w:spacing w:before="206"/>
        <w:ind w:left="120"/>
        <w:jc w:val="both"/>
        <w:rPr>
          <w:b w:val="0"/>
        </w:rPr>
      </w:pPr>
      <w:r>
        <w:t>KNOW ALL MEN BY THESE PRESENTS</w:t>
      </w:r>
      <w:r>
        <w:rPr>
          <w:b w:val="0"/>
        </w:rPr>
        <w:t>:</w:t>
      </w:r>
    </w:p>
    <w:p w14:paraId="55147C3A" w14:textId="77777777" w:rsidR="008D7251" w:rsidRDefault="008D7251">
      <w:pPr>
        <w:pStyle w:val="BodyText"/>
      </w:pPr>
    </w:p>
    <w:p w14:paraId="0DEE9617" w14:textId="77777777" w:rsidR="008D7251" w:rsidRDefault="00000000">
      <w:pPr>
        <w:pStyle w:val="BodyText"/>
        <w:tabs>
          <w:tab w:val="left" w:pos="5515"/>
          <w:tab w:val="left" w:pos="6140"/>
          <w:tab w:val="left" w:pos="7075"/>
          <w:tab w:val="left" w:pos="9478"/>
        </w:tabs>
        <w:ind w:left="120" w:right="117" w:firstLine="720"/>
      </w:pPr>
      <w:r>
        <w:t>We,</w:t>
      </w:r>
      <w:r>
        <w:rPr>
          <w:u w:val="single"/>
        </w:rPr>
        <w:t xml:space="preserve"> </w:t>
      </w:r>
      <w:r>
        <w:rPr>
          <w:u w:val="single"/>
        </w:rPr>
        <w:tab/>
      </w:r>
      <w:r>
        <w:t>and</w:t>
      </w:r>
      <w:r>
        <w:tab/>
      </w:r>
      <w:r>
        <w:rPr>
          <w:u w:val="single"/>
        </w:rPr>
        <w:tab/>
      </w:r>
      <w:r>
        <w:rPr>
          <w:u w:val="single"/>
        </w:rPr>
        <w:tab/>
      </w:r>
      <w:r>
        <w:t xml:space="preserve"> </w:t>
      </w:r>
      <w:proofErr w:type="gramStart"/>
      <w:r>
        <w:t xml:space="preserve">of </w:t>
      </w:r>
      <w:r>
        <w:rPr>
          <w:spacing w:val="18"/>
        </w:rPr>
        <w:t xml:space="preserve"> </w:t>
      </w:r>
      <w:r>
        <w:t>legal</w:t>
      </w:r>
      <w:proofErr w:type="gramEnd"/>
      <w:r>
        <w:t xml:space="preserve"> </w:t>
      </w:r>
      <w:r>
        <w:rPr>
          <w:spacing w:val="19"/>
        </w:rPr>
        <w:t xml:space="preserve"> </w:t>
      </w:r>
      <w:r>
        <w:t xml:space="preserve">age, </w:t>
      </w:r>
      <w:r>
        <w:rPr>
          <w:spacing w:val="18"/>
        </w:rPr>
        <w:t xml:space="preserve"> </w:t>
      </w:r>
      <w:r>
        <w:t xml:space="preserve">single/married/widow, </w:t>
      </w:r>
      <w:r>
        <w:rPr>
          <w:spacing w:val="20"/>
        </w:rPr>
        <w:t xml:space="preserve"> </w:t>
      </w:r>
      <w:r>
        <w:t xml:space="preserve">and </w:t>
      </w:r>
      <w:r>
        <w:rPr>
          <w:spacing w:val="19"/>
        </w:rPr>
        <w:t xml:space="preserve"> </w:t>
      </w:r>
      <w:r>
        <w:t xml:space="preserve">with </w:t>
      </w:r>
      <w:r>
        <w:rPr>
          <w:spacing w:val="20"/>
        </w:rPr>
        <w:t xml:space="preserve"> </w:t>
      </w:r>
      <w:r>
        <w:t xml:space="preserve">residence </w:t>
      </w:r>
      <w:r>
        <w:rPr>
          <w:spacing w:val="19"/>
        </w:rPr>
        <w:t xml:space="preserve"> </w:t>
      </w:r>
      <w:r>
        <w:t>at</w:t>
      </w:r>
      <w:r>
        <w:tab/>
      </w:r>
      <w:r>
        <w:rPr>
          <w:u w:val="single"/>
        </w:rPr>
        <w:t xml:space="preserve"> </w:t>
      </w:r>
      <w:r>
        <w:rPr>
          <w:u w:val="single"/>
        </w:rPr>
        <w:tab/>
      </w:r>
    </w:p>
    <w:p w14:paraId="15009BBE" w14:textId="77777777" w:rsidR="008D7251" w:rsidRDefault="00000000">
      <w:pPr>
        <w:pStyle w:val="BodyText"/>
        <w:tabs>
          <w:tab w:val="left" w:pos="6393"/>
          <w:tab w:val="left" w:pos="6795"/>
        </w:tabs>
        <w:ind w:left="119" w:right="119"/>
        <w:jc w:val="both"/>
      </w:pPr>
      <w:r>
        <w:rPr>
          <w:u w:val="single"/>
        </w:rPr>
        <w:t xml:space="preserve"> </w:t>
      </w:r>
      <w:r>
        <w:rPr>
          <w:u w:val="single"/>
        </w:rPr>
        <w:tab/>
      </w:r>
      <w:r>
        <w:t>do hereby APPOINT, NAME AND</w:t>
      </w:r>
      <w:r>
        <w:rPr>
          <w:spacing w:val="44"/>
        </w:rPr>
        <w:t xml:space="preserve"> </w:t>
      </w:r>
      <w:r>
        <w:t>CONSTITUTE</w:t>
      </w:r>
      <w:r>
        <w:rPr>
          <w:u w:val="single"/>
        </w:rPr>
        <w:t xml:space="preserve"> </w:t>
      </w:r>
      <w:r>
        <w:rPr>
          <w:u w:val="single"/>
        </w:rPr>
        <w:tab/>
      </w:r>
      <w:r>
        <w:rPr>
          <w:u w:val="single"/>
        </w:rPr>
        <w:tab/>
      </w:r>
      <w:r>
        <w:t>_, likewise of legal age, single/married/widow and with residence and postal address</w:t>
      </w:r>
      <w:r>
        <w:rPr>
          <w:spacing w:val="41"/>
        </w:rPr>
        <w:t xml:space="preserve"> </w:t>
      </w:r>
      <w:r>
        <w:t>at</w:t>
      </w:r>
    </w:p>
    <w:p w14:paraId="53638204" w14:textId="77777777" w:rsidR="008D7251" w:rsidRDefault="00000000">
      <w:pPr>
        <w:pStyle w:val="BodyText"/>
        <w:tabs>
          <w:tab w:val="left" w:pos="9062"/>
        </w:tabs>
        <w:ind w:left="119" w:right="118"/>
        <w:jc w:val="both"/>
      </w:pPr>
      <w:r>
        <w:rPr>
          <w:u w:val="single"/>
        </w:rPr>
        <w:t xml:space="preserve"> </w:t>
      </w:r>
      <w:r>
        <w:rPr>
          <w:u w:val="single"/>
        </w:rPr>
        <w:tab/>
      </w:r>
      <w:r>
        <w:t xml:space="preserve">, </w:t>
      </w:r>
      <w:r>
        <w:rPr>
          <w:spacing w:val="-9"/>
        </w:rPr>
        <w:t xml:space="preserve">to </w:t>
      </w:r>
      <w:r>
        <w:t xml:space="preserve">be our true and lawful attorney, for us and in our name, </w:t>
      </w:r>
      <w:proofErr w:type="gramStart"/>
      <w:r>
        <w:t>place</w:t>
      </w:r>
      <w:proofErr w:type="gramEnd"/>
      <w:r>
        <w:t xml:space="preserve"> and stead, to do and perform the following acts, deeds and things to</w:t>
      </w:r>
      <w:r>
        <w:rPr>
          <w:spacing w:val="-1"/>
        </w:rPr>
        <w:t xml:space="preserve"> </w:t>
      </w:r>
      <w:r>
        <w:t>wit:</w:t>
      </w:r>
    </w:p>
    <w:p w14:paraId="2B7FC3EC" w14:textId="77777777" w:rsidR="008D7251" w:rsidRDefault="008D7251">
      <w:pPr>
        <w:pStyle w:val="BodyText"/>
      </w:pPr>
    </w:p>
    <w:p w14:paraId="5F8C00DC" w14:textId="77777777" w:rsidR="008D7251" w:rsidRDefault="00000000">
      <w:pPr>
        <w:pStyle w:val="BodyText"/>
        <w:ind w:left="119" w:firstLine="719"/>
      </w:pPr>
      <w:r>
        <w:t>To sell, transfer and convey all whatever price and terms and conditions that he/she</w:t>
      </w:r>
      <w:r>
        <w:rPr>
          <w:spacing w:val="55"/>
        </w:rPr>
        <w:t xml:space="preserve"> </w:t>
      </w:r>
      <w:r>
        <w:t>may</w:t>
      </w:r>
      <w:r>
        <w:rPr>
          <w:spacing w:val="56"/>
        </w:rPr>
        <w:t xml:space="preserve"> </w:t>
      </w:r>
      <w:r>
        <w:t>deem</w:t>
      </w:r>
      <w:r>
        <w:rPr>
          <w:spacing w:val="56"/>
        </w:rPr>
        <w:t xml:space="preserve"> </w:t>
      </w:r>
      <w:r>
        <w:t>proper</w:t>
      </w:r>
      <w:r>
        <w:rPr>
          <w:spacing w:val="56"/>
        </w:rPr>
        <w:t xml:space="preserve"> </w:t>
      </w:r>
      <w:r>
        <w:t>and</w:t>
      </w:r>
      <w:r>
        <w:rPr>
          <w:spacing w:val="55"/>
        </w:rPr>
        <w:t xml:space="preserve"> </w:t>
      </w:r>
      <w:r>
        <w:t>fit,</w:t>
      </w:r>
      <w:r>
        <w:rPr>
          <w:spacing w:val="56"/>
        </w:rPr>
        <w:t xml:space="preserve"> </w:t>
      </w:r>
      <w:r>
        <w:t>to</w:t>
      </w:r>
      <w:r>
        <w:rPr>
          <w:spacing w:val="56"/>
        </w:rPr>
        <w:t xml:space="preserve"> </w:t>
      </w:r>
      <w:r>
        <w:t>whosoever</w:t>
      </w:r>
      <w:r>
        <w:rPr>
          <w:spacing w:val="56"/>
        </w:rPr>
        <w:t xml:space="preserve"> </w:t>
      </w:r>
      <w:r>
        <w:t>may</w:t>
      </w:r>
      <w:r>
        <w:rPr>
          <w:spacing w:val="56"/>
        </w:rPr>
        <w:t xml:space="preserve"> </w:t>
      </w:r>
      <w:r>
        <w:t>buy</w:t>
      </w:r>
      <w:r>
        <w:rPr>
          <w:spacing w:val="55"/>
        </w:rPr>
        <w:t xml:space="preserve"> </w:t>
      </w:r>
      <w:r>
        <w:t>or</w:t>
      </w:r>
      <w:r>
        <w:rPr>
          <w:spacing w:val="56"/>
        </w:rPr>
        <w:t xml:space="preserve"> </w:t>
      </w:r>
      <w:r>
        <w:t>purchase</w:t>
      </w:r>
      <w:r>
        <w:rPr>
          <w:spacing w:val="56"/>
        </w:rPr>
        <w:t xml:space="preserve"> </w:t>
      </w:r>
      <w:r>
        <w:t>our</w:t>
      </w:r>
      <w:r>
        <w:rPr>
          <w:spacing w:val="56"/>
        </w:rPr>
        <w:t xml:space="preserve"> </w:t>
      </w:r>
      <w:r>
        <w:t>property</w:t>
      </w:r>
    </w:p>
    <w:p w14:paraId="1909E6BE" w14:textId="77777777" w:rsidR="008D7251" w:rsidRDefault="008D7251">
      <w:pPr>
        <w:sectPr w:rsidR="008D7251">
          <w:type w:val="continuous"/>
          <w:pgSz w:w="12240" w:h="20160"/>
          <w:pgMar w:top="1640" w:right="1320" w:bottom="280" w:left="1320" w:header="720" w:footer="720" w:gutter="0"/>
          <w:cols w:space="720"/>
        </w:sectPr>
      </w:pPr>
    </w:p>
    <w:p w14:paraId="2BE5D34D" w14:textId="77777777" w:rsidR="008D7251" w:rsidRDefault="00000000">
      <w:pPr>
        <w:pStyle w:val="BodyText"/>
        <w:tabs>
          <w:tab w:val="left" w:pos="4188"/>
        </w:tabs>
        <w:ind w:left="119"/>
      </w:pPr>
      <w:r>
        <w:t>consisting</w:t>
      </w:r>
      <w:r>
        <w:rPr>
          <w:spacing w:val="57"/>
        </w:rPr>
        <w:t xml:space="preserve"> </w:t>
      </w:r>
      <w:r>
        <w:t xml:space="preserve">of </w:t>
      </w:r>
      <w:r>
        <w:rPr>
          <w:spacing w:val="1"/>
        </w:rPr>
        <w:t xml:space="preserve"> </w:t>
      </w:r>
      <w:r>
        <w:rPr>
          <w:u w:val="single"/>
        </w:rPr>
        <w:t xml:space="preserve"> </w:t>
      </w:r>
      <w:r>
        <w:rPr>
          <w:u w:val="single"/>
        </w:rPr>
        <w:tab/>
      </w:r>
    </w:p>
    <w:p w14:paraId="2AE8075E" w14:textId="77777777" w:rsidR="008D7251" w:rsidRDefault="00000000">
      <w:pPr>
        <w:pStyle w:val="BodyText"/>
        <w:tabs>
          <w:tab w:val="left" w:pos="3763"/>
        </w:tabs>
        <w:ind w:left="119"/>
      </w:pPr>
      <w:r>
        <w:br w:type="column"/>
      </w:r>
      <w:r>
        <w:t>located</w:t>
      </w:r>
      <w:r>
        <w:rPr>
          <w:spacing w:val="62"/>
        </w:rPr>
        <w:t xml:space="preserve"> </w:t>
      </w:r>
      <w:r>
        <w:t xml:space="preserve">at </w:t>
      </w:r>
      <w:r>
        <w:rPr>
          <w:spacing w:val="1"/>
        </w:rPr>
        <w:t xml:space="preserve"> </w:t>
      </w:r>
      <w:r>
        <w:rPr>
          <w:u w:val="single"/>
        </w:rPr>
        <w:t xml:space="preserve"> </w:t>
      </w:r>
      <w:r>
        <w:rPr>
          <w:u w:val="single"/>
        </w:rPr>
        <w:tab/>
      </w:r>
    </w:p>
    <w:p w14:paraId="226F652F" w14:textId="77777777" w:rsidR="008D7251" w:rsidRDefault="00000000">
      <w:pPr>
        <w:pStyle w:val="BodyText"/>
        <w:ind w:left="94"/>
      </w:pPr>
      <w:r>
        <w:br w:type="column"/>
      </w:r>
      <w:r>
        <w:t>covered</w:t>
      </w:r>
      <w:r>
        <w:rPr>
          <w:spacing w:val="63"/>
        </w:rPr>
        <w:t xml:space="preserve"> </w:t>
      </w:r>
      <w:r>
        <w:t>by</w:t>
      </w:r>
    </w:p>
    <w:p w14:paraId="26899338" w14:textId="77777777" w:rsidR="008D7251" w:rsidRDefault="008D7251">
      <w:pPr>
        <w:sectPr w:rsidR="008D7251">
          <w:type w:val="continuous"/>
          <w:pgSz w:w="12240" w:h="20160"/>
          <w:pgMar w:top="1640" w:right="1320" w:bottom="280" w:left="1320" w:header="720" w:footer="720" w:gutter="0"/>
          <w:cols w:num="3" w:space="720" w:equalWidth="0">
            <w:col w:w="4229" w:space="110"/>
            <w:col w:w="3764" w:space="40"/>
            <w:col w:w="1457"/>
          </w:cols>
        </w:sectPr>
      </w:pPr>
    </w:p>
    <w:p w14:paraId="06E18857" w14:textId="77777777" w:rsidR="008D7251" w:rsidRDefault="00000000">
      <w:pPr>
        <w:pStyle w:val="BodyText"/>
        <w:tabs>
          <w:tab w:val="left" w:pos="6164"/>
        </w:tabs>
        <w:ind w:left="119"/>
      </w:pPr>
      <w:r>
        <w:t>TCT</w:t>
      </w:r>
      <w:r>
        <w:rPr>
          <w:spacing w:val="-2"/>
        </w:rPr>
        <w:t xml:space="preserve"> </w:t>
      </w:r>
      <w:proofErr w:type="gramStart"/>
      <w:r>
        <w:t>No.</w:t>
      </w:r>
      <w:r>
        <w:rPr>
          <w:u w:val="single"/>
        </w:rPr>
        <w:t xml:space="preserve"> </w:t>
      </w:r>
      <w:r>
        <w:rPr>
          <w:u w:val="single"/>
        </w:rPr>
        <w:tab/>
      </w:r>
      <w:r>
        <w:t>;</w:t>
      </w:r>
      <w:proofErr w:type="gramEnd"/>
    </w:p>
    <w:p w14:paraId="15381F8A" w14:textId="77777777" w:rsidR="008D7251" w:rsidRDefault="008D7251">
      <w:pPr>
        <w:pStyle w:val="BodyText"/>
      </w:pPr>
    </w:p>
    <w:p w14:paraId="251EB1DF" w14:textId="77777777" w:rsidR="008D7251" w:rsidRDefault="00000000">
      <w:pPr>
        <w:pStyle w:val="BodyText"/>
        <w:ind w:left="119" w:right="116" w:firstLine="720"/>
        <w:jc w:val="both"/>
      </w:pPr>
      <w:r>
        <w:t xml:space="preserve">To accept and collect full payment in his name and/or in our joint names, the proceeds of sale of the afore described property and sign for the receipt </w:t>
      </w:r>
      <w:proofErr w:type="gramStart"/>
      <w:r>
        <w:t>thereof;</w:t>
      </w:r>
      <w:proofErr w:type="gramEnd"/>
    </w:p>
    <w:p w14:paraId="259A8F74" w14:textId="77777777" w:rsidR="008D7251" w:rsidRDefault="008D7251">
      <w:pPr>
        <w:pStyle w:val="BodyText"/>
      </w:pPr>
    </w:p>
    <w:p w14:paraId="357E2E02" w14:textId="77777777" w:rsidR="008D7251" w:rsidRDefault="00000000">
      <w:pPr>
        <w:pStyle w:val="BodyText"/>
        <w:ind w:left="119" w:right="119" w:firstLine="720"/>
        <w:jc w:val="both"/>
      </w:pPr>
      <w:r>
        <w:t>To sign and execute any and all documents of sale, transfer or conveyance of the aforementioned</w:t>
      </w:r>
      <w:r>
        <w:rPr>
          <w:spacing w:val="-1"/>
        </w:rPr>
        <w:t xml:space="preserve"> </w:t>
      </w:r>
      <w:proofErr w:type="gramStart"/>
      <w:r>
        <w:t>property;</w:t>
      </w:r>
      <w:proofErr w:type="gramEnd"/>
    </w:p>
    <w:p w14:paraId="44B7C689" w14:textId="77777777" w:rsidR="008D7251" w:rsidRDefault="008D7251">
      <w:pPr>
        <w:pStyle w:val="BodyText"/>
        <w:spacing w:before="10"/>
        <w:rPr>
          <w:sz w:val="23"/>
        </w:rPr>
      </w:pPr>
    </w:p>
    <w:p w14:paraId="59485E5E" w14:textId="77777777" w:rsidR="008D7251" w:rsidRDefault="00000000">
      <w:pPr>
        <w:pStyle w:val="BodyText"/>
        <w:ind w:left="119" w:right="119" w:firstLine="720"/>
        <w:jc w:val="both"/>
      </w:pPr>
      <w:r>
        <w:t xml:space="preserve">To pay any and all unpaid or accrued property taxes including such capital gains and documentary stamp taxes necessary to </w:t>
      </w:r>
      <w:proofErr w:type="gramStart"/>
      <w:r>
        <w:t>effect</w:t>
      </w:r>
      <w:proofErr w:type="gramEnd"/>
      <w:r>
        <w:t xml:space="preserve"> the registration of the sale and the transfer of title of the said property to the buyer or purchaser of the same;</w:t>
      </w:r>
    </w:p>
    <w:p w14:paraId="48592BDE" w14:textId="77777777" w:rsidR="008D7251" w:rsidRDefault="008D7251">
      <w:pPr>
        <w:pStyle w:val="BodyText"/>
      </w:pPr>
    </w:p>
    <w:p w14:paraId="1FF4B6D2" w14:textId="77777777" w:rsidR="008D7251" w:rsidRDefault="00000000">
      <w:pPr>
        <w:pStyle w:val="BodyText"/>
        <w:spacing w:before="1"/>
        <w:ind w:left="119" w:right="117" w:firstLine="720"/>
        <w:jc w:val="both"/>
      </w:pPr>
      <w:r>
        <w:t xml:space="preserve">To engage the services of a reputable real estate broker, a lawyer, a tax professional and such other professional real estate practitioner, if necessary, to ensure the expeditious and smooth sale of the property and to pay their respective fees and/or commissions from out of the proceeds of sale of the </w:t>
      </w:r>
      <w:proofErr w:type="gramStart"/>
      <w:r>
        <w:t>same;</w:t>
      </w:r>
      <w:proofErr w:type="gramEnd"/>
    </w:p>
    <w:p w14:paraId="0A166198" w14:textId="77777777" w:rsidR="008D7251" w:rsidRDefault="008D7251">
      <w:pPr>
        <w:pStyle w:val="BodyText"/>
        <w:spacing w:before="11"/>
        <w:rPr>
          <w:sz w:val="23"/>
        </w:rPr>
      </w:pPr>
    </w:p>
    <w:p w14:paraId="17AACCC1" w14:textId="77777777" w:rsidR="008D7251" w:rsidRDefault="00000000">
      <w:pPr>
        <w:pStyle w:val="BodyText"/>
        <w:ind w:left="119" w:right="118" w:firstLine="719"/>
        <w:jc w:val="both"/>
      </w:pPr>
      <w:r>
        <w:t xml:space="preserve">To do and perform </w:t>
      </w:r>
      <w:proofErr w:type="gramStart"/>
      <w:r>
        <w:t>any and all</w:t>
      </w:r>
      <w:proofErr w:type="gramEnd"/>
      <w:r>
        <w:t xml:space="preserve"> other lawful act and deeds necessary to undertake the execution and finalization of sale, transfer or conveyance of the said property.</w:t>
      </w:r>
    </w:p>
    <w:p w14:paraId="0E7DB500" w14:textId="77777777" w:rsidR="008D7251" w:rsidRDefault="008D7251">
      <w:pPr>
        <w:pStyle w:val="BodyText"/>
      </w:pPr>
    </w:p>
    <w:p w14:paraId="07956CE9" w14:textId="77777777" w:rsidR="008D7251" w:rsidRDefault="00000000">
      <w:pPr>
        <w:pStyle w:val="BodyText"/>
        <w:ind w:left="119" w:right="118" w:firstLine="720"/>
        <w:jc w:val="both"/>
      </w:pPr>
      <w:r>
        <w:t>HEREBY GIVING AND GRANTING unto our said attorney full power and authority to do whatsoever requisite or necessary or proper to be done in or about the premises, as fully to all intents and purpose as we might or could lawfully do if personally present, and hereby ratifying and confirming all that our said attorney shall do or cause to be done under and by virtue of these</w:t>
      </w:r>
      <w:r>
        <w:rPr>
          <w:spacing w:val="-9"/>
        </w:rPr>
        <w:t xml:space="preserve"> </w:t>
      </w:r>
      <w:r>
        <w:t>presents.</w:t>
      </w:r>
    </w:p>
    <w:p w14:paraId="0A7FEB0F" w14:textId="77777777" w:rsidR="008D7251" w:rsidRDefault="008D7251">
      <w:pPr>
        <w:pStyle w:val="BodyText"/>
      </w:pPr>
    </w:p>
    <w:p w14:paraId="68694BB4" w14:textId="77777777" w:rsidR="008D7251" w:rsidRDefault="00000000">
      <w:pPr>
        <w:pStyle w:val="BodyText"/>
        <w:tabs>
          <w:tab w:val="left" w:pos="1356"/>
          <w:tab w:val="left" w:pos="2726"/>
          <w:tab w:val="left" w:pos="4296"/>
          <w:tab w:val="left" w:pos="4933"/>
          <w:tab w:val="left" w:pos="5730"/>
          <w:tab w:val="left" w:pos="6953"/>
          <w:tab w:val="left" w:pos="7550"/>
          <w:tab w:val="left" w:pos="8173"/>
          <w:tab w:val="left" w:pos="9104"/>
        </w:tabs>
        <w:ind w:left="840"/>
      </w:pPr>
      <w:r>
        <w:t>IN</w:t>
      </w:r>
      <w:r>
        <w:tab/>
        <w:t>WITNESS</w:t>
      </w:r>
      <w:r>
        <w:tab/>
        <w:t>WHEREOF,</w:t>
      </w:r>
      <w:r>
        <w:tab/>
      </w:r>
      <w:proofErr w:type="gramStart"/>
      <w:r>
        <w:t>We</w:t>
      </w:r>
      <w:proofErr w:type="gramEnd"/>
      <w:r>
        <w:tab/>
        <w:t>have</w:t>
      </w:r>
      <w:r>
        <w:tab/>
        <w:t>hereunto</w:t>
      </w:r>
      <w:r>
        <w:tab/>
        <w:t>set</w:t>
      </w:r>
      <w:r>
        <w:tab/>
        <w:t>our</w:t>
      </w:r>
      <w:r>
        <w:tab/>
        <w:t>hands</w:t>
      </w:r>
      <w:r>
        <w:tab/>
        <w:t>this</w:t>
      </w:r>
    </w:p>
    <w:p w14:paraId="2A8A2D81" w14:textId="77777777" w:rsidR="008D7251" w:rsidRDefault="00000000">
      <w:pPr>
        <w:pStyle w:val="BodyText"/>
        <w:tabs>
          <w:tab w:val="left" w:pos="3321"/>
          <w:tab w:val="left" w:pos="3523"/>
          <w:tab w:val="left" w:pos="6858"/>
        </w:tabs>
        <w:ind w:left="119"/>
      </w:pPr>
      <w:r>
        <w:rPr>
          <w:u w:val="single"/>
        </w:rPr>
        <w:t xml:space="preserve"> </w:t>
      </w:r>
      <w:r>
        <w:rPr>
          <w:u w:val="single"/>
        </w:rPr>
        <w:tab/>
      </w:r>
      <w:r>
        <w:tab/>
        <w:t>at</w:t>
      </w:r>
      <w:r>
        <w:rPr>
          <w:u w:val="single"/>
        </w:rPr>
        <w:t xml:space="preserve"> </w:t>
      </w:r>
      <w:r>
        <w:rPr>
          <w:u w:val="single"/>
        </w:rPr>
        <w:tab/>
      </w:r>
      <w:r>
        <w:t>, Canada.</w:t>
      </w:r>
    </w:p>
    <w:p w14:paraId="12008409" w14:textId="77777777" w:rsidR="008D7251" w:rsidRDefault="008D7251">
      <w:pPr>
        <w:pStyle w:val="BodyText"/>
        <w:rPr>
          <w:sz w:val="20"/>
        </w:rPr>
      </w:pPr>
    </w:p>
    <w:p w14:paraId="38D5FC66" w14:textId="77777777" w:rsidR="008D7251" w:rsidRDefault="008D7251">
      <w:pPr>
        <w:pStyle w:val="BodyText"/>
        <w:rPr>
          <w:sz w:val="20"/>
        </w:rPr>
      </w:pPr>
    </w:p>
    <w:p w14:paraId="0440B890" w14:textId="77777777" w:rsidR="008D7251" w:rsidRDefault="008D7251">
      <w:pPr>
        <w:pStyle w:val="BodyText"/>
        <w:rPr>
          <w:sz w:val="20"/>
        </w:rPr>
      </w:pPr>
    </w:p>
    <w:p w14:paraId="41F5282E" w14:textId="77777777" w:rsidR="008D7251" w:rsidRDefault="008D7251">
      <w:pPr>
        <w:pStyle w:val="BodyText"/>
        <w:rPr>
          <w:sz w:val="20"/>
        </w:rPr>
      </w:pPr>
    </w:p>
    <w:p w14:paraId="75134B91" w14:textId="77777777" w:rsidR="008D7251" w:rsidRDefault="008D7251">
      <w:pPr>
        <w:pStyle w:val="BodyText"/>
        <w:rPr>
          <w:sz w:val="20"/>
        </w:rPr>
      </w:pPr>
    </w:p>
    <w:p w14:paraId="0046F83C" w14:textId="77777777" w:rsidR="008D7251" w:rsidRDefault="00000000">
      <w:pPr>
        <w:pStyle w:val="BodyText"/>
        <w:rPr>
          <w:sz w:val="15"/>
        </w:rPr>
      </w:pPr>
      <w:r>
        <w:pict w14:anchorId="298CE567">
          <v:shape id="_x0000_s1027" style="position:absolute;margin-left:108pt;margin-top:11pt;width:153.45pt;height:.1pt;z-index:-15728640;mso-wrap-distance-left:0;mso-wrap-distance-right:0;mso-position-horizontal-relative:page" coordorigin="2160,220" coordsize="3069,0" path="m2160,220r3069,e" filled="f" strokeweight=".26669mm">
            <v:path arrowok="t"/>
            <w10:wrap type="topAndBottom" anchorx="page"/>
          </v:shape>
        </w:pict>
      </w:r>
      <w:r>
        <w:pict w14:anchorId="1D495A57">
          <v:shape id="_x0000_s1026" style="position:absolute;margin-left:324pt;margin-top:11pt;width:153.35pt;height:.1pt;z-index:-15728128;mso-wrap-distance-left:0;mso-wrap-distance-right:0;mso-position-horizontal-relative:page" coordorigin="6480,220" coordsize="3067,0" path="m6480,220r3067,e" filled="f" strokeweight=".26669mm">
            <v:path arrowok="t"/>
            <w10:wrap type="topAndBottom" anchorx="page"/>
          </v:shape>
        </w:pict>
      </w:r>
    </w:p>
    <w:p w14:paraId="3DADC155" w14:textId="77777777" w:rsidR="008D7251" w:rsidRDefault="00000000">
      <w:pPr>
        <w:pStyle w:val="BodyText"/>
        <w:tabs>
          <w:tab w:val="left" w:pos="4305"/>
        </w:tabs>
        <w:spacing w:line="250" w:lineRule="exact"/>
        <w:ind w:right="767"/>
        <w:jc w:val="center"/>
      </w:pPr>
      <w:r>
        <w:t>(Affiant)</w:t>
      </w:r>
      <w:r>
        <w:tab/>
        <w:t>(Affiant)</w:t>
      </w:r>
    </w:p>
    <w:p w14:paraId="4DDEA1D0" w14:textId="77777777" w:rsidR="008D7251" w:rsidRDefault="008D7251">
      <w:pPr>
        <w:pStyle w:val="BodyText"/>
        <w:rPr>
          <w:sz w:val="26"/>
        </w:rPr>
      </w:pPr>
    </w:p>
    <w:p w14:paraId="70F278CF" w14:textId="77777777" w:rsidR="008D7251" w:rsidRDefault="008D7251">
      <w:pPr>
        <w:pStyle w:val="BodyText"/>
        <w:rPr>
          <w:sz w:val="22"/>
        </w:rPr>
      </w:pPr>
    </w:p>
    <w:p w14:paraId="21118BA5" w14:textId="77777777" w:rsidR="008D7251" w:rsidRDefault="00000000">
      <w:pPr>
        <w:pStyle w:val="BodyText"/>
        <w:tabs>
          <w:tab w:val="left" w:pos="5759"/>
          <w:tab w:val="left" w:pos="6096"/>
          <w:tab w:val="left" w:pos="8629"/>
        </w:tabs>
        <w:ind w:right="727"/>
        <w:jc w:val="center"/>
      </w:pPr>
      <w:r>
        <w:t>SIGNED IN THE PRESENCE</w:t>
      </w:r>
      <w:r>
        <w:rPr>
          <w:spacing w:val="-18"/>
        </w:rPr>
        <w:t xml:space="preserve"> </w:t>
      </w:r>
      <w:r>
        <w:t xml:space="preserve">OF </w:t>
      </w:r>
      <w:r>
        <w:rPr>
          <w:u w:val="single"/>
        </w:rPr>
        <w:t xml:space="preserve"> </w:t>
      </w:r>
      <w:r>
        <w:rPr>
          <w:u w:val="single"/>
        </w:rPr>
        <w:tab/>
      </w:r>
      <w:r>
        <w:tab/>
      </w:r>
      <w:r>
        <w:rPr>
          <w:u w:val="single"/>
        </w:rPr>
        <w:t xml:space="preserve"> </w:t>
      </w:r>
      <w:r>
        <w:rPr>
          <w:u w:val="single"/>
        </w:rPr>
        <w:tab/>
      </w:r>
    </w:p>
    <w:p w14:paraId="392708E4" w14:textId="77777777" w:rsidR="008D7251" w:rsidRDefault="00000000">
      <w:pPr>
        <w:pStyle w:val="BodyText"/>
        <w:ind w:left="119"/>
      </w:pPr>
      <w:r>
        <w:t>At the Philippine Consulate General, Toronto, Ontario, Canada</w:t>
      </w:r>
    </w:p>
    <w:sectPr w:rsidR="008D7251">
      <w:type w:val="continuous"/>
      <w:pgSz w:w="12240" w:h="20160"/>
      <w:pgMar w:top="16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D7251"/>
    <w:rsid w:val="008D7251"/>
    <w:rsid w:val="00E73B2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DA0F46"/>
  <w15:docId w15:val="{5B324FDF-9218-4757-B61E-0B33B1A3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329</Words>
  <Characters>1880</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