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0C22" w14:textId="77777777" w:rsidR="00AB1B57" w:rsidRDefault="00AB1B57" w:rsidP="00331020">
      <w:pPr>
        <w:jc w:val="center"/>
        <w:rPr>
          <w:sz w:val="28"/>
          <w:szCs w:val="28"/>
        </w:rPr>
      </w:pPr>
      <w:r>
        <w:rPr>
          <w:sz w:val="28"/>
          <w:szCs w:val="28"/>
        </w:rPr>
        <w:t>Medical Power of Attorney</w:t>
      </w:r>
    </w:p>
    <w:p w14:paraId="10914654" w14:textId="77777777" w:rsidR="00AB1B57" w:rsidRDefault="00AB1B57" w:rsidP="00331020">
      <w:pPr>
        <w:rPr>
          <w:i/>
          <w:sz w:val="20"/>
          <w:szCs w:val="20"/>
        </w:rPr>
      </w:pPr>
      <w:r>
        <w:rPr>
          <w:i/>
          <w:sz w:val="20"/>
          <w:szCs w:val="20"/>
        </w:rPr>
        <w:t>Maryland Law prohibits medical facilities from providing any type of medical care beyond life-saving treatment to ill or injured children without parental consent.  This Medical Power of Attorney enables relatives or friends to consent to your child’s emergency medical care when you are away or when you are not able to attend a visit with your child.</w:t>
      </w:r>
    </w:p>
    <w:p w14:paraId="3043AD0E" w14:textId="77777777" w:rsidR="00AB1B57" w:rsidRDefault="00AB1B57" w:rsidP="00331020">
      <w:pPr>
        <w:rPr>
          <w:i/>
          <w:sz w:val="20"/>
          <w:szCs w:val="20"/>
        </w:rPr>
      </w:pPr>
    </w:p>
    <w:p w14:paraId="2F52AFD4" w14:textId="77777777" w:rsidR="00AB1B57" w:rsidRPr="00331020" w:rsidRDefault="00AB1B57" w:rsidP="00331020">
      <w:pPr>
        <w:rPr>
          <w:sz w:val="24"/>
          <w:szCs w:val="24"/>
        </w:rPr>
      </w:pPr>
      <w:r>
        <w:rPr>
          <w:sz w:val="24"/>
          <w:szCs w:val="24"/>
        </w:rPr>
        <w:t xml:space="preserve">From:  ___________________________________________________________________ </w:t>
      </w:r>
    </w:p>
    <w:p w14:paraId="12302545" w14:textId="77777777" w:rsidR="00AB1B57" w:rsidRPr="008169B1" w:rsidRDefault="00AB1B57" w:rsidP="00331020">
      <w:pPr>
        <w:rPr>
          <w:i/>
          <w:sz w:val="20"/>
          <w:szCs w:val="20"/>
        </w:rPr>
      </w:pPr>
      <w:r>
        <w:rPr>
          <w:sz w:val="20"/>
          <w:szCs w:val="20"/>
        </w:rPr>
        <w:tab/>
      </w:r>
      <w:r>
        <w:rPr>
          <w:sz w:val="20"/>
          <w:szCs w:val="20"/>
        </w:rPr>
        <w:tab/>
      </w:r>
      <w:r w:rsidRPr="008169B1">
        <w:rPr>
          <w:i/>
          <w:sz w:val="20"/>
          <w:szCs w:val="20"/>
        </w:rPr>
        <w:t>(</w:t>
      </w:r>
      <w:proofErr w:type="gramStart"/>
      <w:r w:rsidRPr="008169B1">
        <w:rPr>
          <w:i/>
          <w:sz w:val="20"/>
          <w:szCs w:val="20"/>
        </w:rPr>
        <w:t>full</w:t>
      </w:r>
      <w:proofErr w:type="gramEnd"/>
      <w:r w:rsidRPr="008169B1">
        <w:rPr>
          <w:i/>
          <w:sz w:val="20"/>
          <w:szCs w:val="20"/>
        </w:rPr>
        <w:t xml:space="preserve"> name(s) of Parent(s) or Guardian(s))</w:t>
      </w:r>
    </w:p>
    <w:p w14:paraId="5C1285F5" w14:textId="77777777" w:rsidR="00AB1B57" w:rsidRDefault="00AB1B57" w:rsidP="00331020">
      <w:pPr>
        <w:rPr>
          <w:sz w:val="24"/>
          <w:szCs w:val="24"/>
        </w:rPr>
      </w:pPr>
      <w:r>
        <w:rPr>
          <w:sz w:val="24"/>
          <w:szCs w:val="24"/>
        </w:rPr>
        <w:t>To: ______________________________________________________________________</w:t>
      </w:r>
    </w:p>
    <w:p w14:paraId="4DA9E331" w14:textId="77777777" w:rsidR="00AB1B57" w:rsidRPr="008169B1" w:rsidRDefault="00AB1B57" w:rsidP="00331020">
      <w:pPr>
        <w:rPr>
          <w:i/>
          <w:sz w:val="20"/>
          <w:szCs w:val="20"/>
        </w:rPr>
      </w:pPr>
      <w:r>
        <w:rPr>
          <w:sz w:val="24"/>
          <w:szCs w:val="24"/>
        </w:rPr>
        <w:tab/>
      </w:r>
      <w:r>
        <w:rPr>
          <w:sz w:val="24"/>
          <w:szCs w:val="24"/>
        </w:rPr>
        <w:tab/>
      </w:r>
      <w:r w:rsidRPr="008169B1">
        <w:rPr>
          <w:i/>
          <w:sz w:val="20"/>
          <w:szCs w:val="20"/>
        </w:rPr>
        <w:t xml:space="preserve">(Name(s) of </w:t>
      </w:r>
      <w:proofErr w:type="gramStart"/>
      <w:r w:rsidRPr="008169B1">
        <w:rPr>
          <w:i/>
          <w:sz w:val="20"/>
          <w:szCs w:val="20"/>
        </w:rPr>
        <w:t>Adult</w:t>
      </w:r>
      <w:proofErr w:type="gramEnd"/>
      <w:r w:rsidRPr="008169B1">
        <w:rPr>
          <w:i/>
          <w:sz w:val="20"/>
          <w:szCs w:val="20"/>
        </w:rPr>
        <w:t>(s) responsible for child)</w:t>
      </w:r>
    </w:p>
    <w:p w14:paraId="097DAAD1" w14:textId="77777777" w:rsidR="00AB1B57" w:rsidRDefault="00AB1B57" w:rsidP="00331020">
      <w:pPr>
        <w:rPr>
          <w:sz w:val="20"/>
          <w:szCs w:val="20"/>
        </w:rPr>
      </w:pPr>
    </w:p>
    <w:p w14:paraId="350EC980" w14:textId="77777777" w:rsidR="00AB1B57" w:rsidRPr="00331020" w:rsidRDefault="00AB1B57" w:rsidP="00331020">
      <w:pPr>
        <w:rPr>
          <w:sz w:val="24"/>
          <w:szCs w:val="24"/>
        </w:rPr>
      </w:pPr>
      <w:r w:rsidRPr="00331020">
        <w:rPr>
          <w:sz w:val="24"/>
          <w:szCs w:val="24"/>
        </w:rPr>
        <w:tab/>
        <w:t>We (I</w:t>
      </w:r>
      <w:r>
        <w:rPr>
          <w:sz w:val="24"/>
          <w:szCs w:val="24"/>
        </w:rPr>
        <w:t>) ______________________________________________ (</w:t>
      </w:r>
      <w:r>
        <w:rPr>
          <w:i/>
          <w:sz w:val="20"/>
          <w:szCs w:val="20"/>
        </w:rPr>
        <w:t>full name parent/guardian)</w:t>
      </w:r>
    </w:p>
    <w:p w14:paraId="13550879" w14:textId="77777777" w:rsidR="00AB1B57" w:rsidRDefault="00AB1B57" w:rsidP="00331020">
      <w:pPr>
        <w:rPr>
          <w:i/>
          <w:sz w:val="20"/>
          <w:szCs w:val="20"/>
        </w:rPr>
      </w:pPr>
      <w:r>
        <w:rPr>
          <w:sz w:val="24"/>
          <w:szCs w:val="24"/>
        </w:rPr>
        <w:t>Of ________________________________________________________</w:t>
      </w:r>
      <w:r w:rsidRPr="00331020">
        <w:rPr>
          <w:i/>
          <w:sz w:val="20"/>
          <w:szCs w:val="20"/>
        </w:rPr>
        <w:t xml:space="preserve"> (residential address in full)</w:t>
      </w:r>
    </w:p>
    <w:p w14:paraId="4032BCAF" w14:textId="77777777" w:rsidR="00AB1B57" w:rsidRDefault="00AB1B57" w:rsidP="00331020">
      <w:pPr>
        <w:rPr>
          <w:i/>
          <w:sz w:val="20"/>
          <w:szCs w:val="20"/>
        </w:rPr>
      </w:pPr>
      <w:r>
        <w:rPr>
          <w:sz w:val="24"/>
          <w:szCs w:val="24"/>
        </w:rPr>
        <w:t>Do hereby appoint _____________________________________</w:t>
      </w:r>
      <w:r w:rsidRPr="00331020">
        <w:rPr>
          <w:i/>
          <w:sz w:val="20"/>
          <w:szCs w:val="20"/>
        </w:rPr>
        <w:t xml:space="preserve"> (name of adult(s) responsible for child)</w:t>
      </w:r>
    </w:p>
    <w:p w14:paraId="757D5E49" w14:textId="77777777" w:rsidR="00AB1B57" w:rsidRDefault="00AB1B57" w:rsidP="00331020">
      <w:pPr>
        <w:rPr>
          <w:sz w:val="24"/>
          <w:szCs w:val="24"/>
        </w:rPr>
      </w:pPr>
      <w:r>
        <w:rPr>
          <w:sz w:val="24"/>
          <w:szCs w:val="24"/>
        </w:rPr>
        <w:t>Our true and lawful attorney in fact, with full power to loco parentis, to decide upon and consent to the rendering of any medical diagnosis and treatment, including surgery, which he/she deems in the best interest of the health and welfare of our child.</w:t>
      </w:r>
    </w:p>
    <w:p w14:paraId="6597191E" w14:textId="77777777" w:rsidR="00AB1B57" w:rsidRDefault="00AB1B57" w:rsidP="00331020">
      <w:pPr>
        <w:rPr>
          <w:i/>
          <w:sz w:val="20"/>
          <w:szCs w:val="20"/>
        </w:rPr>
      </w:pPr>
      <w:r>
        <w:rPr>
          <w:sz w:val="24"/>
          <w:szCs w:val="24"/>
        </w:rPr>
        <w:t xml:space="preserve">____________________________________________________________ </w:t>
      </w:r>
      <w:proofErr w:type="gramStart"/>
      <w:r w:rsidRPr="008169B1">
        <w:rPr>
          <w:i/>
          <w:sz w:val="20"/>
          <w:szCs w:val="20"/>
        </w:rPr>
        <w:t>( name</w:t>
      </w:r>
      <w:proofErr w:type="gramEnd"/>
      <w:r w:rsidRPr="008169B1">
        <w:rPr>
          <w:i/>
          <w:sz w:val="20"/>
          <w:szCs w:val="20"/>
        </w:rPr>
        <w:t xml:space="preserve"> of child(ren))</w:t>
      </w:r>
    </w:p>
    <w:p w14:paraId="70AB84D0" w14:textId="77777777" w:rsidR="00AB1B57" w:rsidRDefault="00AB1B57" w:rsidP="00331020">
      <w:pPr>
        <w:rPr>
          <w:sz w:val="24"/>
          <w:szCs w:val="24"/>
        </w:rPr>
      </w:pPr>
      <w:r>
        <w:rPr>
          <w:sz w:val="24"/>
          <w:szCs w:val="24"/>
        </w:rPr>
        <w:t xml:space="preserve">This Power of Attorney shall be effective during such </w:t>
      </w:r>
      <w:proofErr w:type="gramStart"/>
      <w:r>
        <w:rPr>
          <w:sz w:val="24"/>
          <w:szCs w:val="24"/>
        </w:rPr>
        <w:t>period of time</w:t>
      </w:r>
      <w:proofErr w:type="gramEnd"/>
      <w:r>
        <w:rPr>
          <w:sz w:val="24"/>
          <w:szCs w:val="24"/>
        </w:rPr>
        <w:t xml:space="preserve"> as we, or either of us, may for any reason not be available to give our consent to any medical diagnosis or treatment, including surgery for our child.</w:t>
      </w:r>
    </w:p>
    <w:p w14:paraId="7F13157F" w14:textId="77777777" w:rsidR="00AB1B57" w:rsidRDefault="00AB1B57" w:rsidP="00331020">
      <w:pPr>
        <w:rPr>
          <w:sz w:val="24"/>
          <w:szCs w:val="24"/>
        </w:rPr>
      </w:pPr>
      <w:r>
        <w:rPr>
          <w:sz w:val="24"/>
          <w:szCs w:val="24"/>
        </w:rPr>
        <w:t xml:space="preserve">This Power of Attorney shall not be affected by the disability of either or both of </w:t>
      </w:r>
      <w:proofErr w:type="gramStart"/>
      <w:r>
        <w:rPr>
          <w:sz w:val="24"/>
          <w:szCs w:val="24"/>
        </w:rPr>
        <w:t>us, but</w:t>
      </w:r>
      <w:proofErr w:type="gramEnd"/>
      <w:r>
        <w:rPr>
          <w:sz w:val="24"/>
          <w:szCs w:val="24"/>
        </w:rPr>
        <w:t xml:space="preserve"> shall continue in full force and effect during any such disability.</w:t>
      </w:r>
    </w:p>
    <w:p w14:paraId="1A2CA5BF" w14:textId="77777777" w:rsidR="00AB1B57" w:rsidRDefault="00AB1B57" w:rsidP="00331020">
      <w:pPr>
        <w:rPr>
          <w:sz w:val="24"/>
          <w:szCs w:val="24"/>
        </w:rPr>
      </w:pPr>
      <w:r>
        <w:rPr>
          <w:sz w:val="24"/>
          <w:szCs w:val="24"/>
        </w:rPr>
        <w:t>Executed this _____ day of _________, 20_______.</w:t>
      </w:r>
    </w:p>
    <w:p w14:paraId="3DDF468F" w14:textId="77777777" w:rsidR="00AB1B57" w:rsidRDefault="00AB1B57" w:rsidP="00331020">
      <w:pPr>
        <w:rPr>
          <w:sz w:val="24"/>
          <w:szCs w:val="24"/>
        </w:rPr>
      </w:pPr>
      <w:r>
        <w:rPr>
          <w:sz w:val="24"/>
          <w:szCs w:val="24"/>
        </w:rPr>
        <w:t>Witness:</w:t>
      </w:r>
      <w:r>
        <w:rPr>
          <w:sz w:val="24"/>
          <w:szCs w:val="24"/>
        </w:rPr>
        <w:tab/>
      </w:r>
      <w:r>
        <w:rPr>
          <w:sz w:val="24"/>
          <w:szCs w:val="24"/>
        </w:rPr>
        <w:tab/>
      </w:r>
      <w:r>
        <w:rPr>
          <w:sz w:val="24"/>
          <w:szCs w:val="24"/>
        </w:rPr>
        <w:tab/>
      </w:r>
      <w:r>
        <w:rPr>
          <w:sz w:val="24"/>
          <w:szCs w:val="24"/>
        </w:rPr>
        <w:tab/>
      </w:r>
      <w:r>
        <w:rPr>
          <w:sz w:val="24"/>
          <w:szCs w:val="24"/>
        </w:rPr>
        <w:tab/>
        <w:t>Parent(s) signatures</w:t>
      </w:r>
      <w:r>
        <w:rPr>
          <w:sz w:val="24"/>
          <w:szCs w:val="24"/>
        </w:rPr>
        <w:tab/>
      </w:r>
    </w:p>
    <w:p w14:paraId="39A2C24D" w14:textId="77777777" w:rsidR="00AB1B57" w:rsidRDefault="00AB1B57" w:rsidP="00331020">
      <w:pPr>
        <w:rPr>
          <w:sz w:val="24"/>
          <w:szCs w:val="24"/>
        </w:rPr>
      </w:pPr>
      <w:r>
        <w:rPr>
          <w:sz w:val="24"/>
          <w:szCs w:val="24"/>
        </w:rPr>
        <w:t>_____________________________              _______________________________________</w:t>
      </w:r>
    </w:p>
    <w:p w14:paraId="3404E275" w14:textId="77777777" w:rsidR="00AB1B57" w:rsidRPr="008169B1" w:rsidRDefault="00AB1B57" w:rsidP="00331020">
      <w:pPr>
        <w:rPr>
          <w:sz w:val="24"/>
          <w:szCs w:val="24"/>
        </w:rPr>
      </w:pPr>
      <w:r>
        <w:rPr>
          <w:sz w:val="24"/>
          <w:szCs w:val="24"/>
        </w:rPr>
        <w:t>_____________________________              _______________________________________</w:t>
      </w:r>
    </w:p>
    <w:sectPr w:rsidR="00AB1B57" w:rsidRPr="008169B1" w:rsidSect="008D7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20"/>
    <w:rsid w:val="0009557D"/>
    <w:rsid w:val="000E0E36"/>
    <w:rsid w:val="002C32D2"/>
    <w:rsid w:val="00331020"/>
    <w:rsid w:val="004E503B"/>
    <w:rsid w:val="00577027"/>
    <w:rsid w:val="005C5456"/>
    <w:rsid w:val="00635478"/>
    <w:rsid w:val="008169B1"/>
    <w:rsid w:val="008B4CEA"/>
    <w:rsid w:val="008D70B6"/>
    <w:rsid w:val="009E665A"/>
    <w:rsid w:val="00AB1B57"/>
    <w:rsid w:val="00DD68F7"/>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6EA69"/>
  <w15:docId w15:val="{129A54B2-5C92-4635-A427-EDEE31BF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bn-BD"/>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0B6"/>
    <w:pPr>
      <w:spacing w:after="200" w:line="276" w:lineRule="auto"/>
    </w:pPr>
    <w:rPr>
      <w:rFonts w:eastAsia="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277</Words>
  <Characters>1585</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