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84D5" w14:textId="77777777" w:rsidR="00E923B3" w:rsidRDefault="00000000">
      <w:pPr>
        <w:pStyle w:val="Heading2"/>
        <w:ind w:left="4144" w:right="4122"/>
        <w:jc w:val="center"/>
      </w:pPr>
      <w:r>
        <w:t>An Advance Directive For North Carolina</w:t>
      </w:r>
    </w:p>
    <w:p w14:paraId="287CB76C" w14:textId="77777777" w:rsidR="00E923B3" w:rsidRDefault="00000000">
      <w:pPr>
        <w:spacing w:before="107"/>
        <w:ind w:left="3794" w:right="3774"/>
        <w:jc w:val="center"/>
        <w:rPr>
          <w:b/>
          <w:sz w:val="26"/>
        </w:rPr>
      </w:pPr>
      <w:r>
        <w:rPr>
          <w:b/>
          <w:sz w:val="26"/>
        </w:rPr>
        <w:t>A Practical Form for All Adults</w:t>
      </w:r>
    </w:p>
    <w:p w14:paraId="53956E1E" w14:textId="77777777" w:rsidR="00E923B3" w:rsidRDefault="00000000">
      <w:pPr>
        <w:spacing w:before="174" w:line="264" w:lineRule="auto"/>
        <w:ind w:left="115" w:right="235"/>
        <w:rPr>
          <w:b/>
          <w:i/>
          <w:sz w:val="23"/>
        </w:rPr>
      </w:pPr>
      <w:r>
        <w:rPr>
          <w:b/>
          <w:sz w:val="30"/>
          <w:u w:val="single"/>
        </w:rPr>
        <w:t>NOTE:</w:t>
      </w:r>
      <w:r>
        <w:rPr>
          <w:b/>
          <w:sz w:val="30"/>
        </w:rPr>
        <w:t xml:space="preserve"> </w:t>
      </w:r>
      <w:r>
        <w:rPr>
          <w:b/>
          <w:i/>
          <w:sz w:val="23"/>
        </w:rPr>
        <w:t>UNC Health Care did not develop this form. In giving you this information, UNC Health Care is not providing you with legal advice concerning your health care rights. UNC Health Care assumes no responsibility to ensure that the information attached is legally accurate, complete, current, or pertinent to you. You may wish to consult an attorney before signing any documents that affect your legal rights.</w:t>
      </w:r>
    </w:p>
    <w:p w14:paraId="26AE6478" w14:textId="77777777" w:rsidR="00E923B3" w:rsidRDefault="00E923B3">
      <w:pPr>
        <w:pStyle w:val="BodyText"/>
        <w:spacing w:before="11"/>
        <w:rPr>
          <w:b/>
          <w:i/>
          <w:sz w:val="14"/>
        </w:rPr>
      </w:pPr>
    </w:p>
    <w:p w14:paraId="0B5114D5" w14:textId="77777777" w:rsidR="00E923B3" w:rsidRDefault="00000000">
      <w:pPr>
        <w:pStyle w:val="Heading2"/>
      </w:pPr>
      <w:r>
        <w:t>Introduction</w:t>
      </w:r>
    </w:p>
    <w:p w14:paraId="4098DC90" w14:textId="77777777" w:rsidR="00E923B3" w:rsidRDefault="00000000">
      <w:pPr>
        <w:pStyle w:val="BodyText"/>
        <w:spacing w:before="162" w:line="264" w:lineRule="auto"/>
        <w:ind w:left="115"/>
      </w:pPr>
      <w:r>
        <w:t>This form allows you to express your wishes for future health care and to guide decisions about that care. It does not address financial decisions. Although there is no legal requirement for you to have an advance directive, completing this form may help you to receive the health care you desire.</w:t>
      </w:r>
    </w:p>
    <w:p w14:paraId="43524818" w14:textId="77777777" w:rsidR="00E923B3" w:rsidRDefault="00000000">
      <w:pPr>
        <w:pStyle w:val="BodyText"/>
        <w:spacing w:before="120" w:line="264" w:lineRule="auto"/>
        <w:ind w:left="116" w:right="415" w:hanging="1"/>
      </w:pPr>
      <w:r>
        <w:t xml:space="preserve">If you are 18 years old or older and </w:t>
      </w:r>
      <w:proofErr w:type="gramStart"/>
      <w:r>
        <w:t>are able to</w:t>
      </w:r>
      <w:proofErr w:type="gramEnd"/>
      <w:r>
        <w:t xml:space="preserve"> make and communicate health care decisions, you may use this form.</w:t>
      </w:r>
    </w:p>
    <w:p w14:paraId="46A49B02" w14:textId="77777777" w:rsidR="00E923B3" w:rsidRDefault="00E923B3">
      <w:pPr>
        <w:pStyle w:val="BodyText"/>
        <w:spacing w:before="10"/>
        <w:rPr>
          <w:sz w:val="14"/>
        </w:rPr>
      </w:pPr>
    </w:p>
    <w:p w14:paraId="33DB70D9" w14:textId="77777777" w:rsidR="00E923B3" w:rsidRDefault="00000000">
      <w:pPr>
        <w:pStyle w:val="BodyText"/>
        <w:spacing w:line="264" w:lineRule="auto"/>
        <w:ind w:left="116" w:right="235"/>
      </w:pPr>
      <w:r>
        <w:t>This form has three parts. You may complete Part A only, or Part B only, or both Parts A and B. To make this advance directive legally effective, you must complete Part C of this form. Please keep all five pages of this form together and include all five pages of the form in any copies you may share with your loved ones or health care providers.</w:t>
      </w:r>
    </w:p>
    <w:p w14:paraId="0484F580" w14:textId="77777777" w:rsidR="00E923B3" w:rsidRDefault="00E923B3">
      <w:pPr>
        <w:pStyle w:val="BodyText"/>
        <w:spacing w:before="12"/>
        <w:rPr>
          <w:sz w:val="14"/>
        </w:rPr>
      </w:pPr>
    </w:p>
    <w:p w14:paraId="7BCAD99B" w14:textId="77777777" w:rsidR="00E923B3" w:rsidRDefault="00000000">
      <w:pPr>
        <w:pStyle w:val="BodyText"/>
        <w:spacing w:line="264" w:lineRule="auto"/>
        <w:ind w:left="115" w:right="418"/>
      </w:pPr>
      <w:r>
        <w:t>This form complies with North Carolina law (in NCGS § 32A‐15 through 32A‐27 and § 90‐320 through 90‐ 322).</w:t>
      </w:r>
    </w:p>
    <w:p w14:paraId="300B12A9" w14:textId="77777777" w:rsidR="00E923B3" w:rsidRDefault="00E923B3">
      <w:pPr>
        <w:pStyle w:val="BodyText"/>
        <w:spacing w:before="9"/>
        <w:rPr>
          <w:sz w:val="14"/>
        </w:rPr>
      </w:pPr>
    </w:p>
    <w:p w14:paraId="33D7A0E8" w14:textId="77777777" w:rsidR="00E923B3" w:rsidRDefault="00000000">
      <w:pPr>
        <w:pStyle w:val="Heading2"/>
      </w:pPr>
      <w:r>
        <w:t>Part A: Health Care Power of Attorney</w:t>
      </w:r>
    </w:p>
    <w:p w14:paraId="7244B101" w14:textId="77777777" w:rsidR="00E923B3" w:rsidRDefault="00000000">
      <w:pPr>
        <w:pStyle w:val="ListParagraph"/>
        <w:numPr>
          <w:ilvl w:val="0"/>
          <w:numId w:val="5"/>
        </w:numPr>
        <w:tabs>
          <w:tab w:val="left" w:pos="476"/>
        </w:tabs>
        <w:spacing w:before="159" w:line="264" w:lineRule="auto"/>
        <w:ind w:right="309"/>
        <w:jc w:val="both"/>
        <w:rPr>
          <w:sz w:val="23"/>
        </w:rPr>
      </w:pPr>
      <w:r>
        <w:rPr>
          <w:b/>
          <w:sz w:val="23"/>
        </w:rPr>
        <w:t xml:space="preserve">What is a health care power of attorney? </w:t>
      </w:r>
      <w:r>
        <w:rPr>
          <w:sz w:val="23"/>
        </w:rPr>
        <w:t>A health care power of attorney is a legal document in which you name another person, called a “health care agent,” to make health care decisions for you when you are not able to make those decisions for</w:t>
      </w:r>
      <w:r>
        <w:rPr>
          <w:spacing w:val="-5"/>
          <w:sz w:val="23"/>
        </w:rPr>
        <w:t xml:space="preserve"> </w:t>
      </w:r>
      <w:r>
        <w:rPr>
          <w:sz w:val="23"/>
        </w:rPr>
        <w:t>yourself.</w:t>
      </w:r>
    </w:p>
    <w:p w14:paraId="50477391" w14:textId="77777777" w:rsidR="00E923B3" w:rsidRDefault="00000000">
      <w:pPr>
        <w:pStyle w:val="ListParagraph"/>
        <w:numPr>
          <w:ilvl w:val="0"/>
          <w:numId w:val="5"/>
        </w:numPr>
        <w:tabs>
          <w:tab w:val="left" w:pos="476"/>
        </w:tabs>
        <w:spacing w:before="1" w:line="266" w:lineRule="auto"/>
        <w:ind w:right="162"/>
        <w:rPr>
          <w:sz w:val="23"/>
        </w:rPr>
      </w:pPr>
      <w:r>
        <w:rPr>
          <w:b/>
          <w:sz w:val="23"/>
        </w:rPr>
        <w:t xml:space="preserve">Who can be a health care agent? </w:t>
      </w:r>
      <w:r>
        <w:rPr>
          <w:sz w:val="23"/>
        </w:rPr>
        <w:t>Any competent person who is at least 18 years old and who is not your paid health care provider may be your health care</w:t>
      </w:r>
      <w:r>
        <w:rPr>
          <w:spacing w:val="-7"/>
          <w:sz w:val="23"/>
        </w:rPr>
        <w:t xml:space="preserve"> </w:t>
      </w:r>
      <w:r>
        <w:rPr>
          <w:sz w:val="23"/>
        </w:rPr>
        <w:t>agent.</w:t>
      </w:r>
    </w:p>
    <w:p w14:paraId="6029536C" w14:textId="77777777" w:rsidR="00E923B3" w:rsidRDefault="00000000">
      <w:pPr>
        <w:pStyle w:val="ListParagraph"/>
        <w:numPr>
          <w:ilvl w:val="0"/>
          <w:numId w:val="5"/>
        </w:numPr>
        <w:tabs>
          <w:tab w:val="left" w:pos="476"/>
        </w:tabs>
        <w:spacing w:line="264" w:lineRule="auto"/>
        <w:ind w:right="189"/>
        <w:rPr>
          <w:sz w:val="23"/>
        </w:rPr>
      </w:pPr>
      <w:r>
        <w:rPr>
          <w:b/>
          <w:sz w:val="23"/>
        </w:rPr>
        <w:t xml:space="preserve">How should you choose your health care agent? </w:t>
      </w:r>
      <w:r>
        <w:rPr>
          <w:sz w:val="23"/>
        </w:rPr>
        <w:t xml:space="preserve">You should choose your health care agent very </w:t>
      </w:r>
      <w:proofErr w:type="gramStart"/>
      <w:r>
        <w:rPr>
          <w:sz w:val="23"/>
        </w:rPr>
        <w:t>carefully, because</w:t>
      </w:r>
      <w:proofErr w:type="gramEnd"/>
      <w:r>
        <w:rPr>
          <w:sz w:val="23"/>
        </w:rPr>
        <w:t xml:space="preserve"> that person will have broad authority to make decisions about your health care. A good health care agent is someone who knows you well, is available to represent you when needed, and is willing to honor your wishes. It is very important to talk with your health care agent about your goals and wishes for your future health care, so that he or she will know what care you</w:t>
      </w:r>
      <w:r>
        <w:rPr>
          <w:spacing w:val="-16"/>
          <w:sz w:val="23"/>
        </w:rPr>
        <w:t xml:space="preserve"> </w:t>
      </w:r>
      <w:r>
        <w:rPr>
          <w:sz w:val="23"/>
        </w:rPr>
        <w:t>want.</w:t>
      </w:r>
    </w:p>
    <w:p w14:paraId="2C723698" w14:textId="77777777" w:rsidR="00E923B3" w:rsidRDefault="00000000">
      <w:pPr>
        <w:pStyle w:val="ListParagraph"/>
        <w:numPr>
          <w:ilvl w:val="0"/>
          <w:numId w:val="5"/>
        </w:numPr>
        <w:tabs>
          <w:tab w:val="left" w:pos="477"/>
        </w:tabs>
        <w:spacing w:line="264" w:lineRule="auto"/>
        <w:ind w:right="227"/>
        <w:rPr>
          <w:sz w:val="23"/>
        </w:rPr>
      </w:pPr>
      <w:r>
        <w:rPr>
          <w:b/>
          <w:sz w:val="23"/>
        </w:rPr>
        <w:t xml:space="preserve">What decisions can your health care agent make? </w:t>
      </w:r>
      <w:r>
        <w:rPr>
          <w:sz w:val="23"/>
        </w:rPr>
        <w:t xml:space="preserve">Unless you limit the power of your health care agent in Section 2 of Part A of this form, your health care agent can make </w:t>
      </w:r>
      <w:r>
        <w:rPr>
          <w:sz w:val="23"/>
          <w:u w:val="single"/>
        </w:rPr>
        <w:t>all</w:t>
      </w:r>
      <w:r>
        <w:rPr>
          <w:sz w:val="23"/>
        </w:rPr>
        <w:t xml:space="preserve"> health care decisions for you, including:</w:t>
      </w:r>
    </w:p>
    <w:p w14:paraId="34A52F53" w14:textId="77777777" w:rsidR="00E923B3" w:rsidRDefault="00000000">
      <w:pPr>
        <w:pStyle w:val="ListParagraph"/>
        <w:numPr>
          <w:ilvl w:val="1"/>
          <w:numId w:val="5"/>
        </w:numPr>
        <w:tabs>
          <w:tab w:val="left" w:pos="616"/>
        </w:tabs>
        <w:rPr>
          <w:sz w:val="23"/>
        </w:rPr>
      </w:pPr>
      <w:r>
        <w:rPr>
          <w:sz w:val="23"/>
        </w:rPr>
        <w:t>starting or stopping life‐prolonging</w:t>
      </w:r>
      <w:r>
        <w:rPr>
          <w:spacing w:val="-8"/>
          <w:sz w:val="23"/>
        </w:rPr>
        <w:t xml:space="preserve"> </w:t>
      </w:r>
      <w:r>
        <w:rPr>
          <w:sz w:val="23"/>
        </w:rPr>
        <w:t>measures</w:t>
      </w:r>
    </w:p>
    <w:p w14:paraId="40154F48" w14:textId="77777777" w:rsidR="00E923B3" w:rsidRDefault="00E923B3">
      <w:pPr>
        <w:rPr>
          <w:sz w:val="23"/>
        </w:rPr>
        <w:sectPr w:rsidR="00E923B3">
          <w:footerReference w:type="default" r:id="rId7"/>
          <w:type w:val="continuous"/>
          <w:pgSz w:w="12240" w:h="15840"/>
          <w:pgMar w:top="1000" w:right="480" w:bottom="1040" w:left="460" w:header="720" w:footer="854" w:gutter="0"/>
          <w:pgNumType w:start="1"/>
          <w:cols w:space="720"/>
        </w:sectPr>
      </w:pPr>
    </w:p>
    <w:p w14:paraId="0C8F459E" w14:textId="77777777" w:rsidR="00E923B3" w:rsidRDefault="00000000">
      <w:pPr>
        <w:pStyle w:val="ListParagraph"/>
        <w:numPr>
          <w:ilvl w:val="1"/>
          <w:numId w:val="5"/>
        </w:numPr>
        <w:tabs>
          <w:tab w:val="left" w:pos="616"/>
        </w:tabs>
        <w:spacing w:before="49"/>
        <w:ind w:hanging="141"/>
        <w:rPr>
          <w:sz w:val="23"/>
        </w:rPr>
      </w:pPr>
      <w:r>
        <w:rPr>
          <w:sz w:val="23"/>
        </w:rPr>
        <w:lastRenderedPageBreak/>
        <w:t>decisions about mental health</w:t>
      </w:r>
      <w:r>
        <w:rPr>
          <w:spacing w:val="-6"/>
          <w:sz w:val="23"/>
        </w:rPr>
        <w:t xml:space="preserve"> </w:t>
      </w:r>
      <w:r>
        <w:rPr>
          <w:sz w:val="23"/>
        </w:rPr>
        <w:t>treatment</w:t>
      </w:r>
    </w:p>
    <w:p w14:paraId="6F6E644F" w14:textId="77777777" w:rsidR="00E923B3" w:rsidRDefault="00000000">
      <w:pPr>
        <w:pStyle w:val="ListParagraph"/>
        <w:numPr>
          <w:ilvl w:val="1"/>
          <w:numId w:val="5"/>
        </w:numPr>
        <w:tabs>
          <w:tab w:val="left" w:pos="616"/>
        </w:tabs>
        <w:spacing w:before="31"/>
        <w:ind w:hanging="141"/>
        <w:rPr>
          <w:sz w:val="23"/>
        </w:rPr>
      </w:pPr>
      <w:r>
        <w:rPr>
          <w:sz w:val="23"/>
        </w:rPr>
        <w:t>choosing your doctors and</w:t>
      </w:r>
      <w:r>
        <w:rPr>
          <w:spacing w:val="-5"/>
          <w:sz w:val="23"/>
        </w:rPr>
        <w:t xml:space="preserve"> </w:t>
      </w:r>
      <w:r>
        <w:rPr>
          <w:sz w:val="23"/>
        </w:rPr>
        <w:t>facilities</w:t>
      </w:r>
    </w:p>
    <w:p w14:paraId="790B2774" w14:textId="77777777" w:rsidR="00E923B3" w:rsidRDefault="00000000">
      <w:pPr>
        <w:pStyle w:val="ListParagraph"/>
        <w:numPr>
          <w:ilvl w:val="1"/>
          <w:numId w:val="5"/>
        </w:numPr>
        <w:tabs>
          <w:tab w:val="left" w:pos="616"/>
        </w:tabs>
        <w:spacing w:before="32"/>
        <w:rPr>
          <w:sz w:val="23"/>
        </w:rPr>
      </w:pPr>
      <w:r>
        <w:rPr>
          <w:sz w:val="23"/>
        </w:rPr>
        <w:t>reviewing and sharing your medical</w:t>
      </w:r>
      <w:r>
        <w:rPr>
          <w:spacing w:val="-6"/>
          <w:sz w:val="23"/>
        </w:rPr>
        <w:t xml:space="preserve"> </w:t>
      </w:r>
      <w:r>
        <w:rPr>
          <w:sz w:val="23"/>
        </w:rPr>
        <w:t>information</w:t>
      </w:r>
    </w:p>
    <w:p w14:paraId="3BF5779D" w14:textId="77777777" w:rsidR="00E923B3" w:rsidRDefault="00000000">
      <w:pPr>
        <w:pStyle w:val="ListParagraph"/>
        <w:numPr>
          <w:ilvl w:val="1"/>
          <w:numId w:val="5"/>
        </w:numPr>
        <w:tabs>
          <w:tab w:val="left" w:pos="616"/>
        </w:tabs>
        <w:spacing w:before="30"/>
        <w:rPr>
          <w:sz w:val="23"/>
        </w:rPr>
      </w:pPr>
      <w:r>
        <w:rPr>
          <w:sz w:val="23"/>
        </w:rPr>
        <w:t>autopsies and disposition of your body after</w:t>
      </w:r>
      <w:r>
        <w:rPr>
          <w:spacing w:val="-8"/>
          <w:sz w:val="23"/>
        </w:rPr>
        <w:t xml:space="preserve"> </w:t>
      </w:r>
      <w:r>
        <w:rPr>
          <w:sz w:val="23"/>
        </w:rPr>
        <w:t>death</w:t>
      </w:r>
    </w:p>
    <w:p w14:paraId="52FAA038" w14:textId="77777777" w:rsidR="00E923B3" w:rsidRDefault="00000000">
      <w:pPr>
        <w:pStyle w:val="ListParagraph"/>
        <w:numPr>
          <w:ilvl w:val="0"/>
          <w:numId w:val="5"/>
        </w:numPr>
        <w:tabs>
          <w:tab w:val="left" w:pos="477"/>
        </w:tabs>
        <w:spacing w:before="29" w:line="264" w:lineRule="auto"/>
        <w:ind w:left="476" w:right="202"/>
        <w:rPr>
          <w:sz w:val="23"/>
        </w:rPr>
      </w:pPr>
      <w:r>
        <w:rPr>
          <w:b/>
          <w:sz w:val="23"/>
        </w:rPr>
        <w:t xml:space="preserve">Can your health care agent donate your organs and tissues after your death? </w:t>
      </w:r>
      <w:r>
        <w:rPr>
          <w:sz w:val="23"/>
        </w:rPr>
        <w:t>Yes, if you choose to give your health care agent this power on the form. To do this, you must initial the statement in Section 3 of Part A.</w:t>
      </w:r>
    </w:p>
    <w:p w14:paraId="73E16A8B" w14:textId="77777777" w:rsidR="00E923B3" w:rsidRDefault="00000000">
      <w:pPr>
        <w:pStyle w:val="ListParagraph"/>
        <w:numPr>
          <w:ilvl w:val="0"/>
          <w:numId w:val="5"/>
        </w:numPr>
        <w:tabs>
          <w:tab w:val="left" w:pos="476"/>
        </w:tabs>
        <w:spacing w:line="266" w:lineRule="auto"/>
        <w:ind w:left="476" w:right="175" w:hanging="361"/>
        <w:rPr>
          <w:sz w:val="23"/>
        </w:rPr>
      </w:pPr>
      <w:r>
        <w:rPr>
          <w:b/>
          <w:sz w:val="23"/>
        </w:rPr>
        <w:t xml:space="preserve">When will this health care power of attorney be effective? </w:t>
      </w:r>
      <w:r>
        <w:rPr>
          <w:sz w:val="23"/>
        </w:rPr>
        <w:t>This document will become effective if your doctor determines that you have lost the ability to make your own health care</w:t>
      </w:r>
      <w:r>
        <w:rPr>
          <w:spacing w:val="-19"/>
          <w:sz w:val="23"/>
        </w:rPr>
        <w:t xml:space="preserve"> </w:t>
      </w:r>
      <w:r>
        <w:rPr>
          <w:sz w:val="23"/>
        </w:rPr>
        <w:t>decisions.</w:t>
      </w:r>
    </w:p>
    <w:p w14:paraId="29C14D69" w14:textId="77777777" w:rsidR="00E923B3" w:rsidRDefault="00000000">
      <w:pPr>
        <w:pStyle w:val="ListParagraph"/>
        <w:numPr>
          <w:ilvl w:val="0"/>
          <w:numId w:val="5"/>
        </w:numPr>
        <w:tabs>
          <w:tab w:val="left" w:pos="476"/>
        </w:tabs>
        <w:spacing w:line="252" w:lineRule="auto"/>
        <w:ind w:left="476" w:right="112" w:hanging="361"/>
        <w:rPr>
          <w:sz w:val="23"/>
        </w:rPr>
      </w:pPr>
      <w:r>
        <w:rPr>
          <w:b/>
          <w:sz w:val="23"/>
        </w:rPr>
        <w:t xml:space="preserve">How can you revoke this health care power of attorney? </w:t>
      </w:r>
      <w:r>
        <w:rPr>
          <w:sz w:val="23"/>
        </w:rPr>
        <w:t>If you are competent, you may revoke this health care power of attorney in any way that makes clear your desire to revoke it.  For example, you may</w:t>
      </w:r>
      <w:r>
        <w:rPr>
          <w:spacing w:val="-3"/>
          <w:sz w:val="23"/>
        </w:rPr>
        <w:t xml:space="preserve"> </w:t>
      </w:r>
      <w:r>
        <w:rPr>
          <w:sz w:val="23"/>
        </w:rPr>
        <w:t>destroy</w:t>
      </w:r>
      <w:r>
        <w:rPr>
          <w:spacing w:val="-2"/>
          <w:sz w:val="23"/>
        </w:rPr>
        <w:t xml:space="preserve"> </w:t>
      </w:r>
      <w:r>
        <w:rPr>
          <w:sz w:val="23"/>
        </w:rPr>
        <w:t>this</w:t>
      </w:r>
      <w:r>
        <w:rPr>
          <w:spacing w:val="-3"/>
          <w:sz w:val="23"/>
        </w:rPr>
        <w:t xml:space="preserve"> </w:t>
      </w:r>
      <w:r>
        <w:rPr>
          <w:sz w:val="23"/>
        </w:rPr>
        <w:t>document,</w:t>
      </w:r>
      <w:r>
        <w:rPr>
          <w:spacing w:val="-3"/>
          <w:sz w:val="23"/>
        </w:rPr>
        <w:t xml:space="preserve"> </w:t>
      </w:r>
      <w:r>
        <w:rPr>
          <w:sz w:val="23"/>
        </w:rPr>
        <w:t>write</w:t>
      </w:r>
      <w:r>
        <w:rPr>
          <w:spacing w:val="-4"/>
          <w:sz w:val="23"/>
        </w:rPr>
        <w:t xml:space="preserve"> </w:t>
      </w:r>
      <w:r>
        <w:rPr>
          <w:sz w:val="23"/>
        </w:rPr>
        <w:t>“void”</w:t>
      </w:r>
      <w:r>
        <w:rPr>
          <w:spacing w:val="-2"/>
          <w:sz w:val="23"/>
        </w:rPr>
        <w:t xml:space="preserve"> </w:t>
      </w:r>
      <w:r>
        <w:rPr>
          <w:sz w:val="23"/>
        </w:rPr>
        <w:t>across</w:t>
      </w:r>
      <w:r>
        <w:rPr>
          <w:spacing w:val="-3"/>
          <w:sz w:val="23"/>
        </w:rPr>
        <w:t xml:space="preserve"> </w:t>
      </w:r>
      <w:r>
        <w:rPr>
          <w:sz w:val="23"/>
        </w:rPr>
        <w:t>this</w:t>
      </w:r>
      <w:r>
        <w:rPr>
          <w:spacing w:val="-3"/>
          <w:sz w:val="23"/>
        </w:rPr>
        <w:t xml:space="preserve"> </w:t>
      </w:r>
      <w:r>
        <w:rPr>
          <w:sz w:val="23"/>
        </w:rPr>
        <w:t>document,</w:t>
      </w:r>
      <w:r>
        <w:rPr>
          <w:spacing w:val="-4"/>
          <w:sz w:val="23"/>
        </w:rPr>
        <w:t xml:space="preserve"> </w:t>
      </w:r>
      <w:r>
        <w:rPr>
          <w:sz w:val="23"/>
        </w:rPr>
        <w:t>tell</w:t>
      </w:r>
      <w:r>
        <w:rPr>
          <w:spacing w:val="-3"/>
          <w:sz w:val="23"/>
        </w:rPr>
        <w:t xml:space="preserve"> </w:t>
      </w:r>
      <w:r>
        <w:rPr>
          <w:sz w:val="23"/>
        </w:rPr>
        <w:t>your</w:t>
      </w:r>
      <w:r>
        <w:rPr>
          <w:spacing w:val="-3"/>
          <w:sz w:val="23"/>
        </w:rPr>
        <w:t xml:space="preserve"> </w:t>
      </w:r>
      <w:r>
        <w:rPr>
          <w:sz w:val="23"/>
        </w:rPr>
        <w:t>doctor</w:t>
      </w:r>
      <w:r>
        <w:rPr>
          <w:spacing w:val="-4"/>
          <w:sz w:val="23"/>
        </w:rPr>
        <w:t xml:space="preserve"> </w:t>
      </w:r>
      <w:r>
        <w:rPr>
          <w:sz w:val="23"/>
        </w:rPr>
        <w:t>that</w:t>
      </w:r>
      <w:r>
        <w:rPr>
          <w:spacing w:val="-2"/>
          <w:sz w:val="23"/>
        </w:rPr>
        <w:t xml:space="preserve"> </w:t>
      </w:r>
      <w:r>
        <w:rPr>
          <w:sz w:val="23"/>
        </w:rPr>
        <w:t>you</w:t>
      </w:r>
      <w:r>
        <w:rPr>
          <w:spacing w:val="-2"/>
          <w:sz w:val="23"/>
        </w:rPr>
        <w:t xml:space="preserve"> </w:t>
      </w:r>
      <w:r>
        <w:rPr>
          <w:sz w:val="23"/>
        </w:rPr>
        <w:t>are</w:t>
      </w:r>
      <w:r>
        <w:rPr>
          <w:spacing w:val="-3"/>
          <w:sz w:val="23"/>
        </w:rPr>
        <w:t xml:space="preserve"> </w:t>
      </w:r>
      <w:r>
        <w:rPr>
          <w:sz w:val="23"/>
        </w:rPr>
        <w:t>revoking</w:t>
      </w:r>
      <w:r>
        <w:rPr>
          <w:spacing w:val="-4"/>
          <w:sz w:val="23"/>
        </w:rPr>
        <w:t xml:space="preserve"> </w:t>
      </w:r>
      <w:r>
        <w:rPr>
          <w:sz w:val="23"/>
        </w:rPr>
        <w:t>the document, or complete a new health care power of</w:t>
      </w:r>
      <w:r>
        <w:rPr>
          <w:spacing w:val="-10"/>
          <w:sz w:val="23"/>
        </w:rPr>
        <w:t xml:space="preserve"> </w:t>
      </w:r>
      <w:r>
        <w:rPr>
          <w:sz w:val="23"/>
        </w:rPr>
        <w:t>attorney.</w:t>
      </w:r>
    </w:p>
    <w:p w14:paraId="77C372CF" w14:textId="77777777" w:rsidR="00E923B3" w:rsidRDefault="00000000">
      <w:pPr>
        <w:pStyle w:val="ListParagraph"/>
        <w:numPr>
          <w:ilvl w:val="0"/>
          <w:numId w:val="5"/>
        </w:numPr>
        <w:tabs>
          <w:tab w:val="left" w:pos="477"/>
        </w:tabs>
        <w:spacing w:line="252" w:lineRule="auto"/>
        <w:ind w:right="108"/>
        <w:rPr>
          <w:sz w:val="23"/>
        </w:rPr>
      </w:pPr>
      <w:r>
        <w:rPr>
          <w:b/>
          <w:sz w:val="23"/>
        </w:rPr>
        <w:t xml:space="preserve">Who makes health care decisions for me if I don’t name a health care agent and I am not able to make my own decisions?  </w:t>
      </w:r>
      <w:r>
        <w:rPr>
          <w:sz w:val="23"/>
        </w:rPr>
        <w:t xml:space="preserve">If you do not  have a health care agent, NC law requires health care providers to look to the following individuals, in the order listed below: legal guardian; an attorney‐in‐fact under a general power of attorney (POA) if that POA includes the right to make health care decisions; a husband or wife; a majority of your parents and adult children; a majority of your adult brothers and sisters; or an individual who has an established relationship with you, who is acting in good faith and who can convey your wishes. If there is no one, the law allows your doctor to make decisions for you </w:t>
      </w:r>
      <w:proofErr w:type="gramStart"/>
      <w:r>
        <w:rPr>
          <w:sz w:val="23"/>
        </w:rPr>
        <w:t>as long as</w:t>
      </w:r>
      <w:proofErr w:type="gramEnd"/>
      <w:r>
        <w:rPr>
          <w:sz w:val="23"/>
        </w:rPr>
        <w:t xml:space="preserve"> another doctor agrees with those</w:t>
      </w:r>
      <w:r>
        <w:rPr>
          <w:spacing w:val="-6"/>
          <w:sz w:val="23"/>
        </w:rPr>
        <w:t xml:space="preserve"> </w:t>
      </w:r>
      <w:r>
        <w:rPr>
          <w:sz w:val="23"/>
        </w:rPr>
        <w:t>decisions.</w:t>
      </w:r>
    </w:p>
    <w:p w14:paraId="20185BD9" w14:textId="77777777" w:rsidR="00E923B3" w:rsidRDefault="00000000">
      <w:pPr>
        <w:pStyle w:val="Heading2"/>
        <w:spacing w:before="195"/>
      </w:pPr>
      <w:r>
        <w:t>Part B: Living Will</w:t>
      </w:r>
    </w:p>
    <w:p w14:paraId="618855FE" w14:textId="77777777" w:rsidR="00E923B3" w:rsidRDefault="00000000">
      <w:pPr>
        <w:pStyle w:val="ListParagraph"/>
        <w:numPr>
          <w:ilvl w:val="0"/>
          <w:numId w:val="4"/>
        </w:numPr>
        <w:tabs>
          <w:tab w:val="left" w:pos="476"/>
        </w:tabs>
        <w:spacing w:before="161" w:line="254" w:lineRule="auto"/>
        <w:ind w:right="780"/>
        <w:rPr>
          <w:sz w:val="23"/>
        </w:rPr>
      </w:pPr>
      <w:r>
        <w:rPr>
          <w:b/>
          <w:sz w:val="23"/>
        </w:rPr>
        <w:t xml:space="preserve">What is a living will? </w:t>
      </w:r>
      <w:r>
        <w:rPr>
          <w:sz w:val="23"/>
        </w:rPr>
        <w:t xml:space="preserve">In North Carolina, a living will </w:t>
      </w:r>
      <w:proofErr w:type="gramStart"/>
      <w:r>
        <w:rPr>
          <w:sz w:val="23"/>
        </w:rPr>
        <w:t>lets</w:t>
      </w:r>
      <w:proofErr w:type="gramEnd"/>
      <w:r>
        <w:rPr>
          <w:sz w:val="23"/>
        </w:rPr>
        <w:t xml:space="preserve"> you state your desire not to receive life‐ prolonging measures in any or all of the following</w:t>
      </w:r>
      <w:r>
        <w:rPr>
          <w:spacing w:val="-9"/>
          <w:sz w:val="23"/>
        </w:rPr>
        <w:t xml:space="preserve"> </w:t>
      </w:r>
      <w:r>
        <w:rPr>
          <w:sz w:val="23"/>
        </w:rPr>
        <w:t>situations:</w:t>
      </w:r>
    </w:p>
    <w:p w14:paraId="4657DA06" w14:textId="77777777" w:rsidR="00E923B3" w:rsidRDefault="00000000">
      <w:pPr>
        <w:pStyle w:val="ListParagraph"/>
        <w:numPr>
          <w:ilvl w:val="1"/>
          <w:numId w:val="4"/>
        </w:numPr>
        <w:tabs>
          <w:tab w:val="left" w:pos="616"/>
        </w:tabs>
        <w:spacing w:line="306" w:lineRule="exact"/>
        <w:ind w:hanging="141"/>
        <w:rPr>
          <w:sz w:val="23"/>
        </w:rPr>
      </w:pPr>
      <w:r>
        <w:rPr>
          <w:sz w:val="23"/>
        </w:rPr>
        <w:t>You have a condition that is incurable that will result in your death within a short period of</w:t>
      </w:r>
      <w:r>
        <w:rPr>
          <w:spacing w:val="-27"/>
          <w:sz w:val="23"/>
        </w:rPr>
        <w:t xml:space="preserve"> </w:t>
      </w:r>
      <w:r>
        <w:rPr>
          <w:sz w:val="23"/>
        </w:rPr>
        <w:t>time.</w:t>
      </w:r>
    </w:p>
    <w:p w14:paraId="3353EF79" w14:textId="77777777" w:rsidR="00E923B3" w:rsidRDefault="00000000">
      <w:pPr>
        <w:pStyle w:val="ListParagraph"/>
        <w:numPr>
          <w:ilvl w:val="1"/>
          <w:numId w:val="4"/>
        </w:numPr>
        <w:tabs>
          <w:tab w:val="left" w:pos="616"/>
        </w:tabs>
        <w:spacing w:before="15"/>
        <w:ind w:hanging="141"/>
        <w:rPr>
          <w:sz w:val="23"/>
        </w:rPr>
      </w:pPr>
      <w:r>
        <w:rPr>
          <w:sz w:val="23"/>
        </w:rPr>
        <w:t>You are unconscious, and your doctors are confident that you cannot regain</w:t>
      </w:r>
      <w:r>
        <w:rPr>
          <w:spacing w:val="-16"/>
          <w:sz w:val="23"/>
        </w:rPr>
        <w:t xml:space="preserve"> </w:t>
      </w:r>
      <w:r>
        <w:rPr>
          <w:sz w:val="23"/>
        </w:rPr>
        <w:t>consciousness.</w:t>
      </w:r>
    </w:p>
    <w:p w14:paraId="3616BFE3" w14:textId="77777777" w:rsidR="00E923B3" w:rsidRDefault="00000000">
      <w:pPr>
        <w:pStyle w:val="ListParagraph"/>
        <w:numPr>
          <w:ilvl w:val="1"/>
          <w:numId w:val="4"/>
        </w:numPr>
        <w:tabs>
          <w:tab w:val="left" w:pos="616"/>
        </w:tabs>
        <w:spacing w:before="16"/>
        <w:rPr>
          <w:sz w:val="23"/>
        </w:rPr>
      </w:pPr>
      <w:r>
        <w:rPr>
          <w:sz w:val="23"/>
        </w:rPr>
        <w:t>You have advanced dementia or other substantial and irreversible loss of mental</w:t>
      </w:r>
      <w:r>
        <w:rPr>
          <w:spacing w:val="-24"/>
          <w:sz w:val="23"/>
        </w:rPr>
        <w:t xml:space="preserve"> </w:t>
      </w:r>
      <w:r>
        <w:rPr>
          <w:sz w:val="23"/>
        </w:rPr>
        <w:t>function.</w:t>
      </w:r>
    </w:p>
    <w:p w14:paraId="21CC3385" w14:textId="77777777" w:rsidR="00E923B3" w:rsidRDefault="00000000">
      <w:pPr>
        <w:pStyle w:val="ListParagraph"/>
        <w:numPr>
          <w:ilvl w:val="0"/>
          <w:numId w:val="4"/>
        </w:numPr>
        <w:tabs>
          <w:tab w:val="left" w:pos="477"/>
        </w:tabs>
        <w:spacing w:before="12" w:line="252" w:lineRule="auto"/>
        <w:ind w:right="259"/>
        <w:rPr>
          <w:sz w:val="23"/>
        </w:rPr>
      </w:pPr>
      <w:r>
        <w:rPr>
          <w:b/>
          <w:sz w:val="23"/>
        </w:rPr>
        <w:t xml:space="preserve">What </w:t>
      </w:r>
      <w:proofErr w:type="gramStart"/>
      <w:r>
        <w:rPr>
          <w:b/>
          <w:sz w:val="23"/>
        </w:rPr>
        <w:t>are</w:t>
      </w:r>
      <w:proofErr w:type="gramEnd"/>
      <w:r>
        <w:rPr>
          <w:b/>
          <w:sz w:val="23"/>
        </w:rPr>
        <w:t xml:space="preserve"> life‐prolonging measures? </w:t>
      </w:r>
      <w:r>
        <w:rPr>
          <w:sz w:val="23"/>
        </w:rPr>
        <w:t>Life‐prolonging measures are medical treatments that would only serve to postpone death, including breathing machines, kidney dialysis, antibiotics, tube feeding (artificial nutrition and hydration), and similar forms of</w:t>
      </w:r>
      <w:r>
        <w:rPr>
          <w:spacing w:val="-14"/>
          <w:sz w:val="23"/>
        </w:rPr>
        <w:t xml:space="preserve"> </w:t>
      </w:r>
      <w:r>
        <w:rPr>
          <w:sz w:val="23"/>
        </w:rPr>
        <w:t>treatment.</w:t>
      </w:r>
    </w:p>
    <w:p w14:paraId="31E136CE" w14:textId="77777777" w:rsidR="00E923B3" w:rsidRDefault="00000000">
      <w:pPr>
        <w:pStyle w:val="ListParagraph"/>
        <w:numPr>
          <w:ilvl w:val="0"/>
          <w:numId w:val="4"/>
        </w:numPr>
        <w:tabs>
          <w:tab w:val="left" w:pos="476"/>
        </w:tabs>
        <w:spacing w:before="1" w:line="252" w:lineRule="auto"/>
        <w:ind w:left="476" w:right="302" w:hanging="361"/>
        <w:rPr>
          <w:sz w:val="23"/>
        </w:rPr>
      </w:pPr>
      <w:r>
        <w:rPr>
          <w:b/>
          <w:sz w:val="23"/>
        </w:rPr>
        <w:t xml:space="preserve">Can life‐prolonging measures be withheld or stopped without a living will? </w:t>
      </w:r>
      <w:r>
        <w:rPr>
          <w:sz w:val="23"/>
        </w:rPr>
        <w:t xml:space="preserve">Yes, in certain circumstances. If you </w:t>
      </w:r>
      <w:proofErr w:type="gramStart"/>
      <w:r>
        <w:rPr>
          <w:sz w:val="23"/>
        </w:rPr>
        <w:t>are able to</w:t>
      </w:r>
      <w:proofErr w:type="gramEnd"/>
      <w:r>
        <w:rPr>
          <w:sz w:val="23"/>
        </w:rPr>
        <w:t xml:space="preserve"> express your wishes, you may refuse life‐prolonging measures. If you are not able to express your wishes, then permission must be obtained from those individuals who are making decisions on your</w:t>
      </w:r>
      <w:r>
        <w:rPr>
          <w:spacing w:val="-3"/>
          <w:sz w:val="23"/>
        </w:rPr>
        <w:t xml:space="preserve"> </w:t>
      </w:r>
      <w:r>
        <w:rPr>
          <w:sz w:val="23"/>
        </w:rPr>
        <w:t>behalf.</w:t>
      </w:r>
    </w:p>
    <w:p w14:paraId="28004D3C" w14:textId="77777777" w:rsidR="00E923B3" w:rsidRDefault="00000000">
      <w:pPr>
        <w:pStyle w:val="ListParagraph"/>
        <w:numPr>
          <w:ilvl w:val="0"/>
          <w:numId w:val="4"/>
        </w:numPr>
        <w:tabs>
          <w:tab w:val="left" w:pos="477"/>
        </w:tabs>
        <w:spacing w:line="252" w:lineRule="auto"/>
        <w:ind w:right="331"/>
        <w:jc w:val="both"/>
        <w:rPr>
          <w:sz w:val="23"/>
        </w:rPr>
      </w:pPr>
      <w:r>
        <w:rPr>
          <w:b/>
          <w:sz w:val="23"/>
        </w:rPr>
        <w:t xml:space="preserve">What if you want to receive tube feeding (artificial nutrition and hydration)? </w:t>
      </w:r>
      <w:r>
        <w:rPr>
          <w:sz w:val="23"/>
        </w:rPr>
        <w:t>You may express your wish to receive tube feeding in all circumstances. To do this, you must initial the statement in Section 2 of Part B.</w:t>
      </w:r>
    </w:p>
    <w:p w14:paraId="2E9FCCD1" w14:textId="77777777" w:rsidR="00E923B3" w:rsidRDefault="00000000">
      <w:pPr>
        <w:pStyle w:val="ListParagraph"/>
        <w:numPr>
          <w:ilvl w:val="0"/>
          <w:numId w:val="4"/>
        </w:numPr>
        <w:tabs>
          <w:tab w:val="left" w:pos="476"/>
        </w:tabs>
        <w:spacing w:line="252" w:lineRule="auto"/>
        <w:ind w:right="183"/>
        <w:rPr>
          <w:sz w:val="23"/>
        </w:rPr>
      </w:pPr>
      <w:r>
        <w:rPr>
          <w:b/>
          <w:sz w:val="23"/>
        </w:rPr>
        <w:t xml:space="preserve">How can you revoke this living will? </w:t>
      </w:r>
      <w:r>
        <w:rPr>
          <w:sz w:val="23"/>
        </w:rPr>
        <w:t>You may revoke this living will by clearly stating or writing in any clear manner that you wish to do so. For example, you may destroy the document, write “void” across</w:t>
      </w:r>
      <w:r>
        <w:rPr>
          <w:spacing w:val="-3"/>
          <w:sz w:val="23"/>
        </w:rPr>
        <w:t xml:space="preserve"> </w:t>
      </w:r>
      <w:r>
        <w:rPr>
          <w:sz w:val="23"/>
        </w:rPr>
        <w:t>the</w:t>
      </w:r>
      <w:r>
        <w:rPr>
          <w:spacing w:val="-2"/>
          <w:sz w:val="23"/>
        </w:rPr>
        <w:t xml:space="preserve"> </w:t>
      </w:r>
      <w:r>
        <w:rPr>
          <w:sz w:val="23"/>
        </w:rPr>
        <w:t>document,</w:t>
      </w:r>
      <w:r>
        <w:rPr>
          <w:spacing w:val="-3"/>
          <w:sz w:val="23"/>
        </w:rPr>
        <w:t xml:space="preserve"> </w:t>
      </w:r>
      <w:r>
        <w:rPr>
          <w:sz w:val="23"/>
        </w:rPr>
        <w:t>tell</w:t>
      </w:r>
      <w:r>
        <w:rPr>
          <w:spacing w:val="-4"/>
          <w:sz w:val="23"/>
        </w:rPr>
        <w:t xml:space="preserve"> </w:t>
      </w:r>
      <w:r>
        <w:rPr>
          <w:sz w:val="23"/>
        </w:rPr>
        <w:t>your</w:t>
      </w:r>
      <w:r>
        <w:rPr>
          <w:spacing w:val="-2"/>
          <w:sz w:val="23"/>
        </w:rPr>
        <w:t xml:space="preserve"> </w:t>
      </w:r>
      <w:r>
        <w:rPr>
          <w:sz w:val="23"/>
        </w:rPr>
        <w:t>doctor</w:t>
      </w:r>
      <w:r>
        <w:rPr>
          <w:spacing w:val="-3"/>
          <w:sz w:val="23"/>
        </w:rPr>
        <w:t xml:space="preserve"> </w:t>
      </w:r>
      <w:r>
        <w:rPr>
          <w:sz w:val="23"/>
        </w:rPr>
        <w:t>that</w:t>
      </w:r>
      <w:r>
        <w:rPr>
          <w:spacing w:val="-4"/>
          <w:sz w:val="23"/>
        </w:rPr>
        <w:t xml:space="preserve"> </w:t>
      </w:r>
      <w:r>
        <w:rPr>
          <w:sz w:val="23"/>
        </w:rPr>
        <w:t>you</w:t>
      </w:r>
      <w:r>
        <w:rPr>
          <w:spacing w:val="-3"/>
          <w:sz w:val="23"/>
        </w:rPr>
        <w:t xml:space="preserve"> </w:t>
      </w:r>
      <w:r>
        <w:rPr>
          <w:sz w:val="23"/>
        </w:rPr>
        <w:t>are</w:t>
      </w:r>
      <w:r>
        <w:rPr>
          <w:spacing w:val="-2"/>
          <w:sz w:val="23"/>
        </w:rPr>
        <w:t xml:space="preserve"> </w:t>
      </w:r>
      <w:r>
        <w:rPr>
          <w:sz w:val="23"/>
        </w:rPr>
        <w:t>revoking</w:t>
      </w:r>
      <w:r>
        <w:rPr>
          <w:spacing w:val="-2"/>
          <w:sz w:val="23"/>
        </w:rPr>
        <w:t xml:space="preserve"> </w:t>
      </w:r>
      <w:r>
        <w:rPr>
          <w:sz w:val="23"/>
        </w:rPr>
        <w:t>the</w:t>
      </w:r>
      <w:r>
        <w:rPr>
          <w:spacing w:val="-2"/>
          <w:sz w:val="23"/>
        </w:rPr>
        <w:t xml:space="preserve"> </w:t>
      </w:r>
      <w:r>
        <w:rPr>
          <w:sz w:val="23"/>
        </w:rPr>
        <w:t>document,</w:t>
      </w:r>
      <w:r>
        <w:rPr>
          <w:spacing w:val="-3"/>
          <w:sz w:val="23"/>
        </w:rPr>
        <w:t xml:space="preserve"> </w:t>
      </w:r>
      <w:r>
        <w:rPr>
          <w:sz w:val="23"/>
        </w:rPr>
        <w:t>or</w:t>
      </w:r>
      <w:r>
        <w:rPr>
          <w:spacing w:val="-2"/>
          <w:sz w:val="23"/>
        </w:rPr>
        <w:t xml:space="preserve"> </w:t>
      </w:r>
      <w:r>
        <w:rPr>
          <w:sz w:val="23"/>
        </w:rPr>
        <w:t>complete</w:t>
      </w:r>
      <w:r>
        <w:rPr>
          <w:spacing w:val="-4"/>
          <w:sz w:val="23"/>
        </w:rPr>
        <w:t xml:space="preserve"> </w:t>
      </w:r>
      <w:r>
        <w:rPr>
          <w:sz w:val="23"/>
        </w:rPr>
        <w:t>a</w:t>
      </w:r>
      <w:r>
        <w:rPr>
          <w:spacing w:val="-2"/>
          <w:sz w:val="23"/>
        </w:rPr>
        <w:t xml:space="preserve"> </w:t>
      </w:r>
      <w:r>
        <w:rPr>
          <w:sz w:val="23"/>
        </w:rPr>
        <w:t>new</w:t>
      </w:r>
      <w:r>
        <w:rPr>
          <w:spacing w:val="-3"/>
          <w:sz w:val="23"/>
        </w:rPr>
        <w:t xml:space="preserve"> </w:t>
      </w:r>
      <w:r>
        <w:rPr>
          <w:sz w:val="23"/>
        </w:rPr>
        <w:t>living</w:t>
      </w:r>
      <w:r>
        <w:rPr>
          <w:spacing w:val="-5"/>
          <w:sz w:val="23"/>
        </w:rPr>
        <w:t xml:space="preserve"> </w:t>
      </w:r>
      <w:r>
        <w:rPr>
          <w:sz w:val="23"/>
        </w:rPr>
        <w:t>will.</w:t>
      </w:r>
    </w:p>
    <w:p w14:paraId="4381357B" w14:textId="77777777" w:rsidR="00E923B3" w:rsidRDefault="00E923B3">
      <w:pPr>
        <w:spacing w:line="252" w:lineRule="auto"/>
        <w:rPr>
          <w:sz w:val="23"/>
        </w:rPr>
        <w:sectPr w:rsidR="00E923B3">
          <w:pgSz w:w="12240" w:h="15840"/>
          <w:pgMar w:top="940" w:right="480" w:bottom="1060" w:left="460" w:header="0" w:footer="854" w:gutter="0"/>
          <w:cols w:space="720"/>
        </w:sectPr>
      </w:pPr>
    </w:p>
    <w:p w14:paraId="4EED9B6E" w14:textId="77777777" w:rsidR="00E923B3" w:rsidRDefault="00000000">
      <w:pPr>
        <w:pStyle w:val="Heading2"/>
        <w:spacing w:line="393" w:lineRule="exact"/>
      </w:pPr>
      <w:r>
        <w:lastRenderedPageBreak/>
        <w:t>Part C: Completing this Document</w:t>
      </w:r>
    </w:p>
    <w:p w14:paraId="0C70AC72" w14:textId="77777777" w:rsidR="00E923B3" w:rsidRDefault="00000000">
      <w:pPr>
        <w:pStyle w:val="BodyText"/>
        <w:spacing w:before="163" w:line="252" w:lineRule="auto"/>
        <w:ind w:left="116" w:right="991" w:hanging="1"/>
      </w:pPr>
      <w:r>
        <w:t>To make this advance directive legally effective, all three sections of Part C of the document must be completed.</w:t>
      </w:r>
    </w:p>
    <w:p w14:paraId="599450F4" w14:textId="77777777" w:rsidR="00E923B3" w:rsidRDefault="00000000">
      <w:pPr>
        <w:pStyle w:val="ListParagraph"/>
        <w:numPr>
          <w:ilvl w:val="0"/>
          <w:numId w:val="3"/>
        </w:numPr>
        <w:tabs>
          <w:tab w:val="left" w:pos="477"/>
        </w:tabs>
        <w:spacing w:before="120"/>
        <w:ind w:hanging="361"/>
        <w:rPr>
          <w:sz w:val="23"/>
        </w:rPr>
      </w:pPr>
      <w:r>
        <w:rPr>
          <w:sz w:val="23"/>
        </w:rPr>
        <w:t>Wait until two witnesses and a notary public are present, then sign and date the</w:t>
      </w:r>
      <w:r>
        <w:rPr>
          <w:spacing w:val="-21"/>
          <w:sz w:val="23"/>
        </w:rPr>
        <w:t xml:space="preserve"> </w:t>
      </w:r>
      <w:r>
        <w:rPr>
          <w:sz w:val="23"/>
        </w:rPr>
        <w:t>document.</w:t>
      </w:r>
    </w:p>
    <w:p w14:paraId="29F27BAE" w14:textId="77777777" w:rsidR="00E923B3" w:rsidRDefault="00000000">
      <w:pPr>
        <w:pStyle w:val="ListParagraph"/>
        <w:numPr>
          <w:ilvl w:val="0"/>
          <w:numId w:val="3"/>
        </w:numPr>
        <w:tabs>
          <w:tab w:val="left" w:pos="477"/>
        </w:tabs>
        <w:spacing w:before="15"/>
        <w:ind w:hanging="361"/>
        <w:rPr>
          <w:sz w:val="23"/>
        </w:rPr>
      </w:pPr>
      <w:r>
        <w:rPr>
          <w:sz w:val="23"/>
        </w:rPr>
        <w:t>Two witnesses must sign and date the document in Section 2 of Part C. These witnesses cannot</w:t>
      </w:r>
      <w:r>
        <w:rPr>
          <w:spacing w:val="-28"/>
          <w:sz w:val="23"/>
        </w:rPr>
        <w:t xml:space="preserve"> </w:t>
      </w:r>
      <w:r>
        <w:rPr>
          <w:sz w:val="23"/>
        </w:rPr>
        <w:t>be:</w:t>
      </w:r>
    </w:p>
    <w:p w14:paraId="567F9049" w14:textId="77777777" w:rsidR="00E923B3" w:rsidRDefault="00000000">
      <w:pPr>
        <w:pStyle w:val="ListParagraph"/>
        <w:numPr>
          <w:ilvl w:val="1"/>
          <w:numId w:val="3"/>
        </w:numPr>
        <w:tabs>
          <w:tab w:val="left" w:pos="616"/>
        </w:tabs>
        <w:spacing w:before="16"/>
        <w:ind w:left="615" w:hanging="141"/>
        <w:rPr>
          <w:sz w:val="23"/>
        </w:rPr>
      </w:pPr>
      <w:r>
        <w:rPr>
          <w:sz w:val="23"/>
        </w:rPr>
        <w:t>related to you by blood or</w:t>
      </w:r>
      <w:r>
        <w:rPr>
          <w:spacing w:val="-4"/>
          <w:sz w:val="23"/>
        </w:rPr>
        <w:t xml:space="preserve"> </w:t>
      </w:r>
      <w:r>
        <w:rPr>
          <w:sz w:val="23"/>
        </w:rPr>
        <w:t>marriage,</w:t>
      </w:r>
    </w:p>
    <w:p w14:paraId="76CF24B2" w14:textId="77777777" w:rsidR="00E923B3" w:rsidRDefault="00000000">
      <w:pPr>
        <w:pStyle w:val="ListParagraph"/>
        <w:numPr>
          <w:ilvl w:val="1"/>
          <w:numId w:val="3"/>
        </w:numPr>
        <w:tabs>
          <w:tab w:val="left" w:pos="616"/>
        </w:tabs>
        <w:spacing w:before="15"/>
        <w:ind w:left="615"/>
        <w:rPr>
          <w:sz w:val="23"/>
        </w:rPr>
      </w:pPr>
      <w:r>
        <w:rPr>
          <w:sz w:val="23"/>
        </w:rPr>
        <w:t>your heir, or a person named to receive a portion of your estate in your</w:t>
      </w:r>
      <w:r>
        <w:rPr>
          <w:spacing w:val="-16"/>
          <w:sz w:val="23"/>
        </w:rPr>
        <w:t xml:space="preserve"> </w:t>
      </w:r>
      <w:r>
        <w:rPr>
          <w:sz w:val="23"/>
        </w:rPr>
        <w:t>will,</w:t>
      </w:r>
    </w:p>
    <w:p w14:paraId="03BFBB40" w14:textId="77777777" w:rsidR="00E923B3" w:rsidRDefault="00000000">
      <w:pPr>
        <w:pStyle w:val="ListParagraph"/>
        <w:numPr>
          <w:ilvl w:val="1"/>
          <w:numId w:val="3"/>
        </w:numPr>
        <w:tabs>
          <w:tab w:val="left" w:pos="622"/>
        </w:tabs>
        <w:spacing w:before="16"/>
        <w:ind w:left="621" w:hanging="146"/>
        <w:rPr>
          <w:sz w:val="23"/>
        </w:rPr>
      </w:pPr>
      <w:r>
        <w:rPr>
          <w:sz w:val="23"/>
        </w:rPr>
        <w:t>someone who has a claim against you or against your estate,</w:t>
      </w:r>
      <w:r>
        <w:rPr>
          <w:spacing w:val="-13"/>
          <w:sz w:val="23"/>
        </w:rPr>
        <w:t xml:space="preserve"> </w:t>
      </w:r>
      <w:r>
        <w:rPr>
          <w:sz w:val="23"/>
        </w:rPr>
        <w:t>or</w:t>
      </w:r>
    </w:p>
    <w:p w14:paraId="6D7F4004" w14:textId="77777777" w:rsidR="00E923B3" w:rsidRDefault="00000000">
      <w:pPr>
        <w:pStyle w:val="ListParagraph"/>
        <w:numPr>
          <w:ilvl w:val="1"/>
          <w:numId w:val="3"/>
        </w:numPr>
        <w:tabs>
          <w:tab w:val="left" w:pos="622"/>
        </w:tabs>
        <w:spacing w:before="15" w:line="252" w:lineRule="auto"/>
        <w:ind w:right="305" w:firstLine="0"/>
        <w:rPr>
          <w:sz w:val="23"/>
        </w:rPr>
      </w:pPr>
      <w:r>
        <w:rPr>
          <w:sz w:val="23"/>
        </w:rPr>
        <w:t>your doctor, other health care provider, or an employee of a hospital in which you are a patient, or an employee of the nursing home or adult care home where you</w:t>
      </w:r>
      <w:r>
        <w:rPr>
          <w:spacing w:val="-16"/>
          <w:sz w:val="23"/>
        </w:rPr>
        <w:t xml:space="preserve"> </w:t>
      </w:r>
      <w:r>
        <w:rPr>
          <w:sz w:val="23"/>
        </w:rPr>
        <w:t>live.</w:t>
      </w:r>
    </w:p>
    <w:p w14:paraId="45C7DB61" w14:textId="77777777" w:rsidR="00E923B3" w:rsidRDefault="00000000">
      <w:pPr>
        <w:pStyle w:val="ListParagraph"/>
        <w:numPr>
          <w:ilvl w:val="0"/>
          <w:numId w:val="3"/>
        </w:numPr>
        <w:tabs>
          <w:tab w:val="left" w:pos="477"/>
        </w:tabs>
        <w:ind w:hanging="361"/>
        <w:rPr>
          <w:sz w:val="23"/>
        </w:rPr>
      </w:pPr>
      <w:r>
        <w:rPr>
          <w:sz w:val="23"/>
        </w:rPr>
        <w:t>A notary public must witness these signatures and notarize the document in Section 3 of Part</w:t>
      </w:r>
      <w:r>
        <w:rPr>
          <w:spacing w:val="-20"/>
          <w:sz w:val="23"/>
        </w:rPr>
        <w:t xml:space="preserve"> </w:t>
      </w:r>
      <w:r>
        <w:rPr>
          <w:sz w:val="23"/>
        </w:rPr>
        <w:t>C.</w:t>
      </w:r>
    </w:p>
    <w:p w14:paraId="1F37F0E1" w14:textId="77777777" w:rsidR="00E923B3" w:rsidRDefault="00E923B3">
      <w:pPr>
        <w:rPr>
          <w:sz w:val="23"/>
        </w:rPr>
        <w:sectPr w:rsidR="00E923B3">
          <w:pgSz w:w="12240" w:h="15840"/>
          <w:pgMar w:top="1000" w:right="480" w:bottom="1060" w:left="460" w:header="0" w:footer="854" w:gutter="0"/>
          <w:cols w:space="720"/>
        </w:sectPr>
      </w:pPr>
    </w:p>
    <w:p w14:paraId="4020BD02" w14:textId="77777777" w:rsidR="00E923B3" w:rsidRDefault="00000000">
      <w:pPr>
        <w:pStyle w:val="Heading1"/>
        <w:spacing w:line="401" w:lineRule="exact"/>
      </w:pPr>
      <w:r>
        <w:lastRenderedPageBreak/>
        <w:t>Part A: Health Care Power of Attorney (Choosing a Health Care Agent)</w:t>
      </w:r>
    </w:p>
    <w:p w14:paraId="42FFC454" w14:textId="77777777" w:rsidR="00E923B3" w:rsidRDefault="00000000">
      <w:pPr>
        <w:pStyle w:val="Heading4"/>
        <w:tabs>
          <w:tab w:val="left" w:pos="10690"/>
        </w:tabs>
        <w:spacing w:before="1"/>
      </w:pPr>
      <w:r>
        <w:t>If</w:t>
      </w:r>
      <w:r>
        <w:rPr>
          <w:spacing w:val="-3"/>
        </w:rPr>
        <w:t xml:space="preserve"> </w:t>
      </w:r>
      <w:r>
        <w:t>you</w:t>
      </w:r>
      <w:r>
        <w:rPr>
          <w:spacing w:val="-2"/>
        </w:rPr>
        <w:t xml:space="preserve"> </w:t>
      </w:r>
      <w:r>
        <w:t>do</w:t>
      </w:r>
      <w:r>
        <w:rPr>
          <w:spacing w:val="-3"/>
        </w:rPr>
        <w:t xml:space="preserve"> </w:t>
      </w:r>
      <w:r>
        <w:t>not</w:t>
      </w:r>
      <w:r>
        <w:rPr>
          <w:spacing w:val="-3"/>
        </w:rPr>
        <w:t xml:space="preserve"> </w:t>
      </w:r>
      <w:r>
        <w:t>wish</w:t>
      </w:r>
      <w:r>
        <w:rPr>
          <w:spacing w:val="-3"/>
        </w:rPr>
        <w:t xml:space="preserve"> </w:t>
      </w:r>
      <w:r>
        <w:t>to</w:t>
      </w:r>
      <w:r>
        <w:rPr>
          <w:spacing w:val="-1"/>
        </w:rPr>
        <w:t xml:space="preserve"> </w:t>
      </w:r>
      <w:r>
        <w:t>appoint</w:t>
      </w:r>
      <w:r>
        <w:rPr>
          <w:spacing w:val="-3"/>
        </w:rPr>
        <w:t xml:space="preserve"> </w:t>
      </w:r>
      <w:r>
        <w:t>a</w:t>
      </w:r>
      <w:r>
        <w:rPr>
          <w:spacing w:val="-1"/>
        </w:rPr>
        <w:t xml:space="preserve"> </w:t>
      </w:r>
      <w:r>
        <w:t>health</w:t>
      </w:r>
      <w:r>
        <w:rPr>
          <w:spacing w:val="-3"/>
        </w:rPr>
        <w:t xml:space="preserve"> </w:t>
      </w:r>
      <w:r>
        <w:t>care</w:t>
      </w:r>
      <w:r>
        <w:rPr>
          <w:spacing w:val="-3"/>
        </w:rPr>
        <w:t xml:space="preserve"> </w:t>
      </w:r>
      <w:r>
        <w:t>agent,</w:t>
      </w:r>
      <w:r>
        <w:rPr>
          <w:spacing w:val="-2"/>
        </w:rPr>
        <w:t xml:space="preserve"> </w:t>
      </w:r>
      <w:r>
        <w:t>strike</w:t>
      </w:r>
      <w:r>
        <w:rPr>
          <w:spacing w:val="-1"/>
        </w:rPr>
        <w:t xml:space="preserve"> </w:t>
      </w:r>
      <w:r>
        <w:t>through</w:t>
      </w:r>
      <w:r>
        <w:rPr>
          <w:spacing w:val="-3"/>
        </w:rPr>
        <w:t xml:space="preserve"> </w:t>
      </w:r>
      <w:r>
        <w:t>this</w:t>
      </w:r>
      <w:r>
        <w:rPr>
          <w:spacing w:val="-2"/>
        </w:rPr>
        <w:t xml:space="preserve"> </w:t>
      </w:r>
      <w:r>
        <w:t>entire</w:t>
      </w:r>
      <w:r>
        <w:rPr>
          <w:spacing w:val="-2"/>
        </w:rPr>
        <w:t xml:space="preserve"> </w:t>
      </w:r>
      <w:r>
        <w:t>part</w:t>
      </w:r>
      <w:r>
        <w:rPr>
          <w:spacing w:val="-3"/>
        </w:rPr>
        <w:t xml:space="preserve"> </w:t>
      </w:r>
      <w:r>
        <w:t>and</w:t>
      </w:r>
      <w:r>
        <w:rPr>
          <w:spacing w:val="-3"/>
        </w:rPr>
        <w:t xml:space="preserve"> </w:t>
      </w:r>
      <w:r>
        <w:t>initial</w:t>
      </w:r>
      <w:r>
        <w:rPr>
          <w:spacing w:val="-3"/>
        </w:rPr>
        <w:t xml:space="preserve"> </w:t>
      </w:r>
      <w:r>
        <w:t>h</w:t>
      </w:r>
      <w:r>
        <w:rPr>
          <w:u w:val="single"/>
        </w:rPr>
        <w:t>ere</w:t>
      </w:r>
      <w:r>
        <w:rPr>
          <w:u w:val="single"/>
        </w:rPr>
        <w:tab/>
      </w:r>
    </w:p>
    <w:p w14:paraId="691B92BF" w14:textId="77777777" w:rsidR="00E923B3" w:rsidRDefault="00000000">
      <w:pPr>
        <w:ind w:left="115"/>
        <w:rPr>
          <w:sz w:val="24"/>
        </w:rPr>
      </w:pPr>
      <w:r>
        <w:rPr>
          <w:sz w:val="24"/>
        </w:rPr>
        <w:t>.</w:t>
      </w:r>
    </w:p>
    <w:p w14:paraId="61D9871F" w14:textId="77777777" w:rsidR="00E923B3" w:rsidRDefault="00000000">
      <w:pPr>
        <w:tabs>
          <w:tab w:val="left" w:pos="6501"/>
          <w:tab w:val="left" w:pos="6835"/>
          <w:tab w:val="left" w:pos="8949"/>
          <w:tab w:val="left" w:pos="9349"/>
          <w:tab w:val="left" w:pos="10259"/>
        </w:tabs>
        <w:spacing w:before="179" w:line="310" w:lineRule="exact"/>
        <w:ind w:left="115"/>
        <w:rPr>
          <w:sz w:val="24"/>
        </w:rPr>
      </w:pPr>
      <w:r>
        <w:rPr>
          <w:b/>
          <w:sz w:val="24"/>
        </w:rPr>
        <w:t>My</w:t>
      </w:r>
      <w:r>
        <w:rPr>
          <w:b/>
          <w:spacing w:val="-1"/>
          <w:sz w:val="24"/>
        </w:rPr>
        <w:t xml:space="preserve"> </w:t>
      </w:r>
      <w:r>
        <w:rPr>
          <w:b/>
          <w:sz w:val="24"/>
        </w:rPr>
        <w:t>name</w:t>
      </w:r>
      <w:r>
        <w:rPr>
          <w:b/>
          <w:spacing w:val="-1"/>
          <w:sz w:val="24"/>
        </w:rPr>
        <w:t xml:space="preserve"> </w:t>
      </w:r>
      <w:r>
        <w:rPr>
          <w:b/>
          <w:sz w:val="24"/>
        </w:rPr>
        <w:t>is</w:t>
      </w:r>
      <w:r>
        <w:rPr>
          <w:sz w:val="24"/>
        </w:rPr>
        <w:t>:</w:t>
      </w:r>
      <w:r>
        <w:rPr>
          <w:sz w:val="24"/>
          <w:u w:val="single"/>
        </w:rPr>
        <w:t xml:space="preserve"> </w:t>
      </w:r>
      <w:r>
        <w:rPr>
          <w:sz w:val="24"/>
          <w:u w:val="single"/>
        </w:rPr>
        <w:tab/>
      </w:r>
      <w:r>
        <w:rPr>
          <w:sz w:val="24"/>
        </w:rPr>
        <w:tab/>
      </w:r>
      <w:r>
        <w:rPr>
          <w:b/>
          <w:sz w:val="24"/>
        </w:rPr>
        <w:t>My birth</w:t>
      </w:r>
      <w:r>
        <w:rPr>
          <w:b/>
          <w:spacing w:val="-2"/>
          <w:sz w:val="24"/>
        </w:rPr>
        <w:t xml:space="preserve"> </w:t>
      </w:r>
      <w:r>
        <w:rPr>
          <w:b/>
          <w:sz w:val="24"/>
        </w:rPr>
        <w:t>date</w:t>
      </w:r>
      <w:r>
        <w:rPr>
          <w:b/>
          <w:spacing w:val="-1"/>
          <w:sz w:val="24"/>
        </w:rPr>
        <w:t xml:space="preserve"> </w:t>
      </w:r>
      <w:r>
        <w:rPr>
          <w:b/>
          <w:spacing w:val="-4"/>
          <w:sz w:val="24"/>
        </w:rPr>
        <w:t>is</w:t>
      </w:r>
      <w:r>
        <w:rPr>
          <w:spacing w:val="-4"/>
          <w:sz w:val="24"/>
        </w:rPr>
        <w:t>:</w:t>
      </w:r>
      <w:r>
        <w:rPr>
          <w:spacing w:val="-4"/>
          <w:sz w:val="24"/>
          <w:u w:val="single"/>
        </w:rPr>
        <w:t xml:space="preserve"> </w:t>
      </w:r>
      <w:r>
        <w:rPr>
          <w:spacing w:val="-4"/>
          <w:sz w:val="24"/>
          <w:u w:val="single"/>
        </w:rPr>
        <w:tab/>
        <w:t xml:space="preserve"> </w:t>
      </w:r>
      <w:r>
        <w:rPr>
          <w:sz w:val="24"/>
          <w:u w:val="single"/>
        </w:rPr>
        <w:t>/</w:t>
      </w:r>
      <w:r>
        <w:rPr>
          <w:sz w:val="24"/>
          <w:u w:val="single"/>
        </w:rPr>
        <w:tab/>
        <w:t xml:space="preserve"> /</w:t>
      </w:r>
      <w:r>
        <w:rPr>
          <w:sz w:val="24"/>
          <w:u w:val="single"/>
        </w:rPr>
        <w:tab/>
      </w:r>
    </w:p>
    <w:p w14:paraId="71219304" w14:textId="77777777" w:rsidR="00E923B3" w:rsidRDefault="00000000">
      <w:pPr>
        <w:spacing w:line="202" w:lineRule="exact"/>
        <w:ind w:left="3086"/>
        <w:rPr>
          <w:sz w:val="16"/>
        </w:rPr>
      </w:pPr>
      <w:r>
        <w:rPr>
          <w:sz w:val="16"/>
        </w:rPr>
        <w:t>(Please Print)</w:t>
      </w:r>
    </w:p>
    <w:p w14:paraId="3011E9BB" w14:textId="77777777" w:rsidR="00E923B3" w:rsidRDefault="00E923B3">
      <w:pPr>
        <w:pStyle w:val="BodyText"/>
        <w:spacing w:before="3"/>
        <w:rPr>
          <w:sz w:val="17"/>
        </w:rPr>
      </w:pPr>
    </w:p>
    <w:p w14:paraId="3A40665A" w14:textId="77777777" w:rsidR="00E923B3" w:rsidRDefault="00000000">
      <w:pPr>
        <w:spacing w:before="24"/>
        <w:ind w:left="161"/>
        <w:rPr>
          <w:b/>
          <w:sz w:val="24"/>
        </w:rPr>
      </w:pPr>
      <w:r>
        <w:rPr>
          <w:b/>
          <w:sz w:val="24"/>
        </w:rPr>
        <w:t>1. The person I choose as my health care agent is:</w:t>
      </w:r>
    </w:p>
    <w:p w14:paraId="53A3661B" w14:textId="77777777" w:rsidR="00E923B3" w:rsidRDefault="00E923B3">
      <w:pPr>
        <w:pStyle w:val="BodyText"/>
        <w:rPr>
          <w:b/>
          <w:sz w:val="20"/>
        </w:rPr>
      </w:pPr>
    </w:p>
    <w:p w14:paraId="3E910ABA" w14:textId="77777777" w:rsidR="00E923B3" w:rsidRDefault="00000000">
      <w:pPr>
        <w:pStyle w:val="BodyText"/>
        <w:spacing w:before="5"/>
        <w:rPr>
          <w:b/>
          <w:sz w:val="19"/>
        </w:rPr>
      </w:pPr>
      <w:r>
        <w:pict w14:anchorId="5BE93B3A">
          <v:rect id="_x0000_s2066" style="position:absolute;margin-left:29.5pt;margin-top:15pt;width:118.5pt;height:.8pt;z-index:-15728640;mso-wrap-distance-left:0;mso-wrap-distance-right:0;mso-position-horizontal-relative:page" fillcolor="black" stroked="f">
            <w10:wrap type="topAndBottom" anchorx="page"/>
          </v:rect>
        </w:pict>
      </w:r>
      <w:r>
        <w:pict w14:anchorId="1D91FD5C">
          <v:rect id="_x0000_s2065" style="position:absolute;margin-left:164.75pt;margin-top:15pt;width:118.5pt;height:.8pt;z-index:-15728128;mso-wrap-distance-left:0;mso-wrap-distance-right:0;mso-position-horizontal-relative:page" fillcolor="black" stroked="f">
            <w10:wrap type="topAndBottom" anchorx="page"/>
          </v:rect>
        </w:pict>
      </w:r>
      <w:r>
        <w:pict w14:anchorId="04B16B5F">
          <v:rect id="_x0000_s2064" style="position:absolute;margin-left:301.75pt;margin-top:15pt;width:220.45pt;height:.8pt;z-index:-15727616;mso-wrap-distance-left:0;mso-wrap-distance-right:0;mso-position-horizontal-relative:page" fillcolor="black" stroked="f">
            <w10:wrap type="topAndBottom" anchorx="page"/>
          </v:rect>
        </w:pict>
      </w:r>
    </w:p>
    <w:p w14:paraId="5D555125" w14:textId="77777777" w:rsidR="00E923B3" w:rsidRDefault="00000000">
      <w:pPr>
        <w:tabs>
          <w:tab w:val="left" w:pos="2797"/>
          <w:tab w:val="left" w:pos="8435"/>
        </w:tabs>
        <w:spacing w:before="69"/>
        <w:ind w:left="116"/>
        <w:rPr>
          <w:sz w:val="16"/>
        </w:rPr>
      </w:pPr>
      <w:r>
        <w:rPr>
          <w:sz w:val="16"/>
        </w:rPr>
        <w:t>first</w:t>
      </w:r>
      <w:r>
        <w:rPr>
          <w:spacing w:val="-2"/>
          <w:sz w:val="16"/>
        </w:rPr>
        <w:t xml:space="preserve"> </w:t>
      </w:r>
      <w:r>
        <w:rPr>
          <w:sz w:val="16"/>
        </w:rPr>
        <w:t>name</w:t>
      </w:r>
      <w:r>
        <w:rPr>
          <w:sz w:val="16"/>
        </w:rPr>
        <w:tab/>
        <w:t>middle</w:t>
      </w:r>
      <w:r>
        <w:rPr>
          <w:spacing w:val="-1"/>
          <w:sz w:val="16"/>
        </w:rPr>
        <w:t xml:space="preserve"> </w:t>
      </w:r>
      <w:r>
        <w:rPr>
          <w:sz w:val="16"/>
        </w:rPr>
        <w:t>name</w:t>
      </w:r>
      <w:r>
        <w:rPr>
          <w:sz w:val="16"/>
        </w:rPr>
        <w:tab/>
        <w:t>last name</w:t>
      </w:r>
    </w:p>
    <w:p w14:paraId="2D16CE89" w14:textId="77777777" w:rsidR="00E923B3" w:rsidRDefault="00E923B3">
      <w:pPr>
        <w:pStyle w:val="BodyText"/>
        <w:rPr>
          <w:sz w:val="20"/>
        </w:rPr>
      </w:pPr>
    </w:p>
    <w:p w14:paraId="5EFE2C4B" w14:textId="77777777" w:rsidR="00E923B3" w:rsidRDefault="00000000">
      <w:pPr>
        <w:pStyle w:val="BodyText"/>
        <w:spacing w:before="6"/>
        <w:rPr>
          <w:sz w:val="20"/>
        </w:rPr>
      </w:pPr>
      <w:r>
        <w:pict w14:anchorId="2570D0CA">
          <v:rect id="_x0000_s2063" style="position:absolute;margin-left:29.6pt;margin-top:15.75pt;width:118.5pt;height:.8pt;z-index:-15727104;mso-wrap-distance-left:0;mso-wrap-distance-right:0;mso-position-horizontal-relative:page" fillcolor="black" stroked="f">
            <w10:wrap type="topAndBottom" anchorx="page"/>
          </v:rect>
        </w:pict>
      </w:r>
      <w:r>
        <w:pict w14:anchorId="74068E7A">
          <v:rect id="_x0000_s2062" style="position:absolute;margin-left:164.75pt;margin-top:15.75pt;width:118.5pt;height:.8pt;z-index:-15726592;mso-wrap-distance-left:0;mso-wrap-distance-right:0;mso-position-horizontal-relative:page" fillcolor="black" stroked="f">
            <w10:wrap type="topAndBottom" anchorx="page"/>
          </v:rect>
        </w:pict>
      </w:r>
      <w:r>
        <w:pict w14:anchorId="3A94C7E5">
          <v:rect id="_x0000_s2061" style="position:absolute;margin-left:301.75pt;margin-top:15.75pt;width:109.55pt;height:.8pt;z-index:-15726080;mso-wrap-distance-left:0;mso-wrap-distance-right:0;mso-position-horizontal-relative:page" fillcolor="black" stroked="f">
            <w10:wrap type="topAndBottom" anchorx="page"/>
          </v:rect>
        </w:pict>
      </w:r>
      <w:r>
        <w:pict w14:anchorId="78C5737B">
          <v:rect id="_x0000_s2060" style="position:absolute;margin-left:423.9pt;margin-top:15.75pt;width:98.3pt;height:.8pt;z-index:-15725568;mso-wrap-distance-left:0;mso-wrap-distance-right:0;mso-position-horizontal-relative:page" fillcolor="black" stroked="f">
            <w10:wrap type="topAndBottom" anchorx="page"/>
          </v:rect>
        </w:pict>
      </w:r>
    </w:p>
    <w:p w14:paraId="57F620DF" w14:textId="77777777" w:rsidR="00E923B3" w:rsidRDefault="00000000">
      <w:pPr>
        <w:tabs>
          <w:tab w:val="left" w:pos="2815"/>
          <w:tab w:val="left" w:pos="5605"/>
          <w:tab w:val="left" w:pos="8035"/>
        </w:tabs>
        <w:ind w:left="115"/>
        <w:rPr>
          <w:sz w:val="16"/>
        </w:rPr>
      </w:pPr>
      <w:r>
        <w:rPr>
          <w:sz w:val="16"/>
        </w:rPr>
        <w:t>street</w:t>
      </w:r>
      <w:r>
        <w:rPr>
          <w:spacing w:val="-3"/>
          <w:sz w:val="16"/>
        </w:rPr>
        <w:t xml:space="preserve"> </w:t>
      </w:r>
      <w:r>
        <w:rPr>
          <w:sz w:val="16"/>
        </w:rPr>
        <w:t>address</w:t>
      </w:r>
      <w:r>
        <w:rPr>
          <w:sz w:val="16"/>
        </w:rPr>
        <w:tab/>
        <w:t>city</w:t>
      </w:r>
      <w:r>
        <w:rPr>
          <w:sz w:val="16"/>
        </w:rPr>
        <w:tab/>
        <w:t>state</w:t>
      </w:r>
      <w:r>
        <w:rPr>
          <w:sz w:val="16"/>
        </w:rPr>
        <w:tab/>
        <w:t>zip</w:t>
      </w:r>
      <w:r>
        <w:rPr>
          <w:spacing w:val="-1"/>
          <w:sz w:val="16"/>
        </w:rPr>
        <w:t xml:space="preserve"> </w:t>
      </w:r>
      <w:r>
        <w:rPr>
          <w:sz w:val="16"/>
        </w:rPr>
        <w:t>code</w:t>
      </w:r>
    </w:p>
    <w:p w14:paraId="1857ECDF" w14:textId="77777777" w:rsidR="00E923B3" w:rsidRDefault="00E923B3">
      <w:pPr>
        <w:pStyle w:val="BodyText"/>
        <w:rPr>
          <w:sz w:val="20"/>
        </w:rPr>
      </w:pPr>
    </w:p>
    <w:p w14:paraId="0026E309" w14:textId="77777777" w:rsidR="00E923B3" w:rsidRDefault="00000000">
      <w:pPr>
        <w:pStyle w:val="BodyText"/>
        <w:spacing w:before="10"/>
        <w:rPr>
          <w:sz w:val="12"/>
        </w:rPr>
      </w:pPr>
      <w:r>
        <w:pict w14:anchorId="49EC26FA">
          <v:rect id="_x0000_s2059" style="position:absolute;margin-left:29.7pt;margin-top:10.55pt;width:118.5pt;height:.7pt;z-index:-15725056;mso-wrap-distance-left:0;mso-wrap-distance-right:0;mso-position-horizontal-relative:page" fillcolor="black" stroked="f">
            <w10:wrap type="topAndBottom" anchorx="page"/>
          </v:rect>
        </w:pict>
      </w:r>
      <w:r>
        <w:pict w14:anchorId="03A010E0">
          <v:rect id="_x0000_s2058" style="position:absolute;margin-left:164.75pt;margin-top:10.55pt;width:118.5pt;height:.7pt;z-index:-15724544;mso-wrap-distance-left:0;mso-wrap-distance-right:0;mso-position-horizontal-relative:page" fillcolor="black" stroked="f">
            <w10:wrap type="topAndBottom" anchorx="page"/>
          </v:rect>
        </w:pict>
      </w:r>
      <w:r>
        <w:pict w14:anchorId="2EB422DD">
          <v:rect id="_x0000_s2057" style="position:absolute;margin-left:301.75pt;margin-top:10.55pt;width:109.55pt;height:.7pt;z-index:-15724032;mso-wrap-distance-left:0;mso-wrap-distance-right:0;mso-position-horizontal-relative:page" fillcolor="black" stroked="f">
            <w10:wrap type="topAndBottom" anchorx="page"/>
          </v:rect>
        </w:pict>
      </w:r>
      <w:r>
        <w:pict w14:anchorId="4FAA48AF">
          <v:rect id="_x0000_s2056" style="position:absolute;margin-left:423.9pt;margin-top:10.55pt;width:98.3pt;height:.7pt;z-index:-15723520;mso-wrap-distance-left:0;mso-wrap-distance-right:0;mso-position-horizontal-relative:page" fillcolor="black" stroked="f">
            <w10:wrap type="topAndBottom" anchorx="page"/>
          </v:rect>
        </w:pict>
      </w:r>
    </w:p>
    <w:p w14:paraId="6EE07056" w14:textId="77777777" w:rsidR="00E923B3" w:rsidRDefault="00000000">
      <w:pPr>
        <w:tabs>
          <w:tab w:val="left" w:pos="2855"/>
          <w:tab w:val="left" w:pos="5605"/>
          <w:tab w:val="left" w:pos="8035"/>
        </w:tabs>
        <w:spacing w:before="51"/>
        <w:ind w:left="115"/>
        <w:rPr>
          <w:sz w:val="16"/>
        </w:rPr>
      </w:pPr>
      <w:r>
        <w:rPr>
          <w:sz w:val="16"/>
        </w:rPr>
        <w:t>home</w:t>
      </w:r>
      <w:r>
        <w:rPr>
          <w:spacing w:val="-3"/>
          <w:sz w:val="16"/>
        </w:rPr>
        <w:t xml:space="preserve"> </w:t>
      </w:r>
      <w:r>
        <w:rPr>
          <w:sz w:val="16"/>
        </w:rPr>
        <w:t>phone</w:t>
      </w:r>
      <w:r>
        <w:rPr>
          <w:sz w:val="16"/>
        </w:rPr>
        <w:tab/>
        <w:t>work</w:t>
      </w:r>
      <w:r>
        <w:rPr>
          <w:spacing w:val="-2"/>
          <w:sz w:val="16"/>
        </w:rPr>
        <w:t xml:space="preserve"> </w:t>
      </w:r>
      <w:r>
        <w:rPr>
          <w:sz w:val="16"/>
        </w:rPr>
        <w:t>phone</w:t>
      </w:r>
      <w:r>
        <w:rPr>
          <w:sz w:val="16"/>
        </w:rPr>
        <w:tab/>
        <w:t>cell</w:t>
      </w:r>
      <w:r>
        <w:rPr>
          <w:spacing w:val="-3"/>
          <w:sz w:val="16"/>
        </w:rPr>
        <w:t xml:space="preserve"> </w:t>
      </w:r>
      <w:r>
        <w:rPr>
          <w:sz w:val="16"/>
        </w:rPr>
        <w:t>phone</w:t>
      </w:r>
      <w:r>
        <w:rPr>
          <w:sz w:val="16"/>
        </w:rPr>
        <w:tab/>
        <w:t>e‐mail</w:t>
      </w:r>
      <w:r>
        <w:rPr>
          <w:spacing w:val="-1"/>
          <w:sz w:val="16"/>
        </w:rPr>
        <w:t xml:space="preserve"> </w:t>
      </w:r>
      <w:r>
        <w:rPr>
          <w:sz w:val="16"/>
        </w:rPr>
        <w:t>address</w:t>
      </w:r>
    </w:p>
    <w:p w14:paraId="3342898E" w14:textId="77777777" w:rsidR="00E923B3" w:rsidRDefault="00E923B3">
      <w:pPr>
        <w:pStyle w:val="BodyText"/>
        <w:spacing w:before="6"/>
        <w:rPr>
          <w:sz w:val="13"/>
        </w:rPr>
      </w:pPr>
    </w:p>
    <w:p w14:paraId="1AA3ED9F" w14:textId="77777777" w:rsidR="00E923B3" w:rsidRDefault="00000000">
      <w:pPr>
        <w:pStyle w:val="Heading4"/>
      </w:pPr>
      <w:r>
        <w:t>If this person is unable or unwilling to serve as my health care agent, my next choice is:</w:t>
      </w:r>
    </w:p>
    <w:p w14:paraId="1DDFA8DB" w14:textId="77777777" w:rsidR="00E923B3" w:rsidRDefault="00E923B3">
      <w:pPr>
        <w:pStyle w:val="BodyText"/>
        <w:rPr>
          <w:sz w:val="20"/>
        </w:rPr>
      </w:pPr>
    </w:p>
    <w:p w14:paraId="285DA6F6" w14:textId="77777777" w:rsidR="00E923B3" w:rsidRDefault="00E923B3">
      <w:pPr>
        <w:pStyle w:val="BodyText"/>
        <w:spacing w:before="11"/>
      </w:pPr>
    </w:p>
    <w:tbl>
      <w:tblPr>
        <w:tblW w:w="0" w:type="auto"/>
        <w:tblInd w:w="135" w:type="dxa"/>
        <w:tblLayout w:type="fixed"/>
        <w:tblCellMar>
          <w:left w:w="0" w:type="dxa"/>
          <w:right w:w="0" w:type="dxa"/>
        </w:tblCellMar>
        <w:tblLook w:val="01E0" w:firstRow="1" w:lastRow="1" w:firstColumn="1" w:lastColumn="1" w:noHBand="0" w:noVBand="0"/>
      </w:tblPr>
      <w:tblGrid>
        <w:gridCol w:w="2708"/>
        <w:gridCol w:w="2370"/>
        <w:gridCol w:w="401"/>
        <w:gridCol w:w="2190"/>
        <w:gridCol w:w="226"/>
        <w:gridCol w:w="1974"/>
      </w:tblGrid>
      <w:tr w:rsidR="00E923B3" w14:paraId="70D23D9C" w14:textId="77777777">
        <w:trPr>
          <w:trHeight w:val="780"/>
        </w:trPr>
        <w:tc>
          <w:tcPr>
            <w:tcW w:w="2708" w:type="dxa"/>
            <w:tcBorders>
              <w:top w:val="single" w:sz="8" w:space="0" w:color="000000"/>
              <w:bottom w:val="single" w:sz="8" w:space="0" w:color="000000"/>
            </w:tcBorders>
          </w:tcPr>
          <w:p w14:paraId="2BDAF732" w14:textId="77777777" w:rsidR="00E923B3" w:rsidRDefault="00000000">
            <w:pPr>
              <w:pStyle w:val="TableParagraph"/>
              <w:spacing w:before="82"/>
              <w:ind w:left="-12"/>
              <w:rPr>
                <w:sz w:val="16"/>
              </w:rPr>
            </w:pPr>
            <w:r>
              <w:rPr>
                <w:sz w:val="16"/>
              </w:rPr>
              <w:t>first name</w:t>
            </w:r>
          </w:p>
        </w:tc>
        <w:tc>
          <w:tcPr>
            <w:tcW w:w="2370" w:type="dxa"/>
            <w:tcBorders>
              <w:top w:val="single" w:sz="8" w:space="0" w:color="000000"/>
              <w:bottom w:val="single" w:sz="8" w:space="0" w:color="000000"/>
            </w:tcBorders>
          </w:tcPr>
          <w:p w14:paraId="0A4A0C1D" w14:textId="77777777" w:rsidR="00E923B3" w:rsidRDefault="00E923B3">
            <w:pPr>
              <w:pStyle w:val="TableParagraph"/>
              <w:rPr>
                <w:rFonts w:ascii="Times New Roman"/>
              </w:rPr>
            </w:pPr>
          </w:p>
        </w:tc>
        <w:tc>
          <w:tcPr>
            <w:tcW w:w="401" w:type="dxa"/>
          </w:tcPr>
          <w:p w14:paraId="55BF6AEF" w14:textId="77777777" w:rsidR="00E923B3" w:rsidRDefault="00E923B3">
            <w:pPr>
              <w:pStyle w:val="TableParagraph"/>
              <w:rPr>
                <w:rFonts w:ascii="Times New Roman"/>
              </w:rPr>
            </w:pPr>
          </w:p>
        </w:tc>
        <w:tc>
          <w:tcPr>
            <w:tcW w:w="2190" w:type="dxa"/>
            <w:tcBorders>
              <w:top w:val="single" w:sz="8" w:space="0" w:color="000000"/>
              <w:bottom w:val="single" w:sz="8" w:space="0" w:color="000000"/>
            </w:tcBorders>
          </w:tcPr>
          <w:p w14:paraId="2B7627B8" w14:textId="77777777" w:rsidR="00E923B3" w:rsidRDefault="00000000">
            <w:pPr>
              <w:pStyle w:val="TableParagraph"/>
              <w:spacing w:before="82"/>
              <w:ind w:left="-1"/>
              <w:rPr>
                <w:sz w:val="16"/>
              </w:rPr>
            </w:pPr>
            <w:r>
              <w:rPr>
                <w:sz w:val="16"/>
              </w:rPr>
              <w:t>middle name</w:t>
            </w:r>
          </w:p>
        </w:tc>
        <w:tc>
          <w:tcPr>
            <w:tcW w:w="226" w:type="dxa"/>
            <w:tcBorders>
              <w:top w:val="single" w:sz="8" w:space="0" w:color="000000"/>
            </w:tcBorders>
          </w:tcPr>
          <w:p w14:paraId="6EDE8FF6" w14:textId="77777777" w:rsidR="00E923B3" w:rsidRDefault="00E923B3">
            <w:pPr>
              <w:pStyle w:val="TableParagraph"/>
              <w:rPr>
                <w:rFonts w:ascii="Times New Roman"/>
              </w:rPr>
            </w:pPr>
          </w:p>
        </w:tc>
        <w:tc>
          <w:tcPr>
            <w:tcW w:w="1974" w:type="dxa"/>
            <w:tcBorders>
              <w:top w:val="single" w:sz="8" w:space="0" w:color="000000"/>
              <w:bottom w:val="single" w:sz="8" w:space="0" w:color="000000"/>
            </w:tcBorders>
          </w:tcPr>
          <w:p w14:paraId="6B45D390" w14:textId="77777777" w:rsidR="00E923B3" w:rsidRDefault="00000000">
            <w:pPr>
              <w:pStyle w:val="TableParagraph"/>
              <w:spacing w:before="82"/>
              <w:ind w:left="733"/>
              <w:rPr>
                <w:sz w:val="16"/>
              </w:rPr>
            </w:pPr>
            <w:r>
              <w:rPr>
                <w:sz w:val="16"/>
              </w:rPr>
              <w:t>last name</w:t>
            </w:r>
          </w:p>
        </w:tc>
      </w:tr>
      <w:tr w:rsidR="00E923B3" w14:paraId="5ABEB824" w14:textId="77777777">
        <w:trPr>
          <w:trHeight w:val="765"/>
        </w:trPr>
        <w:tc>
          <w:tcPr>
            <w:tcW w:w="2708" w:type="dxa"/>
            <w:tcBorders>
              <w:top w:val="single" w:sz="8" w:space="0" w:color="000000"/>
              <w:bottom w:val="single" w:sz="6" w:space="0" w:color="000000"/>
            </w:tcBorders>
          </w:tcPr>
          <w:p w14:paraId="4C928514" w14:textId="77777777" w:rsidR="00E923B3" w:rsidRDefault="00000000">
            <w:pPr>
              <w:pStyle w:val="TableParagraph"/>
              <w:spacing w:before="72"/>
              <w:ind w:left="-12"/>
              <w:rPr>
                <w:sz w:val="16"/>
              </w:rPr>
            </w:pPr>
            <w:r>
              <w:rPr>
                <w:sz w:val="16"/>
              </w:rPr>
              <w:t>street address</w:t>
            </w:r>
          </w:p>
        </w:tc>
        <w:tc>
          <w:tcPr>
            <w:tcW w:w="2370" w:type="dxa"/>
            <w:tcBorders>
              <w:top w:val="single" w:sz="8" w:space="0" w:color="000000"/>
              <w:bottom w:val="single" w:sz="6" w:space="0" w:color="000000"/>
            </w:tcBorders>
          </w:tcPr>
          <w:p w14:paraId="2C083066" w14:textId="77777777" w:rsidR="00E923B3" w:rsidRDefault="00000000">
            <w:pPr>
              <w:pStyle w:val="TableParagraph"/>
              <w:spacing w:before="72"/>
              <w:ind w:left="-20"/>
              <w:rPr>
                <w:sz w:val="16"/>
              </w:rPr>
            </w:pPr>
            <w:r>
              <w:rPr>
                <w:sz w:val="16"/>
              </w:rPr>
              <w:t>city</w:t>
            </w:r>
          </w:p>
        </w:tc>
        <w:tc>
          <w:tcPr>
            <w:tcW w:w="401" w:type="dxa"/>
          </w:tcPr>
          <w:p w14:paraId="5135949E" w14:textId="77777777" w:rsidR="00E923B3" w:rsidRDefault="00E923B3">
            <w:pPr>
              <w:pStyle w:val="TableParagraph"/>
              <w:rPr>
                <w:rFonts w:ascii="Times New Roman"/>
              </w:rPr>
            </w:pPr>
          </w:p>
        </w:tc>
        <w:tc>
          <w:tcPr>
            <w:tcW w:w="2190" w:type="dxa"/>
            <w:tcBorders>
              <w:top w:val="single" w:sz="8" w:space="0" w:color="000000"/>
              <w:bottom w:val="single" w:sz="6" w:space="0" w:color="000000"/>
            </w:tcBorders>
          </w:tcPr>
          <w:p w14:paraId="0F9349E4" w14:textId="77777777" w:rsidR="00E923B3" w:rsidRDefault="00000000">
            <w:pPr>
              <w:pStyle w:val="TableParagraph"/>
              <w:spacing w:before="72"/>
              <w:ind w:left="-1"/>
              <w:rPr>
                <w:sz w:val="16"/>
              </w:rPr>
            </w:pPr>
            <w:r>
              <w:rPr>
                <w:sz w:val="16"/>
              </w:rPr>
              <w:t>state</w:t>
            </w:r>
          </w:p>
        </w:tc>
        <w:tc>
          <w:tcPr>
            <w:tcW w:w="226" w:type="dxa"/>
          </w:tcPr>
          <w:p w14:paraId="20867729" w14:textId="77777777" w:rsidR="00E923B3" w:rsidRDefault="00E923B3">
            <w:pPr>
              <w:pStyle w:val="TableParagraph"/>
              <w:rPr>
                <w:rFonts w:ascii="Times New Roman"/>
              </w:rPr>
            </w:pPr>
          </w:p>
        </w:tc>
        <w:tc>
          <w:tcPr>
            <w:tcW w:w="1974" w:type="dxa"/>
            <w:tcBorders>
              <w:top w:val="single" w:sz="8" w:space="0" w:color="000000"/>
              <w:bottom w:val="single" w:sz="6" w:space="0" w:color="000000"/>
            </w:tcBorders>
          </w:tcPr>
          <w:p w14:paraId="619636BC" w14:textId="77777777" w:rsidR="00E923B3" w:rsidRDefault="00000000">
            <w:pPr>
              <w:pStyle w:val="TableParagraph"/>
              <w:spacing w:before="72"/>
              <w:ind w:left="13"/>
              <w:rPr>
                <w:sz w:val="16"/>
              </w:rPr>
            </w:pPr>
            <w:r>
              <w:rPr>
                <w:sz w:val="16"/>
              </w:rPr>
              <w:t>zip code</w:t>
            </w:r>
          </w:p>
        </w:tc>
      </w:tr>
      <w:tr w:rsidR="00E923B3" w14:paraId="500EC79B" w14:textId="77777777">
        <w:trPr>
          <w:trHeight w:val="799"/>
        </w:trPr>
        <w:tc>
          <w:tcPr>
            <w:tcW w:w="2708" w:type="dxa"/>
            <w:tcBorders>
              <w:top w:val="single" w:sz="6" w:space="0" w:color="000000"/>
            </w:tcBorders>
          </w:tcPr>
          <w:p w14:paraId="61AB21DB" w14:textId="77777777" w:rsidR="00E923B3" w:rsidRDefault="00000000">
            <w:pPr>
              <w:pStyle w:val="TableParagraph"/>
              <w:spacing w:before="83"/>
              <w:ind w:left="-12"/>
              <w:rPr>
                <w:sz w:val="16"/>
              </w:rPr>
            </w:pPr>
            <w:r>
              <w:rPr>
                <w:sz w:val="16"/>
              </w:rPr>
              <w:t>home phone</w:t>
            </w:r>
          </w:p>
          <w:p w14:paraId="7D3EB428" w14:textId="77777777" w:rsidR="00E923B3" w:rsidRDefault="00E923B3">
            <w:pPr>
              <w:pStyle w:val="TableParagraph"/>
              <w:spacing w:before="5"/>
              <w:rPr>
                <w:sz w:val="13"/>
              </w:rPr>
            </w:pPr>
          </w:p>
          <w:p w14:paraId="69926E6C" w14:textId="77777777" w:rsidR="00E923B3" w:rsidRDefault="00000000">
            <w:pPr>
              <w:pStyle w:val="TableParagraph"/>
              <w:spacing w:line="300" w:lineRule="exact"/>
              <w:ind w:left="33"/>
              <w:rPr>
                <w:b/>
                <w:sz w:val="24"/>
              </w:rPr>
            </w:pPr>
            <w:r>
              <w:rPr>
                <w:b/>
                <w:sz w:val="24"/>
              </w:rPr>
              <w:t>2. Special Instructions:</w:t>
            </w:r>
          </w:p>
        </w:tc>
        <w:tc>
          <w:tcPr>
            <w:tcW w:w="2370" w:type="dxa"/>
            <w:tcBorders>
              <w:top w:val="single" w:sz="6" w:space="0" w:color="000000"/>
            </w:tcBorders>
          </w:tcPr>
          <w:p w14:paraId="31A303DF" w14:textId="77777777" w:rsidR="00E923B3" w:rsidRDefault="00000000">
            <w:pPr>
              <w:pStyle w:val="TableParagraph"/>
              <w:spacing w:before="83"/>
              <w:ind w:left="-20"/>
              <w:rPr>
                <w:sz w:val="16"/>
              </w:rPr>
            </w:pPr>
            <w:r>
              <w:rPr>
                <w:sz w:val="16"/>
              </w:rPr>
              <w:t>work phone</w:t>
            </w:r>
          </w:p>
        </w:tc>
        <w:tc>
          <w:tcPr>
            <w:tcW w:w="401" w:type="dxa"/>
          </w:tcPr>
          <w:p w14:paraId="55D8454C" w14:textId="77777777" w:rsidR="00E923B3" w:rsidRDefault="00E923B3">
            <w:pPr>
              <w:pStyle w:val="TableParagraph"/>
              <w:rPr>
                <w:rFonts w:ascii="Times New Roman"/>
              </w:rPr>
            </w:pPr>
          </w:p>
        </w:tc>
        <w:tc>
          <w:tcPr>
            <w:tcW w:w="2190" w:type="dxa"/>
            <w:tcBorders>
              <w:top w:val="single" w:sz="6" w:space="0" w:color="000000"/>
            </w:tcBorders>
          </w:tcPr>
          <w:p w14:paraId="64E752CB" w14:textId="77777777" w:rsidR="00E923B3" w:rsidRDefault="00000000">
            <w:pPr>
              <w:pStyle w:val="TableParagraph"/>
              <w:spacing w:before="83"/>
              <w:ind w:left="-1"/>
              <w:rPr>
                <w:sz w:val="16"/>
              </w:rPr>
            </w:pPr>
            <w:r>
              <w:rPr>
                <w:sz w:val="16"/>
              </w:rPr>
              <w:t>cell phone</w:t>
            </w:r>
          </w:p>
        </w:tc>
        <w:tc>
          <w:tcPr>
            <w:tcW w:w="226" w:type="dxa"/>
          </w:tcPr>
          <w:p w14:paraId="19601BF3" w14:textId="77777777" w:rsidR="00E923B3" w:rsidRDefault="00E923B3">
            <w:pPr>
              <w:pStyle w:val="TableParagraph"/>
              <w:rPr>
                <w:rFonts w:ascii="Times New Roman"/>
              </w:rPr>
            </w:pPr>
          </w:p>
        </w:tc>
        <w:tc>
          <w:tcPr>
            <w:tcW w:w="1974" w:type="dxa"/>
            <w:tcBorders>
              <w:top w:val="single" w:sz="6" w:space="0" w:color="000000"/>
            </w:tcBorders>
          </w:tcPr>
          <w:p w14:paraId="171D09D4" w14:textId="77777777" w:rsidR="00E923B3" w:rsidRDefault="00000000">
            <w:pPr>
              <w:pStyle w:val="TableParagraph"/>
              <w:spacing w:before="83"/>
              <w:ind w:left="13"/>
              <w:rPr>
                <w:sz w:val="16"/>
              </w:rPr>
            </w:pPr>
            <w:r>
              <w:rPr>
                <w:sz w:val="16"/>
              </w:rPr>
              <w:t>e‐mail address</w:t>
            </w:r>
          </w:p>
        </w:tc>
      </w:tr>
    </w:tbl>
    <w:p w14:paraId="620C6AFC" w14:textId="77777777" w:rsidR="00E923B3" w:rsidRDefault="00E923B3">
      <w:pPr>
        <w:pStyle w:val="BodyText"/>
        <w:spacing w:before="11"/>
        <w:rPr>
          <w:sz w:val="11"/>
        </w:rPr>
      </w:pPr>
    </w:p>
    <w:p w14:paraId="1171320C" w14:textId="77777777" w:rsidR="00E923B3" w:rsidRDefault="00000000">
      <w:pPr>
        <w:spacing w:before="24"/>
        <w:ind w:left="115" w:right="252"/>
        <w:rPr>
          <w:sz w:val="24"/>
        </w:rPr>
      </w:pPr>
      <w:r>
        <w:rPr>
          <w:sz w:val="24"/>
        </w:rPr>
        <w:t xml:space="preserve">NOTE: In this section, you may include </w:t>
      </w:r>
      <w:r>
        <w:rPr>
          <w:b/>
          <w:sz w:val="24"/>
        </w:rPr>
        <w:t xml:space="preserve">any special instructions </w:t>
      </w:r>
      <w:r>
        <w:rPr>
          <w:sz w:val="24"/>
        </w:rPr>
        <w:t xml:space="preserve">you want your health care agent to follow, or </w:t>
      </w:r>
      <w:r>
        <w:rPr>
          <w:b/>
          <w:sz w:val="24"/>
        </w:rPr>
        <w:t xml:space="preserve">any limitations </w:t>
      </w:r>
      <w:r>
        <w:rPr>
          <w:sz w:val="24"/>
        </w:rPr>
        <w:t>you want to put on the decisions your health care agent can make, including decisions about tube feeding, other life‐prolonging treatments, mental health treatments, autopsy, disposition of your body after death, and organ donation.</w:t>
      </w:r>
    </w:p>
    <w:p w14:paraId="3E99AA6F" w14:textId="77777777" w:rsidR="00E923B3" w:rsidRDefault="00000000">
      <w:pPr>
        <w:pStyle w:val="Heading3"/>
        <w:spacing w:before="180"/>
        <w:ind w:left="115" w:right="239"/>
      </w:pPr>
      <w:r>
        <w:t>If you do not have any special instructions for your health care agent, or any limitations you want to put on your agent’s authority, please draw a line through this section.</w:t>
      </w:r>
    </w:p>
    <w:p w14:paraId="282C4762" w14:textId="77777777" w:rsidR="00E923B3" w:rsidRDefault="00000000">
      <w:pPr>
        <w:pStyle w:val="BodyText"/>
        <w:spacing w:before="9"/>
        <w:rPr>
          <w:b/>
          <w:sz w:val="18"/>
        </w:rPr>
      </w:pPr>
      <w:r>
        <w:pict w14:anchorId="52B33797">
          <v:rect id="_x0000_s2055" style="position:absolute;margin-left:29.7pt;margin-top:14.55pt;width:519.6pt;height:.8pt;z-index:-15723008;mso-wrap-distance-left:0;mso-wrap-distance-right:0;mso-position-horizontal-relative:page" fillcolor="black" stroked="f">
            <w10:wrap type="topAndBottom" anchorx="page"/>
          </v:rect>
        </w:pict>
      </w:r>
      <w:r>
        <w:pict w14:anchorId="406889C7">
          <v:rect id="_x0000_s2054" style="position:absolute;margin-left:29.5pt;margin-top:37pt;width:519.55pt;height:.7pt;z-index:-15722496;mso-wrap-distance-left:0;mso-wrap-distance-right:0;mso-position-horizontal-relative:page" fillcolor="black" stroked="f">
            <w10:wrap type="topAndBottom" anchorx="page"/>
          </v:rect>
        </w:pict>
      </w:r>
      <w:r>
        <w:pict w14:anchorId="057A5CAE">
          <v:rect id="_x0000_s2053" style="position:absolute;margin-left:29.7pt;margin-top:59pt;width:519.6pt;height:.8pt;z-index:-15721984;mso-wrap-distance-left:0;mso-wrap-distance-right:0;mso-position-horizontal-relative:page" fillcolor="black" stroked="f">
            <w10:wrap type="topAndBottom" anchorx="page"/>
          </v:rect>
        </w:pict>
      </w:r>
      <w:r>
        <w:pict w14:anchorId="42423A54">
          <v:rect id="_x0000_s2052" style="position:absolute;margin-left:29.7pt;margin-top:81.5pt;width:519.6pt;height:.7pt;z-index:-15721472;mso-wrap-distance-left:0;mso-wrap-distance-right:0;mso-position-horizontal-relative:page" fillcolor="black" stroked="f">
            <w10:wrap type="topAndBottom" anchorx="page"/>
          </v:rect>
        </w:pict>
      </w:r>
      <w:r>
        <w:pict w14:anchorId="01C48E6C">
          <v:rect id="_x0000_s2051" style="position:absolute;margin-left:29.7pt;margin-top:103.9pt;width:519.6pt;height:.8pt;z-index:-15720960;mso-wrap-distance-left:0;mso-wrap-distance-right:0;mso-position-horizontal-relative:page" fillcolor="black" stroked="f">
            <w10:wrap type="topAndBottom" anchorx="page"/>
          </v:rect>
        </w:pict>
      </w:r>
      <w:r>
        <w:pict w14:anchorId="6C9879E8">
          <v:rect id="_x0000_s2050" style="position:absolute;margin-left:29.7pt;margin-top:126.45pt;width:519.6pt;height:.7pt;z-index:-15720448;mso-wrap-distance-left:0;mso-wrap-distance-right:0;mso-position-horizontal-relative:page" fillcolor="black" stroked="f">
            <w10:wrap type="topAndBottom" anchorx="page"/>
          </v:rect>
        </w:pict>
      </w:r>
    </w:p>
    <w:p w14:paraId="45BB3306" w14:textId="77777777" w:rsidR="00E923B3" w:rsidRDefault="00E923B3">
      <w:pPr>
        <w:pStyle w:val="BodyText"/>
        <w:rPr>
          <w:b/>
          <w:sz w:val="27"/>
        </w:rPr>
      </w:pPr>
    </w:p>
    <w:p w14:paraId="39A13E67" w14:textId="77777777" w:rsidR="00E923B3" w:rsidRDefault="00E923B3">
      <w:pPr>
        <w:pStyle w:val="BodyText"/>
        <w:spacing w:before="7"/>
        <w:rPr>
          <w:b/>
          <w:sz w:val="26"/>
        </w:rPr>
      </w:pPr>
    </w:p>
    <w:p w14:paraId="79E3CB5C" w14:textId="77777777" w:rsidR="00E923B3" w:rsidRDefault="00E923B3">
      <w:pPr>
        <w:pStyle w:val="BodyText"/>
        <w:spacing w:before="2"/>
        <w:rPr>
          <w:b/>
          <w:sz w:val="27"/>
        </w:rPr>
      </w:pPr>
    </w:p>
    <w:p w14:paraId="32FD6F60" w14:textId="77777777" w:rsidR="00E923B3" w:rsidRDefault="00E923B3">
      <w:pPr>
        <w:pStyle w:val="BodyText"/>
        <w:rPr>
          <w:b/>
          <w:sz w:val="27"/>
        </w:rPr>
      </w:pPr>
    </w:p>
    <w:p w14:paraId="3FA67F88" w14:textId="77777777" w:rsidR="00E923B3" w:rsidRDefault="00E923B3">
      <w:pPr>
        <w:pStyle w:val="BodyText"/>
        <w:spacing w:before="3"/>
        <w:rPr>
          <w:b/>
          <w:sz w:val="27"/>
        </w:rPr>
      </w:pPr>
    </w:p>
    <w:p w14:paraId="71774D16" w14:textId="77777777" w:rsidR="00E923B3" w:rsidRDefault="00000000">
      <w:pPr>
        <w:spacing w:before="175"/>
        <w:ind w:left="161"/>
        <w:rPr>
          <w:b/>
          <w:sz w:val="24"/>
        </w:rPr>
      </w:pPr>
      <w:r>
        <w:rPr>
          <w:b/>
          <w:sz w:val="24"/>
        </w:rPr>
        <w:t>3. Organ Donation:</w:t>
      </w:r>
    </w:p>
    <w:p w14:paraId="08D5262E" w14:textId="77777777" w:rsidR="00E923B3" w:rsidRDefault="00E923B3">
      <w:pPr>
        <w:rPr>
          <w:sz w:val="24"/>
        </w:rPr>
        <w:sectPr w:rsidR="00E923B3">
          <w:pgSz w:w="12240" w:h="15840"/>
          <w:pgMar w:top="1020" w:right="480" w:bottom="1060" w:left="460" w:header="0" w:footer="854" w:gutter="0"/>
          <w:cols w:space="720"/>
        </w:sectPr>
      </w:pPr>
    </w:p>
    <w:p w14:paraId="74265673" w14:textId="77777777" w:rsidR="00E923B3" w:rsidRDefault="00000000">
      <w:pPr>
        <w:pStyle w:val="Heading4"/>
        <w:tabs>
          <w:tab w:val="left" w:pos="653"/>
        </w:tabs>
        <w:spacing w:before="11"/>
        <w:ind w:left="130"/>
      </w:pPr>
      <w:r>
        <w:rPr>
          <w:rFonts w:ascii="Times New Roman"/>
          <w:u w:val="single"/>
        </w:rPr>
        <w:lastRenderedPageBreak/>
        <w:t xml:space="preserve"> </w:t>
      </w:r>
      <w:r>
        <w:rPr>
          <w:rFonts w:ascii="Times New Roman"/>
          <w:u w:val="single"/>
        </w:rPr>
        <w:tab/>
      </w:r>
      <w:r>
        <w:rPr>
          <w:rFonts w:ascii="Times New Roman"/>
        </w:rPr>
        <w:t xml:space="preserve"> </w:t>
      </w:r>
      <w:r>
        <w:rPr>
          <w:rFonts w:ascii="Times New Roman"/>
          <w:spacing w:val="2"/>
        </w:rPr>
        <w:t xml:space="preserve"> </w:t>
      </w:r>
      <w:r>
        <w:t>(initial) My health care agent may donate my organs, tissues, or parts after my</w:t>
      </w:r>
      <w:r>
        <w:rPr>
          <w:spacing w:val="-22"/>
        </w:rPr>
        <w:t xml:space="preserve"> </w:t>
      </w:r>
      <w:r>
        <w:t>death.</w:t>
      </w:r>
    </w:p>
    <w:p w14:paraId="7DCF6C44" w14:textId="77777777" w:rsidR="00E923B3" w:rsidRDefault="00E923B3">
      <w:pPr>
        <w:pStyle w:val="BodyText"/>
        <w:spacing w:before="12"/>
      </w:pPr>
    </w:p>
    <w:p w14:paraId="19795B86" w14:textId="77777777" w:rsidR="00E923B3" w:rsidRDefault="00000000">
      <w:pPr>
        <w:ind w:left="116"/>
      </w:pPr>
      <w:r>
        <w:t>(Please note: if you do not initial above, your health care agent will not be able to donate your organs or parts.)</w:t>
      </w:r>
    </w:p>
    <w:p w14:paraId="5FB8F008" w14:textId="77777777" w:rsidR="00E923B3" w:rsidRDefault="00E923B3">
      <w:pPr>
        <w:pStyle w:val="BodyText"/>
        <w:rPr>
          <w:sz w:val="22"/>
        </w:rPr>
      </w:pPr>
    </w:p>
    <w:p w14:paraId="54DD4044" w14:textId="77777777" w:rsidR="00E923B3" w:rsidRDefault="00E923B3">
      <w:pPr>
        <w:pStyle w:val="BodyText"/>
        <w:spacing w:before="13"/>
        <w:rPr>
          <w:sz w:val="17"/>
        </w:rPr>
      </w:pPr>
    </w:p>
    <w:p w14:paraId="46F756FB" w14:textId="77777777" w:rsidR="00E923B3" w:rsidRDefault="00000000">
      <w:pPr>
        <w:pStyle w:val="Heading1"/>
      </w:pPr>
      <w:r>
        <w:t>Part B: Living Will</w:t>
      </w:r>
    </w:p>
    <w:p w14:paraId="19D0B2B4" w14:textId="77777777" w:rsidR="00E923B3" w:rsidRDefault="00000000">
      <w:pPr>
        <w:pStyle w:val="Heading4"/>
        <w:tabs>
          <w:tab w:val="left" w:pos="9869"/>
          <w:tab w:val="left" w:pos="10431"/>
        </w:tabs>
        <w:spacing w:before="268"/>
        <w:ind w:left="115"/>
      </w:pPr>
      <w:r>
        <w:t>If you do not wish to prepare a living will, strike through this entire part and</w:t>
      </w:r>
      <w:r>
        <w:rPr>
          <w:spacing w:val="-39"/>
        </w:rPr>
        <w:t xml:space="preserve"> </w:t>
      </w:r>
      <w:r>
        <w:t>initial</w:t>
      </w:r>
      <w:r>
        <w:rPr>
          <w:spacing w:val="-3"/>
        </w:rPr>
        <w:t xml:space="preserve"> </w:t>
      </w:r>
      <w:r>
        <w:t>h</w:t>
      </w:r>
      <w:r>
        <w:rPr>
          <w:u w:val="single"/>
        </w:rPr>
        <w:t>ere</w:t>
      </w:r>
      <w:r>
        <w:rPr>
          <w:u w:val="single"/>
        </w:rPr>
        <w:tab/>
      </w:r>
      <w:r>
        <w:tab/>
        <w:t>.</w:t>
      </w:r>
    </w:p>
    <w:p w14:paraId="76645CDC" w14:textId="77777777" w:rsidR="00E923B3" w:rsidRDefault="00E923B3">
      <w:pPr>
        <w:pStyle w:val="BodyText"/>
        <w:spacing w:before="4"/>
        <w:rPr>
          <w:sz w:val="18"/>
        </w:rPr>
      </w:pPr>
    </w:p>
    <w:p w14:paraId="034B49FA" w14:textId="77777777" w:rsidR="00E923B3" w:rsidRDefault="00000000">
      <w:pPr>
        <w:tabs>
          <w:tab w:val="left" w:pos="6475"/>
          <w:tab w:val="left" w:pos="7555"/>
          <w:tab w:val="left" w:pos="9909"/>
          <w:tab w:val="left" w:pos="10339"/>
        </w:tabs>
        <w:spacing w:line="314" w:lineRule="exact"/>
        <w:ind w:left="115"/>
        <w:rPr>
          <w:sz w:val="24"/>
        </w:rPr>
      </w:pPr>
      <w:r>
        <w:rPr>
          <w:b/>
          <w:sz w:val="24"/>
        </w:rPr>
        <w:t>My</w:t>
      </w:r>
      <w:r>
        <w:rPr>
          <w:b/>
          <w:spacing w:val="-1"/>
          <w:sz w:val="24"/>
        </w:rPr>
        <w:t xml:space="preserve"> </w:t>
      </w:r>
      <w:r>
        <w:rPr>
          <w:b/>
          <w:sz w:val="24"/>
        </w:rPr>
        <w:t>name</w:t>
      </w:r>
      <w:r>
        <w:rPr>
          <w:b/>
          <w:spacing w:val="-1"/>
          <w:sz w:val="24"/>
        </w:rPr>
        <w:t xml:space="preserve"> </w:t>
      </w:r>
      <w:r>
        <w:rPr>
          <w:b/>
          <w:sz w:val="24"/>
        </w:rPr>
        <w:t>is</w:t>
      </w:r>
      <w:r>
        <w:rPr>
          <w:sz w:val="24"/>
        </w:rPr>
        <w:t>:</w:t>
      </w:r>
      <w:r>
        <w:rPr>
          <w:sz w:val="24"/>
          <w:u w:val="single"/>
        </w:rPr>
        <w:t xml:space="preserve"> </w:t>
      </w:r>
      <w:r>
        <w:rPr>
          <w:sz w:val="24"/>
          <w:u w:val="single"/>
        </w:rPr>
        <w:tab/>
      </w:r>
      <w:r>
        <w:rPr>
          <w:sz w:val="24"/>
        </w:rPr>
        <w:tab/>
      </w:r>
      <w:r>
        <w:rPr>
          <w:b/>
          <w:sz w:val="24"/>
        </w:rPr>
        <w:t>My birth</w:t>
      </w:r>
      <w:r>
        <w:rPr>
          <w:b/>
          <w:spacing w:val="-2"/>
          <w:sz w:val="24"/>
        </w:rPr>
        <w:t xml:space="preserve"> </w:t>
      </w:r>
      <w:r>
        <w:rPr>
          <w:b/>
          <w:sz w:val="24"/>
        </w:rPr>
        <w:t>d</w:t>
      </w:r>
      <w:r>
        <w:rPr>
          <w:b/>
          <w:sz w:val="24"/>
          <w:u w:val="single"/>
        </w:rPr>
        <w:t>ate</w:t>
      </w:r>
      <w:r>
        <w:rPr>
          <w:b/>
          <w:spacing w:val="-1"/>
          <w:sz w:val="24"/>
        </w:rPr>
        <w:t xml:space="preserve"> </w:t>
      </w:r>
      <w:r>
        <w:rPr>
          <w:b/>
          <w:sz w:val="24"/>
          <w:u w:val="single"/>
        </w:rPr>
        <w:t>is</w:t>
      </w:r>
      <w:r>
        <w:rPr>
          <w:sz w:val="24"/>
          <w:u w:val="single"/>
        </w:rPr>
        <w:t xml:space="preserve">: </w:t>
      </w:r>
      <w:r>
        <w:rPr>
          <w:sz w:val="24"/>
          <w:u w:val="single"/>
        </w:rPr>
        <w:tab/>
        <w:t>/</w:t>
      </w:r>
      <w:r>
        <w:rPr>
          <w:sz w:val="24"/>
          <w:u w:val="single"/>
        </w:rPr>
        <w:tab/>
      </w:r>
      <w:r>
        <w:rPr>
          <w:sz w:val="24"/>
        </w:rPr>
        <w:t>/</w:t>
      </w:r>
    </w:p>
    <w:p w14:paraId="7A61BE94" w14:textId="77777777" w:rsidR="00E923B3" w:rsidRDefault="00000000">
      <w:pPr>
        <w:spacing w:line="206" w:lineRule="exact"/>
        <w:ind w:left="3461"/>
        <w:rPr>
          <w:sz w:val="16"/>
        </w:rPr>
      </w:pPr>
      <w:r>
        <w:rPr>
          <w:sz w:val="16"/>
        </w:rPr>
        <w:t>(Please Print)</w:t>
      </w:r>
    </w:p>
    <w:p w14:paraId="12D92DE7" w14:textId="77777777" w:rsidR="00E923B3" w:rsidRDefault="00E923B3">
      <w:pPr>
        <w:pStyle w:val="BodyText"/>
        <w:spacing w:before="12"/>
        <w:rPr>
          <w:sz w:val="14"/>
        </w:rPr>
      </w:pPr>
    </w:p>
    <w:p w14:paraId="30C2C452" w14:textId="77777777" w:rsidR="00E923B3" w:rsidRDefault="00000000">
      <w:pPr>
        <w:pStyle w:val="ListParagraph"/>
        <w:numPr>
          <w:ilvl w:val="0"/>
          <w:numId w:val="2"/>
        </w:numPr>
        <w:tabs>
          <w:tab w:val="left" w:pos="416"/>
        </w:tabs>
        <w:spacing w:before="24" w:line="276" w:lineRule="auto"/>
        <w:ind w:left="115" w:right="219" w:firstLine="0"/>
        <w:rPr>
          <w:b/>
          <w:sz w:val="24"/>
        </w:rPr>
      </w:pPr>
      <w:r>
        <w:rPr>
          <w:b/>
          <w:sz w:val="24"/>
        </w:rPr>
        <w:t xml:space="preserve">If I am unable to make or communicate health care decisions, I desire that my life not be prolonged by life‐prolonging measures in the following situations </w:t>
      </w:r>
      <w:r>
        <w:rPr>
          <w:sz w:val="24"/>
        </w:rPr>
        <w:t xml:space="preserve">(you may initial </w:t>
      </w:r>
      <w:r>
        <w:rPr>
          <w:sz w:val="24"/>
          <w:u w:val="single"/>
        </w:rPr>
        <w:t xml:space="preserve">any or </w:t>
      </w:r>
      <w:proofErr w:type="gramStart"/>
      <w:r>
        <w:rPr>
          <w:sz w:val="24"/>
          <w:u w:val="single"/>
        </w:rPr>
        <w:t>all</w:t>
      </w:r>
      <w:r>
        <w:rPr>
          <w:sz w:val="24"/>
        </w:rPr>
        <w:t xml:space="preserve"> of</w:t>
      </w:r>
      <w:proofErr w:type="gramEnd"/>
      <w:r>
        <w:rPr>
          <w:sz w:val="24"/>
        </w:rPr>
        <w:t xml:space="preserve"> these choices)</w:t>
      </w:r>
      <w:r>
        <w:rPr>
          <w:b/>
          <w:sz w:val="24"/>
        </w:rPr>
        <w:t>:</w:t>
      </w:r>
    </w:p>
    <w:p w14:paraId="3AF2499E" w14:textId="77777777" w:rsidR="00E923B3" w:rsidRDefault="00000000">
      <w:pPr>
        <w:pStyle w:val="Heading4"/>
        <w:tabs>
          <w:tab w:val="left" w:pos="1326"/>
        </w:tabs>
        <w:spacing w:before="201" w:line="276" w:lineRule="auto"/>
        <w:ind w:left="2365" w:right="415" w:hanging="1563"/>
      </w:pPr>
      <w:r>
        <w:rPr>
          <w:rFonts w:ascii="Times New Roman"/>
          <w:u w:val="single"/>
        </w:rPr>
        <w:t xml:space="preserve"> </w:t>
      </w:r>
      <w:r>
        <w:rPr>
          <w:rFonts w:ascii="Times New Roman"/>
          <w:u w:val="single"/>
        </w:rPr>
        <w:tab/>
      </w:r>
      <w:r>
        <w:rPr>
          <w:rFonts w:ascii="Times New Roman"/>
        </w:rPr>
        <w:t xml:space="preserve">  </w:t>
      </w:r>
      <w:r>
        <w:rPr>
          <w:rFonts w:ascii="Times New Roman"/>
          <w:spacing w:val="-11"/>
        </w:rPr>
        <w:t xml:space="preserve"> </w:t>
      </w:r>
      <w:r>
        <w:t>(initial) I have a condition that cannot be cured and that will result in my death within a relatively short period of</w:t>
      </w:r>
      <w:r>
        <w:rPr>
          <w:spacing w:val="-2"/>
        </w:rPr>
        <w:t xml:space="preserve"> </w:t>
      </w:r>
      <w:r>
        <w:t>time.</w:t>
      </w:r>
    </w:p>
    <w:p w14:paraId="7BFF0557" w14:textId="77777777" w:rsidR="00E923B3" w:rsidRDefault="00000000">
      <w:pPr>
        <w:tabs>
          <w:tab w:val="left" w:pos="1326"/>
        </w:tabs>
        <w:spacing w:before="200" w:line="276" w:lineRule="auto"/>
        <w:ind w:left="2365" w:right="235" w:hanging="1563"/>
        <w:rPr>
          <w:sz w:val="24"/>
        </w:rPr>
      </w:pPr>
      <w:r>
        <w:rPr>
          <w:rFonts w:ascii="Times New Roman"/>
          <w:sz w:val="24"/>
          <w:u w:val="single"/>
        </w:rPr>
        <w:t xml:space="preserve"> </w:t>
      </w:r>
      <w:r>
        <w:rPr>
          <w:rFonts w:ascii="Times New Roman"/>
          <w:sz w:val="24"/>
          <w:u w:val="single"/>
        </w:rPr>
        <w:tab/>
      </w:r>
      <w:r>
        <w:rPr>
          <w:rFonts w:ascii="Times New Roman"/>
          <w:sz w:val="24"/>
        </w:rPr>
        <w:t xml:space="preserve">  </w:t>
      </w:r>
      <w:r>
        <w:rPr>
          <w:rFonts w:ascii="Times New Roman"/>
          <w:spacing w:val="-11"/>
          <w:sz w:val="24"/>
        </w:rPr>
        <w:t xml:space="preserve"> </w:t>
      </w:r>
      <w:r>
        <w:rPr>
          <w:sz w:val="24"/>
        </w:rPr>
        <w:t xml:space="preserve">(initial) I become </w:t>
      </w:r>
      <w:proofErr w:type="gramStart"/>
      <w:r>
        <w:rPr>
          <w:sz w:val="24"/>
        </w:rPr>
        <w:t>unconscious</w:t>
      </w:r>
      <w:proofErr w:type="gramEnd"/>
      <w:r>
        <w:rPr>
          <w:sz w:val="24"/>
        </w:rPr>
        <w:t xml:space="preserve"> and my doctors determine that, to a high degree of medical certainty, I will never regain my</w:t>
      </w:r>
      <w:r>
        <w:rPr>
          <w:spacing w:val="-6"/>
          <w:sz w:val="24"/>
        </w:rPr>
        <w:t xml:space="preserve"> </w:t>
      </w:r>
      <w:r>
        <w:rPr>
          <w:sz w:val="24"/>
        </w:rPr>
        <w:t>consciousness.</w:t>
      </w:r>
    </w:p>
    <w:p w14:paraId="017CDDBC" w14:textId="77777777" w:rsidR="00E923B3" w:rsidRDefault="00000000">
      <w:pPr>
        <w:pStyle w:val="Heading4"/>
        <w:tabs>
          <w:tab w:val="left" w:pos="1326"/>
        </w:tabs>
        <w:spacing w:before="200" w:line="276" w:lineRule="auto"/>
        <w:ind w:left="2366" w:right="555" w:hanging="1563"/>
      </w:pPr>
      <w:r>
        <w:rPr>
          <w:rFonts w:ascii="Times New Roman"/>
          <w:u w:val="single"/>
        </w:rPr>
        <w:t xml:space="preserve"> </w:t>
      </w:r>
      <w:r>
        <w:rPr>
          <w:rFonts w:ascii="Times New Roman"/>
          <w:u w:val="single"/>
        </w:rPr>
        <w:tab/>
      </w:r>
      <w:r>
        <w:rPr>
          <w:rFonts w:ascii="Times New Roman"/>
        </w:rPr>
        <w:t xml:space="preserve">  </w:t>
      </w:r>
      <w:r>
        <w:rPr>
          <w:rFonts w:ascii="Times New Roman"/>
          <w:spacing w:val="-11"/>
        </w:rPr>
        <w:t xml:space="preserve"> </w:t>
      </w:r>
      <w:r>
        <w:t>(initial) I suffer from advanced dementia or any other condition which results in the substantial loss of my ability to think, and my doctors determine that, to a</w:t>
      </w:r>
      <w:r>
        <w:rPr>
          <w:spacing w:val="-33"/>
        </w:rPr>
        <w:t xml:space="preserve"> </w:t>
      </w:r>
      <w:r>
        <w:t>high degree of medical certainty, this is not going to get</w:t>
      </w:r>
      <w:r>
        <w:rPr>
          <w:spacing w:val="-10"/>
        </w:rPr>
        <w:t xml:space="preserve"> </w:t>
      </w:r>
      <w:r>
        <w:t>better.</w:t>
      </w:r>
    </w:p>
    <w:p w14:paraId="2E5323FB" w14:textId="77777777" w:rsidR="00E923B3" w:rsidRDefault="00E923B3">
      <w:pPr>
        <w:pStyle w:val="BodyText"/>
        <w:rPr>
          <w:sz w:val="24"/>
        </w:rPr>
      </w:pPr>
    </w:p>
    <w:p w14:paraId="46980DE1" w14:textId="77777777" w:rsidR="00E923B3" w:rsidRDefault="00E923B3">
      <w:pPr>
        <w:pStyle w:val="BodyText"/>
        <w:spacing w:before="1"/>
        <w:rPr>
          <w:sz w:val="33"/>
        </w:rPr>
      </w:pPr>
    </w:p>
    <w:p w14:paraId="525950D5" w14:textId="77777777" w:rsidR="00E923B3" w:rsidRDefault="00000000">
      <w:pPr>
        <w:pStyle w:val="ListParagraph"/>
        <w:numPr>
          <w:ilvl w:val="0"/>
          <w:numId w:val="2"/>
        </w:numPr>
        <w:tabs>
          <w:tab w:val="left" w:pos="371"/>
          <w:tab w:val="left" w:pos="893"/>
        </w:tabs>
        <w:spacing w:before="1" w:line="276" w:lineRule="auto"/>
        <w:ind w:left="115" w:right="306" w:firstLine="0"/>
        <w:rPr>
          <w:b/>
          <w:sz w:val="24"/>
        </w:rPr>
      </w:pP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 xml:space="preserve"> </w:t>
      </w:r>
      <w:r>
        <w:rPr>
          <w:rFonts w:ascii="Times New Roman" w:hAnsi="Times New Roman"/>
          <w:spacing w:val="2"/>
          <w:sz w:val="24"/>
        </w:rPr>
        <w:t xml:space="preserve"> </w:t>
      </w:r>
      <w:r>
        <w:rPr>
          <w:b/>
          <w:sz w:val="24"/>
        </w:rPr>
        <w:t xml:space="preserve">(initial) Even though I do not want my life prolonged by other life‐prolonging measures in the situations I have initialed in section 1 above, </w:t>
      </w:r>
      <w:r>
        <w:rPr>
          <w:b/>
          <w:sz w:val="24"/>
          <w:u w:val="single"/>
        </w:rPr>
        <w:t>I DO</w:t>
      </w:r>
      <w:r>
        <w:rPr>
          <w:b/>
          <w:sz w:val="24"/>
        </w:rPr>
        <w:t xml:space="preserve"> want to receive tube feeding in those situations </w:t>
      </w:r>
      <w:r>
        <w:rPr>
          <w:sz w:val="24"/>
        </w:rPr>
        <w:t xml:space="preserve">(initial here </w:t>
      </w:r>
      <w:r>
        <w:rPr>
          <w:sz w:val="24"/>
          <w:u w:val="single"/>
        </w:rPr>
        <w:t>only</w:t>
      </w:r>
      <w:r>
        <w:rPr>
          <w:sz w:val="24"/>
        </w:rPr>
        <w:t xml:space="preserve"> if you </w:t>
      </w:r>
      <w:r>
        <w:rPr>
          <w:b/>
          <w:sz w:val="24"/>
        </w:rPr>
        <w:t xml:space="preserve">DO </w:t>
      </w:r>
      <w:r>
        <w:rPr>
          <w:sz w:val="24"/>
        </w:rPr>
        <w:t>want tube feeding in those</w:t>
      </w:r>
      <w:r>
        <w:rPr>
          <w:spacing w:val="-10"/>
          <w:sz w:val="24"/>
        </w:rPr>
        <w:t xml:space="preserve"> </w:t>
      </w:r>
      <w:r>
        <w:rPr>
          <w:sz w:val="24"/>
        </w:rPr>
        <w:t>situations)</w:t>
      </w:r>
      <w:r>
        <w:rPr>
          <w:b/>
          <w:sz w:val="24"/>
        </w:rPr>
        <w:t>.</w:t>
      </w:r>
    </w:p>
    <w:p w14:paraId="477EE6AD" w14:textId="77777777" w:rsidR="00E923B3" w:rsidRDefault="00E923B3">
      <w:pPr>
        <w:pStyle w:val="BodyText"/>
        <w:rPr>
          <w:b/>
          <w:sz w:val="20"/>
        </w:rPr>
      </w:pPr>
    </w:p>
    <w:p w14:paraId="6A6458E1" w14:textId="77777777" w:rsidR="00E923B3" w:rsidRDefault="00E923B3">
      <w:pPr>
        <w:pStyle w:val="BodyText"/>
        <w:rPr>
          <w:b/>
          <w:sz w:val="20"/>
        </w:rPr>
      </w:pPr>
    </w:p>
    <w:p w14:paraId="26B2AE5E" w14:textId="77777777" w:rsidR="00E923B3" w:rsidRDefault="00E923B3">
      <w:pPr>
        <w:pStyle w:val="BodyText"/>
        <w:spacing w:before="7"/>
        <w:rPr>
          <w:b/>
          <w:sz w:val="15"/>
        </w:rPr>
      </w:pPr>
    </w:p>
    <w:p w14:paraId="2FD824F1" w14:textId="77777777" w:rsidR="00E923B3" w:rsidRDefault="00000000">
      <w:pPr>
        <w:pStyle w:val="ListParagraph"/>
        <w:numPr>
          <w:ilvl w:val="0"/>
          <w:numId w:val="2"/>
        </w:numPr>
        <w:tabs>
          <w:tab w:val="left" w:pos="356"/>
        </w:tabs>
        <w:spacing w:before="24" w:line="276" w:lineRule="auto"/>
        <w:ind w:right="311" w:firstLine="0"/>
        <w:rPr>
          <w:sz w:val="24"/>
        </w:rPr>
      </w:pPr>
      <w:r>
        <w:rPr>
          <w:b/>
          <w:sz w:val="24"/>
        </w:rPr>
        <w:t xml:space="preserve">I wish to be made as comfortable as possible. </w:t>
      </w:r>
      <w:r>
        <w:rPr>
          <w:sz w:val="24"/>
        </w:rPr>
        <w:t>I want my health care providers to keep me as clean, comfortable, and free of pain as possible, even though this care may hasten my</w:t>
      </w:r>
      <w:r>
        <w:rPr>
          <w:spacing w:val="-12"/>
          <w:sz w:val="24"/>
        </w:rPr>
        <w:t xml:space="preserve"> </w:t>
      </w:r>
      <w:r>
        <w:rPr>
          <w:sz w:val="24"/>
        </w:rPr>
        <w:t>death.</w:t>
      </w:r>
    </w:p>
    <w:p w14:paraId="120DEE65" w14:textId="77777777" w:rsidR="00E923B3" w:rsidRDefault="00E923B3">
      <w:pPr>
        <w:pStyle w:val="BodyText"/>
        <w:rPr>
          <w:sz w:val="24"/>
        </w:rPr>
      </w:pPr>
    </w:p>
    <w:p w14:paraId="3B7F5F0D" w14:textId="77777777" w:rsidR="00E923B3" w:rsidRDefault="00E923B3">
      <w:pPr>
        <w:pStyle w:val="BodyText"/>
        <w:spacing w:before="2"/>
        <w:rPr>
          <w:sz w:val="33"/>
        </w:rPr>
      </w:pPr>
    </w:p>
    <w:p w14:paraId="206E3EB4" w14:textId="77777777" w:rsidR="00E923B3" w:rsidRDefault="00000000">
      <w:pPr>
        <w:pStyle w:val="ListParagraph"/>
        <w:numPr>
          <w:ilvl w:val="0"/>
          <w:numId w:val="2"/>
        </w:numPr>
        <w:tabs>
          <w:tab w:val="left" w:pos="356"/>
        </w:tabs>
        <w:spacing w:before="1" w:line="276" w:lineRule="auto"/>
        <w:ind w:right="436" w:firstLine="0"/>
        <w:rPr>
          <w:b/>
          <w:sz w:val="24"/>
        </w:rPr>
      </w:pPr>
      <w:r>
        <w:rPr>
          <w:b/>
          <w:sz w:val="24"/>
        </w:rPr>
        <w:t>My health care providers may rely on this living will to withhold or discontinue life‐prolonging measures in the situations I have initialed</w:t>
      </w:r>
      <w:r>
        <w:rPr>
          <w:b/>
          <w:spacing w:val="-4"/>
          <w:sz w:val="24"/>
        </w:rPr>
        <w:t xml:space="preserve"> </w:t>
      </w:r>
      <w:r>
        <w:rPr>
          <w:b/>
          <w:sz w:val="24"/>
        </w:rPr>
        <w:t>above.</w:t>
      </w:r>
    </w:p>
    <w:p w14:paraId="40685615" w14:textId="77777777" w:rsidR="00E923B3" w:rsidRDefault="00E923B3">
      <w:pPr>
        <w:spacing w:line="276" w:lineRule="auto"/>
        <w:rPr>
          <w:sz w:val="24"/>
        </w:rPr>
        <w:sectPr w:rsidR="00E923B3">
          <w:pgSz w:w="12240" w:h="15840"/>
          <w:pgMar w:top="980" w:right="480" w:bottom="1060" w:left="460" w:header="0" w:footer="854" w:gutter="0"/>
          <w:cols w:space="720"/>
        </w:sectPr>
      </w:pPr>
    </w:p>
    <w:p w14:paraId="7DBB4389" w14:textId="77777777" w:rsidR="00E923B3" w:rsidRDefault="00000000">
      <w:pPr>
        <w:pStyle w:val="ListParagraph"/>
        <w:numPr>
          <w:ilvl w:val="0"/>
          <w:numId w:val="2"/>
        </w:numPr>
        <w:tabs>
          <w:tab w:val="left" w:pos="416"/>
        </w:tabs>
        <w:spacing w:before="10" w:line="276" w:lineRule="auto"/>
        <w:ind w:left="115" w:right="190" w:firstLine="0"/>
        <w:rPr>
          <w:b/>
          <w:sz w:val="24"/>
        </w:rPr>
      </w:pPr>
      <w:r>
        <w:rPr>
          <w:b/>
          <w:sz w:val="24"/>
        </w:rPr>
        <w:lastRenderedPageBreak/>
        <w:t xml:space="preserve">If I have appointed a health care agent in Part A of this advance directive or a similar document, and that health care agent gives instructions that differ from the desires expressed in this living will, then: </w:t>
      </w:r>
      <w:r>
        <w:rPr>
          <w:sz w:val="24"/>
        </w:rPr>
        <w:t xml:space="preserve">(NOTE: initial </w:t>
      </w:r>
      <w:r>
        <w:rPr>
          <w:b/>
          <w:sz w:val="24"/>
        </w:rPr>
        <w:t xml:space="preserve">ONLY ONE </w:t>
      </w:r>
      <w:r>
        <w:rPr>
          <w:sz w:val="24"/>
        </w:rPr>
        <w:t>of the two choices</w:t>
      </w:r>
      <w:r>
        <w:rPr>
          <w:spacing w:val="-6"/>
          <w:sz w:val="24"/>
        </w:rPr>
        <w:t xml:space="preserve"> </w:t>
      </w:r>
      <w:r>
        <w:rPr>
          <w:sz w:val="24"/>
        </w:rPr>
        <w:t>below)</w:t>
      </w:r>
      <w:r>
        <w:rPr>
          <w:b/>
          <w:sz w:val="24"/>
        </w:rPr>
        <w:t>:</w:t>
      </w:r>
    </w:p>
    <w:p w14:paraId="141ACBCB" w14:textId="77777777" w:rsidR="00E923B3" w:rsidRDefault="00000000">
      <w:pPr>
        <w:pStyle w:val="Heading4"/>
        <w:tabs>
          <w:tab w:val="left" w:pos="1326"/>
          <w:tab w:val="left" w:pos="2513"/>
        </w:tabs>
        <w:spacing w:before="199" w:line="278" w:lineRule="auto"/>
        <w:ind w:left="2456" w:right="610" w:hanging="1653"/>
      </w:pPr>
      <w:r>
        <w:rPr>
          <w:rFonts w:ascii="Times New Roman"/>
          <w:u w:val="single"/>
        </w:rPr>
        <w:t xml:space="preserve"> </w:t>
      </w:r>
      <w:r>
        <w:rPr>
          <w:rFonts w:ascii="Times New Roman"/>
          <w:u w:val="single"/>
        </w:rPr>
        <w:tab/>
      </w:r>
      <w:r>
        <w:rPr>
          <w:rFonts w:ascii="Times New Roman"/>
        </w:rPr>
        <w:t xml:space="preserve">  </w:t>
      </w:r>
      <w:r>
        <w:rPr>
          <w:rFonts w:ascii="Times New Roman"/>
          <w:spacing w:val="-11"/>
        </w:rPr>
        <w:t xml:space="preserve"> </w:t>
      </w:r>
      <w:r>
        <w:t>(initial)</w:t>
      </w:r>
      <w:r>
        <w:tab/>
      </w:r>
      <w:r>
        <w:tab/>
      </w:r>
      <w:r>
        <w:rPr>
          <w:b/>
        </w:rPr>
        <w:t xml:space="preserve">Follow this living will. </w:t>
      </w:r>
      <w:r>
        <w:t>My health care agent cannot make decisions that are different from what I have stated in this living</w:t>
      </w:r>
      <w:r>
        <w:rPr>
          <w:spacing w:val="-8"/>
        </w:rPr>
        <w:t xml:space="preserve"> </w:t>
      </w:r>
      <w:r>
        <w:t>will.</w:t>
      </w:r>
    </w:p>
    <w:p w14:paraId="6308E94F" w14:textId="77777777" w:rsidR="00E923B3" w:rsidRDefault="00000000">
      <w:pPr>
        <w:tabs>
          <w:tab w:val="left" w:pos="1326"/>
          <w:tab w:val="left" w:pos="2513"/>
        </w:tabs>
        <w:spacing w:before="194" w:line="276" w:lineRule="auto"/>
        <w:ind w:left="2455" w:right="933" w:hanging="1653"/>
        <w:rPr>
          <w:sz w:val="24"/>
        </w:rPr>
      </w:pPr>
      <w:r>
        <w:rPr>
          <w:rFonts w:ascii="Times New Roman"/>
          <w:sz w:val="24"/>
          <w:u w:val="single"/>
        </w:rPr>
        <w:t xml:space="preserve"> </w:t>
      </w:r>
      <w:r>
        <w:rPr>
          <w:rFonts w:ascii="Times New Roman"/>
          <w:sz w:val="24"/>
          <w:u w:val="single"/>
        </w:rPr>
        <w:tab/>
      </w:r>
      <w:r>
        <w:rPr>
          <w:rFonts w:ascii="Times New Roman"/>
          <w:sz w:val="24"/>
        </w:rPr>
        <w:t xml:space="preserve">  </w:t>
      </w:r>
      <w:r>
        <w:rPr>
          <w:rFonts w:ascii="Times New Roman"/>
          <w:spacing w:val="-11"/>
          <w:sz w:val="24"/>
        </w:rPr>
        <w:t xml:space="preserve"> </w:t>
      </w:r>
      <w:r>
        <w:rPr>
          <w:sz w:val="24"/>
        </w:rPr>
        <w:t>(initial)</w:t>
      </w:r>
      <w:r>
        <w:rPr>
          <w:sz w:val="24"/>
        </w:rPr>
        <w:tab/>
      </w:r>
      <w:r>
        <w:rPr>
          <w:sz w:val="24"/>
        </w:rPr>
        <w:tab/>
      </w:r>
      <w:r>
        <w:rPr>
          <w:b/>
          <w:sz w:val="24"/>
        </w:rPr>
        <w:t xml:space="preserve">Follow health care agent: </w:t>
      </w:r>
      <w:r>
        <w:rPr>
          <w:sz w:val="24"/>
        </w:rPr>
        <w:t>My health care agent has the authority to make decisions that are different from what I have indicated in this living</w:t>
      </w:r>
      <w:r>
        <w:rPr>
          <w:spacing w:val="-30"/>
          <w:sz w:val="24"/>
        </w:rPr>
        <w:t xml:space="preserve"> </w:t>
      </w:r>
      <w:r>
        <w:rPr>
          <w:sz w:val="24"/>
        </w:rPr>
        <w:t>will.</w:t>
      </w:r>
    </w:p>
    <w:p w14:paraId="67EB6F3D" w14:textId="77777777" w:rsidR="00E923B3" w:rsidRDefault="00000000">
      <w:pPr>
        <w:spacing w:before="199" w:line="276" w:lineRule="auto"/>
        <w:ind w:left="115" w:right="235"/>
        <w:rPr>
          <w:sz w:val="32"/>
        </w:rPr>
      </w:pPr>
      <w:r>
        <w:rPr>
          <w:b/>
          <w:sz w:val="32"/>
        </w:rPr>
        <w:t xml:space="preserve">Part C: Completing this Document </w:t>
      </w:r>
      <w:r>
        <w:rPr>
          <w:sz w:val="32"/>
        </w:rPr>
        <w:t>(wait until two witnesses and a notary public are present before you sign!)</w:t>
      </w:r>
    </w:p>
    <w:p w14:paraId="4E175472" w14:textId="77777777" w:rsidR="00E923B3" w:rsidRDefault="00000000">
      <w:pPr>
        <w:pStyle w:val="Heading3"/>
        <w:numPr>
          <w:ilvl w:val="0"/>
          <w:numId w:val="1"/>
        </w:numPr>
        <w:tabs>
          <w:tab w:val="left" w:pos="535"/>
          <w:tab w:val="left" w:pos="536"/>
        </w:tabs>
        <w:spacing w:before="201"/>
      </w:pPr>
      <w:r>
        <w:t>Your</w:t>
      </w:r>
      <w:r>
        <w:rPr>
          <w:spacing w:val="-1"/>
        </w:rPr>
        <w:t xml:space="preserve"> </w:t>
      </w:r>
      <w:r>
        <w:t>Signature</w:t>
      </w:r>
    </w:p>
    <w:p w14:paraId="700F78B8" w14:textId="77777777" w:rsidR="00E923B3" w:rsidRDefault="00E923B3">
      <w:pPr>
        <w:pStyle w:val="BodyText"/>
        <w:spacing w:before="7"/>
        <w:rPr>
          <w:b/>
          <w:sz w:val="18"/>
        </w:rPr>
      </w:pPr>
    </w:p>
    <w:p w14:paraId="1C972CD9" w14:textId="77777777" w:rsidR="00E923B3" w:rsidRDefault="00000000">
      <w:pPr>
        <w:pStyle w:val="Heading4"/>
        <w:tabs>
          <w:tab w:val="left" w:pos="3155"/>
        </w:tabs>
        <w:spacing w:line="424" w:lineRule="auto"/>
        <w:ind w:left="115" w:right="934"/>
        <w:rPr>
          <w:rFonts w:ascii="Times New Roman"/>
        </w:rPr>
      </w:pPr>
      <w:r>
        <w:t>I am mentally alert and competent, and I am fully informed about the contents of this document. Date:</w:t>
      </w:r>
      <w:r>
        <w:rPr>
          <w:spacing w:val="10"/>
        </w:rPr>
        <w:t xml:space="preserve"> </w:t>
      </w:r>
      <w:r>
        <w:rPr>
          <w:rFonts w:ascii="Times New Roman"/>
          <w:u w:val="single"/>
        </w:rPr>
        <w:t xml:space="preserve"> </w:t>
      </w:r>
      <w:r>
        <w:rPr>
          <w:rFonts w:ascii="Times New Roman"/>
          <w:u w:val="single"/>
        </w:rPr>
        <w:tab/>
      </w:r>
    </w:p>
    <w:p w14:paraId="6EA03A00" w14:textId="77777777" w:rsidR="00E923B3" w:rsidRDefault="00000000">
      <w:pPr>
        <w:tabs>
          <w:tab w:val="left" w:pos="6199"/>
        </w:tabs>
        <w:spacing w:line="322" w:lineRule="exact"/>
        <w:ind w:left="115"/>
        <w:rPr>
          <w:rFonts w:ascii="Times New Roman"/>
          <w:sz w:val="24"/>
        </w:rPr>
      </w:pPr>
      <w:r>
        <w:rPr>
          <w:sz w:val="24"/>
        </w:rPr>
        <w:t>Signature:</w:t>
      </w:r>
      <w:r>
        <w:rPr>
          <w:rFonts w:ascii="Times New Roman"/>
          <w:sz w:val="24"/>
          <w:u w:val="single"/>
        </w:rPr>
        <w:t xml:space="preserve"> </w:t>
      </w:r>
      <w:r>
        <w:rPr>
          <w:rFonts w:ascii="Times New Roman"/>
          <w:sz w:val="24"/>
          <w:u w:val="single"/>
        </w:rPr>
        <w:tab/>
      </w:r>
    </w:p>
    <w:p w14:paraId="13DE028C" w14:textId="77777777" w:rsidR="00E923B3" w:rsidRDefault="00000000">
      <w:pPr>
        <w:pStyle w:val="Heading3"/>
        <w:numPr>
          <w:ilvl w:val="0"/>
          <w:numId w:val="1"/>
        </w:numPr>
        <w:tabs>
          <w:tab w:val="left" w:pos="535"/>
          <w:tab w:val="left" w:pos="536"/>
        </w:tabs>
        <w:spacing w:before="247"/>
        <w:ind w:hanging="421"/>
      </w:pPr>
      <w:r>
        <w:t>Signatures of</w:t>
      </w:r>
      <w:r>
        <w:rPr>
          <w:spacing w:val="-2"/>
        </w:rPr>
        <w:t xml:space="preserve"> </w:t>
      </w:r>
      <w:r>
        <w:t>Witnesses</w:t>
      </w:r>
    </w:p>
    <w:p w14:paraId="471461BE" w14:textId="77777777" w:rsidR="00E923B3" w:rsidRDefault="00E923B3">
      <w:pPr>
        <w:pStyle w:val="BodyText"/>
        <w:spacing w:before="7"/>
        <w:rPr>
          <w:b/>
          <w:sz w:val="18"/>
        </w:rPr>
      </w:pPr>
    </w:p>
    <w:p w14:paraId="73F6884B" w14:textId="77777777" w:rsidR="00E923B3" w:rsidRDefault="00000000">
      <w:pPr>
        <w:tabs>
          <w:tab w:val="left" w:pos="7655"/>
          <w:tab w:val="left" w:pos="8320"/>
        </w:tabs>
        <w:spacing w:line="276" w:lineRule="auto"/>
        <w:ind w:left="475" w:right="163" w:hanging="360"/>
      </w:pPr>
      <w:r>
        <w:t>I hereby state that the person</w:t>
      </w:r>
      <w:r>
        <w:rPr>
          <w:spacing w:val="-10"/>
        </w:rPr>
        <w:t xml:space="preserve"> </w:t>
      </w:r>
      <w:r>
        <w:t>named</w:t>
      </w:r>
      <w:r>
        <w:rPr>
          <w:spacing w:val="-2"/>
        </w:rPr>
        <w:t xml:space="preserve"> </w:t>
      </w:r>
      <w:r>
        <w:t>above</w:t>
      </w:r>
      <w:r>
        <w:rPr>
          <w:u w:val="single"/>
        </w:rPr>
        <w:t>,</w:t>
      </w:r>
      <w:r>
        <w:rPr>
          <w:u w:val="single"/>
        </w:rPr>
        <w:tab/>
      </w:r>
      <w:r>
        <w:tab/>
        <w:t xml:space="preserve">, being of sound mind, signed (or directed another to sign on the person’s behalf) the foregoing document in my presence. I am not related to the person by blood or marriage, and I would not be entitled to any portion of the estate of the person under any existing will or codicil of the person or as an heir under the </w:t>
      </w:r>
      <w:proofErr w:type="gramStart"/>
      <w:r>
        <w:t>law, if</w:t>
      </w:r>
      <w:proofErr w:type="gramEnd"/>
      <w:r>
        <w:t xml:space="preserve"> the person died on this date without a will. I am not the </w:t>
      </w:r>
      <w:proofErr w:type="spellStart"/>
      <w:r>
        <w:t>personʹs</w:t>
      </w:r>
      <w:proofErr w:type="spellEnd"/>
      <w:r>
        <w:t xml:space="preserve"> attending physician. I am not a licensed health care provider or mental health treatment provider who is (1) an employee of the </w:t>
      </w:r>
      <w:proofErr w:type="spellStart"/>
      <w:r>
        <w:t>personʹs</w:t>
      </w:r>
      <w:proofErr w:type="spellEnd"/>
      <w:r>
        <w:t xml:space="preserve"> attending physician or mental health treatment provider, (2) an employee of the health facility in which the person is a patient, or (3) an employee of a nursing home or any adult care home where the person resides. I do not have any claim against the person or the estate of the</w:t>
      </w:r>
      <w:r>
        <w:rPr>
          <w:spacing w:val="-2"/>
        </w:rPr>
        <w:t xml:space="preserve"> </w:t>
      </w:r>
      <w:r>
        <w:t>person.</w:t>
      </w:r>
    </w:p>
    <w:p w14:paraId="53D79005" w14:textId="77777777" w:rsidR="00E923B3" w:rsidRDefault="00E923B3">
      <w:pPr>
        <w:pStyle w:val="BodyText"/>
        <w:spacing w:before="11"/>
        <w:rPr>
          <w:sz w:val="14"/>
        </w:rPr>
      </w:pPr>
    </w:p>
    <w:p w14:paraId="0FBCE384" w14:textId="77777777" w:rsidR="00E923B3" w:rsidRDefault="00000000">
      <w:pPr>
        <w:tabs>
          <w:tab w:val="left" w:pos="3319"/>
          <w:tab w:val="left" w:pos="10560"/>
        </w:tabs>
        <w:spacing w:line="424" w:lineRule="auto"/>
        <w:ind w:left="116" w:right="737"/>
        <w:rPr>
          <w:sz w:val="24"/>
        </w:rPr>
      </w:pPr>
      <w:r>
        <w:rPr>
          <w:sz w:val="24"/>
        </w:rPr>
        <w:t>Date:</w:t>
      </w:r>
      <w:r>
        <w:rPr>
          <w:sz w:val="24"/>
          <w:u w:val="single"/>
        </w:rPr>
        <w:t xml:space="preserve"> </w:t>
      </w:r>
      <w:r>
        <w:rPr>
          <w:sz w:val="24"/>
          <w:u w:val="single"/>
        </w:rPr>
        <w:tab/>
      </w:r>
      <w:r>
        <w:rPr>
          <w:sz w:val="24"/>
        </w:rPr>
        <w:t>Signature</w:t>
      </w:r>
      <w:r>
        <w:rPr>
          <w:spacing w:val="-1"/>
          <w:sz w:val="24"/>
        </w:rPr>
        <w:t xml:space="preserve"> </w:t>
      </w:r>
      <w:r>
        <w:rPr>
          <w:sz w:val="24"/>
        </w:rPr>
        <w:t>of Witness</w:t>
      </w:r>
      <w:r>
        <w:rPr>
          <w:sz w:val="24"/>
          <w:u w:val="single"/>
        </w:rPr>
        <w:t>:</w:t>
      </w:r>
      <w:r>
        <w:rPr>
          <w:sz w:val="24"/>
          <w:u w:val="single"/>
        </w:rPr>
        <w:tab/>
      </w:r>
      <w:r>
        <w:rPr>
          <w:sz w:val="24"/>
        </w:rPr>
        <w:t xml:space="preserve"> Date:</w:t>
      </w:r>
      <w:r>
        <w:rPr>
          <w:sz w:val="24"/>
          <w:u w:val="single"/>
        </w:rPr>
        <w:t xml:space="preserve"> </w:t>
      </w:r>
      <w:r>
        <w:rPr>
          <w:sz w:val="24"/>
          <w:u w:val="single"/>
        </w:rPr>
        <w:tab/>
      </w:r>
      <w:r>
        <w:rPr>
          <w:sz w:val="24"/>
        </w:rPr>
        <w:t>Signature of</w:t>
      </w:r>
      <w:r>
        <w:rPr>
          <w:spacing w:val="-1"/>
          <w:sz w:val="24"/>
        </w:rPr>
        <w:t xml:space="preserve"> </w:t>
      </w:r>
      <w:r>
        <w:rPr>
          <w:sz w:val="24"/>
        </w:rPr>
        <w:t>Witness</w:t>
      </w:r>
      <w:r>
        <w:rPr>
          <w:sz w:val="24"/>
          <w:u w:val="single"/>
        </w:rPr>
        <w:t>:</w:t>
      </w:r>
      <w:r>
        <w:rPr>
          <w:sz w:val="24"/>
          <w:u w:val="single"/>
        </w:rPr>
        <w:tab/>
      </w:r>
    </w:p>
    <w:p w14:paraId="5C70EE4E" w14:textId="77777777" w:rsidR="00E923B3" w:rsidRDefault="00000000">
      <w:pPr>
        <w:pStyle w:val="Heading3"/>
        <w:numPr>
          <w:ilvl w:val="0"/>
          <w:numId w:val="1"/>
        </w:numPr>
        <w:tabs>
          <w:tab w:val="left" w:pos="535"/>
          <w:tab w:val="left" w:pos="536"/>
        </w:tabs>
        <w:spacing w:line="321" w:lineRule="exact"/>
      </w:pPr>
      <w:r>
        <w:t>Notarization</w:t>
      </w:r>
    </w:p>
    <w:p w14:paraId="73731EBE" w14:textId="77777777" w:rsidR="00E923B3" w:rsidRDefault="00E923B3">
      <w:pPr>
        <w:pStyle w:val="BodyText"/>
        <w:spacing w:before="7"/>
        <w:rPr>
          <w:b/>
          <w:sz w:val="18"/>
        </w:rPr>
      </w:pPr>
    </w:p>
    <w:p w14:paraId="226F5B42" w14:textId="77777777" w:rsidR="00E923B3" w:rsidRDefault="00000000">
      <w:pPr>
        <w:pStyle w:val="Heading4"/>
        <w:tabs>
          <w:tab w:val="left" w:pos="3490"/>
          <w:tab w:val="left" w:pos="7879"/>
        </w:tabs>
      </w:pPr>
      <w:r>
        <w:rPr>
          <w:rFonts w:ascii="Times New Roman"/>
          <w:u w:val="single"/>
        </w:rPr>
        <w:t xml:space="preserve"> </w:t>
      </w:r>
      <w:r>
        <w:rPr>
          <w:rFonts w:ascii="Times New Roman"/>
          <w:u w:val="single"/>
        </w:rPr>
        <w:tab/>
      </w:r>
      <w:r>
        <w:rPr>
          <w:rFonts w:ascii="Times New Roman"/>
        </w:rPr>
        <w:t xml:space="preserve"> </w:t>
      </w:r>
      <w:r>
        <w:rPr>
          <w:rFonts w:ascii="Times New Roman"/>
          <w:spacing w:val="-15"/>
        </w:rPr>
        <w:t xml:space="preserve"> </w:t>
      </w:r>
      <w:r>
        <w:t>COUNTY</w:t>
      </w:r>
      <w:r>
        <w:rPr>
          <w:u w:val="single"/>
        </w:rPr>
        <w:t>,</w:t>
      </w:r>
      <w:r>
        <w:rPr>
          <w:u w:val="single"/>
        </w:rPr>
        <w:tab/>
      </w:r>
      <w:r>
        <w:t>STATE</w:t>
      </w:r>
    </w:p>
    <w:p w14:paraId="250CACC0" w14:textId="77777777" w:rsidR="00E923B3" w:rsidRDefault="00000000">
      <w:pPr>
        <w:spacing w:before="248"/>
        <w:ind w:left="116"/>
        <w:rPr>
          <w:sz w:val="24"/>
        </w:rPr>
      </w:pPr>
      <w:r>
        <w:rPr>
          <w:sz w:val="24"/>
        </w:rPr>
        <w:t>Sworn to (or affirmed) and subscribed before me this day by</w:t>
      </w:r>
    </w:p>
    <w:p w14:paraId="724BF6F2" w14:textId="77777777" w:rsidR="00E923B3" w:rsidRDefault="00E923B3">
      <w:pPr>
        <w:pStyle w:val="BodyText"/>
        <w:spacing w:before="6"/>
        <w:rPr>
          <w:sz w:val="18"/>
        </w:rPr>
      </w:pPr>
    </w:p>
    <w:p w14:paraId="674DA0C4" w14:textId="77777777" w:rsidR="00E923B3" w:rsidRDefault="00000000">
      <w:pPr>
        <w:tabs>
          <w:tab w:val="left" w:pos="5820"/>
        </w:tabs>
        <w:ind w:left="116"/>
        <w:rPr>
          <w:i/>
          <w:sz w:val="24"/>
        </w:rPr>
      </w:pPr>
      <w:r>
        <w:rPr>
          <w:rFonts w:ascii="Times New Roman"/>
          <w:sz w:val="24"/>
          <w:u w:val="single"/>
        </w:rPr>
        <w:t xml:space="preserve"> </w:t>
      </w:r>
      <w:r>
        <w:rPr>
          <w:rFonts w:ascii="Times New Roman"/>
          <w:sz w:val="24"/>
          <w:u w:val="single"/>
        </w:rPr>
        <w:tab/>
      </w:r>
      <w:r>
        <w:rPr>
          <w:rFonts w:ascii="Times New Roman"/>
          <w:sz w:val="24"/>
        </w:rPr>
        <w:t xml:space="preserve"> </w:t>
      </w:r>
      <w:r>
        <w:rPr>
          <w:rFonts w:ascii="Times New Roman"/>
          <w:spacing w:val="-5"/>
          <w:sz w:val="24"/>
        </w:rPr>
        <w:t xml:space="preserve"> </w:t>
      </w:r>
      <w:r>
        <w:rPr>
          <w:i/>
          <w:sz w:val="24"/>
        </w:rPr>
        <w:t>(type/print name of</w:t>
      </w:r>
      <w:r>
        <w:rPr>
          <w:i/>
          <w:spacing w:val="-2"/>
          <w:sz w:val="24"/>
        </w:rPr>
        <w:t xml:space="preserve"> </w:t>
      </w:r>
      <w:r>
        <w:rPr>
          <w:i/>
          <w:sz w:val="24"/>
        </w:rPr>
        <w:t>signer)</w:t>
      </w:r>
    </w:p>
    <w:p w14:paraId="281D6CFA" w14:textId="77777777" w:rsidR="00E923B3" w:rsidRDefault="00E923B3">
      <w:pPr>
        <w:rPr>
          <w:sz w:val="24"/>
        </w:rPr>
        <w:sectPr w:rsidR="00E923B3">
          <w:pgSz w:w="12240" w:h="15840"/>
          <w:pgMar w:top="980" w:right="480" w:bottom="1040" w:left="460" w:header="0" w:footer="854" w:gutter="0"/>
          <w:cols w:space="720"/>
        </w:sectPr>
      </w:pPr>
    </w:p>
    <w:p w14:paraId="0BEA6A45" w14:textId="77777777" w:rsidR="00E923B3" w:rsidRDefault="00000000">
      <w:pPr>
        <w:tabs>
          <w:tab w:val="left" w:pos="5820"/>
        </w:tabs>
        <w:spacing w:before="11"/>
        <w:ind w:left="116"/>
        <w:rPr>
          <w:i/>
          <w:sz w:val="24"/>
        </w:rPr>
      </w:pPr>
      <w:r>
        <w:rPr>
          <w:rFonts w:ascii="Times New Roman"/>
          <w:sz w:val="24"/>
          <w:u w:val="single"/>
        </w:rPr>
        <w:lastRenderedPageBreak/>
        <w:t xml:space="preserve"> </w:t>
      </w:r>
      <w:r>
        <w:rPr>
          <w:rFonts w:ascii="Times New Roman"/>
          <w:sz w:val="24"/>
          <w:u w:val="single"/>
        </w:rPr>
        <w:tab/>
      </w:r>
      <w:r>
        <w:rPr>
          <w:rFonts w:ascii="Times New Roman"/>
          <w:sz w:val="24"/>
        </w:rPr>
        <w:t xml:space="preserve"> </w:t>
      </w:r>
      <w:r>
        <w:rPr>
          <w:rFonts w:ascii="Times New Roman"/>
          <w:spacing w:val="-5"/>
          <w:sz w:val="24"/>
        </w:rPr>
        <w:t xml:space="preserve"> </w:t>
      </w:r>
      <w:r>
        <w:rPr>
          <w:i/>
          <w:sz w:val="24"/>
        </w:rPr>
        <w:t>(type/print name of</w:t>
      </w:r>
      <w:r>
        <w:rPr>
          <w:i/>
          <w:spacing w:val="-9"/>
          <w:sz w:val="24"/>
        </w:rPr>
        <w:t xml:space="preserve"> </w:t>
      </w:r>
      <w:r>
        <w:rPr>
          <w:i/>
          <w:sz w:val="24"/>
        </w:rPr>
        <w:t>witness)</w:t>
      </w:r>
    </w:p>
    <w:p w14:paraId="3AFB9C6D" w14:textId="77777777" w:rsidR="00E923B3" w:rsidRDefault="00000000">
      <w:pPr>
        <w:tabs>
          <w:tab w:val="left" w:pos="5820"/>
        </w:tabs>
        <w:spacing w:before="249"/>
        <w:ind w:left="116"/>
        <w:rPr>
          <w:i/>
          <w:sz w:val="24"/>
        </w:rPr>
      </w:pPr>
      <w:r>
        <w:rPr>
          <w:rFonts w:ascii="Times New Roman"/>
          <w:sz w:val="24"/>
          <w:u w:val="single"/>
        </w:rPr>
        <w:t xml:space="preserve"> </w:t>
      </w:r>
      <w:r>
        <w:rPr>
          <w:rFonts w:ascii="Times New Roman"/>
          <w:sz w:val="24"/>
          <w:u w:val="single"/>
        </w:rPr>
        <w:tab/>
      </w:r>
      <w:r>
        <w:rPr>
          <w:rFonts w:ascii="Times New Roman"/>
          <w:sz w:val="24"/>
        </w:rPr>
        <w:t xml:space="preserve"> </w:t>
      </w:r>
      <w:r>
        <w:rPr>
          <w:rFonts w:ascii="Times New Roman"/>
          <w:spacing w:val="-5"/>
          <w:sz w:val="24"/>
        </w:rPr>
        <w:t xml:space="preserve"> </w:t>
      </w:r>
      <w:r>
        <w:rPr>
          <w:i/>
          <w:sz w:val="24"/>
        </w:rPr>
        <w:t>(type/print name of</w:t>
      </w:r>
      <w:r>
        <w:rPr>
          <w:i/>
          <w:spacing w:val="-9"/>
          <w:sz w:val="24"/>
        </w:rPr>
        <w:t xml:space="preserve"> </w:t>
      </w:r>
      <w:r>
        <w:rPr>
          <w:i/>
          <w:sz w:val="24"/>
        </w:rPr>
        <w:t>witness)</w:t>
      </w:r>
    </w:p>
    <w:p w14:paraId="61ACE6C0" w14:textId="77777777" w:rsidR="00E923B3" w:rsidRDefault="00E923B3">
      <w:pPr>
        <w:pStyle w:val="BodyText"/>
        <w:rPr>
          <w:i/>
          <w:sz w:val="28"/>
        </w:rPr>
      </w:pPr>
    </w:p>
    <w:p w14:paraId="411D35D5" w14:textId="77777777" w:rsidR="00E923B3" w:rsidRDefault="00000000">
      <w:pPr>
        <w:pStyle w:val="Heading4"/>
        <w:tabs>
          <w:tab w:val="left" w:pos="3490"/>
          <w:tab w:val="left" w:pos="3795"/>
          <w:tab w:val="left" w:pos="9499"/>
        </w:tabs>
        <w:spacing w:before="193"/>
        <w:rPr>
          <w:rFonts w:ascii="Times New Roman"/>
        </w:rPr>
      </w:pPr>
      <w:r>
        <w:t>Date:</w:t>
      </w:r>
      <w:r>
        <w:rPr>
          <w:spacing w:val="10"/>
        </w:rPr>
        <w:t xml:space="preserve"> </w:t>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p>
    <w:p w14:paraId="18A6FD4E" w14:textId="77777777" w:rsidR="00E923B3" w:rsidRDefault="00000000">
      <w:pPr>
        <w:tabs>
          <w:tab w:val="left" w:pos="5875"/>
        </w:tabs>
        <w:ind w:left="1436"/>
        <w:rPr>
          <w:i/>
          <w:sz w:val="24"/>
        </w:rPr>
      </w:pPr>
      <w:r>
        <w:rPr>
          <w:i/>
          <w:sz w:val="24"/>
        </w:rPr>
        <w:t>(Official</w:t>
      </w:r>
      <w:r>
        <w:rPr>
          <w:i/>
          <w:spacing w:val="-2"/>
          <w:sz w:val="24"/>
        </w:rPr>
        <w:t xml:space="preserve"> </w:t>
      </w:r>
      <w:r>
        <w:rPr>
          <w:i/>
          <w:sz w:val="24"/>
        </w:rPr>
        <w:t>Seal)</w:t>
      </w:r>
      <w:r>
        <w:rPr>
          <w:i/>
          <w:sz w:val="24"/>
        </w:rPr>
        <w:tab/>
        <w:t>Signature of Notary</w:t>
      </w:r>
      <w:r>
        <w:rPr>
          <w:i/>
          <w:spacing w:val="-3"/>
          <w:sz w:val="24"/>
        </w:rPr>
        <w:t xml:space="preserve"> </w:t>
      </w:r>
      <w:r>
        <w:rPr>
          <w:i/>
          <w:sz w:val="24"/>
        </w:rPr>
        <w:t>Public</w:t>
      </w:r>
    </w:p>
    <w:p w14:paraId="59505367" w14:textId="77777777" w:rsidR="00E923B3" w:rsidRDefault="00E923B3">
      <w:pPr>
        <w:pStyle w:val="BodyText"/>
        <w:spacing w:before="6"/>
        <w:rPr>
          <w:i/>
          <w:sz w:val="18"/>
        </w:rPr>
      </w:pPr>
    </w:p>
    <w:p w14:paraId="799C8DDA" w14:textId="77777777" w:rsidR="00E923B3" w:rsidRDefault="00000000">
      <w:pPr>
        <w:pStyle w:val="Heading4"/>
        <w:tabs>
          <w:tab w:val="left" w:pos="8790"/>
        </w:tabs>
        <w:ind w:left="3870"/>
      </w:pPr>
      <w:r>
        <w:rPr>
          <w:rFonts w:ascii="Times New Roman"/>
          <w:u w:val="single"/>
        </w:rPr>
        <w:t xml:space="preserve"> </w:t>
      </w:r>
      <w:r>
        <w:rPr>
          <w:rFonts w:ascii="Times New Roman"/>
          <w:u w:val="single"/>
        </w:rPr>
        <w:tab/>
      </w:r>
      <w:r>
        <w:rPr>
          <w:rFonts w:ascii="Times New Roman"/>
          <w:spacing w:val="-35"/>
        </w:rPr>
        <w:t xml:space="preserve"> </w:t>
      </w:r>
      <w:r>
        <w:t>, Notary</w:t>
      </w:r>
      <w:r>
        <w:rPr>
          <w:spacing w:val="-2"/>
        </w:rPr>
        <w:t xml:space="preserve"> </w:t>
      </w:r>
      <w:r>
        <w:t>Public</w:t>
      </w:r>
    </w:p>
    <w:p w14:paraId="05FAD292" w14:textId="77777777" w:rsidR="00E923B3" w:rsidRDefault="00000000">
      <w:pPr>
        <w:ind w:left="5876"/>
        <w:rPr>
          <w:i/>
          <w:sz w:val="24"/>
        </w:rPr>
      </w:pPr>
      <w:r>
        <w:rPr>
          <w:i/>
          <w:sz w:val="24"/>
        </w:rPr>
        <w:t>Printed or typed name</w:t>
      </w:r>
    </w:p>
    <w:p w14:paraId="026CCD96" w14:textId="77777777" w:rsidR="00E923B3" w:rsidRDefault="00E923B3">
      <w:pPr>
        <w:pStyle w:val="BodyText"/>
        <w:spacing w:before="6"/>
        <w:rPr>
          <w:i/>
          <w:sz w:val="18"/>
        </w:rPr>
      </w:pPr>
    </w:p>
    <w:p w14:paraId="23179CDB" w14:textId="77777777" w:rsidR="00E923B3" w:rsidRDefault="00000000">
      <w:pPr>
        <w:pStyle w:val="Heading4"/>
        <w:tabs>
          <w:tab w:val="left" w:pos="10290"/>
        </w:tabs>
        <w:ind w:left="3814"/>
      </w:pPr>
      <w:r>
        <w:t>My commission</w:t>
      </w:r>
      <w:r>
        <w:rPr>
          <w:spacing w:val="-2"/>
        </w:rPr>
        <w:t xml:space="preserve"> </w:t>
      </w:r>
      <w:r>
        <w:t>expires</w:t>
      </w:r>
      <w:r>
        <w:rPr>
          <w:u w:val="single"/>
        </w:rPr>
        <w:t>:</w:t>
      </w:r>
      <w:r>
        <w:rPr>
          <w:u w:val="single"/>
        </w:rPr>
        <w:tab/>
      </w:r>
    </w:p>
    <w:sectPr w:rsidR="00E923B3">
      <w:pgSz w:w="12240" w:h="15840"/>
      <w:pgMar w:top="980" w:right="480" w:bottom="1060" w:left="460" w:header="0"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077D" w14:textId="77777777" w:rsidR="00FF35C2" w:rsidRDefault="00FF35C2">
      <w:r>
        <w:separator/>
      </w:r>
    </w:p>
  </w:endnote>
  <w:endnote w:type="continuationSeparator" w:id="0">
    <w:p w14:paraId="587262FD" w14:textId="77777777" w:rsidR="00FF35C2" w:rsidRDefault="00FF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2978" w14:textId="7EEAA8A1" w:rsidR="00E923B3" w:rsidRDefault="00E923B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592CD" w14:textId="77777777" w:rsidR="00FF35C2" w:rsidRDefault="00FF35C2">
      <w:r>
        <w:separator/>
      </w:r>
    </w:p>
  </w:footnote>
  <w:footnote w:type="continuationSeparator" w:id="0">
    <w:p w14:paraId="16A23A6C" w14:textId="77777777" w:rsidR="00FF35C2" w:rsidRDefault="00FF3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1BA"/>
    <w:multiLevelType w:val="hybridMultilevel"/>
    <w:tmpl w:val="C6809F7E"/>
    <w:lvl w:ilvl="0" w:tplc="4BA69BF8">
      <w:start w:val="1"/>
      <w:numFmt w:val="decimal"/>
      <w:lvlText w:val="%1."/>
      <w:lvlJc w:val="left"/>
      <w:pPr>
        <w:ind w:left="475" w:hanging="360"/>
        <w:jc w:val="left"/>
      </w:pPr>
      <w:rPr>
        <w:rFonts w:ascii="Palatino Linotype" w:eastAsia="Palatino Linotype" w:hAnsi="Palatino Linotype" w:cs="Palatino Linotype" w:hint="default"/>
        <w:b/>
        <w:bCs/>
        <w:w w:val="100"/>
        <w:sz w:val="23"/>
        <w:szCs w:val="23"/>
      </w:rPr>
    </w:lvl>
    <w:lvl w:ilvl="1" w:tplc="24CE5AFC">
      <w:numFmt w:val="bullet"/>
      <w:lvlText w:val="▪"/>
      <w:lvlJc w:val="left"/>
      <w:pPr>
        <w:ind w:left="615" w:hanging="140"/>
      </w:pPr>
      <w:rPr>
        <w:rFonts w:ascii="Arial" w:eastAsia="Arial" w:hAnsi="Arial" w:cs="Arial" w:hint="default"/>
        <w:b/>
        <w:bCs/>
        <w:w w:val="100"/>
        <w:sz w:val="23"/>
        <w:szCs w:val="23"/>
      </w:rPr>
    </w:lvl>
    <w:lvl w:ilvl="2" w:tplc="137CBFA6">
      <w:numFmt w:val="bullet"/>
      <w:lvlText w:val="•"/>
      <w:lvlJc w:val="left"/>
      <w:pPr>
        <w:ind w:left="1806" w:hanging="140"/>
      </w:pPr>
      <w:rPr>
        <w:rFonts w:hint="default"/>
      </w:rPr>
    </w:lvl>
    <w:lvl w:ilvl="3" w:tplc="BB06575E">
      <w:numFmt w:val="bullet"/>
      <w:lvlText w:val="•"/>
      <w:lvlJc w:val="left"/>
      <w:pPr>
        <w:ind w:left="2993" w:hanging="140"/>
      </w:pPr>
      <w:rPr>
        <w:rFonts w:hint="default"/>
      </w:rPr>
    </w:lvl>
    <w:lvl w:ilvl="4" w:tplc="220EF1CC">
      <w:numFmt w:val="bullet"/>
      <w:lvlText w:val="•"/>
      <w:lvlJc w:val="left"/>
      <w:pPr>
        <w:ind w:left="4180" w:hanging="140"/>
      </w:pPr>
      <w:rPr>
        <w:rFonts w:hint="default"/>
      </w:rPr>
    </w:lvl>
    <w:lvl w:ilvl="5" w:tplc="D4C2AA06">
      <w:numFmt w:val="bullet"/>
      <w:lvlText w:val="•"/>
      <w:lvlJc w:val="left"/>
      <w:pPr>
        <w:ind w:left="5366" w:hanging="140"/>
      </w:pPr>
      <w:rPr>
        <w:rFonts w:hint="default"/>
      </w:rPr>
    </w:lvl>
    <w:lvl w:ilvl="6" w:tplc="24345ACC">
      <w:numFmt w:val="bullet"/>
      <w:lvlText w:val="•"/>
      <w:lvlJc w:val="left"/>
      <w:pPr>
        <w:ind w:left="6553" w:hanging="140"/>
      </w:pPr>
      <w:rPr>
        <w:rFonts w:hint="default"/>
      </w:rPr>
    </w:lvl>
    <w:lvl w:ilvl="7" w:tplc="A14A273C">
      <w:numFmt w:val="bullet"/>
      <w:lvlText w:val="•"/>
      <w:lvlJc w:val="left"/>
      <w:pPr>
        <w:ind w:left="7740" w:hanging="140"/>
      </w:pPr>
      <w:rPr>
        <w:rFonts w:hint="default"/>
      </w:rPr>
    </w:lvl>
    <w:lvl w:ilvl="8" w:tplc="A8A8DC2A">
      <w:numFmt w:val="bullet"/>
      <w:lvlText w:val="•"/>
      <w:lvlJc w:val="left"/>
      <w:pPr>
        <w:ind w:left="8926" w:hanging="140"/>
      </w:pPr>
      <w:rPr>
        <w:rFonts w:hint="default"/>
      </w:rPr>
    </w:lvl>
  </w:abstractNum>
  <w:abstractNum w:abstractNumId="1" w15:restartNumberingAfterBreak="0">
    <w:nsid w:val="113D7596"/>
    <w:multiLevelType w:val="hybridMultilevel"/>
    <w:tmpl w:val="8D3CBE4C"/>
    <w:lvl w:ilvl="0" w:tplc="19260F00">
      <w:start w:val="1"/>
      <w:numFmt w:val="decimal"/>
      <w:lvlText w:val="%1."/>
      <w:lvlJc w:val="left"/>
      <w:pPr>
        <w:ind w:left="116" w:hanging="300"/>
        <w:jc w:val="left"/>
      </w:pPr>
      <w:rPr>
        <w:rFonts w:ascii="Palatino Linotype" w:eastAsia="Palatino Linotype" w:hAnsi="Palatino Linotype" w:cs="Palatino Linotype" w:hint="default"/>
        <w:b/>
        <w:bCs/>
        <w:w w:val="100"/>
        <w:sz w:val="24"/>
        <w:szCs w:val="24"/>
      </w:rPr>
    </w:lvl>
    <w:lvl w:ilvl="1" w:tplc="CC5A4E80">
      <w:numFmt w:val="bullet"/>
      <w:lvlText w:val="•"/>
      <w:lvlJc w:val="left"/>
      <w:pPr>
        <w:ind w:left="1238" w:hanging="300"/>
      </w:pPr>
      <w:rPr>
        <w:rFonts w:hint="default"/>
      </w:rPr>
    </w:lvl>
    <w:lvl w:ilvl="2" w:tplc="01800688">
      <w:numFmt w:val="bullet"/>
      <w:lvlText w:val="•"/>
      <w:lvlJc w:val="left"/>
      <w:pPr>
        <w:ind w:left="2356" w:hanging="300"/>
      </w:pPr>
      <w:rPr>
        <w:rFonts w:hint="default"/>
      </w:rPr>
    </w:lvl>
    <w:lvl w:ilvl="3" w:tplc="DAF6B2AC">
      <w:numFmt w:val="bullet"/>
      <w:lvlText w:val="•"/>
      <w:lvlJc w:val="left"/>
      <w:pPr>
        <w:ind w:left="3474" w:hanging="300"/>
      </w:pPr>
      <w:rPr>
        <w:rFonts w:hint="default"/>
      </w:rPr>
    </w:lvl>
    <w:lvl w:ilvl="4" w:tplc="F2C2B1E2">
      <w:numFmt w:val="bullet"/>
      <w:lvlText w:val="•"/>
      <w:lvlJc w:val="left"/>
      <w:pPr>
        <w:ind w:left="4592" w:hanging="300"/>
      </w:pPr>
      <w:rPr>
        <w:rFonts w:hint="default"/>
      </w:rPr>
    </w:lvl>
    <w:lvl w:ilvl="5" w:tplc="C486C4A0">
      <w:numFmt w:val="bullet"/>
      <w:lvlText w:val="•"/>
      <w:lvlJc w:val="left"/>
      <w:pPr>
        <w:ind w:left="5710" w:hanging="300"/>
      </w:pPr>
      <w:rPr>
        <w:rFonts w:hint="default"/>
      </w:rPr>
    </w:lvl>
    <w:lvl w:ilvl="6" w:tplc="AE1C1EFA">
      <w:numFmt w:val="bullet"/>
      <w:lvlText w:val="•"/>
      <w:lvlJc w:val="left"/>
      <w:pPr>
        <w:ind w:left="6828" w:hanging="300"/>
      </w:pPr>
      <w:rPr>
        <w:rFonts w:hint="default"/>
      </w:rPr>
    </w:lvl>
    <w:lvl w:ilvl="7" w:tplc="A48E61CC">
      <w:numFmt w:val="bullet"/>
      <w:lvlText w:val="•"/>
      <w:lvlJc w:val="left"/>
      <w:pPr>
        <w:ind w:left="7946" w:hanging="300"/>
      </w:pPr>
      <w:rPr>
        <w:rFonts w:hint="default"/>
      </w:rPr>
    </w:lvl>
    <w:lvl w:ilvl="8" w:tplc="64488D44">
      <w:numFmt w:val="bullet"/>
      <w:lvlText w:val="•"/>
      <w:lvlJc w:val="left"/>
      <w:pPr>
        <w:ind w:left="9064" w:hanging="300"/>
      </w:pPr>
      <w:rPr>
        <w:rFonts w:hint="default"/>
      </w:rPr>
    </w:lvl>
  </w:abstractNum>
  <w:abstractNum w:abstractNumId="2" w15:restartNumberingAfterBreak="0">
    <w:nsid w:val="2A182731"/>
    <w:multiLevelType w:val="hybridMultilevel"/>
    <w:tmpl w:val="7C0AF182"/>
    <w:lvl w:ilvl="0" w:tplc="A54024DC">
      <w:start w:val="1"/>
      <w:numFmt w:val="decimal"/>
      <w:lvlText w:val="%1."/>
      <w:lvlJc w:val="left"/>
      <w:pPr>
        <w:ind w:left="475" w:hanging="360"/>
        <w:jc w:val="left"/>
      </w:pPr>
      <w:rPr>
        <w:rFonts w:ascii="Palatino Linotype" w:eastAsia="Palatino Linotype" w:hAnsi="Palatino Linotype" w:cs="Palatino Linotype" w:hint="default"/>
        <w:b/>
        <w:bCs/>
        <w:w w:val="100"/>
        <w:sz w:val="23"/>
        <w:szCs w:val="23"/>
      </w:rPr>
    </w:lvl>
    <w:lvl w:ilvl="1" w:tplc="4F141162">
      <w:numFmt w:val="bullet"/>
      <w:lvlText w:val="▪"/>
      <w:lvlJc w:val="left"/>
      <w:pPr>
        <w:ind w:left="615" w:hanging="140"/>
      </w:pPr>
      <w:rPr>
        <w:rFonts w:ascii="Arial" w:eastAsia="Arial" w:hAnsi="Arial" w:cs="Arial" w:hint="default"/>
        <w:b/>
        <w:bCs/>
        <w:w w:val="100"/>
        <w:sz w:val="23"/>
        <w:szCs w:val="23"/>
      </w:rPr>
    </w:lvl>
    <w:lvl w:ilvl="2" w:tplc="2048CCE6">
      <w:numFmt w:val="bullet"/>
      <w:lvlText w:val="•"/>
      <w:lvlJc w:val="left"/>
      <w:pPr>
        <w:ind w:left="1806" w:hanging="140"/>
      </w:pPr>
      <w:rPr>
        <w:rFonts w:hint="default"/>
      </w:rPr>
    </w:lvl>
    <w:lvl w:ilvl="3" w:tplc="260039AC">
      <w:numFmt w:val="bullet"/>
      <w:lvlText w:val="•"/>
      <w:lvlJc w:val="left"/>
      <w:pPr>
        <w:ind w:left="2993" w:hanging="140"/>
      </w:pPr>
      <w:rPr>
        <w:rFonts w:hint="default"/>
      </w:rPr>
    </w:lvl>
    <w:lvl w:ilvl="4" w:tplc="C62635D4">
      <w:numFmt w:val="bullet"/>
      <w:lvlText w:val="•"/>
      <w:lvlJc w:val="left"/>
      <w:pPr>
        <w:ind w:left="4180" w:hanging="140"/>
      </w:pPr>
      <w:rPr>
        <w:rFonts w:hint="default"/>
      </w:rPr>
    </w:lvl>
    <w:lvl w:ilvl="5" w:tplc="6344A792">
      <w:numFmt w:val="bullet"/>
      <w:lvlText w:val="•"/>
      <w:lvlJc w:val="left"/>
      <w:pPr>
        <w:ind w:left="5366" w:hanging="140"/>
      </w:pPr>
      <w:rPr>
        <w:rFonts w:hint="default"/>
      </w:rPr>
    </w:lvl>
    <w:lvl w:ilvl="6" w:tplc="3E1AD946">
      <w:numFmt w:val="bullet"/>
      <w:lvlText w:val="•"/>
      <w:lvlJc w:val="left"/>
      <w:pPr>
        <w:ind w:left="6553" w:hanging="140"/>
      </w:pPr>
      <w:rPr>
        <w:rFonts w:hint="default"/>
      </w:rPr>
    </w:lvl>
    <w:lvl w:ilvl="7" w:tplc="F15CEAE2">
      <w:numFmt w:val="bullet"/>
      <w:lvlText w:val="•"/>
      <w:lvlJc w:val="left"/>
      <w:pPr>
        <w:ind w:left="7740" w:hanging="140"/>
      </w:pPr>
      <w:rPr>
        <w:rFonts w:hint="default"/>
      </w:rPr>
    </w:lvl>
    <w:lvl w:ilvl="8" w:tplc="7312F8B6">
      <w:numFmt w:val="bullet"/>
      <w:lvlText w:val="•"/>
      <w:lvlJc w:val="left"/>
      <w:pPr>
        <w:ind w:left="8926" w:hanging="140"/>
      </w:pPr>
      <w:rPr>
        <w:rFonts w:hint="default"/>
      </w:rPr>
    </w:lvl>
  </w:abstractNum>
  <w:abstractNum w:abstractNumId="3" w15:restartNumberingAfterBreak="0">
    <w:nsid w:val="310135F3"/>
    <w:multiLevelType w:val="hybridMultilevel"/>
    <w:tmpl w:val="C1A8E960"/>
    <w:lvl w:ilvl="0" w:tplc="AE9AB576">
      <w:start w:val="1"/>
      <w:numFmt w:val="decimal"/>
      <w:lvlText w:val="%1."/>
      <w:lvlJc w:val="left"/>
      <w:pPr>
        <w:ind w:left="476" w:hanging="360"/>
        <w:jc w:val="left"/>
      </w:pPr>
      <w:rPr>
        <w:rFonts w:ascii="Palatino Linotype" w:eastAsia="Palatino Linotype" w:hAnsi="Palatino Linotype" w:cs="Palatino Linotype" w:hint="default"/>
        <w:b/>
        <w:bCs/>
        <w:w w:val="100"/>
        <w:sz w:val="23"/>
        <w:szCs w:val="23"/>
      </w:rPr>
    </w:lvl>
    <w:lvl w:ilvl="1" w:tplc="1FD203F0">
      <w:numFmt w:val="bullet"/>
      <w:lvlText w:val="▪"/>
      <w:lvlJc w:val="left"/>
      <w:pPr>
        <w:ind w:left="476" w:hanging="140"/>
      </w:pPr>
      <w:rPr>
        <w:rFonts w:ascii="Arial" w:eastAsia="Arial" w:hAnsi="Arial" w:cs="Arial" w:hint="default"/>
        <w:b/>
        <w:bCs/>
        <w:w w:val="100"/>
        <w:sz w:val="23"/>
        <w:szCs w:val="23"/>
      </w:rPr>
    </w:lvl>
    <w:lvl w:ilvl="2" w:tplc="6878492C">
      <w:numFmt w:val="bullet"/>
      <w:lvlText w:val="•"/>
      <w:lvlJc w:val="left"/>
      <w:pPr>
        <w:ind w:left="2644" w:hanging="140"/>
      </w:pPr>
      <w:rPr>
        <w:rFonts w:hint="default"/>
      </w:rPr>
    </w:lvl>
    <w:lvl w:ilvl="3" w:tplc="A8AC3C5C">
      <w:numFmt w:val="bullet"/>
      <w:lvlText w:val="•"/>
      <w:lvlJc w:val="left"/>
      <w:pPr>
        <w:ind w:left="3726" w:hanging="140"/>
      </w:pPr>
      <w:rPr>
        <w:rFonts w:hint="default"/>
      </w:rPr>
    </w:lvl>
    <w:lvl w:ilvl="4" w:tplc="0B28677A">
      <w:numFmt w:val="bullet"/>
      <w:lvlText w:val="•"/>
      <w:lvlJc w:val="left"/>
      <w:pPr>
        <w:ind w:left="4808" w:hanging="140"/>
      </w:pPr>
      <w:rPr>
        <w:rFonts w:hint="default"/>
      </w:rPr>
    </w:lvl>
    <w:lvl w:ilvl="5" w:tplc="2040AAAE">
      <w:numFmt w:val="bullet"/>
      <w:lvlText w:val="•"/>
      <w:lvlJc w:val="left"/>
      <w:pPr>
        <w:ind w:left="5890" w:hanging="140"/>
      </w:pPr>
      <w:rPr>
        <w:rFonts w:hint="default"/>
      </w:rPr>
    </w:lvl>
    <w:lvl w:ilvl="6" w:tplc="7A66182A">
      <w:numFmt w:val="bullet"/>
      <w:lvlText w:val="•"/>
      <w:lvlJc w:val="left"/>
      <w:pPr>
        <w:ind w:left="6972" w:hanging="140"/>
      </w:pPr>
      <w:rPr>
        <w:rFonts w:hint="default"/>
      </w:rPr>
    </w:lvl>
    <w:lvl w:ilvl="7" w:tplc="8CD413A0">
      <w:numFmt w:val="bullet"/>
      <w:lvlText w:val="•"/>
      <w:lvlJc w:val="left"/>
      <w:pPr>
        <w:ind w:left="8054" w:hanging="140"/>
      </w:pPr>
      <w:rPr>
        <w:rFonts w:hint="default"/>
      </w:rPr>
    </w:lvl>
    <w:lvl w:ilvl="8" w:tplc="3B1CF1E2">
      <w:numFmt w:val="bullet"/>
      <w:lvlText w:val="•"/>
      <w:lvlJc w:val="left"/>
      <w:pPr>
        <w:ind w:left="9136" w:hanging="140"/>
      </w:pPr>
      <w:rPr>
        <w:rFonts w:hint="default"/>
      </w:rPr>
    </w:lvl>
  </w:abstractNum>
  <w:abstractNum w:abstractNumId="4" w15:restartNumberingAfterBreak="0">
    <w:nsid w:val="37225A27"/>
    <w:multiLevelType w:val="hybridMultilevel"/>
    <w:tmpl w:val="86AE261E"/>
    <w:lvl w:ilvl="0" w:tplc="AC0AA4EE">
      <w:start w:val="1"/>
      <w:numFmt w:val="decimal"/>
      <w:lvlText w:val="%1."/>
      <w:lvlJc w:val="left"/>
      <w:pPr>
        <w:ind w:left="536" w:hanging="420"/>
        <w:jc w:val="left"/>
      </w:pPr>
      <w:rPr>
        <w:rFonts w:ascii="Palatino Linotype" w:eastAsia="Palatino Linotype" w:hAnsi="Palatino Linotype" w:cs="Palatino Linotype" w:hint="default"/>
        <w:b/>
        <w:bCs/>
        <w:w w:val="100"/>
        <w:sz w:val="24"/>
        <w:szCs w:val="24"/>
      </w:rPr>
    </w:lvl>
    <w:lvl w:ilvl="1" w:tplc="D3EA6DFC">
      <w:numFmt w:val="bullet"/>
      <w:lvlText w:val="•"/>
      <w:lvlJc w:val="left"/>
      <w:pPr>
        <w:ind w:left="1616" w:hanging="420"/>
      </w:pPr>
      <w:rPr>
        <w:rFonts w:hint="default"/>
      </w:rPr>
    </w:lvl>
    <w:lvl w:ilvl="2" w:tplc="BFC8F21E">
      <w:numFmt w:val="bullet"/>
      <w:lvlText w:val="•"/>
      <w:lvlJc w:val="left"/>
      <w:pPr>
        <w:ind w:left="2692" w:hanging="420"/>
      </w:pPr>
      <w:rPr>
        <w:rFonts w:hint="default"/>
      </w:rPr>
    </w:lvl>
    <w:lvl w:ilvl="3" w:tplc="24E25BF8">
      <w:numFmt w:val="bullet"/>
      <w:lvlText w:val="•"/>
      <w:lvlJc w:val="left"/>
      <w:pPr>
        <w:ind w:left="3768" w:hanging="420"/>
      </w:pPr>
      <w:rPr>
        <w:rFonts w:hint="default"/>
      </w:rPr>
    </w:lvl>
    <w:lvl w:ilvl="4" w:tplc="CAA6CD9A">
      <w:numFmt w:val="bullet"/>
      <w:lvlText w:val="•"/>
      <w:lvlJc w:val="left"/>
      <w:pPr>
        <w:ind w:left="4844" w:hanging="420"/>
      </w:pPr>
      <w:rPr>
        <w:rFonts w:hint="default"/>
      </w:rPr>
    </w:lvl>
    <w:lvl w:ilvl="5" w:tplc="01F6BAC6">
      <w:numFmt w:val="bullet"/>
      <w:lvlText w:val="•"/>
      <w:lvlJc w:val="left"/>
      <w:pPr>
        <w:ind w:left="5920" w:hanging="420"/>
      </w:pPr>
      <w:rPr>
        <w:rFonts w:hint="default"/>
      </w:rPr>
    </w:lvl>
    <w:lvl w:ilvl="6" w:tplc="B73AE17E">
      <w:numFmt w:val="bullet"/>
      <w:lvlText w:val="•"/>
      <w:lvlJc w:val="left"/>
      <w:pPr>
        <w:ind w:left="6996" w:hanging="420"/>
      </w:pPr>
      <w:rPr>
        <w:rFonts w:hint="default"/>
      </w:rPr>
    </w:lvl>
    <w:lvl w:ilvl="7" w:tplc="5222352E">
      <w:numFmt w:val="bullet"/>
      <w:lvlText w:val="•"/>
      <w:lvlJc w:val="left"/>
      <w:pPr>
        <w:ind w:left="8072" w:hanging="420"/>
      </w:pPr>
      <w:rPr>
        <w:rFonts w:hint="default"/>
      </w:rPr>
    </w:lvl>
    <w:lvl w:ilvl="8" w:tplc="756E96EC">
      <w:numFmt w:val="bullet"/>
      <w:lvlText w:val="•"/>
      <w:lvlJc w:val="left"/>
      <w:pPr>
        <w:ind w:left="9148" w:hanging="420"/>
      </w:pPr>
      <w:rPr>
        <w:rFonts w:hint="default"/>
      </w:rPr>
    </w:lvl>
  </w:abstractNum>
  <w:num w:numId="1" w16cid:durableId="764034060">
    <w:abstractNumId w:val="4"/>
  </w:num>
  <w:num w:numId="2" w16cid:durableId="1485007433">
    <w:abstractNumId w:val="1"/>
  </w:num>
  <w:num w:numId="3" w16cid:durableId="1803109064">
    <w:abstractNumId w:val="3"/>
  </w:num>
  <w:num w:numId="4" w16cid:durableId="430660934">
    <w:abstractNumId w:val="2"/>
  </w:num>
  <w:num w:numId="5" w16cid:durableId="132678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923B3"/>
    <w:rsid w:val="00BD60FA"/>
    <w:rsid w:val="00E923B3"/>
    <w:rsid w:val="00FF35C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50784EDF"/>
  <w15:docId w15:val="{075CE6D2-A681-4BAA-875E-EC10E4FB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6"/>
      <w:outlineLvl w:val="0"/>
    </w:pPr>
    <w:rPr>
      <w:b/>
      <w:bCs/>
      <w:sz w:val="32"/>
      <w:szCs w:val="32"/>
    </w:rPr>
  </w:style>
  <w:style w:type="paragraph" w:styleId="Heading2">
    <w:name w:val="heading 2"/>
    <w:basedOn w:val="Normal"/>
    <w:uiPriority w:val="9"/>
    <w:unhideWhenUsed/>
    <w:qFormat/>
    <w:pPr>
      <w:ind w:left="116"/>
      <w:outlineLvl w:val="1"/>
    </w:pPr>
    <w:rPr>
      <w:b/>
      <w:bCs/>
      <w:sz w:val="30"/>
      <w:szCs w:val="30"/>
    </w:rPr>
  </w:style>
  <w:style w:type="paragraph" w:styleId="Heading3">
    <w:name w:val="heading 3"/>
    <w:basedOn w:val="Normal"/>
    <w:uiPriority w:val="9"/>
    <w:unhideWhenUsed/>
    <w:qFormat/>
    <w:pPr>
      <w:ind w:left="536"/>
      <w:outlineLvl w:val="2"/>
    </w:pPr>
    <w:rPr>
      <w:b/>
      <w:bCs/>
      <w:sz w:val="24"/>
      <w:szCs w:val="24"/>
    </w:rPr>
  </w:style>
  <w:style w:type="paragraph" w:styleId="Heading4">
    <w:name w:val="heading 4"/>
    <w:basedOn w:val="Normal"/>
    <w:uiPriority w:val="9"/>
    <w:unhideWhenUsed/>
    <w:qFormat/>
    <w:pPr>
      <w:ind w:left="116"/>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61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60FA"/>
    <w:pPr>
      <w:tabs>
        <w:tab w:val="center" w:pos="4680"/>
        <w:tab w:val="right" w:pos="9360"/>
      </w:tabs>
    </w:pPr>
  </w:style>
  <w:style w:type="character" w:customStyle="1" w:styleId="HeaderChar">
    <w:name w:val="Header Char"/>
    <w:basedOn w:val="DefaultParagraphFont"/>
    <w:link w:val="Header"/>
    <w:uiPriority w:val="99"/>
    <w:rsid w:val="00BD60FA"/>
    <w:rPr>
      <w:rFonts w:ascii="Palatino Linotype" w:eastAsia="Palatino Linotype" w:hAnsi="Palatino Linotype" w:cs="Palatino Linotype"/>
    </w:rPr>
  </w:style>
  <w:style w:type="paragraph" w:styleId="Footer">
    <w:name w:val="footer"/>
    <w:basedOn w:val="Normal"/>
    <w:link w:val="FooterChar"/>
    <w:uiPriority w:val="99"/>
    <w:unhideWhenUsed/>
    <w:rsid w:val="00BD60FA"/>
    <w:pPr>
      <w:tabs>
        <w:tab w:val="center" w:pos="4680"/>
        <w:tab w:val="right" w:pos="9360"/>
      </w:tabs>
    </w:pPr>
  </w:style>
  <w:style w:type="character" w:customStyle="1" w:styleId="FooterChar">
    <w:name w:val="Footer Char"/>
    <w:basedOn w:val="DefaultParagraphFont"/>
    <w:link w:val="Footer"/>
    <w:uiPriority w:val="99"/>
    <w:rsid w:val="00BD60FA"/>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1740</Words>
  <Characters>9924</Characters>
  <DocSecurity>0</DocSecurity>
  <Lines>82</Lines>
  <Paragraphs>23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11641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