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210" w:rsidRDefault="00460210" w:rsidP="00460210">
      <w:pPr>
        <w:pStyle w:val="BodyText"/>
        <w:rPr>
          <w:sz w:val="20"/>
        </w:rPr>
      </w:pPr>
    </w:p>
    <w:p w:rsidR="00460210" w:rsidRDefault="00460210" w:rsidP="00460210">
      <w:pPr>
        <w:pStyle w:val="BodyText"/>
        <w:rPr>
          <w:sz w:val="20"/>
        </w:rPr>
      </w:pPr>
    </w:p>
    <w:p w:rsidR="00460210" w:rsidRDefault="00460210" w:rsidP="00460210">
      <w:pPr>
        <w:pStyle w:val="BodyText"/>
        <w:rPr>
          <w:sz w:val="20"/>
        </w:rPr>
      </w:pPr>
    </w:p>
    <w:p w:rsidR="00460210" w:rsidRDefault="00460210" w:rsidP="00460210">
      <w:pPr>
        <w:pStyle w:val="BodyText"/>
        <w:spacing w:before="4"/>
        <w:rPr>
          <w:sz w:val="19"/>
        </w:rPr>
      </w:pPr>
    </w:p>
    <w:p w:rsidR="00460210" w:rsidRDefault="00460210" w:rsidP="00460210">
      <w:pPr>
        <w:pStyle w:val="Heading1"/>
        <w:spacing w:before="45"/>
        <w:ind w:left="2577" w:right="2600" w:firstLine="777"/>
      </w:pPr>
      <w:r>
        <w:t>Collection Letter II (Enclosed with third statement)</w:t>
      </w:r>
    </w:p>
    <w:p w:rsidR="00460210" w:rsidRDefault="00460210" w:rsidP="00460210">
      <w:pPr>
        <w:pStyle w:val="BodyText"/>
        <w:rPr>
          <w:b/>
          <w:sz w:val="28"/>
        </w:rPr>
      </w:pPr>
    </w:p>
    <w:p w:rsidR="00460210" w:rsidRDefault="00460210" w:rsidP="00460210">
      <w:pPr>
        <w:pStyle w:val="BodyText"/>
        <w:rPr>
          <w:b/>
          <w:sz w:val="28"/>
        </w:rPr>
      </w:pPr>
    </w:p>
    <w:p w:rsidR="00460210" w:rsidRDefault="00460210" w:rsidP="00460210">
      <w:pPr>
        <w:pStyle w:val="BodyText"/>
        <w:tabs>
          <w:tab w:val="left" w:pos="3011"/>
        </w:tabs>
        <w:spacing w:before="245"/>
        <w:ind w:left="100"/>
      </w:pPr>
      <w:r>
        <w:t>Dear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460210" w:rsidRDefault="00460210" w:rsidP="00460210">
      <w:pPr>
        <w:pStyle w:val="BodyText"/>
      </w:pPr>
    </w:p>
    <w:p w:rsidR="00460210" w:rsidRDefault="00460210" w:rsidP="00460210">
      <w:pPr>
        <w:pStyle w:val="BodyText"/>
        <w:spacing w:line="480" w:lineRule="auto"/>
        <w:ind w:left="100" w:right="358" w:firstLine="719"/>
      </w:pPr>
      <w:r>
        <w:t>We have not received your payment on this past-due account. We are always glad to work with you, but payment must be made. If the account is not paid by</w:t>
      </w:r>
    </w:p>
    <w:p w:rsidR="00460210" w:rsidRDefault="00460210" w:rsidP="00460210">
      <w:pPr>
        <w:pStyle w:val="BodyText"/>
        <w:tabs>
          <w:tab w:val="left" w:pos="700"/>
          <w:tab w:val="left" w:pos="3077"/>
        </w:tabs>
        <w:spacing w:line="293" w:lineRule="exact"/>
        <w:ind w:left="1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proofErr w:type="gramStart"/>
      <w:r>
        <w:t>date</w:t>
      </w:r>
      <w:proofErr w:type="gramEnd"/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further collection proceedings will have to be</w:t>
      </w:r>
      <w:r>
        <w:rPr>
          <w:spacing w:val="-13"/>
        </w:rPr>
        <w:t xml:space="preserve"> </w:t>
      </w:r>
      <w:r>
        <w:t>taken.</w:t>
      </w:r>
    </w:p>
    <w:p w:rsidR="00460210" w:rsidRDefault="00460210" w:rsidP="00460210">
      <w:pPr>
        <w:pStyle w:val="BodyText"/>
        <w:spacing w:before="11"/>
        <w:rPr>
          <w:sz w:val="23"/>
        </w:rPr>
      </w:pPr>
    </w:p>
    <w:p w:rsidR="00460210" w:rsidRDefault="00460210" w:rsidP="00460210">
      <w:pPr>
        <w:pStyle w:val="BodyText"/>
        <w:spacing w:before="1" w:line="480" w:lineRule="auto"/>
        <w:ind w:left="100" w:right="358" w:firstLine="719"/>
      </w:pPr>
      <w:r>
        <w:t>Please make payment immediately. Call our office if you have questions about your account.</w:t>
      </w:r>
    </w:p>
    <w:p w:rsidR="00460210" w:rsidRDefault="00460210" w:rsidP="00460210">
      <w:pPr>
        <w:pStyle w:val="BodyText"/>
        <w:spacing w:line="289" w:lineRule="exact"/>
        <w:ind w:left="5141"/>
      </w:pPr>
      <w:r>
        <w:t>Sincerely,</w:t>
      </w:r>
    </w:p>
    <w:p w:rsidR="00460210" w:rsidRDefault="00460210" w:rsidP="00460210">
      <w:pPr>
        <w:pStyle w:val="BodyText"/>
      </w:pPr>
    </w:p>
    <w:p w:rsidR="00460210" w:rsidRDefault="00460210" w:rsidP="00460210">
      <w:pPr>
        <w:pStyle w:val="BodyText"/>
      </w:pPr>
    </w:p>
    <w:p w:rsidR="00460210" w:rsidRDefault="00460210" w:rsidP="00460210">
      <w:pPr>
        <w:pStyle w:val="BodyText"/>
      </w:pPr>
    </w:p>
    <w:p w:rsidR="00460210" w:rsidRDefault="00460210" w:rsidP="00460210">
      <w:pPr>
        <w:pStyle w:val="BodyText"/>
      </w:pPr>
    </w:p>
    <w:p w:rsidR="00460210" w:rsidRDefault="00460210" w:rsidP="00460210">
      <w:pPr>
        <w:pStyle w:val="BodyText"/>
        <w:spacing w:before="11"/>
        <w:rPr>
          <w:sz w:val="23"/>
        </w:rPr>
      </w:pPr>
    </w:p>
    <w:p w:rsidR="00460210" w:rsidRDefault="00460210" w:rsidP="00460210">
      <w:pPr>
        <w:pStyle w:val="BodyText"/>
        <w:ind w:left="5141"/>
        <w:sectPr w:rsidR="00460210">
          <w:pgSz w:w="12240" w:h="15840"/>
          <w:pgMar w:top="1500" w:right="1660" w:bottom="280" w:left="1700" w:header="720" w:footer="720" w:gutter="0"/>
          <w:cols w:space="720"/>
        </w:sectPr>
      </w:pPr>
      <w:r>
        <w:t>Patient Accounts Coordinator</w:t>
      </w:r>
      <w:bookmarkStart w:id="0" w:name="_GoBack"/>
      <w:bookmarkEnd w:id="0"/>
    </w:p>
    <w:p w:rsidR="00460210" w:rsidRDefault="00460210" w:rsidP="00460210">
      <w:pPr>
        <w:pStyle w:val="BodyText"/>
        <w:rPr>
          <w:sz w:val="20"/>
        </w:rPr>
      </w:pPr>
    </w:p>
    <w:sectPr w:rsidR="00460210" w:rsidSect="00460210">
      <w:pgSz w:w="12240" w:h="15840"/>
      <w:pgMar w:top="1500" w:right="166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210"/>
    <w:rsid w:val="00460210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BD9965-0D34-486F-940D-0A2A89364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602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2"/>
      <w:lang w:bidi="en-US"/>
    </w:rPr>
  </w:style>
  <w:style w:type="paragraph" w:styleId="Heading1">
    <w:name w:val="heading 1"/>
    <w:basedOn w:val="Normal"/>
    <w:link w:val="Heading1Char"/>
    <w:uiPriority w:val="1"/>
    <w:qFormat/>
    <w:rsid w:val="00460210"/>
    <w:pPr>
      <w:spacing w:before="44"/>
      <w:ind w:left="3016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60210"/>
    <w:rPr>
      <w:rFonts w:ascii="Calibri" w:eastAsia="Calibri" w:hAnsi="Calibri" w:cs="Calibri"/>
      <w:b/>
      <w:bCs/>
      <w:sz w:val="28"/>
      <w:lang w:bidi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46021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60210"/>
    <w:rPr>
      <w:rFonts w:ascii="Calibri" w:eastAsia="Calibri" w:hAnsi="Calibri" w:cs="Calibri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4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63</Words>
  <Characters>362</Characters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