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04A" w:rsidRPr="0036004A" w:rsidRDefault="0036004A" w:rsidP="0036004A">
      <w:pPr>
        <w:jc w:val="left"/>
        <w:rPr>
          <w:noProof/>
          <w:lang w:eastAsia="zh-CN"/>
        </w:rPr>
      </w:pPr>
      <w:r>
        <w:rPr>
          <w:noProof/>
          <w:lang w:eastAsia="zh-CN"/>
        </w:rPr>
        <w:drawing>
          <wp:inline distT="0" distB="0" distL="0" distR="0" wp14:anchorId="2AD0A85D" wp14:editId="21D7CF3B">
            <wp:extent cx="2857500" cy="7848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 International Office Logo.png"/>
                    <pic:cNvPicPr/>
                  </pic:nvPicPr>
                  <pic:blipFill rotWithShape="1">
                    <a:blip r:embed="rId6">
                      <a:extLst>
                        <a:ext uri="{28A0092B-C50C-407E-A947-70E740481C1C}">
                          <a14:useLocalDpi xmlns:a14="http://schemas.microsoft.com/office/drawing/2010/main" val="0"/>
                        </a:ext>
                      </a:extLst>
                    </a:blip>
                    <a:srcRect r="66727" b="58916"/>
                    <a:stretch/>
                  </pic:blipFill>
                  <pic:spPr bwMode="auto">
                    <a:xfrm>
                      <a:off x="0" y="0"/>
                      <a:ext cx="2867421" cy="787585"/>
                    </a:xfrm>
                    <a:prstGeom prst="rect">
                      <a:avLst/>
                    </a:prstGeom>
                    <a:ln>
                      <a:noFill/>
                    </a:ln>
                    <a:extLst>
                      <a:ext uri="{53640926-AAD7-44D8-BBD7-CCE9431645EC}">
                        <a14:shadowObscured xmlns:a14="http://schemas.microsoft.com/office/drawing/2010/main"/>
                      </a:ext>
                    </a:extLst>
                  </pic:spPr>
                </pic:pic>
              </a:graphicData>
            </a:graphic>
          </wp:inline>
        </w:drawing>
      </w:r>
    </w:p>
    <w:p w:rsidR="0036004A" w:rsidRPr="009B6C6E" w:rsidRDefault="0036004A" w:rsidP="0036004A">
      <w:pPr>
        <w:rPr>
          <w:b/>
          <w:noProof/>
          <w:sz w:val="24"/>
          <w:szCs w:val="24"/>
          <w:lang w:eastAsia="zh-CN"/>
        </w:rPr>
      </w:pPr>
      <w:r w:rsidRPr="009B6C6E">
        <w:rPr>
          <w:b/>
          <w:noProof/>
          <w:sz w:val="24"/>
          <w:szCs w:val="24"/>
          <w:lang w:eastAsia="zh-CN"/>
        </w:rPr>
        <w:t>International Student, Social Security Number Request</w:t>
      </w:r>
    </w:p>
    <w:p w:rsidR="0036004A" w:rsidRDefault="0036004A" w:rsidP="0036004A">
      <w:pPr>
        <w:jc w:val="left"/>
        <w:rPr>
          <w:noProof/>
          <w:lang w:eastAsia="zh-CN"/>
        </w:rPr>
      </w:pPr>
    </w:p>
    <w:p w:rsidR="0036004A" w:rsidRDefault="0036004A" w:rsidP="0036004A">
      <w:pPr>
        <w:jc w:val="left"/>
        <w:rPr>
          <w:noProof/>
          <w:sz w:val="24"/>
          <w:szCs w:val="24"/>
          <w:lang w:eastAsia="zh-CN"/>
        </w:rPr>
      </w:pPr>
      <w:r>
        <w:rPr>
          <w:noProof/>
          <w:sz w:val="24"/>
          <w:szCs w:val="24"/>
          <w:lang w:eastAsia="zh-CN"/>
        </w:rPr>
        <w:t>To receive your Social Security Number, you need to:</w:t>
      </w:r>
    </w:p>
    <w:p w:rsidR="0036004A" w:rsidRDefault="0036004A" w:rsidP="0036004A">
      <w:pPr>
        <w:pStyle w:val="ListParagraph"/>
        <w:numPr>
          <w:ilvl w:val="0"/>
          <w:numId w:val="1"/>
        </w:numPr>
        <w:jc w:val="left"/>
        <w:rPr>
          <w:noProof/>
          <w:sz w:val="24"/>
          <w:szCs w:val="24"/>
          <w:lang w:eastAsia="zh-CN"/>
        </w:rPr>
      </w:pPr>
      <w:r>
        <w:rPr>
          <w:noProof/>
          <w:sz w:val="24"/>
          <w:szCs w:val="24"/>
          <w:lang w:eastAsia="zh-CN"/>
        </w:rPr>
        <w:t>Secure employment</w:t>
      </w:r>
    </w:p>
    <w:p w:rsidR="0036004A" w:rsidRDefault="0036004A" w:rsidP="0036004A">
      <w:pPr>
        <w:pStyle w:val="ListParagraph"/>
        <w:numPr>
          <w:ilvl w:val="0"/>
          <w:numId w:val="1"/>
        </w:numPr>
        <w:jc w:val="left"/>
        <w:rPr>
          <w:noProof/>
          <w:sz w:val="24"/>
          <w:szCs w:val="24"/>
          <w:lang w:eastAsia="zh-CN"/>
        </w:rPr>
      </w:pPr>
      <w:r>
        <w:rPr>
          <w:noProof/>
          <w:sz w:val="24"/>
          <w:szCs w:val="24"/>
          <w:lang w:eastAsia="zh-CN"/>
        </w:rPr>
        <w:t>Wait at least two weeks from the date on your I-94 card to apply</w:t>
      </w:r>
    </w:p>
    <w:p w:rsidR="0036004A" w:rsidRDefault="0036004A" w:rsidP="0036004A">
      <w:pPr>
        <w:pStyle w:val="ListParagraph"/>
        <w:numPr>
          <w:ilvl w:val="0"/>
          <w:numId w:val="1"/>
        </w:numPr>
        <w:jc w:val="left"/>
        <w:rPr>
          <w:noProof/>
          <w:sz w:val="24"/>
          <w:szCs w:val="24"/>
          <w:lang w:eastAsia="zh-CN"/>
        </w:rPr>
      </w:pPr>
      <w:r>
        <w:rPr>
          <w:noProof/>
          <w:sz w:val="24"/>
          <w:szCs w:val="24"/>
          <w:lang w:eastAsia="zh-CN"/>
        </w:rPr>
        <w:t xml:space="preserve">Obtain the </w:t>
      </w:r>
      <w:r w:rsidRPr="009B6C6E">
        <w:rPr>
          <w:b/>
          <w:noProof/>
          <w:sz w:val="24"/>
          <w:szCs w:val="24"/>
          <w:lang w:eastAsia="zh-CN"/>
        </w:rPr>
        <w:t>Employment Verification Letter</w:t>
      </w:r>
      <w:r>
        <w:rPr>
          <w:noProof/>
          <w:sz w:val="24"/>
          <w:szCs w:val="24"/>
          <w:lang w:eastAsia="zh-CN"/>
        </w:rPr>
        <w:t xml:space="preserve"> from the Bellarmine International Office  (attached below)</w:t>
      </w:r>
    </w:p>
    <w:p w:rsidR="0036004A" w:rsidRDefault="0036004A" w:rsidP="0036004A">
      <w:pPr>
        <w:pStyle w:val="ListParagraph"/>
        <w:numPr>
          <w:ilvl w:val="0"/>
          <w:numId w:val="1"/>
        </w:numPr>
        <w:jc w:val="left"/>
        <w:rPr>
          <w:noProof/>
          <w:sz w:val="24"/>
          <w:szCs w:val="24"/>
          <w:lang w:eastAsia="zh-CN"/>
        </w:rPr>
      </w:pPr>
      <w:r>
        <w:rPr>
          <w:noProof/>
          <w:sz w:val="24"/>
          <w:szCs w:val="24"/>
          <w:lang w:eastAsia="zh-CN"/>
        </w:rPr>
        <w:t>Fill out Section 1 of the Employment Verification Letter</w:t>
      </w:r>
    </w:p>
    <w:p w:rsidR="0036004A" w:rsidRDefault="0036004A" w:rsidP="0036004A">
      <w:pPr>
        <w:pStyle w:val="ListParagraph"/>
        <w:numPr>
          <w:ilvl w:val="0"/>
          <w:numId w:val="1"/>
        </w:numPr>
        <w:jc w:val="left"/>
        <w:rPr>
          <w:noProof/>
          <w:sz w:val="24"/>
          <w:szCs w:val="24"/>
          <w:lang w:eastAsia="zh-CN"/>
        </w:rPr>
      </w:pPr>
      <w:r>
        <w:rPr>
          <w:noProof/>
          <w:sz w:val="24"/>
          <w:szCs w:val="24"/>
          <w:lang w:eastAsia="zh-CN"/>
        </w:rPr>
        <w:t>Have your employer complete Section 2 of the Employment Verification Letter</w:t>
      </w:r>
    </w:p>
    <w:p w:rsidR="0036004A" w:rsidRDefault="0036004A" w:rsidP="0036004A">
      <w:pPr>
        <w:pStyle w:val="ListParagraph"/>
        <w:numPr>
          <w:ilvl w:val="0"/>
          <w:numId w:val="1"/>
        </w:numPr>
        <w:jc w:val="left"/>
        <w:rPr>
          <w:noProof/>
          <w:sz w:val="24"/>
          <w:szCs w:val="24"/>
          <w:lang w:eastAsia="zh-CN"/>
        </w:rPr>
      </w:pPr>
      <w:r>
        <w:rPr>
          <w:noProof/>
          <w:sz w:val="24"/>
          <w:szCs w:val="24"/>
          <w:lang w:eastAsia="zh-CN"/>
        </w:rPr>
        <w:t>Come to the International Office during regular business hours with Section 1 and 2 completed. The International Office will complete the form by signing Section 3.</w:t>
      </w:r>
    </w:p>
    <w:p w:rsidR="0036004A" w:rsidRDefault="0036004A" w:rsidP="0036004A">
      <w:pPr>
        <w:jc w:val="left"/>
        <w:rPr>
          <w:noProof/>
          <w:sz w:val="24"/>
          <w:szCs w:val="24"/>
          <w:lang w:eastAsia="zh-CN"/>
        </w:rPr>
      </w:pPr>
    </w:p>
    <w:p w:rsidR="0036004A" w:rsidRDefault="0036004A" w:rsidP="0036004A">
      <w:pPr>
        <w:jc w:val="left"/>
        <w:rPr>
          <w:noProof/>
          <w:sz w:val="24"/>
          <w:szCs w:val="24"/>
          <w:lang w:eastAsia="zh-CN"/>
        </w:rPr>
      </w:pPr>
      <w:r>
        <w:rPr>
          <w:noProof/>
          <w:sz w:val="24"/>
          <w:szCs w:val="24"/>
          <w:lang w:eastAsia="zh-CN"/>
        </w:rPr>
        <w:t>The Social Security Administration requires the following items be presented to them in order to process your application:</w:t>
      </w:r>
    </w:p>
    <w:p w:rsidR="0036004A" w:rsidRDefault="0036004A" w:rsidP="0036004A">
      <w:pPr>
        <w:pStyle w:val="ListParagraph"/>
        <w:numPr>
          <w:ilvl w:val="0"/>
          <w:numId w:val="2"/>
        </w:numPr>
        <w:jc w:val="left"/>
        <w:rPr>
          <w:noProof/>
          <w:sz w:val="24"/>
          <w:szCs w:val="24"/>
          <w:lang w:eastAsia="zh-CN"/>
        </w:rPr>
      </w:pPr>
      <w:r>
        <w:rPr>
          <w:noProof/>
          <w:sz w:val="24"/>
          <w:szCs w:val="24"/>
          <w:lang w:eastAsia="zh-CN"/>
        </w:rPr>
        <w:t>Passport</w:t>
      </w:r>
    </w:p>
    <w:p w:rsidR="0036004A" w:rsidRDefault="0036004A" w:rsidP="0036004A">
      <w:pPr>
        <w:pStyle w:val="ListParagraph"/>
        <w:numPr>
          <w:ilvl w:val="0"/>
          <w:numId w:val="2"/>
        </w:numPr>
        <w:jc w:val="left"/>
        <w:rPr>
          <w:noProof/>
          <w:sz w:val="24"/>
          <w:szCs w:val="24"/>
          <w:lang w:eastAsia="zh-CN"/>
        </w:rPr>
      </w:pPr>
      <w:r>
        <w:rPr>
          <w:noProof/>
          <w:sz w:val="24"/>
          <w:szCs w:val="24"/>
          <w:lang w:eastAsia="zh-CN"/>
        </w:rPr>
        <w:t>Form I-94 with Travel History</w:t>
      </w:r>
    </w:p>
    <w:p w:rsidR="0036004A" w:rsidRDefault="00FA0178" w:rsidP="0036004A">
      <w:pPr>
        <w:pStyle w:val="ListParagraph"/>
        <w:numPr>
          <w:ilvl w:val="0"/>
          <w:numId w:val="2"/>
        </w:numPr>
        <w:jc w:val="left"/>
        <w:rPr>
          <w:noProof/>
          <w:sz w:val="24"/>
          <w:szCs w:val="24"/>
          <w:lang w:eastAsia="zh-CN"/>
        </w:rPr>
      </w:pPr>
      <w:r>
        <w:rPr>
          <w:noProof/>
          <w:sz w:val="24"/>
          <w:szCs w:val="24"/>
          <w:lang w:eastAsia="zh-CN"/>
        </w:rPr>
        <w:t xml:space="preserve">Form </w:t>
      </w:r>
      <w:bookmarkStart w:id="0" w:name="_GoBack"/>
      <w:bookmarkEnd w:id="0"/>
      <w:r w:rsidR="0036004A">
        <w:rPr>
          <w:noProof/>
          <w:sz w:val="24"/>
          <w:szCs w:val="24"/>
          <w:lang w:eastAsia="zh-CN"/>
        </w:rPr>
        <w:t>DS-2019</w:t>
      </w:r>
    </w:p>
    <w:p w:rsidR="0036004A" w:rsidRDefault="0036004A" w:rsidP="0036004A">
      <w:pPr>
        <w:pStyle w:val="ListParagraph"/>
        <w:numPr>
          <w:ilvl w:val="0"/>
          <w:numId w:val="2"/>
        </w:numPr>
        <w:jc w:val="left"/>
        <w:rPr>
          <w:noProof/>
          <w:sz w:val="24"/>
          <w:szCs w:val="24"/>
          <w:lang w:eastAsia="zh-CN"/>
        </w:rPr>
      </w:pPr>
      <w:r>
        <w:rPr>
          <w:noProof/>
          <w:sz w:val="24"/>
          <w:szCs w:val="24"/>
          <w:lang w:eastAsia="zh-CN"/>
        </w:rPr>
        <w:t>Completed Employment Verification Letter</w:t>
      </w:r>
    </w:p>
    <w:p w:rsidR="0036004A" w:rsidRDefault="0036004A" w:rsidP="0036004A">
      <w:pPr>
        <w:pStyle w:val="ListParagraph"/>
        <w:numPr>
          <w:ilvl w:val="0"/>
          <w:numId w:val="2"/>
        </w:numPr>
        <w:jc w:val="left"/>
        <w:rPr>
          <w:noProof/>
          <w:sz w:val="24"/>
          <w:szCs w:val="24"/>
          <w:lang w:eastAsia="zh-CN"/>
        </w:rPr>
      </w:pPr>
      <w:r>
        <w:rPr>
          <w:noProof/>
          <w:sz w:val="24"/>
          <w:szCs w:val="24"/>
          <w:lang w:eastAsia="zh-CN"/>
        </w:rPr>
        <w:t xml:space="preserve">Completed Form SS5, download from </w:t>
      </w:r>
      <w:hyperlink r:id="rId7" w:history="1">
        <w:r w:rsidRPr="00D24BE8">
          <w:rPr>
            <w:rStyle w:val="Hyperlink"/>
            <w:noProof/>
            <w:sz w:val="24"/>
            <w:szCs w:val="24"/>
            <w:lang w:eastAsia="zh-CN"/>
          </w:rPr>
          <w:t>www.socialsecurity.gov/forms/ss-5.pdf</w:t>
        </w:r>
      </w:hyperlink>
    </w:p>
    <w:p w:rsidR="0036004A" w:rsidRDefault="0036004A" w:rsidP="0036004A">
      <w:pPr>
        <w:jc w:val="left"/>
        <w:rPr>
          <w:noProof/>
          <w:sz w:val="24"/>
          <w:szCs w:val="24"/>
          <w:lang w:eastAsia="zh-CN"/>
        </w:rPr>
      </w:pPr>
    </w:p>
    <w:p w:rsidR="0036004A" w:rsidRDefault="0036004A" w:rsidP="0036004A">
      <w:pPr>
        <w:jc w:val="left"/>
        <w:rPr>
          <w:noProof/>
          <w:sz w:val="24"/>
          <w:szCs w:val="24"/>
          <w:lang w:eastAsia="zh-CN"/>
        </w:rPr>
      </w:pPr>
      <w:r>
        <w:rPr>
          <w:noProof/>
          <w:sz w:val="24"/>
          <w:szCs w:val="24"/>
          <w:lang w:eastAsia="zh-CN"/>
        </w:rPr>
        <w:t xml:space="preserve">Additional Information available at </w:t>
      </w:r>
      <w:hyperlink r:id="rId8" w:history="1">
        <w:r w:rsidRPr="00D24BE8">
          <w:rPr>
            <w:rStyle w:val="Hyperlink"/>
            <w:noProof/>
            <w:sz w:val="24"/>
            <w:szCs w:val="24"/>
            <w:lang w:eastAsia="zh-CN"/>
          </w:rPr>
          <w:t>www.socialsecu</w:t>
        </w:r>
        <w:r w:rsidRPr="00D24BE8">
          <w:rPr>
            <w:rStyle w:val="Hyperlink"/>
            <w:noProof/>
            <w:sz w:val="24"/>
            <w:szCs w:val="24"/>
            <w:lang w:eastAsia="zh-CN"/>
          </w:rPr>
          <w:t>rity.gov/pubs/EN-05-10181.pdf</w:t>
        </w:r>
      </w:hyperlink>
    </w:p>
    <w:p w:rsidR="0036004A" w:rsidRPr="003323B8" w:rsidRDefault="0036004A" w:rsidP="0036004A">
      <w:pPr>
        <w:jc w:val="left"/>
        <w:rPr>
          <w:noProof/>
          <w:sz w:val="24"/>
          <w:szCs w:val="24"/>
          <w:lang w:eastAsia="zh-CN"/>
        </w:rPr>
      </w:pPr>
    </w:p>
    <w:p w:rsidR="0036004A" w:rsidRPr="003323B8" w:rsidRDefault="0036004A" w:rsidP="0036004A">
      <w:pPr>
        <w:jc w:val="left"/>
        <w:rPr>
          <w:noProof/>
          <w:sz w:val="24"/>
          <w:szCs w:val="24"/>
          <w:lang w:eastAsia="zh-CN"/>
        </w:rPr>
      </w:pPr>
      <w:r>
        <w:rPr>
          <w:noProof/>
          <w:sz w:val="24"/>
          <w:szCs w:val="24"/>
          <w:lang w:eastAsia="zh-CN"/>
        </w:rPr>
        <w:t>For on-campus employment, once you receive your Social Security Number in the mail, go to the Human Resources Office in Horrigan Hall, Room 213, so they can update your employment file.</w:t>
      </w:r>
    </w:p>
    <w:p w:rsidR="0036004A" w:rsidRPr="00EC5A7F" w:rsidRDefault="0036004A" w:rsidP="0036004A">
      <w:pPr>
        <w:ind w:left="360"/>
        <w:jc w:val="left"/>
        <w:rPr>
          <w:b/>
          <w:noProof/>
          <w:sz w:val="24"/>
          <w:szCs w:val="24"/>
          <w:lang w:eastAsia="zh-CN"/>
        </w:rPr>
      </w:pPr>
    </w:p>
    <w:p w:rsidR="0036004A" w:rsidRDefault="0036004A" w:rsidP="0036004A">
      <w:pPr>
        <w:jc w:val="left"/>
        <w:rPr>
          <w:noProof/>
          <w:sz w:val="24"/>
          <w:szCs w:val="24"/>
          <w:lang w:eastAsia="zh-CN"/>
        </w:rPr>
      </w:pPr>
      <w:r w:rsidRPr="00EC5A7F">
        <w:rPr>
          <w:b/>
          <w:noProof/>
          <w:sz w:val="24"/>
          <w:szCs w:val="24"/>
          <w:lang w:eastAsia="zh-CN"/>
        </w:rPr>
        <w:t>IMPORTANT:</w:t>
      </w:r>
      <w:r>
        <w:rPr>
          <w:noProof/>
          <w:sz w:val="24"/>
          <w:szCs w:val="24"/>
          <w:lang w:eastAsia="zh-CN"/>
        </w:rPr>
        <w:t xml:space="preserve"> Your Social Security Number is valid for your lifetime. Keep it in a safe place and do not carry it around with you. In the United States, this is number is used for credit and identity checks. For that reason, you should be very cautious about giving this number out to anyone without a good reason. Clear instances when you will be required to provide your SSN would be to your new employer and when filing your tax return with the IRS. In other situations, it is not impolite to ask why your social security number is required and what protections will be used to keep it safe. For more information, see</w:t>
      </w:r>
      <w:r w:rsidRPr="00680400">
        <w:t xml:space="preserve"> </w:t>
      </w:r>
      <w:hyperlink r:id="rId9" w:history="1">
        <w:r w:rsidRPr="00D24BE8">
          <w:rPr>
            <w:rStyle w:val="Hyperlink"/>
            <w:noProof/>
            <w:sz w:val="24"/>
            <w:szCs w:val="24"/>
            <w:lang w:eastAsia="zh-CN"/>
          </w:rPr>
          <w:t>http://www.ssa.gov/pubs/EN-05-10064.pdf</w:t>
        </w:r>
      </w:hyperlink>
    </w:p>
    <w:p w:rsidR="0036004A" w:rsidRPr="00000101" w:rsidRDefault="0036004A" w:rsidP="0036004A">
      <w:pPr>
        <w:jc w:val="left"/>
        <w:rPr>
          <w:noProof/>
          <w:sz w:val="24"/>
          <w:szCs w:val="24"/>
          <w:lang w:eastAsia="zh-CN"/>
        </w:rPr>
      </w:pPr>
    </w:p>
    <w:p w:rsidR="0036004A" w:rsidRDefault="0036004A" w:rsidP="0036004A">
      <w:pPr>
        <w:jc w:val="left"/>
        <w:rPr>
          <w:noProof/>
          <w:lang w:eastAsia="zh-CN"/>
        </w:rPr>
      </w:pPr>
    </w:p>
    <w:p w:rsidR="0036004A" w:rsidRDefault="0036004A" w:rsidP="0036004A">
      <w:pPr>
        <w:jc w:val="left"/>
        <w:rPr>
          <w:noProof/>
          <w:lang w:eastAsia="zh-CN"/>
        </w:rPr>
      </w:pPr>
    </w:p>
    <w:p w:rsidR="0036004A" w:rsidRDefault="0036004A" w:rsidP="0036004A">
      <w:pPr>
        <w:jc w:val="left"/>
        <w:rPr>
          <w:noProof/>
          <w:lang w:eastAsia="zh-CN"/>
        </w:rPr>
      </w:pPr>
    </w:p>
    <w:p w:rsidR="0036004A" w:rsidRDefault="0036004A" w:rsidP="0036004A">
      <w:pPr>
        <w:jc w:val="left"/>
        <w:rPr>
          <w:noProof/>
          <w:lang w:eastAsia="zh-CN"/>
        </w:rPr>
      </w:pPr>
    </w:p>
    <w:p w:rsidR="0036004A" w:rsidRDefault="0036004A" w:rsidP="0036004A">
      <w:pPr>
        <w:jc w:val="left"/>
        <w:rPr>
          <w:noProof/>
          <w:lang w:eastAsia="zh-CN"/>
        </w:rPr>
      </w:pPr>
    </w:p>
    <w:p w:rsidR="0036004A" w:rsidRDefault="0036004A" w:rsidP="0036004A">
      <w:pPr>
        <w:jc w:val="left"/>
        <w:rPr>
          <w:noProof/>
          <w:lang w:eastAsia="zh-CN"/>
        </w:rPr>
      </w:pPr>
    </w:p>
    <w:p w:rsidR="0036004A" w:rsidRDefault="0036004A" w:rsidP="0036004A">
      <w:pPr>
        <w:jc w:val="left"/>
        <w:rPr>
          <w:noProof/>
          <w:lang w:eastAsia="zh-CN"/>
        </w:rPr>
      </w:pPr>
    </w:p>
    <w:p w:rsidR="0036004A" w:rsidRDefault="0036004A" w:rsidP="0036004A">
      <w:pPr>
        <w:jc w:val="left"/>
        <w:rPr>
          <w:noProof/>
          <w:lang w:eastAsia="zh-CN"/>
        </w:rPr>
      </w:pPr>
    </w:p>
    <w:p w:rsidR="0036004A" w:rsidRDefault="0036004A" w:rsidP="0036004A">
      <w:pPr>
        <w:jc w:val="left"/>
        <w:rPr>
          <w:noProof/>
          <w:lang w:eastAsia="zh-CN"/>
        </w:rPr>
      </w:pPr>
    </w:p>
    <w:p w:rsidR="0036004A" w:rsidRDefault="0036004A" w:rsidP="0036004A">
      <w:pPr>
        <w:jc w:val="left"/>
        <w:rPr>
          <w:noProof/>
          <w:lang w:eastAsia="zh-CN"/>
        </w:rPr>
      </w:pPr>
    </w:p>
    <w:p w:rsidR="0036004A" w:rsidRDefault="0036004A" w:rsidP="0036004A">
      <w:pPr>
        <w:jc w:val="left"/>
        <w:rPr>
          <w:noProof/>
          <w:lang w:eastAsia="zh-CN"/>
        </w:rPr>
      </w:pPr>
    </w:p>
    <w:p w:rsidR="0036004A" w:rsidRDefault="0036004A" w:rsidP="0036004A">
      <w:pPr>
        <w:jc w:val="left"/>
        <w:rPr>
          <w:noProof/>
          <w:lang w:eastAsia="zh-CN"/>
        </w:rPr>
      </w:pPr>
    </w:p>
    <w:p w:rsidR="0036004A" w:rsidRDefault="0036004A" w:rsidP="0036004A">
      <w:pPr>
        <w:jc w:val="left"/>
        <w:rPr>
          <w:noProof/>
          <w:lang w:eastAsia="zh-CN"/>
        </w:rPr>
      </w:pPr>
    </w:p>
    <w:p w:rsidR="0036004A" w:rsidRDefault="0036004A" w:rsidP="0036004A">
      <w:pPr>
        <w:jc w:val="left"/>
        <w:rPr>
          <w:noProof/>
          <w:lang w:eastAsia="zh-CN"/>
        </w:rPr>
      </w:pPr>
      <w:r>
        <w:rPr>
          <w:noProof/>
          <w:lang w:eastAsia="zh-CN"/>
        </w:rPr>
        <w:lastRenderedPageBreak/>
        <mc:AlternateContent>
          <mc:Choice Requires="wps">
            <w:drawing>
              <wp:anchor distT="0" distB="0" distL="114300" distR="114300" simplePos="0" relativeHeight="251659264" behindDoc="1" locked="0" layoutInCell="1" allowOverlap="1" wp14:anchorId="185A5021" wp14:editId="5BC0C100">
                <wp:simplePos x="0" y="0"/>
                <wp:positionH relativeFrom="margin">
                  <wp:posOffset>3371850</wp:posOffset>
                </wp:positionH>
                <wp:positionV relativeFrom="margin">
                  <wp:posOffset>-18415</wp:posOffset>
                </wp:positionV>
                <wp:extent cx="3629025" cy="1047750"/>
                <wp:effectExtent l="0" t="635" r="0" b="889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025" cy="1047750"/>
                        </a:xfrm>
                        <a:prstGeom prst="roundRect">
                          <a:avLst>
                            <a:gd name="adj" fmla="val 12241"/>
                          </a:avLst>
                        </a:prstGeom>
                        <a:solidFill>
                          <a:srgbClr val="892034"/>
                        </a:solidFill>
                        <a:ln>
                          <a:noFill/>
                        </a:ln>
                        <a:extLst>
                          <a:ext uri="{91240B29-F687-4F45-9708-019B960494DF}">
                            <a14:hiddenLine xmlns:a14="http://schemas.microsoft.com/office/drawing/2010/main" w="9525">
                              <a:solidFill>
                                <a:srgbClr val="892034"/>
                              </a:solidFill>
                              <a:round/>
                              <a:headEnd/>
                              <a:tailEnd/>
                            </a14:hiddenLine>
                          </a:ext>
                        </a:extLst>
                      </wps:spPr>
                      <wps:txbx>
                        <w:txbxContent>
                          <w:p w:rsidR="0036004A" w:rsidRPr="002B69CA" w:rsidRDefault="0036004A" w:rsidP="0036004A">
                            <w:pPr>
                              <w:spacing w:line="270" w:lineRule="atLeast"/>
                              <w:rPr>
                                <w:rFonts w:ascii="Eras Medium ITC" w:hAnsi="Eras Medium ITC"/>
                                <w:color w:val="FFFFFF" w:themeColor="background1"/>
                                <w:sz w:val="56"/>
                                <w:szCs w:val="56"/>
                              </w:rPr>
                            </w:pPr>
                            <w:r>
                              <w:rPr>
                                <w:rFonts w:ascii="Eras Medium ITC" w:hAnsi="Eras Medium ITC"/>
                                <w:b/>
                                <w:color w:val="FFFFFF" w:themeColor="background1"/>
                                <w:sz w:val="56"/>
                                <w:szCs w:val="56"/>
                              </w:rPr>
                              <w:t>J</w:t>
                            </w:r>
                            <w:r>
                              <w:rPr>
                                <w:rFonts w:ascii="Eras Medium ITC" w:hAnsi="Eras Medium ITC"/>
                                <w:b/>
                                <w:color w:val="FFFFFF" w:themeColor="background1"/>
                                <w:sz w:val="56"/>
                                <w:szCs w:val="56"/>
                              </w:rPr>
                              <w:t>-1 Student Social Security Letter</w:t>
                            </w:r>
                          </w:p>
                          <w:p w:rsidR="0036004A" w:rsidRPr="00FE3240" w:rsidRDefault="0036004A" w:rsidP="0036004A">
                            <w:pPr>
                              <w:rPr>
                                <w:rFonts w:ascii="Segoe UI" w:hAnsi="Segoe UI" w:cs="Segoe UI"/>
                                <w:color w:val="FFFFFF" w:themeColor="background1"/>
                                <w:sz w:val="16"/>
                                <w:szCs w:val="16"/>
                              </w:rPr>
                            </w:pPr>
                          </w:p>
                        </w:txbxContent>
                      </wps:txbx>
                      <wps:bodyPr rot="0" vert="horz" wrap="square" lIns="0" tIns="91440" rIns="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265.5pt;margin-top:-1.45pt;width:285.75pt;height:8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80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" fillcolor="#892034" stroked="f" strokecolor="#892034">
                <v:textbox inset="0,7.2pt,0,7.2pt">
                  <w:txbxContent>
                    <w:p w:rsidR="0036004A" w:rsidRPr="002B69CA" w:rsidRDefault="0036004A" w:rsidP="0036004A">
                      <w:pPr>
                        <w:spacing w:line="270" w:lineRule="atLeast"/>
                        <w:rPr>
                          <w:rFonts w:ascii="Eras Medium ITC" w:hAnsi="Eras Medium ITC"/>
                          <w:color w:val="FFFFFF" w:themeColor="background1"/>
                          <w:sz w:val="56"/>
                          <w:szCs w:val="56"/>
                        </w:rPr>
                      </w:pPr>
                      <w:r>
                        <w:rPr>
                          <w:rFonts w:ascii="Eras Medium ITC" w:hAnsi="Eras Medium ITC"/>
                          <w:b/>
                          <w:color w:val="FFFFFF" w:themeColor="background1"/>
                          <w:sz w:val="56"/>
                          <w:szCs w:val="56"/>
                        </w:rPr>
                        <w:t>J</w:t>
                      </w:r>
                      <w:r>
                        <w:rPr>
                          <w:rFonts w:ascii="Eras Medium ITC" w:hAnsi="Eras Medium ITC"/>
                          <w:b/>
                          <w:color w:val="FFFFFF" w:themeColor="background1"/>
                          <w:sz w:val="56"/>
                          <w:szCs w:val="56"/>
                        </w:rPr>
                        <w:t>-1 Student Social Security Letter</w:t>
                      </w:r>
                    </w:p>
                    <w:p w:rsidR="0036004A" w:rsidRPr="00FE3240" w:rsidRDefault="0036004A" w:rsidP="0036004A">
                      <w:pPr>
                        <w:rPr>
                          <w:rFonts w:ascii="Segoe UI" w:hAnsi="Segoe UI" w:cs="Segoe UI"/>
                          <w:color w:val="FFFFFF" w:themeColor="background1"/>
                          <w:sz w:val="16"/>
                          <w:szCs w:val="16"/>
                        </w:rPr>
                      </w:pPr>
                    </w:p>
                  </w:txbxContent>
                </v:textbox>
                <w10:wrap anchorx="margin" anchory="margin"/>
              </v:roundrect>
            </w:pict>
          </mc:Fallback>
        </mc:AlternateContent>
      </w:r>
    </w:p>
    <w:p w:rsidR="0036004A" w:rsidRDefault="0036004A" w:rsidP="0036004A">
      <w:pPr>
        <w:jc w:val="left"/>
      </w:pPr>
      <w:r>
        <w:rPr>
          <w:noProof/>
          <w:lang w:eastAsia="zh-CN"/>
        </w:rPr>
        <w:drawing>
          <wp:inline distT="0" distB="0" distL="0" distR="0" wp14:anchorId="33409578" wp14:editId="4FB2FE26">
            <wp:extent cx="3261360" cy="13563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 International Office Logo.png"/>
                    <pic:cNvPicPr/>
                  </pic:nvPicPr>
                  <pic:blipFill rotWithShape="1">
                    <a:blip r:embed="rId6">
                      <a:extLst>
                        <a:ext uri="{28A0092B-C50C-407E-A947-70E740481C1C}">
                          <a14:useLocalDpi xmlns:a14="http://schemas.microsoft.com/office/drawing/2010/main" val="0"/>
                        </a:ext>
                      </a:extLst>
                    </a:blip>
                    <a:srcRect r="62024" b="29000"/>
                    <a:stretch/>
                  </pic:blipFill>
                  <pic:spPr bwMode="auto">
                    <a:xfrm>
                      <a:off x="0" y="0"/>
                      <a:ext cx="3272683" cy="1361069"/>
                    </a:xfrm>
                    <a:prstGeom prst="rect">
                      <a:avLst/>
                    </a:prstGeom>
                    <a:ln>
                      <a:noFill/>
                    </a:ln>
                    <a:extLst>
                      <a:ext uri="{53640926-AAD7-44D8-BBD7-CCE9431645EC}">
                        <a14:shadowObscured xmlns:a14="http://schemas.microsoft.com/office/drawing/2010/main"/>
                      </a:ext>
                    </a:extLst>
                  </pic:spPr>
                </pic:pic>
              </a:graphicData>
            </a:graphic>
          </wp:inline>
        </w:drawing>
      </w:r>
    </w:p>
    <w:p w:rsidR="0036004A" w:rsidRDefault="0036004A" w:rsidP="0036004A">
      <w:pPr>
        <w:pStyle w:val="Default"/>
        <w:rPr>
          <w:rFonts w:asciiTheme="minorHAnsi" w:hAnsiTheme="minorHAnsi"/>
          <w:b/>
        </w:rPr>
      </w:pPr>
      <w:r>
        <w:rPr>
          <w:rFonts w:asciiTheme="minorHAnsi" w:hAnsiTheme="minorHAnsi"/>
          <w:b/>
        </w:rPr>
        <w:t>Section 1, TO BE COMPLETED BY THE STUDENT:</w:t>
      </w:r>
    </w:p>
    <w:p w:rsidR="00FA0178" w:rsidRDefault="00FA0178" w:rsidP="0036004A">
      <w:pPr>
        <w:pStyle w:val="Default"/>
        <w:rPr>
          <w:rFonts w:asciiTheme="minorHAnsi" w:hAnsiTheme="minorHAnsi"/>
        </w:rPr>
      </w:pPr>
    </w:p>
    <w:p w:rsidR="0036004A" w:rsidRDefault="0036004A" w:rsidP="0036004A">
      <w:pPr>
        <w:pStyle w:val="Default"/>
        <w:rPr>
          <w:rFonts w:asciiTheme="minorHAnsi" w:hAnsiTheme="minorHAnsi"/>
        </w:rPr>
      </w:pPr>
      <w:r>
        <w:rPr>
          <w:rFonts w:asciiTheme="minorHAnsi" w:hAnsiTheme="minorHAnsi"/>
        </w:rPr>
        <w:t xml:space="preserve">Last Name: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ab/>
        <w:t>First Name:</w:t>
      </w:r>
      <w:r>
        <w:rPr>
          <w:rFonts w:asciiTheme="minorHAnsi" w:hAnsiTheme="minorHAnsi"/>
          <w:u w:val="single"/>
        </w:rPr>
        <w:t xml:space="preserve">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rsidR="0036004A" w:rsidRPr="003639D2" w:rsidRDefault="0036004A" w:rsidP="0036004A">
      <w:pPr>
        <w:pStyle w:val="Default"/>
        <w:rPr>
          <w:rFonts w:asciiTheme="minorHAnsi" w:hAnsiTheme="minorHAnsi"/>
          <w:u w:val="single"/>
        </w:rPr>
      </w:pPr>
      <w:r>
        <w:rPr>
          <w:rFonts w:asciiTheme="minorHAnsi" w:hAnsiTheme="minorHAnsi"/>
        </w:rPr>
        <w:t xml:space="preserve">Date of Birth: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ab/>
      </w:r>
      <w:proofErr w:type="spellStart"/>
      <w:r>
        <w:rPr>
          <w:rFonts w:asciiTheme="minorHAnsi" w:hAnsiTheme="minorHAnsi"/>
        </w:rPr>
        <w:t>SEVIS</w:t>
      </w:r>
      <w:proofErr w:type="spellEnd"/>
      <w:r>
        <w:rPr>
          <w:rFonts w:asciiTheme="minorHAnsi" w:hAnsiTheme="minorHAnsi"/>
        </w:rPr>
        <w:t xml:space="preserve"> ID#: </w:t>
      </w:r>
      <w:r>
        <w:rPr>
          <w:rFonts w:asciiTheme="minorHAnsi" w:hAnsiTheme="minorHAnsi"/>
          <w:u w:val="single"/>
        </w:rPr>
        <w:t>N</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rsidR="0036004A" w:rsidRDefault="0036004A" w:rsidP="0036004A">
      <w:pPr>
        <w:pStyle w:val="Default"/>
        <w:rPr>
          <w:rFonts w:asciiTheme="minorHAnsi" w:hAnsiTheme="minorHAnsi"/>
        </w:rPr>
      </w:pPr>
    </w:p>
    <w:p w:rsidR="0036004A" w:rsidRDefault="0036004A" w:rsidP="0036004A">
      <w:pPr>
        <w:pStyle w:val="Default"/>
        <w:rPr>
          <w:rFonts w:asciiTheme="minorHAnsi" w:hAnsiTheme="minorHAnsi"/>
        </w:rPr>
      </w:pPr>
    </w:p>
    <w:p w:rsidR="0036004A" w:rsidRDefault="0036004A" w:rsidP="0036004A">
      <w:pPr>
        <w:pStyle w:val="Default"/>
        <w:rPr>
          <w:rFonts w:asciiTheme="minorHAnsi" w:hAnsiTheme="minorHAnsi"/>
          <w:b/>
        </w:rPr>
      </w:pPr>
      <w:r>
        <w:rPr>
          <w:rFonts w:asciiTheme="minorHAnsi" w:hAnsiTheme="minorHAnsi"/>
          <w:b/>
        </w:rPr>
        <w:t>Section 2, TO BE COMPLETED BY THE STUDENT’S EMPLOYER:</w:t>
      </w:r>
    </w:p>
    <w:p w:rsidR="00FA0178" w:rsidRPr="005A1AB1" w:rsidRDefault="00FA0178" w:rsidP="0036004A">
      <w:pPr>
        <w:pStyle w:val="Default"/>
        <w:rPr>
          <w:rFonts w:asciiTheme="minorHAnsi" w:hAnsiTheme="minorHAnsi"/>
        </w:rPr>
      </w:pPr>
    </w:p>
    <w:p w:rsidR="0036004A" w:rsidRDefault="0036004A" w:rsidP="0036004A">
      <w:pPr>
        <w:pStyle w:val="Default"/>
        <w:rPr>
          <w:rFonts w:asciiTheme="minorHAnsi" w:hAnsiTheme="minorHAnsi"/>
        </w:rPr>
      </w:pPr>
      <w:r>
        <w:rPr>
          <w:rFonts w:asciiTheme="minorHAnsi" w:hAnsiTheme="minorHAnsi"/>
        </w:rPr>
        <w:t>This letter is to certify that the student named above has been offered employment with</w:t>
      </w:r>
    </w:p>
    <w:p w:rsidR="0036004A" w:rsidRDefault="0036004A" w:rsidP="0036004A">
      <w:pPr>
        <w:pStyle w:val="Default"/>
        <w:rPr>
          <w:rFonts w:asciiTheme="minorHAnsi" w:hAnsiTheme="minorHAnsi"/>
        </w:rPr>
      </w:pPr>
    </w:p>
    <w:p w:rsidR="0036004A" w:rsidRDefault="0036004A" w:rsidP="0036004A">
      <w:pPr>
        <w:pStyle w:val="Default"/>
        <w:rPr>
          <w:rFonts w:asciiTheme="minorHAnsi" w:hAnsiTheme="minorHAnsi"/>
        </w:rPr>
      </w:pPr>
      <w:r>
        <w:rPr>
          <w:rFonts w:asciiTheme="minorHAnsi" w:hAnsiTheme="minorHAnsi"/>
        </w:rPr>
        <w:t xml:space="preserve">(Department/Office/Firm)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 xml:space="preserve"> in the position of</w:t>
      </w:r>
    </w:p>
    <w:p w:rsidR="0036004A" w:rsidRDefault="0036004A" w:rsidP="0036004A">
      <w:pPr>
        <w:pStyle w:val="Default"/>
        <w:rPr>
          <w:rFonts w:asciiTheme="minorHAnsi" w:hAnsiTheme="minorHAnsi"/>
        </w:rPr>
      </w:pPr>
    </w:p>
    <w:p w:rsidR="0036004A" w:rsidRDefault="0036004A" w:rsidP="0036004A">
      <w:pPr>
        <w:pStyle w:val="Default"/>
        <w:rPr>
          <w:rFonts w:asciiTheme="minorHAnsi" w:hAnsiTheme="minorHAnsi"/>
        </w:rPr>
      </w:pP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  The student is expected to begin working on</w:t>
      </w:r>
      <w:r>
        <w:rPr>
          <w:rFonts w:asciiTheme="minorHAnsi" w:hAnsiTheme="minorHAnsi"/>
          <w:u w:val="single"/>
        </w:rPr>
        <w:t xml:space="preserve"> </w:t>
      </w:r>
      <w:r>
        <w:rPr>
          <w:rFonts w:asciiTheme="minorHAnsi" w:hAnsiTheme="minorHAnsi"/>
          <w:u w:val="single"/>
        </w:rPr>
        <w:tab/>
      </w:r>
      <w:r>
        <w:rPr>
          <w:rFonts w:asciiTheme="minorHAnsi" w:hAnsiTheme="minorHAnsi"/>
          <w:u w:val="single"/>
        </w:rPr>
        <w:tab/>
      </w:r>
      <w:r>
        <w:rPr>
          <w:rFonts w:asciiTheme="minorHAnsi" w:hAnsiTheme="minorHAnsi"/>
          <w:u w:val="single"/>
        </w:rPr>
        <w:tab/>
      </w:r>
    </w:p>
    <w:p w:rsidR="0036004A" w:rsidRDefault="0036004A" w:rsidP="0036004A">
      <w:pPr>
        <w:pStyle w:val="Default"/>
        <w:rPr>
          <w:rFonts w:asciiTheme="minorHAnsi" w:hAnsiTheme="minorHAnsi"/>
        </w:rPr>
      </w:pPr>
    </w:p>
    <w:p w:rsidR="0036004A" w:rsidRDefault="0036004A" w:rsidP="0036004A">
      <w:pPr>
        <w:pStyle w:val="Default"/>
        <w:rPr>
          <w:rFonts w:asciiTheme="minorHAnsi" w:hAnsiTheme="minorHAnsi"/>
        </w:rPr>
      </w:pPr>
      <w:proofErr w:type="gramStart"/>
      <w:r>
        <w:rPr>
          <w:rFonts w:asciiTheme="minorHAnsi" w:hAnsiTheme="minorHAnsi"/>
        </w:rPr>
        <w:t>and</w:t>
      </w:r>
      <w:proofErr w:type="gramEnd"/>
      <w:r>
        <w:rPr>
          <w:rFonts w:asciiTheme="minorHAnsi" w:hAnsiTheme="minorHAnsi"/>
        </w:rPr>
        <w:t xml:space="preserve"> work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 xml:space="preserve"> hours per week.</w:t>
      </w:r>
    </w:p>
    <w:p w:rsidR="0036004A" w:rsidRDefault="0036004A" w:rsidP="0036004A">
      <w:pPr>
        <w:pStyle w:val="Default"/>
        <w:rPr>
          <w:rFonts w:asciiTheme="minorHAnsi" w:hAnsiTheme="minorHAnsi"/>
        </w:rPr>
      </w:pPr>
    </w:p>
    <w:p w:rsidR="0036004A" w:rsidRDefault="0036004A" w:rsidP="0036004A">
      <w:pPr>
        <w:pStyle w:val="Default"/>
        <w:rPr>
          <w:rFonts w:asciiTheme="minorHAnsi" w:hAnsiTheme="minorHAnsi"/>
        </w:rPr>
      </w:pPr>
      <w:r>
        <w:rPr>
          <w:rFonts w:asciiTheme="minorHAnsi" w:hAnsiTheme="minorHAnsi"/>
        </w:rPr>
        <w:t xml:space="preserve">Employers Other Than Bellarmine: </w:t>
      </w:r>
      <w:proofErr w:type="spellStart"/>
      <w:r>
        <w:rPr>
          <w:rFonts w:asciiTheme="minorHAnsi" w:hAnsiTheme="minorHAnsi"/>
        </w:rPr>
        <w:t>EIN</w:t>
      </w:r>
      <w:proofErr w:type="spellEnd"/>
      <w:r>
        <w:rPr>
          <w:rFonts w:asciiTheme="minorHAnsi" w:hAnsiTheme="minorHAnsi"/>
        </w:rPr>
        <w:t xml:space="preserve"> number________________________</w:t>
      </w:r>
    </w:p>
    <w:p w:rsidR="0036004A" w:rsidRDefault="0036004A" w:rsidP="0036004A">
      <w:pPr>
        <w:pStyle w:val="Default"/>
        <w:rPr>
          <w:rFonts w:asciiTheme="minorHAnsi" w:hAnsiTheme="minorHAnsi"/>
        </w:rPr>
      </w:pPr>
      <w:r>
        <w:rPr>
          <w:rFonts w:asciiTheme="minorHAnsi" w:hAnsiTheme="minorHAnsi"/>
        </w:rPr>
        <w:t xml:space="preserve">Bellarmine University’s </w:t>
      </w:r>
      <w:proofErr w:type="spellStart"/>
      <w:r>
        <w:rPr>
          <w:rFonts w:asciiTheme="minorHAnsi" w:hAnsiTheme="minorHAnsi"/>
        </w:rPr>
        <w:t>EIN</w:t>
      </w:r>
      <w:proofErr w:type="spellEnd"/>
      <w:r>
        <w:rPr>
          <w:rFonts w:asciiTheme="minorHAnsi" w:hAnsiTheme="minorHAnsi"/>
        </w:rPr>
        <w:t xml:space="preserve"> number is 61-0482955. </w:t>
      </w:r>
    </w:p>
    <w:p w:rsidR="0036004A" w:rsidRDefault="0036004A" w:rsidP="0036004A">
      <w:pPr>
        <w:pStyle w:val="Default"/>
        <w:rPr>
          <w:rFonts w:asciiTheme="minorHAnsi" w:hAnsiTheme="minorHAnsi"/>
        </w:rPr>
      </w:pPr>
    </w:p>
    <w:p w:rsidR="0036004A" w:rsidRDefault="0036004A" w:rsidP="0036004A">
      <w:pPr>
        <w:pStyle w:val="Default"/>
        <w:rPr>
          <w:rFonts w:asciiTheme="minorHAnsi" w:hAnsiTheme="minorHAnsi"/>
        </w:rPr>
      </w:pPr>
      <w:r>
        <w:rPr>
          <w:rFonts w:asciiTheme="minorHAnsi" w:hAnsiTheme="minorHAnsi"/>
        </w:rPr>
        <w:t>Sincerely,</w:t>
      </w:r>
    </w:p>
    <w:p w:rsidR="0036004A" w:rsidRDefault="0036004A" w:rsidP="0036004A">
      <w:pPr>
        <w:pStyle w:val="Default"/>
        <w:rPr>
          <w:rFonts w:asciiTheme="minorHAnsi" w:hAnsiTheme="minorHAnsi"/>
        </w:rPr>
      </w:pPr>
    </w:p>
    <w:p w:rsidR="0036004A" w:rsidRDefault="0036004A" w:rsidP="0036004A">
      <w:pPr>
        <w:pStyle w:val="Default"/>
        <w:rPr>
          <w:rFonts w:asciiTheme="minorHAnsi" w:hAnsiTheme="minorHAnsi"/>
        </w:rPr>
      </w:pPr>
      <w:r>
        <w:rPr>
          <w:rFonts w:asciiTheme="minorHAnsi" w:hAnsiTheme="minorHAnsi"/>
          <w:u w:val="single"/>
        </w:rPr>
        <w:t>X</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rsidR="0036004A" w:rsidRDefault="0036004A" w:rsidP="0036004A">
      <w:pPr>
        <w:pStyle w:val="Default"/>
        <w:rPr>
          <w:rFonts w:asciiTheme="minorHAnsi" w:hAnsiTheme="minorHAnsi"/>
        </w:rPr>
      </w:pPr>
      <w:r>
        <w:rPr>
          <w:rFonts w:asciiTheme="minorHAnsi" w:hAnsiTheme="minorHAnsi"/>
        </w:rPr>
        <w:t>Immediate Supervisor Signature</w:t>
      </w:r>
      <w:r>
        <w:rPr>
          <w:rFonts w:asciiTheme="minorHAnsi" w:hAnsiTheme="minorHAnsi"/>
        </w:rPr>
        <w:tab/>
      </w:r>
      <w:r>
        <w:rPr>
          <w:rFonts w:asciiTheme="minorHAnsi" w:hAnsiTheme="minorHAnsi"/>
        </w:rPr>
        <w:tab/>
        <w:t>Supervisor’s Name and Title (print)</w:t>
      </w:r>
    </w:p>
    <w:p w:rsidR="0036004A" w:rsidRDefault="0036004A" w:rsidP="0036004A">
      <w:pPr>
        <w:pStyle w:val="Default"/>
        <w:rPr>
          <w:rFonts w:asciiTheme="minorHAnsi" w:hAnsiTheme="minorHAnsi"/>
        </w:rPr>
      </w:pPr>
    </w:p>
    <w:p w:rsidR="0036004A" w:rsidRPr="005A1AB1" w:rsidRDefault="0036004A" w:rsidP="0036004A">
      <w:pPr>
        <w:pStyle w:val="Default"/>
        <w:rPr>
          <w:rFonts w:asciiTheme="minorHAnsi" w:hAnsiTheme="minorHAnsi"/>
        </w:rPr>
      </w:pPr>
      <w:r>
        <w:rPr>
          <w:rFonts w:asciiTheme="minorHAnsi" w:hAnsiTheme="minorHAnsi"/>
        </w:rPr>
        <w:t xml:space="preserve">Phone: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ab/>
      </w:r>
      <w:r>
        <w:rPr>
          <w:rFonts w:asciiTheme="minorHAnsi" w:hAnsiTheme="minorHAnsi"/>
        </w:rPr>
        <w:tab/>
      </w:r>
      <w:r>
        <w:rPr>
          <w:rFonts w:asciiTheme="minorHAnsi" w:hAnsiTheme="minorHAnsi"/>
        </w:rPr>
        <w:tab/>
      </w:r>
    </w:p>
    <w:p w:rsidR="0036004A" w:rsidRDefault="0036004A" w:rsidP="0036004A">
      <w:pPr>
        <w:pStyle w:val="Default"/>
        <w:rPr>
          <w:rFonts w:asciiTheme="minorHAnsi" w:hAnsiTheme="minorHAnsi"/>
        </w:rPr>
      </w:pPr>
    </w:p>
    <w:p w:rsidR="0036004A" w:rsidRDefault="0036004A" w:rsidP="0036004A">
      <w:pPr>
        <w:pStyle w:val="Default"/>
        <w:rPr>
          <w:rFonts w:asciiTheme="minorHAnsi" w:hAnsiTheme="minorHAnsi"/>
        </w:rPr>
      </w:pPr>
      <w:r>
        <w:rPr>
          <w:rFonts w:asciiTheme="minorHAnsi" w:hAnsiTheme="minorHAnsi"/>
          <w:b/>
        </w:rPr>
        <w:t>Section 3, TO BE COMPLETED BY A DESIGNATED SCHOOL OFFICIAL (DSO):</w:t>
      </w:r>
    </w:p>
    <w:p w:rsidR="0036004A" w:rsidRDefault="0036004A" w:rsidP="0036004A">
      <w:pPr>
        <w:pStyle w:val="Default"/>
        <w:rPr>
          <w:rFonts w:asciiTheme="minorHAnsi" w:hAnsiTheme="minorHAnsi"/>
        </w:rPr>
      </w:pPr>
    </w:p>
    <w:p w:rsidR="0036004A" w:rsidRPr="005A1AB1" w:rsidRDefault="0036004A" w:rsidP="0036004A">
      <w:pPr>
        <w:pStyle w:val="Default"/>
        <w:rPr>
          <w:rFonts w:asciiTheme="minorHAnsi" w:hAnsiTheme="minorHAnsi"/>
          <w:bCs/>
        </w:rPr>
      </w:pPr>
      <w:r>
        <w:rPr>
          <w:rFonts w:asciiTheme="minorHAnsi" w:hAnsiTheme="minorHAnsi"/>
        </w:rPr>
        <w:t>I certify that the above named student is enrolled as a full-time student at Bellarmine University.</w:t>
      </w:r>
    </w:p>
    <w:p w:rsidR="0036004A" w:rsidRPr="00153EB3" w:rsidRDefault="0036004A" w:rsidP="0036004A">
      <w:pPr>
        <w:pStyle w:val="Default"/>
        <w:rPr>
          <w:rFonts w:asciiTheme="minorHAnsi" w:hAnsiTheme="minorHAnsi"/>
          <w:bCs/>
        </w:rPr>
      </w:pPr>
    </w:p>
    <w:p w:rsidR="0036004A" w:rsidRPr="00A1394B" w:rsidRDefault="0036004A" w:rsidP="0036004A">
      <w:pPr>
        <w:pStyle w:val="Default"/>
        <w:rPr>
          <w:rFonts w:asciiTheme="minorHAnsi" w:hAnsiTheme="minorHAnsi"/>
          <w:bCs/>
          <w:u w:val="single"/>
        </w:rPr>
      </w:pPr>
      <w:r>
        <w:rPr>
          <w:rFonts w:asciiTheme="minorHAnsi" w:hAnsiTheme="minorHAnsi"/>
          <w:bCs/>
          <w:u w:val="single"/>
        </w:rPr>
        <w:t xml:space="preserve"> X</w:t>
      </w:r>
      <w:r>
        <w:rPr>
          <w:rFonts w:asciiTheme="minorHAnsi" w:hAnsiTheme="minorHAnsi"/>
          <w:bCs/>
          <w:u w:val="single"/>
        </w:rPr>
        <w:tab/>
      </w:r>
      <w:r>
        <w:rPr>
          <w:rFonts w:asciiTheme="minorHAnsi" w:hAnsiTheme="minorHAnsi"/>
          <w:bCs/>
          <w:u w:val="single"/>
        </w:rPr>
        <w:tab/>
      </w:r>
      <w:r>
        <w:rPr>
          <w:rFonts w:asciiTheme="minorHAnsi" w:hAnsiTheme="minorHAnsi"/>
          <w:bCs/>
          <w:u w:val="single"/>
        </w:rPr>
        <w:tab/>
      </w:r>
      <w:r>
        <w:rPr>
          <w:rFonts w:asciiTheme="minorHAnsi" w:hAnsiTheme="minorHAnsi"/>
          <w:bCs/>
          <w:u w:val="single"/>
        </w:rPr>
        <w:tab/>
      </w:r>
      <w:r>
        <w:rPr>
          <w:rFonts w:asciiTheme="minorHAnsi" w:hAnsiTheme="minorHAnsi"/>
          <w:bCs/>
          <w:u w:val="single"/>
        </w:rPr>
        <w:tab/>
      </w:r>
      <w:r>
        <w:rPr>
          <w:rFonts w:asciiTheme="minorHAnsi" w:hAnsiTheme="minorHAnsi"/>
          <w:bCs/>
        </w:rPr>
        <w:tab/>
      </w:r>
      <w:r>
        <w:rPr>
          <w:rFonts w:asciiTheme="minorHAnsi" w:hAnsiTheme="minorHAnsi"/>
          <w:bCs/>
        </w:rPr>
        <w:tab/>
      </w:r>
      <w:r>
        <w:rPr>
          <w:rFonts w:asciiTheme="minorHAnsi" w:hAnsiTheme="minorHAnsi"/>
          <w:bCs/>
          <w:u w:val="single"/>
        </w:rPr>
        <w:t xml:space="preserve"> </w:t>
      </w:r>
      <w:r>
        <w:rPr>
          <w:rFonts w:asciiTheme="minorHAnsi" w:hAnsiTheme="minorHAnsi"/>
          <w:bCs/>
          <w:u w:val="single"/>
        </w:rPr>
        <w:tab/>
      </w:r>
      <w:r>
        <w:rPr>
          <w:rFonts w:asciiTheme="minorHAnsi" w:hAnsiTheme="minorHAnsi"/>
          <w:bCs/>
          <w:u w:val="single"/>
        </w:rPr>
        <w:tab/>
      </w:r>
      <w:r>
        <w:rPr>
          <w:rFonts w:asciiTheme="minorHAnsi" w:hAnsiTheme="minorHAnsi"/>
          <w:bCs/>
          <w:u w:val="single"/>
        </w:rPr>
        <w:tab/>
      </w:r>
    </w:p>
    <w:p w:rsidR="0036004A" w:rsidRDefault="0036004A" w:rsidP="0036004A">
      <w:pPr>
        <w:pStyle w:val="Default"/>
        <w:rPr>
          <w:rFonts w:asciiTheme="minorHAnsi" w:hAnsiTheme="minorHAnsi"/>
          <w:bCs/>
        </w:rPr>
      </w:pPr>
      <w:r>
        <w:rPr>
          <w:rFonts w:asciiTheme="minorHAnsi" w:hAnsiTheme="minorHAnsi"/>
          <w:bCs/>
        </w:rPr>
        <w:t>RO</w:t>
      </w:r>
      <w:r>
        <w:rPr>
          <w:rFonts w:asciiTheme="minorHAnsi" w:hAnsiTheme="minorHAnsi"/>
          <w:bCs/>
        </w:rPr>
        <w:t>/</w:t>
      </w:r>
      <w:proofErr w:type="spellStart"/>
      <w:r>
        <w:rPr>
          <w:rFonts w:asciiTheme="minorHAnsi" w:hAnsiTheme="minorHAnsi"/>
          <w:bCs/>
        </w:rPr>
        <w:t>AR</w:t>
      </w:r>
      <w:r>
        <w:rPr>
          <w:rFonts w:asciiTheme="minorHAnsi" w:hAnsiTheme="minorHAnsi"/>
          <w:bCs/>
        </w:rPr>
        <w:t>O</w:t>
      </w:r>
      <w:proofErr w:type="spellEnd"/>
      <w:r>
        <w:rPr>
          <w:rFonts w:asciiTheme="minorHAnsi" w:hAnsiTheme="minorHAnsi"/>
          <w:bCs/>
        </w:rPr>
        <w:t xml:space="preserve"> Signature</w:t>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t>Date</w:t>
      </w:r>
    </w:p>
    <w:p w:rsidR="0036004A" w:rsidRPr="0039471B" w:rsidRDefault="0036004A" w:rsidP="0036004A">
      <w:pPr>
        <w:pStyle w:val="Default"/>
        <w:rPr>
          <w:rFonts w:asciiTheme="minorHAnsi" w:hAnsiTheme="minorHAnsi"/>
          <w:bCs/>
        </w:rPr>
      </w:pPr>
    </w:p>
    <w:p w:rsidR="0036004A" w:rsidRPr="0039471B" w:rsidRDefault="0036004A" w:rsidP="0036004A">
      <w:pPr>
        <w:pStyle w:val="Default"/>
        <w:rPr>
          <w:rFonts w:asciiTheme="minorHAnsi" w:hAnsiTheme="minorHAnsi"/>
          <w:bCs/>
        </w:rPr>
      </w:pP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r w:rsidRPr="0039471B">
        <w:rPr>
          <w:rFonts w:asciiTheme="minorHAnsi" w:hAnsiTheme="minorHAnsi"/>
          <w:bCs/>
          <w:u w:val="single"/>
        </w:rPr>
        <w:tab/>
      </w:r>
    </w:p>
    <w:p w:rsidR="0036004A" w:rsidRPr="0039471B" w:rsidRDefault="0036004A" w:rsidP="0036004A">
      <w:pPr>
        <w:pStyle w:val="Default"/>
        <w:rPr>
          <w:rFonts w:asciiTheme="minorHAnsi" w:hAnsiTheme="minorHAnsi"/>
          <w:bCs/>
        </w:rPr>
      </w:pPr>
      <w:r>
        <w:rPr>
          <w:rFonts w:asciiTheme="minorHAnsi" w:hAnsiTheme="minorHAnsi"/>
          <w:bCs/>
        </w:rPr>
        <w:t>RO</w:t>
      </w:r>
      <w:r>
        <w:rPr>
          <w:rFonts w:asciiTheme="minorHAnsi" w:hAnsiTheme="minorHAnsi"/>
          <w:bCs/>
        </w:rPr>
        <w:t>/</w:t>
      </w:r>
      <w:proofErr w:type="spellStart"/>
      <w:r>
        <w:rPr>
          <w:rFonts w:asciiTheme="minorHAnsi" w:hAnsiTheme="minorHAnsi"/>
          <w:bCs/>
        </w:rPr>
        <w:t>AR</w:t>
      </w:r>
      <w:r>
        <w:rPr>
          <w:rFonts w:asciiTheme="minorHAnsi" w:hAnsiTheme="minorHAnsi"/>
          <w:bCs/>
        </w:rPr>
        <w:t>O</w:t>
      </w:r>
      <w:proofErr w:type="spellEnd"/>
      <w:r>
        <w:rPr>
          <w:rFonts w:asciiTheme="minorHAnsi" w:hAnsiTheme="minorHAnsi"/>
          <w:bCs/>
        </w:rPr>
        <w:t xml:space="preserve"> Name and Title (print)</w:t>
      </w:r>
    </w:p>
    <w:p w:rsidR="0036004A" w:rsidRDefault="0036004A" w:rsidP="0036004A">
      <w:pPr>
        <w:pStyle w:val="Default"/>
        <w:rPr>
          <w:b/>
          <w:bCs/>
          <w:sz w:val="20"/>
          <w:szCs w:val="20"/>
        </w:rPr>
      </w:pPr>
    </w:p>
    <w:p w:rsidR="0036004A" w:rsidRDefault="0036004A" w:rsidP="0036004A">
      <w:pPr>
        <w:pStyle w:val="Default"/>
        <w:rPr>
          <w:b/>
          <w:bCs/>
          <w:sz w:val="20"/>
          <w:szCs w:val="20"/>
        </w:rPr>
      </w:pPr>
    </w:p>
    <w:p w:rsidR="0036004A" w:rsidRDefault="0036004A" w:rsidP="0036004A">
      <w:pPr>
        <w:pStyle w:val="Default"/>
        <w:rPr>
          <w:b/>
          <w:bCs/>
          <w:sz w:val="20"/>
          <w:szCs w:val="20"/>
        </w:rPr>
      </w:pPr>
    </w:p>
    <w:p w:rsidR="00364882" w:rsidRDefault="00FA0178" w:rsidP="0036004A">
      <w:pPr>
        <w:jc w:val="both"/>
      </w:pPr>
    </w:p>
    <w:sectPr w:rsidR="00364882" w:rsidSect="00B45095">
      <w:footerReference w:type="default" r:id="rId10"/>
      <w:pgSz w:w="12240" w:h="15840"/>
      <w:pgMar w:top="36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2B7" w:rsidRDefault="00FA0178">
    <w:pPr>
      <w:pStyle w:val="Footer"/>
    </w:pPr>
    <w:r>
      <w:t xml:space="preserve">Bellarmine University • </w:t>
    </w:r>
    <w:r>
      <w:t>International Office</w:t>
    </w:r>
    <w:r>
      <w:t xml:space="preserve"> • 2001 Newburg Road, Louisville, KY 40205</w:t>
    </w:r>
  </w:p>
  <w:p w:rsidR="002012B7" w:rsidRDefault="00FA0178">
    <w:pPr>
      <w:pStyle w:val="Footer"/>
    </w:pPr>
    <w:r w:rsidRPr="0039471B">
      <w:t>www.bellarmine.edu/</w:t>
    </w:r>
    <w:r>
      <w:t>inte</w:t>
    </w:r>
    <w:r>
      <w:t>rnational • Phone: (502) 272-8479</w:t>
    </w:r>
  </w:p>
  <w:p w:rsidR="00965549" w:rsidRDefault="00FA017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229F"/>
    <w:multiLevelType w:val="hybridMultilevel"/>
    <w:tmpl w:val="BC3CCB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BF7407"/>
    <w:multiLevelType w:val="hybridMultilevel"/>
    <w:tmpl w:val="0D3043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04A"/>
    <w:rsid w:val="000B639B"/>
    <w:rsid w:val="000C170A"/>
    <w:rsid w:val="0036004A"/>
    <w:rsid w:val="00FA0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04A"/>
    <w:pPr>
      <w:spacing w:after="0" w:line="240" w:lineRule="auto"/>
      <w:jc w:val="center"/>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004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Footer">
    <w:name w:val="footer"/>
    <w:basedOn w:val="Normal"/>
    <w:link w:val="FooterChar"/>
    <w:uiPriority w:val="99"/>
    <w:unhideWhenUsed/>
    <w:rsid w:val="0036004A"/>
    <w:pPr>
      <w:tabs>
        <w:tab w:val="center" w:pos="4680"/>
        <w:tab w:val="right" w:pos="9360"/>
      </w:tabs>
    </w:pPr>
  </w:style>
  <w:style w:type="character" w:customStyle="1" w:styleId="FooterChar">
    <w:name w:val="Footer Char"/>
    <w:basedOn w:val="DefaultParagraphFont"/>
    <w:link w:val="Footer"/>
    <w:uiPriority w:val="99"/>
    <w:rsid w:val="0036004A"/>
    <w:rPr>
      <w:rFonts w:eastAsiaTheme="minorHAnsi"/>
      <w:lang w:eastAsia="en-US"/>
    </w:rPr>
  </w:style>
  <w:style w:type="character" w:styleId="Hyperlink">
    <w:name w:val="Hyperlink"/>
    <w:basedOn w:val="DefaultParagraphFont"/>
    <w:uiPriority w:val="99"/>
    <w:unhideWhenUsed/>
    <w:rsid w:val="0036004A"/>
    <w:rPr>
      <w:color w:val="0000FF" w:themeColor="hyperlink"/>
      <w:u w:val="single"/>
    </w:rPr>
  </w:style>
  <w:style w:type="paragraph" w:styleId="ListParagraph">
    <w:name w:val="List Paragraph"/>
    <w:basedOn w:val="Normal"/>
    <w:uiPriority w:val="34"/>
    <w:qFormat/>
    <w:rsid w:val="0036004A"/>
    <w:pPr>
      <w:ind w:left="720"/>
      <w:contextualSpacing/>
    </w:pPr>
  </w:style>
  <w:style w:type="character" w:styleId="FollowedHyperlink">
    <w:name w:val="FollowedHyperlink"/>
    <w:basedOn w:val="DefaultParagraphFont"/>
    <w:uiPriority w:val="99"/>
    <w:semiHidden/>
    <w:unhideWhenUsed/>
    <w:rsid w:val="0036004A"/>
    <w:rPr>
      <w:color w:val="800080" w:themeColor="followedHyperlink"/>
      <w:u w:val="single"/>
    </w:rPr>
  </w:style>
  <w:style w:type="paragraph" w:styleId="BalloonText">
    <w:name w:val="Balloon Text"/>
    <w:basedOn w:val="Normal"/>
    <w:link w:val="BalloonTextChar"/>
    <w:uiPriority w:val="99"/>
    <w:semiHidden/>
    <w:unhideWhenUsed/>
    <w:rsid w:val="0036004A"/>
    <w:rPr>
      <w:rFonts w:ascii="Tahoma" w:hAnsi="Tahoma" w:cs="Tahoma"/>
      <w:sz w:val="16"/>
      <w:szCs w:val="16"/>
    </w:rPr>
  </w:style>
  <w:style w:type="character" w:customStyle="1" w:styleId="BalloonTextChar">
    <w:name w:val="Balloon Text Char"/>
    <w:basedOn w:val="DefaultParagraphFont"/>
    <w:link w:val="BalloonText"/>
    <w:uiPriority w:val="99"/>
    <w:semiHidden/>
    <w:rsid w:val="0036004A"/>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04A"/>
    <w:pPr>
      <w:spacing w:after="0" w:line="240" w:lineRule="auto"/>
      <w:jc w:val="center"/>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004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Footer">
    <w:name w:val="footer"/>
    <w:basedOn w:val="Normal"/>
    <w:link w:val="FooterChar"/>
    <w:uiPriority w:val="99"/>
    <w:unhideWhenUsed/>
    <w:rsid w:val="0036004A"/>
    <w:pPr>
      <w:tabs>
        <w:tab w:val="center" w:pos="4680"/>
        <w:tab w:val="right" w:pos="9360"/>
      </w:tabs>
    </w:pPr>
  </w:style>
  <w:style w:type="character" w:customStyle="1" w:styleId="FooterChar">
    <w:name w:val="Footer Char"/>
    <w:basedOn w:val="DefaultParagraphFont"/>
    <w:link w:val="Footer"/>
    <w:uiPriority w:val="99"/>
    <w:rsid w:val="0036004A"/>
    <w:rPr>
      <w:rFonts w:eastAsiaTheme="minorHAnsi"/>
      <w:lang w:eastAsia="en-US"/>
    </w:rPr>
  </w:style>
  <w:style w:type="character" w:styleId="Hyperlink">
    <w:name w:val="Hyperlink"/>
    <w:basedOn w:val="DefaultParagraphFont"/>
    <w:uiPriority w:val="99"/>
    <w:unhideWhenUsed/>
    <w:rsid w:val="0036004A"/>
    <w:rPr>
      <w:color w:val="0000FF" w:themeColor="hyperlink"/>
      <w:u w:val="single"/>
    </w:rPr>
  </w:style>
  <w:style w:type="paragraph" w:styleId="ListParagraph">
    <w:name w:val="List Paragraph"/>
    <w:basedOn w:val="Normal"/>
    <w:uiPriority w:val="34"/>
    <w:qFormat/>
    <w:rsid w:val="0036004A"/>
    <w:pPr>
      <w:ind w:left="720"/>
      <w:contextualSpacing/>
    </w:pPr>
  </w:style>
  <w:style w:type="character" w:styleId="FollowedHyperlink">
    <w:name w:val="FollowedHyperlink"/>
    <w:basedOn w:val="DefaultParagraphFont"/>
    <w:uiPriority w:val="99"/>
    <w:semiHidden/>
    <w:unhideWhenUsed/>
    <w:rsid w:val="0036004A"/>
    <w:rPr>
      <w:color w:val="800080" w:themeColor="followedHyperlink"/>
      <w:u w:val="single"/>
    </w:rPr>
  </w:style>
  <w:style w:type="paragraph" w:styleId="BalloonText">
    <w:name w:val="Balloon Text"/>
    <w:basedOn w:val="Normal"/>
    <w:link w:val="BalloonTextChar"/>
    <w:uiPriority w:val="99"/>
    <w:semiHidden/>
    <w:unhideWhenUsed/>
    <w:rsid w:val="0036004A"/>
    <w:rPr>
      <w:rFonts w:ascii="Tahoma" w:hAnsi="Tahoma" w:cs="Tahoma"/>
      <w:sz w:val="16"/>
      <w:szCs w:val="16"/>
    </w:rPr>
  </w:style>
  <w:style w:type="character" w:customStyle="1" w:styleId="BalloonTextChar">
    <w:name w:val="Balloon Text Char"/>
    <w:basedOn w:val="DefaultParagraphFont"/>
    <w:link w:val="BalloonText"/>
    <w:uiPriority w:val="99"/>
    <w:semiHidden/>
    <w:rsid w:val="0036004A"/>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media/image1.png" Type="http://schemas.openxmlformats.org/officeDocument/2006/relationships/image"/>
<Relationship Id="rId7" Target="http://www.socialsecurity.gov/forms/ss-5.pdf" TargetMode="External" Type="http://schemas.openxmlformats.org/officeDocument/2006/relationships/hyperlink"/>
<Relationship Id="rId8" Target="http://www.socialsecurity.gov/pubs/EN-05-10181.pdf" TargetMode="External" Type="http://schemas.openxmlformats.org/officeDocument/2006/relationships/hyperlink"/>
<Relationship Id="rId9" Target="http://www.ssa.gov/pubs/EN-05-10064.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435</Words>
  <Characters>2480</Characters>
  <DocSecurity>0</DocSecurity>
  <Lines>20</Lines>
  <Paragraphs>5</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2910</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