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1B564" w14:textId="509E1B72" w:rsidR="007E1C59" w:rsidRDefault="007E1C59">
      <w:pPr>
        <w:pStyle w:val="BodyText"/>
        <w:ind w:left="111"/>
        <w:rPr>
          <w:sz w:val="20"/>
        </w:rPr>
      </w:pPr>
    </w:p>
    <w:p w14:paraId="1FA8C939" w14:textId="77777777" w:rsidR="007E1C59" w:rsidRDefault="007E1C59">
      <w:pPr>
        <w:pStyle w:val="BodyText"/>
        <w:rPr>
          <w:sz w:val="20"/>
        </w:rPr>
      </w:pPr>
    </w:p>
    <w:p w14:paraId="293C47FB" w14:textId="77777777" w:rsidR="007E1C59" w:rsidRDefault="007E1C59">
      <w:pPr>
        <w:pStyle w:val="BodyText"/>
        <w:rPr>
          <w:sz w:val="20"/>
        </w:rPr>
      </w:pPr>
    </w:p>
    <w:p w14:paraId="08A22B79" w14:textId="77777777" w:rsidR="007E1C59" w:rsidRDefault="007E1C59">
      <w:pPr>
        <w:pStyle w:val="BodyText"/>
        <w:spacing w:before="7"/>
        <w:rPr>
          <w:sz w:val="22"/>
        </w:rPr>
      </w:pPr>
    </w:p>
    <w:p w14:paraId="506A78C7" w14:textId="77777777" w:rsidR="007E1C59" w:rsidRDefault="00000000">
      <w:pPr>
        <w:pStyle w:val="Title"/>
        <w:spacing w:line="242" w:lineRule="auto"/>
      </w:pPr>
      <w:r>
        <w:rPr>
          <w:color w:val="0F4275"/>
          <w:w w:val="105"/>
        </w:rPr>
        <w:t>Postnuptial</w:t>
      </w:r>
      <w:r>
        <w:rPr>
          <w:color w:val="0F4275"/>
          <w:spacing w:val="-32"/>
          <w:w w:val="105"/>
        </w:rPr>
        <w:t xml:space="preserve"> </w:t>
      </w:r>
      <w:r>
        <w:rPr>
          <w:color w:val="0F4275"/>
          <w:w w:val="105"/>
        </w:rPr>
        <w:t>agreements</w:t>
      </w:r>
      <w:r>
        <w:rPr>
          <w:color w:val="0F4275"/>
          <w:spacing w:val="-35"/>
          <w:w w:val="105"/>
        </w:rPr>
        <w:t xml:space="preserve"> </w:t>
      </w:r>
      <w:r>
        <w:rPr>
          <w:color w:val="0F4275"/>
          <w:w w:val="105"/>
        </w:rPr>
        <w:t>gaining</w:t>
      </w:r>
      <w:r>
        <w:rPr>
          <w:color w:val="0F4275"/>
          <w:spacing w:val="-42"/>
          <w:w w:val="105"/>
        </w:rPr>
        <w:t xml:space="preserve"> </w:t>
      </w:r>
      <w:r>
        <w:rPr>
          <w:color w:val="0F4275"/>
          <w:w w:val="105"/>
        </w:rPr>
        <w:t>traction</w:t>
      </w:r>
      <w:r>
        <w:rPr>
          <w:color w:val="0F4275"/>
          <w:spacing w:val="-48"/>
          <w:w w:val="105"/>
        </w:rPr>
        <w:t xml:space="preserve"> </w:t>
      </w:r>
      <w:r>
        <w:rPr>
          <w:color w:val="0F4275"/>
          <w:w w:val="105"/>
        </w:rPr>
        <w:t>with couples</w:t>
      </w:r>
    </w:p>
    <w:p w14:paraId="1FA8507F" w14:textId="77777777" w:rsidR="007E1C59" w:rsidRDefault="00000000">
      <w:pPr>
        <w:spacing w:before="195"/>
        <w:ind w:left="111"/>
        <w:rPr>
          <w:rFonts w:ascii="Arial"/>
        </w:rPr>
      </w:pPr>
      <w:r>
        <w:rPr>
          <w:rFonts w:ascii="Arial"/>
          <w:color w:val="464646"/>
          <w:w w:val="105"/>
        </w:rPr>
        <w:t xml:space="preserve">September 9, </w:t>
      </w:r>
      <w:proofErr w:type="gramStart"/>
      <w:r>
        <w:rPr>
          <w:rFonts w:ascii="Arial"/>
          <w:color w:val="464646"/>
          <w:w w:val="105"/>
        </w:rPr>
        <w:t>2014</w:t>
      </w:r>
      <w:proofErr w:type="gramEnd"/>
      <w:r>
        <w:rPr>
          <w:rFonts w:ascii="Arial"/>
          <w:color w:val="464646"/>
          <w:w w:val="105"/>
        </w:rPr>
        <w:t xml:space="preserve"> 12:00 AM</w:t>
      </w:r>
    </w:p>
    <w:p w14:paraId="1724E8B0" w14:textId="77777777" w:rsidR="007E1C59" w:rsidRDefault="00000000">
      <w:pPr>
        <w:spacing w:before="209"/>
        <w:ind w:left="113"/>
        <w:rPr>
          <w:rFonts w:ascii="Arial"/>
          <w:sz w:val="24"/>
        </w:rPr>
      </w:pPr>
      <w:r>
        <w:rPr>
          <w:rFonts w:ascii="Arial"/>
          <w:color w:val="464646"/>
          <w:w w:val="105"/>
          <w:sz w:val="24"/>
        </w:rPr>
        <w:t>By Tim Grant / Pittsburgh Post-Gazette</w:t>
      </w:r>
    </w:p>
    <w:p w14:paraId="7DFF6586" w14:textId="77777777" w:rsidR="007E1C59" w:rsidRDefault="007E1C59">
      <w:pPr>
        <w:pStyle w:val="BodyText"/>
        <w:spacing w:before="8"/>
        <w:rPr>
          <w:rFonts w:ascii="Arial"/>
          <w:sz w:val="34"/>
        </w:rPr>
      </w:pPr>
    </w:p>
    <w:p w14:paraId="49E6D1B8" w14:textId="77777777" w:rsidR="007E1C59" w:rsidRDefault="00000000">
      <w:pPr>
        <w:pStyle w:val="BodyText"/>
        <w:spacing w:line="297" w:lineRule="auto"/>
        <w:ind w:left="109" w:firstLine="7"/>
      </w:pPr>
      <w:r>
        <w:rPr>
          <w:color w:val="2A2A2A"/>
          <w:w w:val="105"/>
        </w:rPr>
        <w:t>Prenuptial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agreements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often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make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headlines,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especially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when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  <w:w w:val="105"/>
        </w:rPr>
        <w:t>rich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-22"/>
          <w:w w:val="105"/>
        </w:rPr>
        <w:t xml:space="preserve"> </w:t>
      </w:r>
      <w:r>
        <w:rPr>
          <w:color w:val="2A2A2A"/>
          <w:w w:val="105"/>
        </w:rPr>
        <w:t>famous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people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tie</w:t>
      </w:r>
      <w:r>
        <w:rPr>
          <w:color w:val="2A2A2A"/>
          <w:spacing w:val="-20"/>
          <w:w w:val="105"/>
        </w:rPr>
        <w:t xml:space="preserve"> </w:t>
      </w:r>
      <w:r>
        <w:rPr>
          <w:color w:val="2A2A2A"/>
          <w:w w:val="105"/>
        </w:rPr>
        <w:t>or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untie</w:t>
      </w:r>
      <w:r>
        <w:rPr>
          <w:color w:val="2A2A2A"/>
          <w:spacing w:val="-19"/>
          <w:w w:val="105"/>
        </w:rPr>
        <w:t xml:space="preserve"> </w:t>
      </w:r>
      <w:r>
        <w:rPr>
          <w:color w:val="2A2A2A"/>
          <w:w w:val="105"/>
        </w:rPr>
        <w:t xml:space="preserve">the knot. But even when couples marry without a prenup, it is still possible to create a </w:t>
      </w:r>
      <w:proofErr w:type="spellStart"/>
      <w:r>
        <w:rPr>
          <w:color w:val="2A2A2A"/>
          <w:w w:val="105"/>
        </w:rPr>
        <w:t>midmarriage</w:t>
      </w:r>
      <w:proofErr w:type="spellEnd"/>
      <w:r>
        <w:rPr>
          <w:color w:val="2A2A2A"/>
          <w:w w:val="105"/>
        </w:rPr>
        <w:t xml:space="preserve"> contract that carries as much legal</w:t>
      </w:r>
      <w:r>
        <w:rPr>
          <w:color w:val="2A2A2A"/>
          <w:spacing w:val="-44"/>
          <w:w w:val="105"/>
        </w:rPr>
        <w:t xml:space="preserve"> </w:t>
      </w:r>
      <w:r>
        <w:rPr>
          <w:color w:val="2A2A2A"/>
          <w:w w:val="105"/>
        </w:rPr>
        <w:t>weight.</w:t>
      </w:r>
    </w:p>
    <w:p w14:paraId="37086C6A" w14:textId="77777777" w:rsidR="007E1C59" w:rsidRDefault="007E1C59">
      <w:pPr>
        <w:pStyle w:val="BodyText"/>
        <w:spacing w:before="5"/>
        <w:rPr>
          <w:sz w:val="34"/>
        </w:rPr>
      </w:pPr>
    </w:p>
    <w:p w14:paraId="5933FFEA" w14:textId="77777777" w:rsidR="007E1C59" w:rsidRDefault="00000000">
      <w:pPr>
        <w:pStyle w:val="BodyText"/>
        <w:spacing w:before="1" w:line="297" w:lineRule="auto"/>
        <w:ind w:left="113" w:right="754" w:firstLine="2"/>
      </w:pPr>
      <w:r>
        <w:rPr>
          <w:color w:val="2A2A2A"/>
          <w:w w:val="105"/>
        </w:rPr>
        <w:t xml:space="preserve">It's never too late to enter an agreement that could protect individual financial assets, improve domestic </w:t>
      </w:r>
      <w:proofErr w:type="gramStart"/>
      <w:r>
        <w:rPr>
          <w:color w:val="2A2A2A"/>
          <w:w w:val="105"/>
        </w:rPr>
        <w:t>harmony</w:t>
      </w:r>
      <w:proofErr w:type="gramEnd"/>
      <w:r>
        <w:rPr>
          <w:color w:val="2A2A2A"/>
          <w:w w:val="105"/>
        </w:rPr>
        <w:t xml:space="preserve"> and potentially save marriages headed for a breakup.</w:t>
      </w:r>
    </w:p>
    <w:p w14:paraId="3AED92F1" w14:textId="77777777" w:rsidR="007E1C59" w:rsidRDefault="007E1C59">
      <w:pPr>
        <w:pStyle w:val="BodyText"/>
        <w:spacing w:before="6"/>
        <w:rPr>
          <w:sz w:val="34"/>
        </w:rPr>
      </w:pPr>
    </w:p>
    <w:p w14:paraId="472B06B6" w14:textId="77777777" w:rsidR="007E1C59" w:rsidRDefault="00000000">
      <w:pPr>
        <w:pStyle w:val="BodyText"/>
        <w:spacing w:line="297" w:lineRule="auto"/>
        <w:ind w:left="105" w:right="638" w:hanging="1"/>
      </w:pPr>
      <w:r>
        <w:rPr>
          <w:color w:val="2A2A2A"/>
          <w:w w:val="105"/>
        </w:rPr>
        <w:t>"Most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people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probably</w:t>
      </w:r>
      <w:r>
        <w:rPr>
          <w:color w:val="2A2A2A"/>
          <w:spacing w:val="-20"/>
          <w:w w:val="105"/>
        </w:rPr>
        <w:t xml:space="preserve"> </w:t>
      </w:r>
      <w:r>
        <w:rPr>
          <w:color w:val="2A2A2A"/>
          <w:spacing w:val="4"/>
          <w:w w:val="105"/>
        </w:rPr>
        <w:t>don</w:t>
      </w:r>
      <w:r>
        <w:rPr>
          <w:color w:val="464646"/>
          <w:spacing w:val="4"/>
          <w:w w:val="105"/>
        </w:rPr>
        <w:t>'</w:t>
      </w:r>
      <w:r>
        <w:rPr>
          <w:color w:val="2A2A2A"/>
          <w:spacing w:val="4"/>
          <w:w w:val="105"/>
        </w:rPr>
        <w:t>t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even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realize</w:t>
      </w:r>
      <w:r>
        <w:rPr>
          <w:color w:val="2A2A2A"/>
          <w:spacing w:val="-19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postnuptial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agreement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is</w:t>
      </w:r>
      <w:r>
        <w:rPr>
          <w:color w:val="2A2A2A"/>
          <w:spacing w:val="-28"/>
          <w:w w:val="105"/>
        </w:rPr>
        <w:t xml:space="preserve"> </w:t>
      </w:r>
      <w:r>
        <w:rPr>
          <w:color w:val="2A2A2A"/>
          <w:w w:val="105"/>
        </w:rPr>
        <w:t>even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an</w:t>
      </w:r>
      <w:r>
        <w:rPr>
          <w:color w:val="2A2A2A"/>
          <w:spacing w:val="-19"/>
          <w:w w:val="105"/>
        </w:rPr>
        <w:t xml:space="preserve"> </w:t>
      </w:r>
      <w:r>
        <w:rPr>
          <w:color w:val="2A2A2A"/>
          <w:w w:val="105"/>
        </w:rPr>
        <w:t>option,"</w:t>
      </w:r>
      <w:r>
        <w:rPr>
          <w:color w:val="2A2A2A"/>
          <w:spacing w:val="-25"/>
          <w:w w:val="105"/>
        </w:rPr>
        <w:t xml:space="preserve"> </w:t>
      </w:r>
      <w:r>
        <w:rPr>
          <w:color w:val="2A2A2A"/>
          <w:w w:val="105"/>
        </w:rPr>
        <w:t>said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 xml:space="preserve">Chris </w:t>
      </w:r>
      <w:proofErr w:type="spellStart"/>
      <w:r>
        <w:rPr>
          <w:color w:val="2A2A2A"/>
          <w:w w:val="105"/>
        </w:rPr>
        <w:t>Stachtiaris</w:t>
      </w:r>
      <w:proofErr w:type="spellEnd"/>
      <w:r>
        <w:rPr>
          <w:color w:val="2A2A2A"/>
          <w:w w:val="105"/>
        </w:rPr>
        <w:t>,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24"/>
          <w:w w:val="105"/>
        </w:rPr>
        <w:t xml:space="preserve"> </w:t>
      </w:r>
      <w:r>
        <w:rPr>
          <w:color w:val="2A2A2A"/>
          <w:w w:val="105"/>
        </w:rPr>
        <w:t>family</w:t>
      </w:r>
      <w:r>
        <w:rPr>
          <w:color w:val="2A2A2A"/>
          <w:spacing w:val="-31"/>
          <w:w w:val="105"/>
        </w:rPr>
        <w:t xml:space="preserve"> </w:t>
      </w:r>
      <w:r>
        <w:rPr>
          <w:color w:val="2A2A2A"/>
          <w:w w:val="105"/>
        </w:rPr>
        <w:t>law</w:t>
      </w:r>
      <w:r>
        <w:rPr>
          <w:color w:val="2A2A2A"/>
          <w:spacing w:val="-25"/>
          <w:w w:val="105"/>
        </w:rPr>
        <w:t xml:space="preserve"> </w:t>
      </w:r>
      <w:r>
        <w:rPr>
          <w:color w:val="2A2A2A"/>
          <w:w w:val="105"/>
        </w:rPr>
        <w:t>attorney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at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Frank,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Gale,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Bails,</w:t>
      </w:r>
      <w:r>
        <w:rPr>
          <w:color w:val="2A2A2A"/>
          <w:spacing w:val="-10"/>
          <w:w w:val="105"/>
        </w:rPr>
        <w:t xml:space="preserve"> </w:t>
      </w:r>
      <w:proofErr w:type="spellStart"/>
      <w:r>
        <w:rPr>
          <w:color w:val="2A2A2A"/>
          <w:w w:val="105"/>
        </w:rPr>
        <w:t>Murcko</w:t>
      </w:r>
      <w:proofErr w:type="spellEnd"/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&amp;</w:t>
      </w:r>
      <w:r>
        <w:rPr>
          <w:color w:val="2A2A2A"/>
          <w:spacing w:val="-25"/>
          <w:w w:val="105"/>
        </w:rPr>
        <w:t xml:space="preserve"> </w:t>
      </w:r>
      <w:proofErr w:type="spellStart"/>
      <w:r>
        <w:rPr>
          <w:color w:val="2A2A2A"/>
          <w:w w:val="105"/>
        </w:rPr>
        <w:t>Pocrass</w:t>
      </w:r>
      <w:proofErr w:type="spellEnd"/>
      <w:r>
        <w:rPr>
          <w:color w:val="2A2A2A"/>
          <w:w w:val="105"/>
        </w:rPr>
        <w:t>,</w:t>
      </w:r>
      <w:r>
        <w:rPr>
          <w:color w:val="2A2A2A"/>
          <w:spacing w:val="-2"/>
          <w:w w:val="105"/>
        </w:rPr>
        <w:t xml:space="preserve"> </w:t>
      </w:r>
      <w:proofErr w:type="gramStart"/>
      <w:r>
        <w:rPr>
          <w:color w:val="2A2A2A"/>
          <w:w w:val="105"/>
        </w:rPr>
        <w:t>Downtown</w:t>
      </w:r>
      <w:proofErr w:type="gramEnd"/>
      <w:r>
        <w:rPr>
          <w:color w:val="2A2A2A"/>
          <w:w w:val="105"/>
        </w:rPr>
        <w:t>.</w:t>
      </w:r>
    </w:p>
    <w:p w14:paraId="58AD41D1" w14:textId="77777777" w:rsidR="007E1C59" w:rsidRDefault="007E1C59">
      <w:pPr>
        <w:pStyle w:val="BodyText"/>
        <w:rPr>
          <w:sz w:val="35"/>
        </w:rPr>
      </w:pPr>
    </w:p>
    <w:p w14:paraId="09C2D6A1" w14:textId="77777777" w:rsidR="007E1C59" w:rsidRDefault="00000000">
      <w:pPr>
        <w:pStyle w:val="BodyText"/>
        <w:spacing w:line="295" w:lineRule="auto"/>
        <w:ind w:left="112" w:right="593" w:hanging="7"/>
      </w:pPr>
      <w:r>
        <w:rPr>
          <w:color w:val="2A2A2A"/>
          <w:w w:val="105"/>
        </w:rPr>
        <w:t xml:space="preserve">Such agreements have had a touchy past in family </w:t>
      </w:r>
      <w:proofErr w:type="gramStart"/>
      <w:r>
        <w:rPr>
          <w:color w:val="2A2A2A"/>
          <w:w w:val="105"/>
        </w:rPr>
        <w:t>court, because</w:t>
      </w:r>
      <w:proofErr w:type="gramEnd"/>
      <w:r>
        <w:rPr>
          <w:color w:val="2A2A2A"/>
          <w:w w:val="105"/>
        </w:rPr>
        <w:t xml:space="preserve"> a married couple has been considered one person and thus could not contract with itself. </w:t>
      </w:r>
      <w:proofErr w:type="spellStart"/>
      <w:r>
        <w:rPr>
          <w:color w:val="2A2A2A"/>
          <w:w w:val="105"/>
        </w:rPr>
        <w:t>Postnuptials</w:t>
      </w:r>
      <w:proofErr w:type="spellEnd"/>
      <w:r>
        <w:rPr>
          <w:color w:val="2A2A2A"/>
          <w:w w:val="105"/>
        </w:rPr>
        <w:t xml:space="preserve"> also were thought to encourage divorce. Today, most states will enforce them </w:t>
      </w:r>
      <w:proofErr w:type="gramStart"/>
      <w:r>
        <w:rPr>
          <w:color w:val="2A2A2A"/>
          <w:w w:val="105"/>
        </w:rPr>
        <w:t>as long as</w:t>
      </w:r>
      <w:proofErr w:type="gramEnd"/>
      <w:r>
        <w:rPr>
          <w:color w:val="2A2A2A"/>
          <w:w w:val="105"/>
        </w:rPr>
        <w:t xml:space="preserve"> they were negotiated fairly.</w:t>
      </w:r>
    </w:p>
    <w:p w14:paraId="12B0A0F4" w14:textId="77777777" w:rsidR="007E1C59" w:rsidRDefault="007E1C59">
      <w:pPr>
        <w:pStyle w:val="BodyText"/>
        <w:spacing w:before="10"/>
        <w:rPr>
          <w:sz w:val="34"/>
        </w:rPr>
      </w:pPr>
    </w:p>
    <w:p w14:paraId="1D1B688A" w14:textId="77777777" w:rsidR="007E1C59" w:rsidRDefault="00000000">
      <w:pPr>
        <w:pStyle w:val="BodyText"/>
        <w:ind w:left="117"/>
      </w:pPr>
      <w:r>
        <w:rPr>
          <w:color w:val="2A2A2A"/>
          <w:w w:val="105"/>
        </w:rPr>
        <w:t>Pennsylvania is a state that has no fairness criteria when it comes to postnuptial agreements.</w:t>
      </w:r>
    </w:p>
    <w:p w14:paraId="3F863CF1" w14:textId="77777777" w:rsidR="007E1C59" w:rsidRDefault="007E1C59">
      <w:pPr>
        <w:pStyle w:val="BodyText"/>
        <w:spacing w:before="3"/>
        <w:rPr>
          <w:sz w:val="41"/>
        </w:rPr>
      </w:pPr>
    </w:p>
    <w:p w14:paraId="1BDCB5FB" w14:textId="77777777" w:rsidR="007E1C59" w:rsidRDefault="00000000">
      <w:pPr>
        <w:pStyle w:val="BodyText"/>
        <w:spacing w:line="295" w:lineRule="auto"/>
        <w:ind w:left="109" w:right="151" w:hanging="5"/>
        <w:jc w:val="both"/>
      </w:pPr>
      <w:r>
        <w:rPr>
          <w:color w:val="2A2A2A"/>
          <w:w w:val="105"/>
        </w:rPr>
        <w:t>"In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Pennsylvania,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you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can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have</w:t>
      </w:r>
      <w:r>
        <w:rPr>
          <w:color w:val="2A2A2A"/>
          <w:spacing w:val="-20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26"/>
          <w:w w:val="105"/>
        </w:rPr>
        <w:t xml:space="preserve"> </w:t>
      </w:r>
      <w:r>
        <w:rPr>
          <w:color w:val="2A2A2A"/>
          <w:w w:val="105"/>
        </w:rPr>
        <w:t>totally</w:t>
      </w:r>
      <w:r>
        <w:rPr>
          <w:color w:val="2A2A2A"/>
          <w:spacing w:val="-25"/>
          <w:w w:val="105"/>
        </w:rPr>
        <w:t xml:space="preserve"> </w:t>
      </w:r>
      <w:r>
        <w:rPr>
          <w:color w:val="2A2A2A"/>
          <w:w w:val="105"/>
        </w:rPr>
        <w:t>one-sided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agreement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-21"/>
          <w:w w:val="105"/>
        </w:rPr>
        <w:t xml:space="preserve"> </w:t>
      </w:r>
      <w:r>
        <w:rPr>
          <w:color w:val="2A2A2A"/>
          <w:w w:val="105"/>
        </w:rPr>
        <w:t>it</w:t>
      </w:r>
      <w:r>
        <w:rPr>
          <w:color w:val="2A2A2A"/>
          <w:spacing w:val="-22"/>
          <w:w w:val="105"/>
        </w:rPr>
        <w:t xml:space="preserve"> </w:t>
      </w:r>
      <w:r>
        <w:rPr>
          <w:color w:val="2A2A2A"/>
          <w:w w:val="105"/>
        </w:rPr>
        <w:t>is</w:t>
      </w:r>
      <w:r>
        <w:rPr>
          <w:color w:val="2A2A2A"/>
          <w:spacing w:val="-23"/>
          <w:w w:val="105"/>
        </w:rPr>
        <w:t xml:space="preserve"> </w:t>
      </w:r>
      <w:r>
        <w:rPr>
          <w:color w:val="2A2A2A"/>
          <w:w w:val="105"/>
        </w:rPr>
        <w:t>enforced,"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said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Ken</w:t>
      </w:r>
      <w:r>
        <w:rPr>
          <w:color w:val="2A2A2A"/>
          <w:spacing w:val="-11"/>
          <w:w w:val="105"/>
        </w:rPr>
        <w:t xml:space="preserve"> </w:t>
      </w:r>
      <w:proofErr w:type="spellStart"/>
      <w:r>
        <w:rPr>
          <w:color w:val="2A2A2A"/>
          <w:w w:val="105"/>
        </w:rPr>
        <w:t>Horoho</w:t>
      </w:r>
      <w:proofErr w:type="spellEnd"/>
      <w:r>
        <w:rPr>
          <w:color w:val="2A2A2A"/>
          <w:w w:val="105"/>
        </w:rPr>
        <w:t>,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a partner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at</w:t>
      </w:r>
      <w:r>
        <w:rPr>
          <w:color w:val="2A2A2A"/>
          <w:spacing w:val="-18"/>
          <w:w w:val="105"/>
        </w:rPr>
        <w:t xml:space="preserve"> </w:t>
      </w:r>
      <w:r>
        <w:rPr>
          <w:color w:val="2A2A2A"/>
          <w:w w:val="105"/>
        </w:rPr>
        <w:t>Gentile,</w:t>
      </w:r>
      <w:r>
        <w:rPr>
          <w:color w:val="2A2A2A"/>
          <w:spacing w:val="-3"/>
          <w:w w:val="105"/>
        </w:rPr>
        <w:t xml:space="preserve"> </w:t>
      </w:r>
      <w:proofErr w:type="spellStart"/>
      <w:r>
        <w:rPr>
          <w:color w:val="2A2A2A"/>
          <w:w w:val="105"/>
        </w:rPr>
        <w:t>Horoho</w:t>
      </w:r>
      <w:proofErr w:type="spellEnd"/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&amp;</w:t>
      </w:r>
      <w:r>
        <w:rPr>
          <w:color w:val="2A2A2A"/>
          <w:spacing w:val="-36"/>
          <w:w w:val="105"/>
        </w:rPr>
        <w:t xml:space="preserve"> </w:t>
      </w:r>
      <w:proofErr w:type="spellStart"/>
      <w:r>
        <w:rPr>
          <w:color w:val="2A2A2A"/>
          <w:w w:val="105"/>
        </w:rPr>
        <w:t>Avalli</w:t>
      </w:r>
      <w:proofErr w:type="spellEnd"/>
      <w:r>
        <w:rPr>
          <w:color w:val="2A2A2A"/>
          <w:w w:val="105"/>
        </w:rPr>
        <w:t>,</w:t>
      </w:r>
      <w:r>
        <w:rPr>
          <w:color w:val="2A2A2A"/>
          <w:spacing w:val="-7"/>
          <w:w w:val="105"/>
        </w:rPr>
        <w:t xml:space="preserve"> </w:t>
      </w:r>
      <w:proofErr w:type="gramStart"/>
      <w:r>
        <w:rPr>
          <w:color w:val="2A2A2A"/>
          <w:w w:val="105"/>
        </w:rPr>
        <w:t>Downtown</w:t>
      </w:r>
      <w:proofErr w:type="gramEnd"/>
      <w:r>
        <w:rPr>
          <w:color w:val="2A2A2A"/>
          <w:w w:val="105"/>
        </w:rPr>
        <w:t>.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"In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other</w:t>
      </w:r>
      <w:r>
        <w:rPr>
          <w:color w:val="2A2A2A"/>
          <w:spacing w:val="-20"/>
          <w:w w:val="105"/>
        </w:rPr>
        <w:t xml:space="preserve"> </w:t>
      </w:r>
      <w:r>
        <w:rPr>
          <w:color w:val="2A2A2A"/>
          <w:w w:val="105"/>
        </w:rPr>
        <w:t>states,</w:t>
      </w:r>
      <w:r>
        <w:rPr>
          <w:color w:val="2A2A2A"/>
          <w:spacing w:val="-21"/>
          <w:w w:val="105"/>
        </w:rPr>
        <w:t xml:space="preserve"> </w:t>
      </w:r>
      <w:r>
        <w:rPr>
          <w:color w:val="2A2A2A"/>
          <w:w w:val="105"/>
        </w:rPr>
        <w:t>they</w:t>
      </w:r>
      <w:r>
        <w:rPr>
          <w:color w:val="2A2A2A"/>
          <w:spacing w:val="-24"/>
          <w:w w:val="105"/>
        </w:rPr>
        <w:t xml:space="preserve"> </w:t>
      </w:r>
      <w:r>
        <w:rPr>
          <w:color w:val="2A2A2A"/>
          <w:w w:val="105"/>
        </w:rPr>
        <w:t>look</w:t>
      </w:r>
      <w:r>
        <w:rPr>
          <w:color w:val="2A2A2A"/>
          <w:spacing w:val="-22"/>
          <w:w w:val="105"/>
        </w:rPr>
        <w:t xml:space="preserve"> </w:t>
      </w:r>
      <w:r>
        <w:rPr>
          <w:color w:val="2A2A2A"/>
          <w:w w:val="105"/>
        </w:rPr>
        <w:t>at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fairness.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But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as</w:t>
      </w:r>
      <w:r>
        <w:rPr>
          <w:color w:val="2A2A2A"/>
          <w:spacing w:val="-29"/>
          <w:w w:val="105"/>
        </w:rPr>
        <w:t xml:space="preserve"> </w:t>
      </w:r>
      <w:r>
        <w:rPr>
          <w:color w:val="2A2A2A"/>
          <w:w w:val="105"/>
        </w:rPr>
        <w:t>long</w:t>
      </w:r>
      <w:r>
        <w:rPr>
          <w:color w:val="2A2A2A"/>
          <w:spacing w:val="-21"/>
          <w:w w:val="105"/>
        </w:rPr>
        <w:t xml:space="preserve"> </w:t>
      </w:r>
      <w:r>
        <w:rPr>
          <w:color w:val="2A2A2A"/>
          <w:w w:val="105"/>
        </w:rPr>
        <w:t>as there</w:t>
      </w:r>
      <w:r>
        <w:rPr>
          <w:color w:val="2A2A2A"/>
          <w:spacing w:val="-20"/>
          <w:w w:val="105"/>
        </w:rPr>
        <w:t xml:space="preserve"> </w:t>
      </w:r>
      <w:r>
        <w:rPr>
          <w:color w:val="2A2A2A"/>
          <w:w w:val="105"/>
        </w:rPr>
        <w:t>was</w:t>
      </w:r>
      <w:r>
        <w:rPr>
          <w:color w:val="2A2A2A"/>
          <w:spacing w:val="-27"/>
          <w:w w:val="105"/>
        </w:rPr>
        <w:t xml:space="preserve"> </w:t>
      </w:r>
      <w:r>
        <w:rPr>
          <w:color w:val="2A2A2A"/>
          <w:w w:val="105"/>
        </w:rPr>
        <w:t>full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disclosure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of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assets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no</w:t>
      </w:r>
      <w:r>
        <w:rPr>
          <w:color w:val="2A2A2A"/>
          <w:spacing w:val="-25"/>
          <w:w w:val="105"/>
        </w:rPr>
        <w:t xml:space="preserve"> </w:t>
      </w:r>
      <w:r>
        <w:rPr>
          <w:color w:val="2A2A2A"/>
          <w:w w:val="105"/>
        </w:rPr>
        <w:t>fraud,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it</w:t>
      </w:r>
      <w:r>
        <w:rPr>
          <w:color w:val="2A2A2A"/>
          <w:spacing w:val="-20"/>
          <w:w w:val="105"/>
        </w:rPr>
        <w:t xml:space="preserve"> </w:t>
      </w:r>
      <w:r>
        <w:rPr>
          <w:color w:val="2A2A2A"/>
          <w:w w:val="105"/>
        </w:rPr>
        <w:t>will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be</w:t>
      </w:r>
      <w:r>
        <w:rPr>
          <w:color w:val="2A2A2A"/>
          <w:spacing w:val="-20"/>
          <w:w w:val="105"/>
        </w:rPr>
        <w:t xml:space="preserve"> </w:t>
      </w:r>
      <w:r>
        <w:rPr>
          <w:color w:val="2A2A2A"/>
          <w:w w:val="105"/>
        </w:rPr>
        <w:t>enforced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in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Pennsylvania</w:t>
      </w:r>
      <w:r>
        <w:rPr>
          <w:color w:val="2A2A2A"/>
          <w:spacing w:val="5"/>
          <w:w w:val="105"/>
        </w:rPr>
        <w:t xml:space="preserve"> </w:t>
      </w:r>
      <w:r>
        <w:rPr>
          <w:color w:val="2A2A2A"/>
          <w:w w:val="105"/>
        </w:rPr>
        <w:t>whether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it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is</w:t>
      </w:r>
      <w:r>
        <w:rPr>
          <w:color w:val="2A2A2A"/>
          <w:spacing w:val="-23"/>
          <w:w w:val="105"/>
        </w:rPr>
        <w:t xml:space="preserve"> </w:t>
      </w:r>
      <w:r>
        <w:rPr>
          <w:color w:val="2A2A2A"/>
          <w:w w:val="105"/>
        </w:rPr>
        <w:t>one­ sided or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not."</w:t>
      </w:r>
    </w:p>
    <w:p w14:paraId="7D3E1C25" w14:textId="77777777" w:rsidR="007E1C59" w:rsidRDefault="007E1C59">
      <w:pPr>
        <w:pStyle w:val="BodyText"/>
        <w:spacing w:before="6"/>
        <w:rPr>
          <w:sz w:val="35"/>
        </w:rPr>
      </w:pPr>
    </w:p>
    <w:p w14:paraId="52CABFF6" w14:textId="77777777" w:rsidR="007E1C59" w:rsidRDefault="00000000">
      <w:pPr>
        <w:pStyle w:val="BodyText"/>
        <w:spacing w:line="295" w:lineRule="auto"/>
        <w:ind w:left="112" w:hanging="9"/>
      </w:pPr>
      <w:r>
        <w:rPr>
          <w:color w:val="2A2A2A"/>
          <w:w w:val="105"/>
        </w:rPr>
        <w:t>The</w:t>
      </w:r>
      <w:r>
        <w:rPr>
          <w:color w:val="2A2A2A"/>
          <w:spacing w:val="-26"/>
          <w:w w:val="105"/>
        </w:rPr>
        <w:t xml:space="preserve"> </w:t>
      </w:r>
      <w:r>
        <w:rPr>
          <w:color w:val="2A2A2A"/>
          <w:w w:val="105"/>
        </w:rPr>
        <w:t>legal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agreements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spell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out</w:t>
      </w:r>
      <w:r>
        <w:rPr>
          <w:color w:val="2A2A2A"/>
          <w:spacing w:val="-21"/>
          <w:w w:val="105"/>
        </w:rPr>
        <w:t xml:space="preserve"> </w:t>
      </w:r>
      <w:r>
        <w:rPr>
          <w:color w:val="2A2A2A"/>
          <w:w w:val="105"/>
        </w:rPr>
        <w:t>in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detail</w:t>
      </w:r>
      <w:r>
        <w:rPr>
          <w:color w:val="2A2A2A"/>
          <w:spacing w:val="-18"/>
          <w:w w:val="105"/>
        </w:rPr>
        <w:t xml:space="preserve"> </w:t>
      </w:r>
      <w:r>
        <w:rPr>
          <w:color w:val="2A2A2A"/>
          <w:w w:val="105"/>
        </w:rPr>
        <w:t>what</w:t>
      </w:r>
      <w:r>
        <w:rPr>
          <w:color w:val="2A2A2A"/>
          <w:spacing w:val="-20"/>
          <w:w w:val="105"/>
        </w:rPr>
        <w:t xml:space="preserve"> </w:t>
      </w:r>
      <w:r>
        <w:rPr>
          <w:color w:val="2A2A2A"/>
          <w:w w:val="105"/>
        </w:rPr>
        <w:t>each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spouse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will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receive</w:t>
      </w:r>
      <w:r>
        <w:rPr>
          <w:color w:val="2A2A2A"/>
          <w:spacing w:val="-18"/>
          <w:w w:val="105"/>
        </w:rPr>
        <w:t xml:space="preserve"> </w:t>
      </w:r>
      <w:r>
        <w:rPr>
          <w:color w:val="2A2A2A"/>
          <w:w w:val="105"/>
        </w:rPr>
        <w:t>in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23"/>
          <w:w w:val="105"/>
        </w:rPr>
        <w:t xml:space="preserve"> </w:t>
      </w:r>
      <w:r>
        <w:rPr>
          <w:color w:val="2A2A2A"/>
          <w:w w:val="105"/>
        </w:rPr>
        <w:t>event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of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divorce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 xml:space="preserve">and often establish guidelines for other aspects of daily married life. "It's a </w:t>
      </w:r>
      <w:r>
        <w:rPr>
          <w:color w:val="2A2A2A"/>
          <w:spacing w:val="-3"/>
          <w:w w:val="105"/>
        </w:rPr>
        <w:t>contract</w:t>
      </w:r>
      <w:r>
        <w:rPr>
          <w:color w:val="464646"/>
          <w:spacing w:val="-3"/>
          <w:w w:val="105"/>
        </w:rPr>
        <w:t xml:space="preserve">, </w:t>
      </w:r>
      <w:r>
        <w:rPr>
          <w:color w:val="2A2A2A"/>
          <w:w w:val="105"/>
        </w:rPr>
        <w:t>so you can put anything in there,</w:t>
      </w:r>
      <w:r>
        <w:rPr>
          <w:color w:val="464646"/>
          <w:w w:val="105"/>
        </w:rPr>
        <w:t xml:space="preserve">" </w:t>
      </w:r>
      <w:r>
        <w:rPr>
          <w:color w:val="2A2A2A"/>
          <w:w w:val="105"/>
        </w:rPr>
        <w:t>Mr.</w:t>
      </w:r>
      <w:r>
        <w:rPr>
          <w:color w:val="2A2A2A"/>
          <w:spacing w:val="-50"/>
          <w:w w:val="105"/>
        </w:rPr>
        <w:t xml:space="preserve"> </w:t>
      </w:r>
      <w:proofErr w:type="spellStart"/>
      <w:r>
        <w:rPr>
          <w:color w:val="2A2A2A"/>
          <w:w w:val="105"/>
        </w:rPr>
        <w:t>Horoho</w:t>
      </w:r>
      <w:proofErr w:type="spellEnd"/>
      <w:r>
        <w:rPr>
          <w:color w:val="2A2A2A"/>
          <w:w w:val="105"/>
        </w:rPr>
        <w:t xml:space="preserve"> said.</w:t>
      </w:r>
    </w:p>
    <w:p w14:paraId="47331868" w14:textId="77777777" w:rsidR="007E1C59" w:rsidRDefault="007E1C59">
      <w:pPr>
        <w:pStyle w:val="BodyText"/>
        <w:spacing w:before="3"/>
        <w:rPr>
          <w:sz w:val="35"/>
        </w:rPr>
      </w:pPr>
    </w:p>
    <w:p w14:paraId="0E3C3808" w14:textId="77777777" w:rsidR="007E1C59" w:rsidRDefault="00000000">
      <w:pPr>
        <w:pStyle w:val="BodyText"/>
        <w:spacing w:line="297" w:lineRule="auto"/>
        <w:ind w:left="109" w:right="148" w:hanging="5"/>
      </w:pPr>
      <w:r>
        <w:rPr>
          <w:color w:val="2A2A2A"/>
          <w:w w:val="105"/>
        </w:rPr>
        <w:t>"I've</w:t>
      </w:r>
      <w:r>
        <w:rPr>
          <w:color w:val="2A2A2A"/>
          <w:spacing w:val="-21"/>
          <w:w w:val="105"/>
        </w:rPr>
        <w:t xml:space="preserve"> </w:t>
      </w:r>
      <w:r>
        <w:rPr>
          <w:color w:val="2A2A2A"/>
          <w:w w:val="105"/>
        </w:rPr>
        <w:t>seen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provisions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like</w:t>
      </w:r>
      <w:r>
        <w:rPr>
          <w:color w:val="2A2A2A"/>
          <w:spacing w:val="-21"/>
          <w:w w:val="105"/>
        </w:rPr>
        <w:t xml:space="preserve"> </w:t>
      </w:r>
      <w:r>
        <w:rPr>
          <w:color w:val="2A2A2A"/>
          <w:w w:val="105"/>
        </w:rPr>
        <w:t>how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many</w:t>
      </w:r>
      <w:r>
        <w:rPr>
          <w:color w:val="2A2A2A"/>
          <w:spacing w:val="-20"/>
          <w:w w:val="105"/>
        </w:rPr>
        <w:t xml:space="preserve"> </w:t>
      </w:r>
      <w:r>
        <w:rPr>
          <w:color w:val="2A2A2A"/>
          <w:w w:val="105"/>
        </w:rPr>
        <w:t>vacations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they</w:t>
      </w:r>
      <w:r>
        <w:rPr>
          <w:color w:val="2A2A2A"/>
          <w:spacing w:val="-22"/>
          <w:w w:val="105"/>
        </w:rPr>
        <w:t xml:space="preserve"> </w:t>
      </w:r>
      <w:r>
        <w:rPr>
          <w:color w:val="2A2A2A"/>
          <w:w w:val="105"/>
        </w:rPr>
        <w:t>will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take,</w:t>
      </w:r>
      <w:r>
        <w:rPr>
          <w:color w:val="2A2A2A"/>
          <w:spacing w:val="-22"/>
          <w:w w:val="105"/>
        </w:rPr>
        <w:t xml:space="preserve"> </w:t>
      </w:r>
      <w:r>
        <w:rPr>
          <w:color w:val="2A2A2A"/>
          <w:w w:val="105"/>
        </w:rPr>
        <w:t>who</w:t>
      </w:r>
      <w:r>
        <w:rPr>
          <w:color w:val="2A2A2A"/>
          <w:spacing w:val="-18"/>
          <w:w w:val="105"/>
        </w:rPr>
        <w:t xml:space="preserve"> </w:t>
      </w:r>
      <w:r>
        <w:rPr>
          <w:color w:val="2A2A2A"/>
          <w:w w:val="105"/>
        </w:rPr>
        <w:t>buys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24"/>
          <w:w w:val="105"/>
        </w:rPr>
        <w:t xml:space="preserve"> </w:t>
      </w:r>
      <w:r>
        <w:rPr>
          <w:color w:val="2A2A2A"/>
          <w:w w:val="105"/>
        </w:rPr>
        <w:t>gas,</w:t>
      </w:r>
      <w:r>
        <w:rPr>
          <w:color w:val="2A2A2A"/>
          <w:spacing w:val="-21"/>
          <w:w w:val="105"/>
        </w:rPr>
        <w:t xml:space="preserve"> </w:t>
      </w:r>
      <w:r>
        <w:rPr>
          <w:color w:val="2A2A2A"/>
          <w:w w:val="105"/>
        </w:rPr>
        <w:t>who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takes</w:t>
      </w:r>
      <w:r>
        <w:rPr>
          <w:color w:val="2A2A2A"/>
          <w:spacing w:val="-20"/>
          <w:w w:val="105"/>
        </w:rPr>
        <w:t xml:space="preserve"> </w:t>
      </w:r>
      <w:r>
        <w:rPr>
          <w:color w:val="2A2A2A"/>
          <w:w w:val="105"/>
        </w:rPr>
        <w:t>out</w:t>
      </w:r>
      <w:r>
        <w:rPr>
          <w:color w:val="2A2A2A"/>
          <w:spacing w:val="-22"/>
          <w:w w:val="105"/>
        </w:rPr>
        <w:t xml:space="preserve"> </w:t>
      </w:r>
      <w:r>
        <w:rPr>
          <w:color w:val="2A2A2A"/>
          <w:w w:val="105"/>
        </w:rPr>
        <w:t>the trash,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or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who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gets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dog,"</w:t>
      </w:r>
      <w:r>
        <w:rPr>
          <w:color w:val="2A2A2A"/>
          <w:spacing w:val="-22"/>
          <w:w w:val="105"/>
        </w:rPr>
        <w:t xml:space="preserve"> </w:t>
      </w:r>
      <w:r>
        <w:rPr>
          <w:color w:val="2A2A2A"/>
          <w:w w:val="105"/>
        </w:rPr>
        <w:t>he</w:t>
      </w:r>
      <w:r>
        <w:rPr>
          <w:color w:val="2A2A2A"/>
          <w:spacing w:val="-24"/>
          <w:w w:val="105"/>
        </w:rPr>
        <w:t xml:space="preserve"> </w:t>
      </w:r>
      <w:r>
        <w:rPr>
          <w:color w:val="2A2A2A"/>
          <w:w w:val="105"/>
        </w:rPr>
        <w:t>said.</w:t>
      </w:r>
      <w:r>
        <w:rPr>
          <w:color w:val="2A2A2A"/>
          <w:spacing w:val="-20"/>
          <w:w w:val="105"/>
        </w:rPr>
        <w:t xml:space="preserve"> </w:t>
      </w:r>
      <w:r>
        <w:rPr>
          <w:color w:val="2A2A2A"/>
          <w:w w:val="105"/>
        </w:rPr>
        <w:t>"It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could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stipulate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that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parties must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show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public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affection</w:t>
      </w:r>
    </w:p>
    <w:p w14:paraId="373E541D" w14:textId="77777777" w:rsidR="007E1C59" w:rsidRDefault="007E1C59">
      <w:pPr>
        <w:spacing w:line="297" w:lineRule="auto"/>
        <w:sectPr w:rsidR="007E1C59">
          <w:type w:val="continuous"/>
          <w:pgSz w:w="12240" w:h="15840"/>
          <w:pgMar w:top="920" w:right="540" w:bottom="280" w:left="580" w:header="720" w:footer="720" w:gutter="0"/>
          <w:cols w:space="720"/>
        </w:sectPr>
      </w:pPr>
    </w:p>
    <w:p w14:paraId="6D2DA1C4" w14:textId="77777777" w:rsidR="007E1C59" w:rsidRDefault="00000000">
      <w:pPr>
        <w:pStyle w:val="BodyText"/>
        <w:spacing w:before="72" w:line="292" w:lineRule="auto"/>
        <w:ind w:left="112" w:right="638" w:hanging="4"/>
      </w:pPr>
      <w:r>
        <w:rPr>
          <w:color w:val="2A2A2A"/>
          <w:w w:val="105"/>
        </w:rPr>
        <w:lastRenderedPageBreak/>
        <w:t>toward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each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other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or</w:t>
      </w:r>
      <w:r>
        <w:rPr>
          <w:color w:val="2A2A2A"/>
          <w:spacing w:val="-18"/>
          <w:w w:val="105"/>
        </w:rPr>
        <w:t xml:space="preserve"> </w:t>
      </w:r>
      <w:r>
        <w:rPr>
          <w:color w:val="2A2A2A"/>
          <w:w w:val="105"/>
        </w:rPr>
        <w:t>that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they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have</w:t>
      </w:r>
      <w:r>
        <w:rPr>
          <w:color w:val="2A2A2A"/>
          <w:spacing w:val="-19"/>
          <w:w w:val="105"/>
        </w:rPr>
        <w:t xml:space="preserve"> </w:t>
      </w:r>
      <w:r>
        <w:rPr>
          <w:color w:val="2A2A2A"/>
          <w:w w:val="105"/>
        </w:rPr>
        <w:t>sexual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relations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at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least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once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or</w:t>
      </w:r>
      <w:r>
        <w:rPr>
          <w:color w:val="2A2A2A"/>
          <w:spacing w:val="-18"/>
          <w:w w:val="105"/>
        </w:rPr>
        <w:t xml:space="preserve"> </w:t>
      </w:r>
      <w:r>
        <w:rPr>
          <w:color w:val="2A2A2A"/>
          <w:w w:val="105"/>
        </w:rPr>
        <w:t>twice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week.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Postnuptial agreements can get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bizarre."</w:t>
      </w:r>
    </w:p>
    <w:p w14:paraId="0AA3D61D" w14:textId="77777777" w:rsidR="007E1C59" w:rsidRDefault="007E1C59">
      <w:pPr>
        <w:pStyle w:val="BodyText"/>
        <w:spacing w:before="2"/>
        <w:rPr>
          <w:sz w:val="35"/>
        </w:rPr>
      </w:pPr>
    </w:p>
    <w:p w14:paraId="4A59DE64" w14:textId="77777777" w:rsidR="007E1C59" w:rsidRDefault="00000000">
      <w:pPr>
        <w:pStyle w:val="BodyText"/>
        <w:spacing w:before="1" w:line="300" w:lineRule="auto"/>
        <w:ind w:left="118" w:hanging="10"/>
      </w:pPr>
      <w:r>
        <w:rPr>
          <w:color w:val="2A2A2A"/>
          <w:w w:val="105"/>
        </w:rPr>
        <w:t>While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both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prenuptial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postnuptial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agreements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can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resolve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financial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issues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clarify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what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each person expects in the marriage, postnuptial agreements are fundamentally</w:t>
      </w:r>
      <w:r>
        <w:rPr>
          <w:color w:val="2A2A2A"/>
          <w:spacing w:val="-28"/>
          <w:w w:val="105"/>
        </w:rPr>
        <w:t xml:space="preserve"> </w:t>
      </w:r>
      <w:r>
        <w:rPr>
          <w:color w:val="2A2A2A"/>
          <w:w w:val="105"/>
        </w:rPr>
        <w:t>different.</w:t>
      </w:r>
    </w:p>
    <w:p w14:paraId="74B58395" w14:textId="77777777" w:rsidR="007E1C59" w:rsidRDefault="007E1C59">
      <w:pPr>
        <w:pStyle w:val="BodyText"/>
        <w:spacing w:before="5"/>
        <w:rPr>
          <w:sz w:val="34"/>
        </w:rPr>
      </w:pPr>
    </w:p>
    <w:p w14:paraId="7285E27D" w14:textId="77777777" w:rsidR="007E1C59" w:rsidRDefault="00000000">
      <w:pPr>
        <w:pStyle w:val="BodyText"/>
        <w:spacing w:line="295" w:lineRule="auto"/>
        <w:ind w:left="109" w:right="148" w:firstLine="8"/>
      </w:pPr>
      <w:r>
        <w:rPr>
          <w:color w:val="2A2A2A"/>
          <w:w w:val="105"/>
        </w:rPr>
        <w:t>Before the marriage, neither person has any legal rights involving the other. However, married couples</w:t>
      </w:r>
      <w:r>
        <w:rPr>
          <w:color w:val="2A2A2A"/>
          <w:spacing w:val="-20"/>
          <w:w w:val="105"/>
        </w:rPr>
        <w:t xml:space="preserve"> </w:t>
      </w:r>
      <w:r>
        <w:rPr>
          <w:color w:val="2A2A2A"/>
          <w:w w:val="105"/>
        </w:rPr>
        <w:t>have</w:t>
      </w:r>
      <w:r>
        <w:rPr>
          <w:color w:val="2A2A2A"/>
          <w:spacing w:val="-24"/>
          <w:w w:val="105"/>
        </w:rPr>
        <w:t xml:space="preserve"> </w:t>
      </w:r>
      <w:r>
        <w:rPr>
          <w:color w:val="2A2A2A"/>
          <w:w w:val="105"/>
        </w:rPr>
        <w:t>very</w:t>
      </w:r>
      <w:r>
        <w:rPr>
          <w:color w:val="2A2A2A"/>
          <w:spacing w:val="-28"/>
          <w:w w:val="105"/>
        </w:rPr>
        <w:t xml:space="preserve"> </w:t>
      </w:r>
      <w:proofErr w:type="gramStart"/>
      <w:r>
        <w:rPr>
          <w:color w:val="2A2A2A"/>
          <w:w w:val="105"/>
        </w:rPr>
        <w:t>well</w:t>
      </w:r>
      <w:r>
        <w:rPr>
          <w:color w:val="2A2A2A"/>
          <w:spacing w:val="-18"/>
          <w:w w:val="105"/>
        </w:rPr>
        <w:t xml:space="preserve"> </w:t>
      </w:r>
      <w:r>
        <w:rPr>
          <w:color w:val="2A2A2A"/>
          <w:w w:val="105"/>
        </w:rPr>
        <w:t>defined</w:t>
      </w:r>
      <w:proofErr w:type="gramEnd"/>
      <w:r>
        <w:rPr>
          <w:color w:val="2A2A2A"/>
          <w:spacing w:val="-20"/>
          <w:w w:val="105"/>
        </w:rPr>
        <w:t xml:space="preserve"> </w:t>
      </w:r>
      <w:r>
        <w:rPr>
          <w:color w:val="2A2A2A"/>
          <w:w w:val="105"/>
        </w:rPr>
        <w:t>legal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rights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regarding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support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-20"/>
          <w:w w:val="105"/>
        </w:rPr>
        <w:t xml:space="preserve"> </w:t>
      </w:r>
      <w:r>
        <w:rPr>
          <w:color w:val="2A2A2A"/>
          <w:w w:val="105"/>
        </w:rPr>
        <w:t>division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of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property.</w:t>
      </w:r>
      <w:r>
        <w:rPr>
          <w:color w:val="2A2A2A"/>
          <w:spacing w:val="-18"/>
          <w:w w:val="105"/>
        </w:rPr>
        <w:t xml:space="preserve"> </w:t>
      </w:r>
      <w:r>
        <w:rPr>
          <w:color w:val="2A2A2A"/>
          <w:w w:val="105"/>
        </w:rPr>
        <w:t>When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they sign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an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agreement,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they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could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be</w:t>
      </w:r>
      <w:r>
        <w:rPr>
          <w:color w:val="2A2A2A"/>
          <w:spacing w:val="-20"/>
          <w:w w:val="105"/>
        </w:rPr>
        <w:t xml:space="preserve"> </w:t>
      </w:r>
      <w:r>
        <w:rPr>
          <w:color w:val="2A2A2A"/>
          <w:w w:val="105"/>
        </w:rPr>
        <w:t>giving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up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rights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they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are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entitled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to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by</w:t>
      </w:r>
      <w:r>
        <w:rPr>
          <w:color w:val="2A2A2A"/>
          <w:spacing w:val="-18"/>
          <w:w w:val="105"/>
        </w:rPr>
        <w:t xml:space="preserve"> </w:t>
      </w:r>
      <w:r>
        <w:rPr>
          <w:color w:val="2A2A2A"/>
          <w:w w:val="105"/>
        </w:rPr>
        <w:t>marriage.</w:t>
      </w:r>
    </w:p>
    <w:p w14:paraId="154EBCE4" w14:textId="77777777" w:rsidR="007E1C59" w:rsidRDefault="007E1C59">
      <w:pPr>
        <w:pStyle w:val="BodyText"/>
        <w:spacing w:before="3"/>
        <w:rPr>
          <w:sz w:val="35"/>
        </w:rPr>
      </w:pPr>
    </w:p>
    <w:p w14:paraId="08B12477" w14:textId="77777777" w:rsidR="007E1C59" w:rsidRDefault="00000000">
      <w:pPr>
        <w:pStyle w:val="BodyText"/>
        <w:spacing w:line="297" w:lineRule="auto"/>
        <w:ind w:left="112" w:right="568" w:firstLine="2"/>
      </w:pPr>
      <w:r>
        <w:rPr>
          <w:color w:val="2A2A2A"/>
          <w:w w:val="105"/>
        </w:rPr>
        <w:t>In Pennsylvania, one spouse cannot disinherit another through a will or estate plan. But spousal claims on an estate can be modified or eliminated in a postnuptial agreement.</w:t>
      </w:r>
    </w:p>
    <w:p w14:paraId="0ED08E19" w14:textId="77777777" w:rsidR="007E1C59" w:rsidRDefault="007E1C59">
      <w:pPr>
        <w:pStyle w:val="BodyText"/>
        <w:rPr>
          <w:sz w:val="35"/>
        </w:rPr>
      </w:pPr>
    </w:p>
    <w:p w14:paraId="71E816A4" w14:textId="77777777" w:rsidR="007E1C59" w:rsidRDefault="00000000">
      <w:pPr>
        <w:pStyle w:val="BodyText"/>
        <w:spacing w:line="295" w:lineRule="auto"/>
        <w:ind w:left="109" w:firstLine="5"/>
      </w:pPr>
      <w:r>
        <w:rPr>
          <w:color w:val="2A2A2A"/>
          <w:w w:val="105"/>
        </w:rPr>
        <w:t>It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is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not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easy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to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find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data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on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postnuptial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agreements</w:t>
      </w:r>
      <w:r>
        <w:rPr>
          <w:color w:val="2A2A2A"/>
          <w:spacing w:val="5"/>
          <w:w w:val="105"/>
        </w:rPr>
        <w:t xml:space="preserve"> </w:t>
      </w:r>
      <w:r>
        <w:rPr>
          <w:color w:val="2A2A2A"/>
          <w:w w:val="105"/>
        </w:rPr>
        <w:t>because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they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do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not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have</w:t>
      </w:r>
      <w:r>
        <w:rPr>
          <w:color w:val="2A2A2A"/>
          <w:spacing w:val="-20"/>
          <w:w w:val="105"/>
        </w:rPr>
        <w:t xml:space="preserve"> </w:t>
      </w:r>
      <w:r>
        <w:rPr>
          <w:color w:val="2A2A2A"/>
          <w:w w:val="105"/>
        </w:rPr>
        <w:t>to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be</w:t>
      </w:r>
      <w:r>
        <w:rPr>
          <w:color w:val="2A2A2A"/>
          <w:spacing w:val="-21"/>
          <w:w w:val="105"/>
        </w:rPr>
        <w:t xml:space="preserve"> </w:t>
      </w:r>
      <w:r>
        <w:rPr>
          <w:color w:val="2A2A2A"/>
          <w:w w:val="105"/>
        </w:rPr>
        <w:t>filed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with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courts and</w:t>
      </w:r>
      <w:r>
        <w:rPr>
          <w:color w:val="2A2A2A"/>
          <w:spacing w:val="-22"/>
          <w:w w:val="105"/>
        </w:rPr>
        <w:t xml:space="preserve"> </w:t>
      </w:r>
      <w:r>
        <w:rPr>
          <w:color w:val="2A2A2A"/>
          <w:w w:val="105"/>
        </w:rPr>
        <w:t>they</w:t>
      </w:r>
      <w:r>
        <w:rPr>
          <w:color w:val="2A2A2A"/>
          <w:spacing w:val="-18"/>
          <w:w w:val="105"/>
        </w:rPr>
        <w:t xml:space="preserve"> </w:t>
      </w:r>
      <w:r>
        <w:rPr>
          <w:color w:val="2A2A2A"/>
          <w:w w:val="105"/>
        </w:rPr>
        <w:t>usually</w:t>
      </w:r>
      <w:r>
        <w:rPr>
          <w:color w:val="2A2A2A"/>
          <w:spacing w:val="-26"/>
          <w:w w:val="105"/>
        </w:rPr>
        <w:t xml:space="preserve"> </w:t>
      </w:r>
      <w:r>
        <w:rPr>
          <w:color w:val="2A2A2A"/>
          <w:w w:val="105"/>
        </w:rPr>
        <w:t>come</w:t>
      </w:r>
      <w:r>
        <w:rPr>
          <w:color w:val="2A2A2A"/>
          <w:spacing w:val="-21"/>
          <w:w w:val="105"/>
        </w:rPr>
        <w:t xml:space="preserve"> </w:t>
      </w:r>
      <w:r>
        <w:rPr>
          <w:color w:val="2A2A2A"/>
          <w:w w:val="105"/>
        </w:rPr>
        <w:t>with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confidentiality</w:t>
      </w:r>
      <w:r>
        <w:rPr>
          <w:color w:val="2A2A2A"/>
          <w:spacing w:val="-20"/>
          <w:w w:val="105"/>
        </w:rPr>
        <w:t xml:space="preserve"> </w:t>
      </w:r>
      <w:r>
        <w:rPr>
          <w:color w:val="2A2A2A"/>
          <w:w w:val="105"/>
        </w:rPr>
        <w:t>provisions.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But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divorce</w:t>
      </w:r>
      <w:r>
        <w:rPr>
          <w:color w:val="2A2A2A"/>
          <w:spacing w:val="-21"/>
          <w:w w:val="105"/>
        </w:rPr>
        <w:t xml:space="preserve"> </w:t>
      </w:r>
      <w:r>
        <w:rPr>
          <w:color w:val="2A2A2A"/>
          <w:w w:val="105"/>
        </w:rPr>
        <w:t>attorneys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say</w:t>
      </w:r>
      <w:r>
        <w:rPr>
          <w:color w:val="2A2A2A"/>
          <w:spacing w:val="-29"/>
          <w:w w:val="105"/>
        </w:rPr>
        <w:t xml:space="preserve"> </w:t>
      </w:r>
      <w:r>
        <w:rPr>
          <w:color w:val="2A2A2A"/>
          <w:w w:val="105"/>
        </w:rPr>
        <w:t>they</w:t>
      </w:r>
      <w:r>
        <w:rPr>
          <w:color w:val="2A2A2A"/>
          <w:spacing w:val="-21"/>
          <w:w w:val="105"/>
        </w:rPr>
        <w:t xml:space="preserve"> </w:t>
      </w:r>
      <w:r>
        <w:rPr>
          <w:color w:val="2A2A2A"/>
          <w:w w:val="105"/>
        </w:rPr>
        <w:t>are</w:t>
      </w:r>
      <w:r>
        <w:rPr>
          <w:color w:val="2A2A2A"/>
          <w:spacing w:val="-23"/>
          <w:w w:val="105"/>
        </w:rPr>
        <w:t xml:space="preserve"> </w:t>
      </w:r>
      <w:r>
        <w:rPr>
          <w:color w:val="2A2A2A"/>
          <w:w w:val="105"/>
        </w:rPr>
        <w:t>being</w:t>
      </w:r>
      <w:r>
        <w:rPr>
          <w:color w:val="2A2A2A"/>
          <w:spacing w:val="-22"/>
          <w:w w:val="105"/>
        </w:rPr>
        <w:t xml:space="preserve"> </w:t>
      </w:r>
      <w:r>
        <w:rPr>
          <w:color w:val="2A2A2A"/>
          <w:w w:val="105"/>
        </w:rPr>
        <w:t>asked to write more of</w:t>
      </w:r>
      <w:r>
        <w:rPr>
          <w:color w:val="2A2A2A"/>
          <w:spacing w:val="-39"/>
          <w:w w:val="105"/>
        </w:rPr>
        <w:t xml:space="preserve"> </w:t>
      </w:r>
      <w:r>
        <w:rPr>
          <w:color w:val="2A2A2A"/>
          <w:w w:val="105"/>
        </w:rPr>
        <w:t>them.</w:t>
      </w:r>
    </w:p>
    <w:p w14:paraId="6FB98F4E" w14:textId="77777777" w:rsidR="007E1C59" w:rsidRDefault="007E1C59">
      <w:pPr>
        <w:pStyle w:val="BodyText"/>
        <w:spacing w:before="10"/>
        <w:rPr>
          <w:sz w:val="34"/>
        </w:rPr>
      </w:pPr>
    </w:p>
    <w:p w14:paraId="3CBB9BBF" w14:textId="77777777" w:rsidR="007E1C59" w:rsidRDefault="00000000">
      <w:pPr>
        <w:pStyle w:val="BodyText"/>
        <w:spacing w:line="297" w:lineRule="auto"/>
        <w:ind w:left="112"/>
      </w:pPr>
      <w:r>
        <w:rPr>
          <w:color w:val="2A2A2A"/>
          <w:w w:val="105"/>
        </w:rPr>
        <w:t xml:space="preserve">Mr. </w:t>
      </w:r>
      <w:proofErr w:type="spellStart"/>
      <w:r>
        <w:rPr>
          <w:color w:val="2A2A2A"/>
          <w:w w:val="105"/>
        </w:rPr>
        <w:t>Horoho</w:t>
      </w:r>
      <w:proofErr w:type="spellEnd"/>
      <w:r>
        <w:rPr>
          <w:color w:val="2A2A2A"/>
          <w:w w:val="105"/>
        </w:rPr>
        <w:t>, former president of the Pennsylvania Bar Association, said he handles at least one a month,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it</w:t>
      </w:r>
      <w:r>
        <w:rPr>
          <w:color w:val="2A2A2A"/>
          <w:spacing w:val="-19"/>
          <w:w w:val="105"/>
        </w:rPr>
        <w:t xml:space="preserve"> </w:t>
      </w:r>
      <w:r>
        <w:rPr>
          <w:color w:val="2A2A2A"/>
          <w:w w:val="105"/>
        </w:rPr>
        <w:t>is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usually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because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either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wheels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are</w:t>
      </w:r>
      <w:r>
        <w:rPr>
          <w:color w:val="2A2A2A"/>
          <w:spacing w:val="-21"/>
          <w:w w:val="105"/>
        </w:rPr>
        <w:t xml:space="preserve"> </w:t>
      </w:r>
      <w:r>
        <w:rPr>
          <w:color w:val="2A2A2A"/>
          <w:w w:val="105"/>
        </w:rPr>
        <w:t>falling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off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marriage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or</w:t>
      </w:r>
      <w:r>
        <w:rPr>
          <w:color w:val="2A2A2A"/>
          <w:spacing w:val="-24"/>
          <w:w w:val="105"/>
        </w:rPr>
        <w:t xml:space="preserve"> </w:t>
      </w:r>
      <w:r>
        <w:rPr>
          <w:color w:val="2A2A2A"/>
          <w:w w:val="105"/>
        </w:rPr>
        <w:t>for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business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reasons. One factor is the desire to protect a family-owned business for future generations or protect a potential inheritance for children from a prior</w:t>
      </w:r>
      <w:r>
        <w:rPr>
          <w:color w:val="2A2A2A"/>
          <w:spacing w:val="-41"/>
          <w:w w:val="105"/>
        </w:rPr>
        <w:t xml:space="preserve"> </w:t>
      </w:r>
      <w:r>
        <w:rPr>
          <w:color w:val="2A2A2A"/>
          <w:w w:val="105"/>
        </w:rPr>
        <w:t>marriage.</w:t>
      </w:r>
    </w:p>
    <w:p w14:paraId="0452C455" w14:textId="77777777" w:rsidR="007E1C59" w:rsidRDefault="007E1C59">
      <w:pPr>
        <w:pStyle w:val="BodyText"/>
        <w:spacing w:before="5"/>
        <w:rPr>
          <w:sz w:val="34"/>
        </w:rPr>
      </w:pPr>
    </w:p>
    <w:p w14:paraId="7642B177" w14:textId="77777777" w:rsidR="007E1C59" w:rsidRDefault="00000000">
      <w:pPr>
        <w:pStyle w:val="BodyText"/>
        <w:spacing w:line="297" w:lineRule="auto"/>
        <w:ind w:left="109" w:hanging="5"/>
      </w:pPr>
      <w:r>
        <w:rPr>
          <w:color w:val="2A2A2A"/>
          <w:w w:val="105"/>
        </w:rPr>
        <w:t>"People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think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only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time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it's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appropriate to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do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4"/>
          <w:w w:val="105"/>
        </w:rPr>
        <w:t xml:space="preserve"> </w:t>
      </w:r>
      <w:proofErr w:type="spellStart"/>
      <w:r>
        <w:rPr>
          <w:color w:val="2A2A2A"/>
          <w:w w:val="105"/>
        </w:rPr>
        <w:t>postnup</w:t>
      </w:r>
      <w:proofErr w:type="spellEnd"/>
      <w:r>
        <w:rPr>
          <w:color w:val="2A2A2A"/>
          <w:w w:val="105"/>
        </w:rPr>
        <w:t xml:space="preserve"> is</w:t>
      </w:r>
      <w:r>
        <w:rPr>
          <w:color w:val="2A2A2A"/>
          <w:spacing w:val="-20"/>
          <w:w w:val="105"/>
        </w:rPr>
        <w:t xml:space="preserve"> </w:t>
      </w:r>
      <w:r>
        <w:rPr>
          <w:color w:val="2A2A2A"/>
          <w:w w:val="105"/>
        </w:rPr>
        <w:t>when</w:t>
      </w:r>
      <w:r>
        <w:rPr>
          <w:color w:val="2A2A2A"/>
          <w:spacing w:val="7"/>
          <w:w w:val="105"/>
        </w:rPr>
        <w:t xml:space="preserve"> </w:t>
      </w:r>
      <w:r>
        <w:rPr>
          <w:color w:val="2A2A2A"/>
          <w:w w:val="105"/>
        </w:rPr>
        <w:t>parties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  <w:w w:val="105"/>
        </w:rPr>
        <w:t>are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getting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divorce, but it's</w:t>
      </w:r>
      <w:r>
        <w:rPr>
          <w:color w:val="2A2A2A"/>
          <w:spacing w:val="-23"/>
          <w:w w:val="105"/>
        </w:rPr>
        <w:t xml:space="preserve"> </w:t>
      </w:r>
      <w:r>
        <w:rPr>
          <w:color w:val="2A2A2A"/>
          <w:w w:val="105"/>
        </w:rPr>
        <w:t>also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useful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if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21"/>
          <w:w w:val="105"/>
        </w:rPr>
        <w:t xml:space="preserve"> </w:t>
      </w:r>
      <w:r>
        <w:rPr>
          <w:color w:val="2A2A2A"/>
          <w:w w:val="105"/>
        </w:rPr>
        <w:t>business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is</w:t>
      </w:r>
      <w:r>
        <w:rPr>
          <w:color w:val="2A2A2A"/>
          <w:spacing w:val="-23"/>
          <w:w w:val="105"/>
        </w:rPr>
        <w:t xml:space="preserve"> </w:t>
      </w:r>
      <w:r>
        <w:rPr>
          <w:color w:val="2A2A2A"/>
          <w:w w:val="105"/>
        </w:rPr>
        <w:t>involved,"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Mr.</w:t>
      </w:r>
      <w:r>
        <w:rPr>
          <w:color w:val="2A2A2A"/>
          <w:spacing w:val="-15"/>
          <w:w w:val="105"/>
        </w:rPr>
        <w:t xml:space="preserve"> </w:t>
      </w:r>
      <w:proofErr w:type="spellStart"/>
      <w:r>
        <w:rPr>
          <w:color w:val="2A2A2A"/>
          <w:w w:val="105"/>
        </w:rPr>
        <w:t>Horoho</w:t>
      </w:r>
      <w:proofErr w:type="spellEnd"/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said.</w:t>
      </w:r>
      <w:r>
        <w:rPr>
          <w:color w:val="2A2A2A"/>
          <w:spacing w:val="-21"/>
          <w:w w:val="105"/>
        </w:rPr>
        <w:t xml:space="preserve"> </w:t>
      </w:r>
      <w:r>
        <w:rPr>
          <w:color w:val="2A2A2A"/>
          <w:w w:val="105"/>
        </w:rPr>
        <w:t>"If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24"/>
          <w:w w:val="105"/>
        </w:rPr>
        <w:t xml:space="preserve"> </w:t>
      </w:r>
      <w:r>
        <w:rPr>
          <w:color w:val="2A2A2A"/>
          <w:w w:val="105"/>
        </w:rPr>
        <w:t>son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dies</w:t>
      </w:r>
      <w:r>
        <w:rPr>
          <w:color w:val="2A2A2A"/>
          <w:spacing w:val="-21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his</w:t>
      </w:r>
      <w:r>
        <w:rPr>
          <w:color w:val="2A2A2A"/>
          <w:spacing w:val="-19"/>
          <w:w w:val="105"/>
        </w:rPr>
        <w:t xml:space="preserve"> </w:t>
      </w:r>
      <w:r>
        <w:rPr>
          <w:color w:val="2A2A2A"/>
          <w:w w:val="105"/>
        </w:rPr>
        <w:t>will</w:t>
      </w:r>
      <w:r>
        <w:rPr>
          <w:color w:val="2A2A2A"/>
          <w:spacing w:val="-19"/>
          <w:w w:val="105"/>
        </w:rPr>
        <w:t xml:space="preserve"> </w:t>
      </w:r>
      <w:r>
        <w:rPr>
          <w:color w:val="2A2A2A"/>
          <w:w w:val="105"/>
        </w:rPr>
        <w:t>says</w:t>
      </w:r>
      <w:r>
        <w:rPr>
          <w:color w:val="2A2A2A"/>
          <w:spacing w:val="-22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23"/>
          <w:w w:val="105"/>
        </w:rPr>
        <w:t xml:space="preserve"> </w:t>
      </w:r>
      <w:r>
        <w:rPr>
          <w:color w:val="2A2A2A"/>
          <w:w w:val="105"/>
        </w:rPr>
        <w:t xml:space="preserve">business he owns goes back to his brother and sister, his wife could interfere. </w:t>
      </w:r>
      <w:proofErr w:type="spellStart"/>
      <w:r>
        <w:rPr>
          <w:color w:val="2A2A2A"/>
          <w:w w:val="105"/>
        </w:rPr>
        <w:t>Ifhe</w:t>
      </w:r>
      <w:proofErr w:type="spellEnd"/>
      <w:r>
        <w:rPr>
          <w:color w:val="2A2A2A"/>
          <w:w w:val="105"/>
        </w:rPr>
        <w:t xml:space="preserve"> and his wife were to get divorced, the business could be considered a marital</w:t>
      </w:r>
      <w:r>
        <w:rPr>
          <w:color w:val="2A2A2A"/>
          <w:spacing w:val="-44"/>
          <w:w w:val="105"/>
        </w:rPr>
        <w:t xml:space="preserve"> </w:t>
      </w:r>
      <w:r>
        <w:rPr>
          <w:color w:val="2A2A2A"/>
          <w:w w:val="105"/>
        </w:rPr>
        <w:t>asset.</w:t>
      </w:r>
    </w:p>
    <w:p w14:paraId="779F1218" w14:textId="77777777" w:rsidR="007E1C59" w:rsidRDefault="007E1C59">
      <w:pPr>
        <w:pStyle w:val="BodyText"/>
        <w:spacing w:before="10"/>
        <w:rPr>
          <w:sz w:val="34"/>
        </w:rPr>
      </w:pPr>
    </w:p>
    <w:p w14:paraId="2C862A44" w14:textId="77777777" w:rsidR="007E1C59" w:rsidRDefault="00000000">
      <w:pPr>
        <w:pStyle w:val="BodyText"/>
        <w:spacing w:line="295" w:lineRule="auto"/>
        <w:ind w:left="110" w:hanging="6"/>
      </w:pPr>
      <w:r>
        <w:rPr>
          <w:color w:val="3F3F3F"/>
          <w:w w:val="105"/>
        </w:rPr>
        <w:t>"Sometimes</w:t>
      </w:r>
      <w:r>
        <w:rPr>
          <w:color w:val="3F3F3F"/>
          <w:spacing w:val="-9"/>
          <w:w w:val="105"/>
        </w:rPr>
        <w:t xml:space="preserve"> </w:t>
      </w:r>
      <w:r>
        <w:rPr>
          <w:color w:val="2A2A2A"/>
          <w:w w:val="105"/>
        </w:rPr>
        <w:t>when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child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of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business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owner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is</w:t>
      </w:r>
      <w:r>
        <w:rPr>
          <w:color w:val="2A2A2A"/>
          <w:spacing w:val="-24"/>
          <w:w w:val="105"/>
        </w:rPr>
        <w:t xml:space="preserve"> </w:t>
      </w:r>
      <w:r>
        <w:rPr>
          <w:color w:val="2A2A2A"/>
          <w:w w:val="105"/>
        </w:rPr>
        <w:t>going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to</w:t>
      </w:r>
      <w:r>
        <w:rPr>
          <w:color w:val="2A2A2A"/>
          <w:spacing w:val="2"/>
          <w:w w:val="105"/>
        </w:rPr>
        <w:t xml:space="preserve"> </w:t>
      </w:r>
      <w:r>
        <w:rPr>
          <w:color w:val="2A2A2A"/>
          <w:w w:val="105"/>
        </w:rPr>
        <w:t>receive</w:t>
      </w:r>
      <w:r>
        <w:rPr>
          <w:color w:val="2A2A2A"/>
          <w:spacing w:val="-21"/>
          <w:w w:val="105"/>
        </w:rPr>
        <w:t xml:space="preserve"> </w:t>
      </w:r>
      <w:r>
        <w:rPr>
          <w:color w:val="2A2A2A"/>
          <w:w w:val="105"/>
        </w:rPr>
        <w:t>stock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in</w:t>
      </w:r>
      <w:r>
        <w:rPr>
          <w:color w:val="2A2A2A"/>
          <w:spacing w:val="-19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9"/>
          <w:w w:val="105"/>
        </w:rPr>
        <w:t xml:space="preserve"> </w:t>
      </w:r>
      <w:r>
        <w:rPr>
          <w:color w:val="2A2A2A"/>
          <w:w w:val="105"/>
        </w:rPr>
        <w:t>company,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8"/>
          <w:w w:val="105"/>
        </w:rPr>
        <w:t xml:space="preserve"> </w:t>
      </w:r>
      <w:r>
        <w:rPr>
          <w:color w:val="2A2A2A"/>
          <w:w w:val="105"/>
        </w:rPr>
        <w:t>parents will ask the child to do a postnuptial agreement with their spouse dictating that the stock is a nonmarital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asset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in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event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of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divorce,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wife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waives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her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share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of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8"/>
          <w:w w:val="105"/>
        </w:rPr>
        <w:t xml:space="preserve"> </w:t>
      </w:r>
      <w:r>
        <w:rPr>
          <w:color w:val="2A2A2A"/>
          <w:w w:val="105"/>
        </w:rPr>
        <w:t>company."</w:t>
      </w:r>
    </w:p>
    <w:p w14:paraId="32103CCF" w14:textId="77777777" w:rsidR="007E1C59" w:rsidRDefault="007E1C59">
      <w:pPr>
        <w:pStyle w:val="BodyText"/>
        <w:spacing w:before="10"/>
        <w:rPr>
          <w:sz w:val="34"/>
        </w:rPr>
      </w:pPr>
    </w:p>
    <w:p w14:paraId="33F99D54" w14:textId="77777777" w:rsidR="007E1C59" w:rsidRDefault="00000000">
      <w:pPr>
        <w:pStyle w:val="BodyText"/>
        <w:spacing w:line="297" w:lineRule="auto"/>
        <w:ind w:left="109" w:firstLine="8"/>
      </w:pPr>
      <w:proofErr w:type="spellStart"/>
      <w:r>
        <w:rPr>
          <w:color w:val="2A2A2A"/>
          <w:w w:val="105"/>
        </w:rPr>
        <w:t>Postnups</w:t>
      </w:r>
      <w:proofErr w:type="spellEnd"/>
      <w:r>
        <w:rPr>
          <w:color w:val="2A2A2A"/>
          <w:w w:val="105"/>
        </w:rPr>
        <w:t xml:space="preserve"> also come into play after one partner has been caught cheating, he said. The victimized spouse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will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sometimes</w:t>
      </w:r>
      <w:r>
        <w:rPr>
          <w:color w:val="2A2A2A"/>
          <w:spacing w:val="2"/>
          <w:w w:val="105"/>
        </w:rPr>
        <w:t xml:space="preserve"> </w:t>
      </w:r>
      <w:r>
        <w:rPr>
          <w:color w:val="2A2A2A"/>
          <w:w w:val="105"/>
        </w:rPr>
        <w:t>agree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to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work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on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marriage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with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contract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that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gives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greater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share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of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the marital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assets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or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more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alimony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if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infidelity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does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not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stop.</w:t>
      </w:r>
    </w:p>
    <w:p w14:paraId="0A1567FA" w14:textId="77777777" w:rsidR="007E1C59" w:rsidRDefault="007E1C59">
      <w:pPr>
        <w:pStyle w:val="BodyText"/>
        <w:spacing w:before="6"/>
        <w:rPr>
          <w:sz w:val="34"/>
        </w:rPr>
      </w:pPr>
    </w:p>
    <w:p w14:paraId="724287BB" w14:textId="77777777" w:rsidR="007E1C59" w:rsidRDefault="00000000">
      <w:pPr>
        <w:pStyle w:val="BodyText"/>
        <w:spacing w:line="300" w:lineRule="auto"/>
        <w:ind w:left="102" w:right="148" w:firstLine="14"/>
      </w:pPr>
      <w:r>
        <w:rPr>
          <w:color w:val="2A2A2A"/>
          <w:w w:val="105"/>
        </w:rPr>
        <w:t>Lisa</w:t>
      </w:r>
      <w:r>
        <w:rPr>
          <w:color w:val="2A2A2A"/>
          <w:spacing w:val="-33"/>
          <w:w w:val="105"/>
        </w:rPr>
        <w:t xml:space="preserve"> </w:t>
      </w:r>
      <w:proofErr w:type="spellStart"/>
      <w:r>
        <w:rPr>
          <w:color w:val="2A2A2A"/>
          <w:w w:val="105"/>
        </w:rPr>
        <w:t>Turbeville</w:t>
      </w:r>
      <w:proofErr w:type="spellEnd"/>
      <w:r>
        <w:rPr>
          <w:color w:val="2A2A2A"/>
          <w:w w:val="105"/>
        </w:rPr>
        <w:t>,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28"/>
          <w:w w:val="105"/>
        </w:rPr>
        <w:t xml:space="preserve"> </w:t>
      </w:r>
      <w:r>
        <w:rPr>
          <w:color w:val="2A2A2A"/>
          <w:w w:val="105"/>
        </w:rPr>
        <w:t>Mt.</w:t>
      </w:r>
      <w:r>
        <w:rPr>
          <w:color w:val="2A2A2A"/>
          <w:spacing w:val="-25"/>
          <w:w w:val="105"/>
        </w:rPr>
        <w:t xml:space="preserve"> </w:t>
      </w:r>
      <w:r>
        <w:rPr>
          <w:color w:val="2A2A2A"/>
          <w:w w:val="105"/>
        </w:rPr>
        <w:t>Lebanon-based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certified</w:t>
      </w:r>
      <w:r>
        <w:rPr>
          <w:color w:val="2A2A2A"/>
          <w:spacing w:val="-21"/>
          <w:w w:val="105"/>
        </w:rPr>
        <w:t xml:space="preserve"> </w:t>
      </w:r>
      <w:r>
        <w:rPr>
          <w:color w:val="2A2A2A"/>
          <w:w w:val="105"/>
        </w:rPr>
        <w:t>divorce</w:t>
      </w:r>
      <w:r>
        <w:rPr>
          <w:color w:val="2A2A2A"/>
          <w:spacing w:val="-30"/>
          <w:w w:val="105"/>
        </w:rPr>
        <w:t xml:space="preserve"> </w:t>
      </w:r>
      <w:r>
        <w:rPr>
          <w:color w:val="2A2A2A"/>
          <w:w w:val="105"/>
        </w:rPr>
        <w:t>financial</w:t>
      </w:r>
      <w:r>
        <w:rPr>
          <w:color w:val="2A2A2A"/>
          <w:spacing w:val="-23"/>
          <w:w w:val="105"/>
        </w:rPr>
        <w:t xml:space="preserve"> </w:t>
      </w:r>
      <w:r>
        <w:rPr>
          <w:color w:val="2A2A2A"/>
          <w:w w:val="105"/>
        </w:rPr>
        <w:t>analyst,</w:t>
      </w:r>
      <w:r>
        <w:rPr>
          <w:color w:val="2A2A2A"/>
          <w:spacing w:val="-26"/>
          <w:w w:val="105"/>
        </w:rPr>
        <w:t xml:space="preserve"> </w:t>
      </w:r>
      <w:r>
        <w:rPr>
          <w:color w:val="2A2A2A"/>
          <w:w w:val="105"/>
        </w:rPr>
        <w:t>said</w:t>
      </w:r>
      <w:r>
        <w:rPr>
          <w:color w:val="2A2A2A"/>
          <w:spacing w:val="-23"/>
          <w:w w:val="105"/>
        </w:rPr>
        <w:t xml:space="preserve"> </w:t>
      </w:r>
      <w:proofErr w:type="spellStart"/>
      <w:r>
        <w:rPr>
          <w:color w:val="2A2A2A"/>
          <w:w w:val="105"/>
        </w:rPr>
        <w:t>postnuptials</w:t>
      </w:r>
      <w:proofErr w:type="spellEnd"/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usually come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up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in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divorces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where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23"/>
          <w:w w:val="105"/>
        </w:rPr>
        <w:t xml:space="preserve"> </w:t>
      </w:r>
      <w:r>
        <w:rPr>
          <w:color w:val="2A2A2A"/>
          <w:w w:val="105"/>
        </w:rPr>
        <w:t>stakes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are</w:t>
      </w:r>
      <w:r>
        <w:rPr>
          <w:color w:val="2A2A2A"/>
          <w:spacing w:val="-20"/>
          <w:w w:val="105"/>
        </w:rPr>
        <w:t xml:space="preserve"> </w:t>
      </w:r>
      <w:r>
        <w:rPr>
          <w:color w:val="2A2A2A"/>
          <w:w w:val="105"/>
        </w:rPr>
        <w:t>high,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but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she</w:t>
      </w:r>
      <w:r>
        <w:rPr>
          <w:color w:val="2A2A2A"/>
          <w:spacing w:val="-18"/>
          <w:w w:val="105"/>
        </w:rPr>
        <w:t xml:space="preserve"> </w:t>
      </w:r>
      <w:r>
        <w:rPr>
          <w:color w:val="2A2A2A"/>
          <w:w w:val="105"/>
        </w:rPr>
        <w:t>has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worked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with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many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couples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across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the financial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spectrum</w:t>
      </w:r>
      <w:r>
        <w:rPr>
          <w:color w:val="2A2A2A"/>
          <w:spacing w:val="2"/>
          <w:w w:val="105"/>
        </w:rPr>
        <w:t xml:space="preserve"> </w:t>
      </w:r>
      <w:r>
        <w:rPr>
          <w:color w:val="2A2A2A"/>
          <w:w w:val="105"/>
        </w:rPr>
        <w:t>who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could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have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benefited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from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an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agreement.</w:t>
      </w:r>
    </w:p>
    <w:p w14:paraId="7D5E0DB0" w14:textId="77777777" w:rsidR="007E1C59" w:rsidRDefault="007E1C59">
      <w:pPr>
        <w:spacing w:line="300" w:lineRule="auto"/>
        <w:sectPr w:rsidR="007E1C59">
          <w:pgSz w:w="12240" w:h="15840"/>
          <w:pgMar w:top="540" w:right="540" w:bottom="280" w:left="580" w:header="720" w:footer="720" w:gutter="0"/>
          <w:cols w:space="720"/>
        </w:sectPr>
      </w:pPr>
    </w:p>
    <w:p w14:paraId="1C40036A" w14:textId="77777777" w:rsidR="007E1C59" w:rsidRDefault="00000000">
      <w:pPr>
        <w:pStyle w:val="BodyText"/>
        <w:spacing w:before="72" w:line="295" w:lineRule="auto"/>
        <w:ind w:left="109" w:hanging="5"/>
      </w:pPr>
      <w:r>
        <w:rPr>
          <w:color w:val="2A2A2A"/>
          <w:w w:val="105"/>
        </w:rPr>
        <w:lastRenderedPageBreak/>
        <w:t xml:space="preserve">"I see lots of divorces where women are in their </w:t>
      </w:r>
      <w:proofErr w:type="spellStart"/>
      <w:r>
        <w:rPr>
          <w:color w:val="2A2A2A"/>
          <w:w w:val="105"/>
        </w:rPr>
        <w:t>sos</w:t>
      </w:r>
      <w:proofErr w:type="spellEnd"/>
      <w:r>
        <w:rPr>
          <w:color w:val="2A2A2A"/>
          <w:w w:val="105"/>
        </w:rPr>
        <w:t xml:space="preserve"> and have been out of the workforce for a long time,</w:t>
      </w:r>
      <w:r>
        <w:rPr>
          <w:color w:val="2A2A2A"/>
          <w:spacing w:val="-18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-24"/>
          <w:w w:val="105"/>
        </w:rPr>
        <w:t xml:space="preserve"> </w:t>
      </w:r>
      <w:r>
        <w:rPr>
          <w:color w:val="2A2A2A"/>
          <w:w w:val="105"/>
        </w:rPr>
        <w:t>suddenly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get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23"/>
          <w:w w:val="105"/>
        </w:rPr>
        <w:t xml:space="preserve"> </w:t>
      </w:r>
      <w:r>
        <w:rPr>
          <w:color w:val="2A2A2A"/>
          <w:w w:val="105"/>
        </w:rPr>
        <w:t>divorce,"</w:t>
      </w:r>
      <w:r>
        <w:rPr>
          <w:color w:val="2A2A2A"/>
          <w:spacing w:val="-22"/>
          <w:w w:val="105"/>
        </w:rPr>
        <w:t xml:space="preserve"> </w:t>
      </w:r>
      <w:r>
        <w:rPr>
          <w:color w:val="2A2A2A"/>
          <w:w w:val="105"/>
        </w:rPr>
        <w:t>said</w:t>
      </w:r>
      <w:r>
        <w:rPr>
          <w:color w:val="2A2A2A"/>
          <w:spacing w:val="-19"/>
          <w:w w:val="105"/>
        </w:rPr>
        <w:t xml:space="preserve"> </w:t>
      </w:r>
      <w:r>
        <w:rPr>
          <w:color w:val="2A2A2A"/>
          <w:w w:val="105"/>
        </w:rPr>
        <w:t>Ms.</w:t>
      </w:r>
      <w:r>
        <w:rPr>
          <w:color w:val="2A2A2A"/>
          <w:spacing w:val="-30"/>
          <w:w w:val="105"/>
        </w:rPr>
        <w:t xml:space="preserve"> </w:t>
      </w:r>
      <w:proofErr w:type="spellStart"/>
      <w:r>
        <w:rPr>
          <w:color w:val="2A2A2A"/>
          <w:w w:val="105"/>
        </w:rPr>
        <w:t>Turbeville</w:t>
      </w:r>
      <w:proofErr w:type="spellEnd"/>
      <w:r>
        <w:rPr>
          <w:color w:val="2A2A2A"/>
          <w:w w:val="105"/>
        </w:rPr>
        <w:t>,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owner</w:t>
      </w:r>
      <w:r>
        <w:rPr>
          <w:color w:val="2A2A2A"/>
          <w:spacing w:val="-18"/>
          <w:w w:val="105"/>
        </w:rPr>
        <w:t xml:space="preserve"> </w:t>
      </w:r>
      <w:r>
        <w:rPr>
          <w:color w:val="2A2A2A"/>
          <w:w w:val="105"/>
        </w:rPr>
        <w:t>of</w:t>
      </w:r>
      <w:r>
        <w:rPr>
          <w:color w:val="2A2A2A"/>
          <w:spacing w:val="-20"/>
          <w:w w:val="105"/>
        </w:rPr>
        <w:t xml:space="preserve"> </w:t>
      </w:r>
      <w:r>
        <w:rPr>
          <w:color w:val="2A2A2A"/>
          <w:w w:val="105"/>
        </w:rPr>
        <w:t>Watermark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Financial.</w:t>
      </w:r>
      <w:r>
        <w:rPr>
          <w:color w:val="2A2A2A"/>
          <w:spacing w:val="-20"/>
          <w:w w:val="105"/>
        </w:rPr>
        <w:t xml:space="preserve"> </w:t>
      </w:r>
      <w:r>
        <w:rPr>
          <w:color w:val="2A2A2A"/>
          <w:w w:val="105"/>
        </w:rPr>
        <w:t>"The</w:t>
      </w:r>
      <w:r>
        <w:rPr>
          <w:color w:val="2A2A2A"/>
          <w:spacing w:val="-24"/>
          <w:w w:val="105"/>
        </w:rPr>
        <w:t xml:space="preserve"> </w:t>
      </w:r>
      <w:r>
        <w:rPr>
          <w:color w:val="2A2A2A"/>
          <w:w w:val="105"/>
        </w:rPr>
        <w:t xml:space="preserve">husband can make </w:t>
      </w:r>
      <w:r>
        <w:rPr>
          <w:color w:val="2A2A2A"/>
          <w:w w:val="125"/>
          <w:sz w:val="20"/>
        </w:rPr>
        <w:t xml:space="preserve">$200,000 </w:t>
      </w:r>
      <w:r>
        <w:rPr>
          <w:color w:val="2A2A2A"/>
          <w:w w:val="105"/>
        </w:rPr>
        <w:t xml:space="preserve">a year. She can earn </w:t>
      </w:r>
      <w:r>
        <w:rPr>
          <w:color w:val="2A2A2A"/>
          <w:w w:val="125"/>
          <w:sz w:val="20"/>
        </w:rPr>
        <w:t xml:space="preserve">$25,000. </w:t>
      </w:r>
      <w:r>
        <w:rPr>
          <w:color w:val="2A2A2A"/>
          <w:w w:val="105"/>
        </w:rPr>
        <w:t>If they jointly decided that one of them will stop their career and raise the children and support his career, then she should be compensated for</w:t>
      </w:r>
      <w:r>
        <w:rPr>
          <w:color w:val="2A2A2A"/>
          <w:spacing w:val="-44"/>
          <w:w w:val="105"/>
        </w:rPr>
        <w:t xml:space="preserve"> </w:t>
      </w:r>
      <w:r>
        <w:rPr>
          <w:color w:val="2A2A2A"/>
          <w:w w:val="105"/>
        </w:rPr>
        <w:t>that.</w:t>
      </w:r>
    </w:p>
    <w:p w14:paraId="5ECFB154" w14:textId="77777777" w:rsidR="007E1C59" w:rsidRDefault="007E1C59">
      <w:pPr>
        <w:pStyle w:val="BodyText"/>
        <w:spacing w:before="1"/>
        <w:rPr>
          <w:sz w:val="35"/>
        </w:rPr>
      </w:pPr>
    </w:p>
    <w:p w14:paraId="60D2C9B7" w14:textId="77777777" w:rsidR="007E1C59" w:rsidRDefault="00000000">
      <w:pPr>
        <w:pStyle w:val="BodyText"/>
        <w:spacing w:line="297" w:lineRule="auto"/>
        <w:ind w:left="109" w:hanging="5"/>
      </w:pPr>
      <w:r>
        <w:rPr>
          <w:color w:val="2A2A2A"/>
          <w:w w:val="105"/>
        </w:rPr>
        <w:t>"The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wife</w:t>
      </w:r>
      <w:r>
        <w:rPr>
          <w:color w:val="2A2A2A"/>
          <w:spacing w:val="-19"/>
          <w:w w:val="105"/>
        </w:rPr>
        <w:t xml:space="preserve"> </w:t>
      </w:r>
      <w:r>
        <w:rPr>
          <w:color w:val="2A2A2A"/>
          <w:w w:val="105"/>
        </w:rPr>
        <w:t>can't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get</w:t>
      </w:r>
      <w:r>
        <w:rPr>
          <w:color w:val="2A2A2A"/>
          <w:spacing w:val="-18"/>
          <w:w w:val="105"/>
        </w:rPr>
        <w:t xml:space="preserve"> </w:t>
      </w:r>
      <w:r>
        <w:rPr>
          <w:color w:val="2A2A2A"/>
          <w:w w:val="105"/>
        </w:rPr>
        <w:t>back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her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earning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power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as</w:t>
      </w:r>
      <w:r>
        <w:rPr>
          <w:color w:val="2A2A2A"/>
          <w:spacing w:val="-19"/>
          <w:w w:val="105"/>
        </w:rPr>
        <w:t xml:space="preserve"> </w:t>
      </w:r>
      <w:r>
        <w:rPr>
          <w:color w:val="2A2A2A"/>
          <w:w w:val="105"/>
        </w:rPr>
        <w:t>though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she</w:t>
      </w:r>
      <w:r>
        <w:rPr>
          <w:color w:val="2A2A2A"/>
          <w:spacing w:val="-23"/>
          <w:w w:val="105"/>
        </w:rPr>
        <w:t xml:space="preserve"> </w:t>
      </w:r>
      <w:r>
        <w:rPr>
          <w:color w:val="2A2A2A"/>
          <w:w w:val="105"/>
        </w:rPr>
        <w:t>had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been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working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all</w:t>
      </w:r>
      <w:r>
        <w:rPr>
          <w:color w:val="2A2A2A"/>
          <w:spacing w:val="-19"/>
          <w:w w:val="105"/>
        </w:rPr>
        <w:t xml:space="preserve"> </w:t>
      </w:r>
      <w:r>
        <w:rPr>
          <w:color w:val="2A2A2A"/>
          <w:w w:val="105"/>
        </w:rPr>
        <w:t>that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time.</w:t>
      </w:r>
      <w:r>
        <w:rPr>
          <w:color w:val="2A2A2A"/>
          <w:spacing w:val="-21"/>
          <w:w w:val="105"/>
        </w:rPr>
        <w:t xml:space="preserve"> </w:t>
      </w:r>
      <w:r>
        <w:rPr>
          <w:color w:val="2A2A2A"/>
          <w:w w:val="105"/>
        </w:rPr>
        <w:t>There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could be an agreement in a postnuptial that at least acknowledges the couple made a joint decision for a spouse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to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give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up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her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earning</w:t>
      </w:r>
      <w:r>
        <w:rPr>
          <w:color w:val="2A2A2A"/>
          <w:spacing w:val="2"/>
          <w:w w:val="105"/>
        </w:rPr>
        <w:t xml:space="preserve"> </w:t>
      </w:r>
      <w:r>
        <w:rPr>
          <w:color w:val="2A2A2A"/>
          <w:w w:val="105"/>
        </w:rPr>
        <w:t>power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career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growth."</w:t>
      </w:r>
    </w:p>
    <w:p w14:paraId="11916865" w14:textId="77777777" w:rsidR="007E1C59" w:rsidRDefault="007E1C59">
      <w:pPr>
        <w:pStyle w:val="BodyText"/>
        <w:spacing w:before="11"/>
        <w:rPr>
          <w:sz w:val="34"/>
        </w:rPr>
      </w:pPr>
    </w:p>
    <w:p w14:paraId="125EA849" w14:textId="77777777" w:rsidR="007E1C59" w:rsidRDefault="00000000">
      <w:pPr>
        <w:pStyle w:val="BodyText"/>
        <w:spacing w:line="297" w:lineRule="auto"/>
        <w:ind w:left="102" w:right="148" w:firstLine="3"/>
      </w:pPr>
      <w:r>
        <w:rPr>
          <w:color w:val="2A2A2A"/>
          <w:w w:val="105"/>
        </w:rPr>
        <w:t xml:space="preserve">Sometimes one partner may not know what's happening with the finances and the full disclosure that is required to create a </w:t>
      </w:r>
      <w:proofErr w:type="spellStart"/>
      <w:r>
        <w:rPr>
          <w:color w:val="2A2A2A"/>
          <w:w w:val="105"/>
        </w:rPr>
        <w:t>postnup</w:t>
      </w:r>
      <w:proofErr w:type="spellEnd"/>
      <w:r>
        <w:rPr>
          <w:color w:val="2A2A2A"/>
          <w:w w:val="105"/>
        </w:rPr>
        <w:t xml:space="preserve"> could bring them out of the dark. </w:t>
      </w:r>
      <w:proofErr w:type="spellStart"/>
      <w:r>
        <w:rPr>
          <w:color w:val="2A2A2A"/>
          <w:w w:val="105"/>
        </w:rPr>
        <w:t>Postnuptials</w:t>
      </w:r>
      <w:proofErr w:type="spellEnd"/>
      <w:r>
        <w:rPr>
          <w:color w:val="2A2A2A"/>
          <w:w w:val="105"/>
        </w:rPr>
        <w:t xml:space="preserve"> also can be handy when couples argue about gambling, credit card debt and other money problems. Separating the finances might reduce the number of fights.</w:t>
      </w:r>
    </w:p>
    <w:p w14:paraId="546AB7D5" w14:textId="77777777" w:rsidR="007E1C59" w:rsidRDefault="007E1C59">
      <w:pPr>
        <w:pStyle w:val="BodyText"/>
        <w:spacing w:before="5"/>
        <w:rPr>
          <w:sz w:val="34"/>
        </w:rPr>
      </w:pPr>
    </w:p>
    <w:p w14:paraId="1D1B52E1" w14:textId="77777777" w:rsidR="007E1C59" w:rsidRDefault="00000000">
      <w:pPr>
        <w:pStyle w:val="BodyText"/>
        <w:spacing w:line="297" w:lineRule="auto"/>
        <w:ind w:left="113" w:right="148" w:hanging="1"/>
      </w:pPr>
      <w:r>
        <w:rPr>
          <w:color w:val="2A2A2A"/>
          <w:w w:val="105"/>
        </w:rPr>
        <w:t>Mr.</w:t>
      </w:r>
      <w:r>
        <w:rPr>
          <w:color w:val="2A2A2A"/>
          <w:spacing w:val="-20"/>
          <w:w w:val="105"/>
        </w:rPr>
        <w:t xml:space="preserve"> </w:t>
      </w:r>
      <w:proofErr w:type="spellStart"/>
      <w:r>
        <w:rPr>
          <w:color w:val="2A2A2A"/>
          <w:w w:val="105"/>
        </w:rPr>
        <w:t>Stachtiaris</w:t>
      </w:r>
      <w:proofErr w:type="spellEnd"/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had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client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who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was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having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trouble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with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his</w:t>
      </w:r>
      <w:r>
        <w:rPr>
          <w:color w:val="2A2A2A"/>
          <w:spacing w:val="-23"/>
          <w:w w:val="105"/>
        </w:rPr>
        <w:t xml:space="preserve"> </w:t>
      </w:r>
      <w:r>
        <w:rPr>
          <w:color w:val="2A2A2A"/>
          <w:w w:val="105"/>
        </w:rPr>
        <w:t>spouse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spending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too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much.</w:t>
      </w:r>
      <w:r>
        <w:rPr>
          <w:color w:val="2A2A2A"/>
          <w:spacing w:val="-23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man didn't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want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divorce,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but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he</w:t>
      </w:r>
      <w:r>
        <w:rPr>
          <w:color w:val="2A2A2A"/>
          <w:spacing w:val="-18"/>
          <w:w w:val="105"/>
        </w:rPr>
        <w:t xml:space="preserve"> </w:t>
      </w:r>
      <w:r>
        <w:rPr>
          <w:color w:val="2A2A2A"/>
          <w:w w:val="105"/>
        </w:rPr>
        <w:t>was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worried</w:t>
      </w:r>
      <w:r>
        <w:rPr>
          <w:color w:val="2A2A2A"/>
          <w:spacing w:val="4"/>
          <w:w w:val="105"/>
        </w:rPr>
        <w:t xml:space="preserve"> </w:t>
      </w:r>
      <w:r>
        <w:rPr>
          <w:color w:val="2A2A2A"/>
          <w:w w:val="105"/>
        </w:rPr>
        <w:t>about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going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broke.</w:t>
      </w:r>
    </w:p>
    <w:p w14:paraId="3C4735D0" w14:textId="77777777" w:rsidR="007E1C59" w:rsidRDefault="007E1C59">
      <w:pPr>
        <w:pStyle w:val="BodyText"/>
        <w:spacing w:before="6"/>
        <w:rPr>
          <w:sz w:val="34"/>
        </w:rPr>
      </w:pPr>
    </w:p>
    <w:p w14:paraId="12E84F9F" w14:textId="77777777" w:rsidR="007E1C59" w:rsidRDefault="00000000">
      <w:pPr>
        <w:pStyle w:val="BodyText"/>
        <w:spacing w:before="1" w:line="297" w:lineRule="auto"/>
        <w:ind w:left="112" w:right="148" w:hanging="8"/>
      </w:pPr>
      <w:r>
        <w:rPr>
          <w:color w:val="2A2A2A"/>
          <w:w w:val="105"/>
        </w:rPr>
        <w:t>"We worked out a postnuptial as if they were already getting a divorce, which gave them an opportunity to work on the marriage and gave him peace of mind that his portion of the marital assets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was</w:t>
      </w:r>
      <w:r>
        <w:rPr>
          <w:color w:val="2A2A2A"/>
          <w:spacing w:val="-18"/>
          <w:w w:val="105"/>
        </w:rPr>
        <w:t xml:space="preserve"> </w:t>
      </w:r>
      <w:r>
        <w:rPr>
          <w:color w:val="2A2A2A"/>
          <w:w w:val="105"/>
        </w:rPr>
        <w:t>protected,"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Mr.</w:t>
      </w:r>
      <w:r>
        <w:rPr>
          <w:color w:val="2A2A2A"/>
          <w:spacing w:val="-24"/>
          <w:w w:val="105"/>
        </w:rPr>
        <w:t xml:space="preserve"> </w:t>
      </w:r>
      <w:proofErr w:type="spellStart"/>
      <w:r>
        <w:rPr>
          <w:color w:val="2A2A2A"/>
          <w:w w:val="105"/>
        </w:rPr>
        <w:t>Stachtiaris</w:t>
      </w:r>
      <w:proofErr w:type="spellEnd"/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said.</w:t>
      </w:r>
      <w:r>
        <w:rPr>
          <w:color w:val="2A2A2A"/>
          <w:spacing w:val="-27"/>
          <w:w w:val="105"/>
        </w:rPr>
        <w:t xml:space="preserve"> </w:t>
      </w:r>
      <w:r>
        <w:rPr>
          <w:color w:val="2A2A2A"/>
          <w:w w:val="105"/>
        </w:rPr>
        <w:t>"They</w:t>
      </w:r>
      <w:r>
        <w:rPr>
          <w:color w:val="2A2A2A"/>
          <w:spacing w:val="-24"/>
          <w:w w:val="105"/>
        </w:rPr>
        <w:t xml:space="preserve"> </w:t>
      </w:r>
      <w:r>
        <w:rPr>
          <w:color w:val="2A2A2A"/>
          <w:w w:val="105"/>
        </w:rPr>
        <w:t>gave</w:t>
      </w:r>
      <w:r>
        <w:rPr>
          <w:color w:val="2A2A2A"/>
          <w:spacing w:val="-21"/>
          <w:w w:val="105"/>
        </w:rPr>
        <w:t xml:space="preserve"> </w:t>
      </w:r>
      <w:r>
        <w:rPr>
          <w:color w:val="2A2A2A"/>
          <w:w w:val="105"/>
        </w:rPr>
        <w:t>it</w:t>
      </w:r>
      <w:r>
        <w:rPr>
          <w:color w:val="2A2A2A"/>
          <w:spacing w:val="-22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22"/>
          <w:w w:val="105"/>
        </w:rPr>
        <w:t xml:space="preserve"> </w:t>
      </w:r>
      <w:r>
        <w:rPr>
          <w:color w:val="2A2A2A"/>
          <w:w w:val="105"/>
        </w:rPr>
        <w:t>shot</w:t>
      </w:r>
      <w:r>
        <w:rPr>
          <w:color w:val="2A2A2A"/>
          <w:spacing w:val="-25"/>
          <w:w w:val="105"/>
        </w:rPr>
        <w:t xml:space="preserve"> </w:t>
      </w:r>
      <w:r>
        <w:rPr>
          <w:color w:val="2A2A2A"/>
          <w:w w:val="105"/>
        </w:rPr>
        <w:t>for</w:t>
      </w:r>
      <w:r>
        <w:rPr>
          <w:color w:val="2A2A2A"/>
          <w:spacing w:val="-24"/>
          <w:w w:val="105"/>
        </w:rPr>
        <w:t xml:space="preserve"> </w:t>
      </w:r>
      <w:r>
        <w:rPr>
          <w:color w:val="2A2A2A"/>
          <w:w w:val="105"/>
        </w:rPr>
        <w:t>several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years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-21"/>
          <w:w w:val="105"/>
        </w:rPr>
        <w:t xml:space="preserve"> </w:t>
      </w:r>
      <w:r>
        <w:rPr>
          <w:color w:val="2A2A2A"/>
          <w:w w:val="105"/>
        </w:rPr>
        <w:t>eventually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got divorced.</w:t>
      </w:r>
      <w:r>
        <w:rPr>
          <w:color w:val="2A2A2A"/>
          <w:spacing w:val="3"/>
          <w:w w:val="105"/>
        </w:rPr>
        <w:t xml:space="preserve"> </w:t>
      </w:r>
      <w:r>
        <w:rPr>
          <w:color w:val="2A2A2A"/>
          <w:w w:val="105"/>
        </w:rPr>
        <w:t>But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they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had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that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agreement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to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work</w:t>
      </w:r>
      <w:r>
        <w:rPr>
          <w:color w:val="2A2A2A"/>
          <w:spacing w:val="-18"/>
          <w:w w:val="105"/>
        </w:rPr>
        <w:t xml:space="preserve"> </w:t>
      </w:r>
      <w:r>
        <w:rPr>
          <w:color w:val="2A2A2A"/>
          <w:w w:val="105"/>
        </w:rPr>
        <w:t>from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which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made</w:t>
      </w:r>
      <w:r>
        <w:rPr>
          <w:color w:val="2A2A2A"/>
          <w:spacing w:val="-23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divorce</w:t>
      </w:r>
      <w:r>
        <w:rPr>
          <w:color w:val="2A2A2A"/>
          <w:spacing w:val="-19"/>
          <w:w w:val="105"/>
        </w:rPr>
        <w:t xml:space="preserve"> </w:t>
      </w:r>
      <w:r>
        <w:rPr>
          <w:color w:val="2A2A2A"/>
          <w:w w:val="105"/>
        </w:rPr>
        <w:t>less</w:t>
      </w:r>
      <w:r>
        <w:rPr>
          <w:color w:val="2A2A2A"/>
          <w:spacing w:val="-20"/>
          <w:w w:val="105"/>
        </w:rPr>
        <w:t xml:space="preserve"> </w:t>
      </w:r>
      <w:r>
        <w:rPr>
          <w:color w:val="2A2A2A"/>
          <w:w w:val="105"/>
        </w:rPr>
        <w:t>complicated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and costly."</w:t>
      </w:r>
    </w:p>
    <w:p w14:paraId="75433F2E" w14:textId="77777777" w:rsidR="007E1C59" w:rsidRDefault="007E1C59">
      <w:pPr>
        <w:pStyle w:val="BodyText"/>
        <w:spacing w:before="9"/>
        <w:rPr>
          <w:sz w:val="34"/>
        </w:rPr>
      </w:pPr>
    </w:p>
    <w:p w14:paraId="2FDBBF4C" w14:textId="77777777" w:rsidR="007E1C59" w:rsidRDefault="00000000">
      <w:pPr>
        <w:pStyle w:val="BodyText"/>
        <w:ind w:left="117"/>
      </w:pPr>
      <w:r>
        <w:rPr>
          <w:color w:val="2A2A2A"/>
          <w:w w:val="105"/>
        </w:rPr>
        <w:t>He thinks the postnuptial agreement is a tool that could be useful to many.</w:t>
      </w:r>
    </w:p>
    <w:sectPr w:rsidR="007E1C59">
      <w:pgSz w:w="12240" w:h="15840"/>
      <w:pgMar w:top="540" w:right="5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C59"/>
    <w:rsid w:val="007E1C59"/>
    <w:rsid w:val="00B1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0EB4E"/>
  <w15:docId w15:val="{6EFBCE32-011C-4F9A-96D0-D4075324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79"/>
      <w:ind w:left="112" w:right="638" w:firstLine="11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898</Words>
  <Characters>5120</Characters>
  <DocSecurity>0</DocSecurity>
  <Lines>42</Lines>
  <Paragraphs>12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6006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