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DD6" w:rsidRDefault="004E7DD6" w:rsidP="004E7DD6">
      <w:pPr>
        <w:jc w:val="center"/>
        <w:rPr>
          <w:sz w:val="56"/>
          <w:szCs w:val="56"/>
          <w:u w:val="single"/>
        </w:rPr>
      </w:pPr>
      <w:r w:rsidRPr="00E741AF">
        <w:rPr>
          <w:sz w:val="56"/>
          <w:szCs w:val="56"/>
          <w:u w:val="single"/>
        </w:rPr>
        <w:t>Death Announcement</w:t>
      </w:r>
    </w:p>
    <w:p w:rsidR="004E7DD6" w:rsidRDefault="004E7DD6" w:rsidP="004E7DD6">
      <w:pPr>
        <w:rPr>
          <w:sz w:val="24"/>
          <w:szCs w:val="24"/>
        </w:rPr>
      </w:pPr>
      <w:r>
        <w:rPr>
          <w:sz w:val="24"/>
          <w:szCs w:val="24"/>
        </w:rPr>
        <w:t xml:space="preserve"> It is with deep </w:t>
      </w:r>
      <w:r w:rsidR="00E46E9C">
        <w:rPr>
          <w:sz w:val="24"/>
          <w:szCs w:val="24"/>
        </w:rPr>
        <w:t>sadness</w:t>
      </w:r>
      <w:bookmarkStart w:id="0" w:name="_GoBack"/>
      <w:bookmarkEnd w:id="0"/>
      <w:r>
        <w:rPr>
          <w:sz w:val="24"/>
          <w:szCs w:val="24"/>
        </w:rPr>
        <w:t xml:space="preserve"> that we inform our members of the passing of Chief John W. </w:t>
      </w:r>
      <w:proofErr w:type="spellStart"/>
      <w:r>
        <w:rPr>
          <w:sz w:val="24"/>
          <w:szCs w:val="24"/>
        </w:rPr>
        <w:t>Hoglund</w:t>
      </w:r>
      <w:proofErr w:type="spellEnd"/>
      <w:r>
        <w:rPr>
          <w:sz w:val="24"/>
          <w:szCs w:val="24"/>
        </w:rPr>
        <w:t xml:space="preserve"> at 1140 hours on Thursday January 2, 2020, after a long fought battle. Chief </w:t>
      </w:r>
      <w:proofErr w:type="spellStart"/>
      <w:r>
        <w:rPr>
          <w:sz w:val="24"/>
          <w:szCs w:val="24"/>
        </w:rPr>
        <w:t>Hoglund</w:t>
      </w:r>
      <w:proofErr w:type="spellEnd"/>
      <w:r>
        <w:rPr>
          <w:sz w:val="24"/>
          <w:szCs w:val="24"/>
        </w:rPr>
        <w:t xml:space="preserve"> was surrounded by his loving family when he peacefully passed. </w:t>
      </w:r>
      <w:r w:rsidRPr="00B16E95">
        <w:rPr>
          <w:b/>
          <w:i/>
          <w:sz w:val="24"/>
          <w:szCs w:val="24"/>
        </w:rPr>
        <w:t>Tentative</w:t>
      </w:r>
      <w:r>
        <w:rPr>
          <w:sz w:val="24"/>
          <w:szCs w:val="24"/>
        </w:rPr>
        <w:t xml:space="preserve"> Funeral arrangements are as follows.</w:t>
      </w:r>
    </w:p>
    <w:p w:rsidR="004E7DD6" w:rsidRDefault="004E7DD6" w:rsidP="004E7DD6">
      <w:pPr>
        <w:rPr>
          <w:sz w:val="24"/>
          <w:szCs w:val="24"/>
        </w:rPr>
      </w:pPr>
    </w:p>
    <w:p w:rsidR="004E7DD6" w:rsidRDefault="004E7DD6" w:rsidP="004E7DD6">
      <w:pPr>
        <w:rPr>
          <w:sz w:val="24"/>
          <w:szCs w:val="24"/>
        </w:rPr>
      </w:pPr>
      <w:r w:rsidRPr="00B16E95">
        <w:rPr>
          <w:b/>
          <w:sz w:val="24"/>
          <w:szCs w:val="24"/>
        </w:rPr>
        <w:t>Viewing: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Friday January 10, 2020</w:t>
      </w:r>
    </w:p>
    <w:p w:rsidR="004E7DD6" w:rsidRDefault="004E7DD6" w:rsidP="004E7DD6">
      <w:pPr>
        <w:rPr>
          <w:sz w:val="24"/>
          <w:szCs w:val="24"/>
        </w:rPr>
      </w:pPr>
      <w:r w:rsidRPr="00B16E95">
        <w:rPr>
          <w:b/>
          <w:sz w:val="24"/>
          <w:szCs w:val="24"/>
        </w:rPr>
        <w:t>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Hines Rinaldi Funeral Home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11800 New Hampshire Avenue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Silver Spring, Maryland 20904</w:t>
      </w:r>
    </w:p>
    <w:p w:rsidR="004E7DD6" w:rsidRDefault="004E7DD6" w:rsidP="004E7DD6">
      <w:pPr>
        <w:rPr>
          <w:sz w:val="24"/>
          <w:szCs w:val="24"/>
        </w:rPr>
      </w:pPr>
      <w:r w:rsidRPr="00B16E95">
        <w:rPr>
          <w:b/>
          <w:sz w:val="24"/>
          <w:szCs w:val="24"/>
        </w:rPr>
        <w:t>Times:</w:t>
      </w:r>
      <w:r w:rsidRPr="00B16E9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1400 – 1600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1800 – 2000 hours</w:t>
      </w:r>
    </w:p>
    <w:p w:rsidR="004E7DD6" w:rsidRDefault="004E7DD6" w:rsidP="004E7DD6">
      <w:pPr>
        <w:rPr>
          <w:sz w:val="24"/>
          <w:szCs w:val="24"/>
        </w:rPr>
      </w:pPr>
      <w:r w:rsidRPr="00B16E95">
        <w:rPr>
          <w:b/>
          <w:sz w:val="24"/>
          <w:szCs w:val="24"/>
        </w:rPr>
        <w:t>FD Memorial Service</w:t>
      </w:r>
      <w:r>
        <w:rPr>
          <w:sz w:val="24"/>
          <w:szCs w:val="24"/>
        </w:rPr>
        <w:tab/>
        <w:t xml:space="preserve">  1900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</w:t>
      </w:r>
      <w:r>
        <w:rPr>
          <w:sz w:val="24"/>
          <w:szCs w:val="24"/>
        </w:rPr>
        <w:tab/>
      </w:r>
    </w:p>
    <w:p w:rsidR="004E7DD6" w:rsidRDefault="004E7DD6" w:rsidP="004E7DD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E7DD6" w:rsidRDefault="004E7DD6" w:rsidP="004E7DD6">
      <w:pPr>
        <w:rPr>
          <w:sz w:val="24"/>
          <w:szCs w:val="24"/>
        </w:rPr>
      </w:pPr>
      <w:r w:rsidRPr="00B16E95">
        <w:rPr>
          <w:b/>
          <w:sz w:val="24"/>
          <w:szCs w:val="24"/>
        </w:rPr>
        <w:t>Funeral Services:</w:t>
      </w:r>
      <w:r>
        <w:rPr>
          <w:sz w:val="24"/>
          <w:szCs w:val="24"/>
        </w:rPr>
        <w:tab/>
        <w:t>Saturday January 11, 2020</w:t>
      </w:r>
    </w:p>
    <w:p w:rsidR="004E7DD6" w:rsidRDefault="004E7DD6" w:rsidP="004E7DD6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 w:rsidRPr="00B16E95">
        <w:rPr>
          <w:b/>
          <w:sz w:val="24"/>
          <w:szCs w:val="24"/>
        </w:rPr>
        <w:t>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Style w:val="Strong"/>
          <w:rFonts w:ascii="Arial" w:hAnsi="Arial" w:cs="Arial"/>
          <w:color w:val="767676"/>
          <w:sz w:val="20"/>
          <w:szCs w:val="20"/>
        </w:rPr>
        <w:t>St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. </w:t>
      </w:r>
      <w:r>
        <w:rPr>
          <w:rStyle w:val="Strong"/>
          <w:rFonts w:ascii="Arial" w:hAnsi="Arial" w:cs="Arial"/>
          <w:color w:val="767676"/>
          <w:sz w:val="20"/>
          <w:szCs w:val="20"/>
        </w:rPr>
        <w:t>Mary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's </w:t>
      </w:r>
      <w:r>
        <w:rPr>
          <w:rStyle w:val="Strong"/>
          <w:rFonts w:ascii="Arial" w:hAnsi="Arial" w:cs="Arial"/>
          <w:color w:val="767676"/>
          <w:sz w:val="20"/>
          <w:szCs w:val="20"/>
        </w:rPr>
        <w:t>Church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. 7301 Annapolis Road | </w:t>
      </w:r>
      <w:r>
        <w:rPr>
          <w:rStyle w:val="Strong"/>
          <w:rFonts w:ascii="Arial" w:hAnsi="Arial" w:cs="Arial"/>
          <w:color w:val="767676"/>
          <w:sz w:val="20"/>
          <w:szCs w:val="20"/>
        </w:rPr>
        <w:t>Landover Hills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, MD 20784</w:t>
      </w:r>
    </w:p>
    <w:p w:rsidR="004E7DD6" w:rsidRPr="00E741AF" w:rsidRDefault="004E7DD6" w:rsidP="004E7DD6">
      <w:pPr>
        <w:rPr>
          <w:sz w:val="24"/>
          <w:szCs w:val="24"/>
        </w:rPr>
      </w:pPr>
      <w:r w:rsidRPr="008923DA">
        <w:rPr>
          <w:rFonts w:ascii="Arial" w:hAnsi="Arial" w:cs="Arial"/>
          <w:b/>
          <w:color w:val="666666"/>
          <w:sz w:val="20"/>
          <w:szCs w:val="20"/>
          <w:shd w:val="clear" w:color="auto" w:fill="FFFFFF"/>
        </w:rPr>
        <w:t>Time:</w:t>
      </w:r>
      <w:r w:rsidRPr="008923DA">
        <w:rPr>
          <w:rFonts w:ascii="Arial" w:hAnsi="Arial" w:cs="Arial"/>
          <w:b/>
          <w:color w:val="666666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ab/>
        <w:t>1100 hours</w:t>
      </w:r>
    </w:p>
    <w:p w:rsidR="004E7DD6" w:rsidRPr="00E741AF" w:rsidRDefault="004E7DD6" w:rsidP="004E7DD6">
      <w:pPr>
        <w:rPr>
          <w:sz w:val="24"/>
          <w:szCs w:val="24"/>
        </w:rPr>
      </w:pPr>
    </w:p>
    <w:p w:rsidR="00DA58B7" w:rsidRDefault="00E46E9C"/>
    <w:sectPr w:rsidR="00DA5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30"/>
    <w:rsid w:val="004E7DD6"/>
    <w:rsid w:val="0070435A"/>
    <w:rsid w:val="00931410"/>
    <w:rsid w:val="00A72B30"/>
    <w:rsid w:val="00BE21AA"/>
    <w:rsid w:val="00E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B1D8F-1966-4FDF-92BE-FF9F0D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7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690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