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0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</w:rPr>
        <w:t>2868 Mission Street, San Francisco, CA 94110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2" w:lineRule="auto"/>
        <w:ind w:left="3400" w:right="1220" w:hanging="1653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BOOKINGS (415) 643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2776 • OFFICE (415) 821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1155 • FAX (415) 648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0933 bookings@missionculturalcenter.org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EVENT PROPOSAL FORM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18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PLEASE FAX, EMAIL, OR DROP OFF THIS FORM TO THE RECEPTION DESK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u w:val="single"/>
        </w:rPr>
        <w:t>APPLICANT/EVENT INFORMATION: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NAME OF APPLICANT(S): 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Type of Event:____________________________________________________________ </w:t>
      </w:r>
    </w:p>
    <w:p w:rsidR="00000000" w:rsidRDefault="0057606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1714500</wp:posOffset>
            </wp:positionH>
            <wp:positionV relativeFrom="paragraph">
              <wp:posOffset>-648970</wp:posOffset>
            </wp:positionV>
            <wp:extent cx="402844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num" w:pos="48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Today’s Date:________________________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Event Title:____________________________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Group:_____________________________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Non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Profit?   YES*/NO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Address:_________________________________________________________________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Website:________________________________________________________________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Contact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Name:___________________________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Phone#: Day (   )________________________   Evening (   )____________________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Fax: (   )________________________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Email:___________________________________________________________________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i/>
          <w:iCs/>
        </w:rPr>
        <w:t>*MCCLA offers a discounted rate for Non</w:t>
      </w:r>
      <w:r>
        <w:rPr>
          <w:rFonts w:ascii="Calibri" w:hAnsi="Calibri" w:cs="Calibri"/>
          <w:i/>
          <w:iCs/>
        </w:rPr>
        <w:t>‐</w:t>
      </w:r>
      <w:r>
        <w:rPr>
          <w:rFonts w:ascii="Calibri" w:hAnsi="Calibri" w:cs="Calibri"/>
          <w:i/>
          <w:iCs/>
        </w:rPr>
        <w:t>Profit entities. Entities with a 501c(3) status are eligible to receive a 10% discount off of the total bill. A verification of the 501c(3) status must be submitted at the time of deposit.</w:t>
      </w:r>
    </w:p>
    <w:p w:rsidR="00000000" w:rsidRDefault="006124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440" w:right="1600" w:bottom="605" w:left="1080" w:header="720" w:footer="720" w:gutter="0"/>
          <w:cols w:space="720" w:equalWidth="0">
            <w:col w:w="9560"/>
          </w:cols>
          <w:noEndnote/>
        </w:sect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Calibri" w:hAnsi="Calibri" w:cs="Calibri"/>
        </w:rPr>
        <w:lastRenderedPageBreak/>
        <w:t>2.  DESCRIPTION OF EVENT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Please descr</w:t>
      </w:r>
      <w:r>
        <w:rPr>
          <w:rFonts w:ascii="Calibri" w:hAnsi="Calibri" w:cs="Calibri"/>
        </w:rPr>
        <w:t>ibe your event in the space provided below: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</w:t>
      </w:r>
      <w:r>
        <w:rPr>
          <w:rFonts w:ascii="Calibri" w:hAnsi="Calibri" w:cs="Calibri"/>
        </w:rPr>
        <w:t>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53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Number of pe</w:t>
      </w:r>
      <w:r>
        <w:rPr>
          <w:rFonts w:ascii="Calibri" w:hAnsi="Calibri" w:cs="Calibri"/>
        </w:rPr>
        <w:t>ople expected:__________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Admission Price if applicable:$_______________________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53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Adults(over21):__________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1"/>
          <w:szCs w:val="21"/>
        </w:rPr>
        <w:t>Youths:__________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DATE(S) FOR YOUR EVENT: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CHOICE(S)# 1)_______________ 2)_______________ 3)_______________ 4)_______________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TIME OF YOUR EVENT: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Total hours needed:__________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Date:__________ Setup start:__________ Event start:___________ Event end:__________ Cleanup end:__________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Date:__________ Setup start:__________ Event start:___________ Event end:__________ Cleanup end: 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2520"/>
        <w:gridCol w:w="2960"/>
        <w:gridCol w:w="2440"/>
        <w:gridCol w:w="2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SPACE(S) NEEDED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Lobby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Theatre Only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Theatre with Light &amp;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Theatre with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Sound Tech.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Light &amp; Sound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Tech., and Lobby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Salita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Main Gallery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Inti</w:t>
            </w:r>
            <w:r>
              <w:rPr>
                <w:rFonts w:ascii="Calibri" w:hAnsi="Calibri" w:cs="Calibri"/>
              </w:rPr>
              <w:t>‐</w:t>
            </w:r>
            <w:r>
              <w:rPr>
                <w:rFonts w:ascii="Calibri" w:hAnsi="Calibri" w:cs="Calibri"/>
              </w:rPr>
              <w:t>Raymi Gallery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Dance Studio 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(Meeting Room)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(Large Gallery)*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(Small Gallery)*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Dance Studio 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Music Studio C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Art Studio 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Dance Studio 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</w:rPr>
              <w:t>*Gallery is available only if approved by the Gallery Coordinator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EQUIPMENT NEEDED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Tables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Cocktail Tables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Chairs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Video Projector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Video Projector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DVD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Portable Sound System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Microphones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EVENT INFORMATION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1249C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67" w:lineRule="exact"/>
              <w:ind w:left="19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</w:rPr>
              <w:t>NO</w:t>
            </w:r>
          </w:p>
        </w:tc>
      </w:tr>
    </w:tbl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 limited to invites only? </w:t>
      </w:r>
    </w:p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Event open to public? 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Refreshments to be served? 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Commercial use of catering to be used? </w:t>
      </w:r>
    </w:p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Wine or beer to be served? 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000000" w:rsidRDefault="0061249C">
      <w:pPr>
        <w:pStyle w:val="DefaultParagraphFont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Hard liquor to be served? 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702" w:right="720" w:bottom="1440" w:left="720" w:header="720" w:footer="720" w:gutter="0"/>
          <w:cols w:space="720" w:equalWidth="0">
            <w:col w:w="10800"/>
          </w:cols>
          <w:noEndnote/>
        </w:sectPr>
      </w:pPr>
    </w:p>
    <w:p w:rsidR="00000000" w:rsidRDefault="00576067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5483225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ind w:left="33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2868 Mission Street, San Francisco, CA 94110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2" w:lineRule="auto"/>
        <w:ind w:left="3760" w:right="2060" w:hanging="1653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BOOKINGS (415) 643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2776 • OFFICE (415) 821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1155 • FAX (415) 648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0933 bookings@missionculturalcenter.org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If YES either “E” or “F” above: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How will service of alcoholic beverages be handled? 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</w:t>
      </w:r>
      <w:r>
        <w:rPr>
          <w:rFonts w:ascii="Calibri" w:hAnsi="Calibri" w:cs="Calibri"/>
        </w:rPr>
        <w:t>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What will be done to assure that absolutely no minors (Under the age of 21) will be served? 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5840"/>
          <w:pgMar w:top="1440" w:right="760" w:bottom="1440" w:left="720" w:header="720" w:footer="720" w:gutter="0"/>
          <w:cols w:space="720" w:equalWidth="0">
            <w:col w:w="10760"/>
          </w:cols>
          <w:noEndnote/>
        </w:sect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u w:val="single"/>
        </w:rPr>
        <w:t>Liquor Sales and/or Service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2" w:lineRule="auto"/>
        <w:ind w:right="8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Departme</w:t>
      </w:r>
      <w:r>
        <w:rPr>
          <w:rFonts w:ascii="Calibri" w:hAnsi="Calibri" w:cs="Calibri"/>
        </w:rPr>
        <w:t>nt of Alcoholic Beverage Control (ABC) 71 Stevenson Street, Suite 1500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4" w:lineRule="auto"/>
        <w:ind w:right="30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San Francisco, CA 94105 (415) 356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 xml:space="preserve">6500 </w:t>
      </w:r>
      <w:r>
        <w:rPr>
          <w:rFonts w:ascii="Calibri" w:hAnsi="Calibri" w:cs="Calibri"/>
          <w:color w:val="0000FF"/>
          <w:u w:val="single"/>
        </w:rPr>
        <w:t>www.abc.ca.gov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Would you like to receive our Monthly Calendar of Event? If YES, please indicate which method you would prefer?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No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Mail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15840"/>
          <w:pgMar w:top="1440" w:right="2120" w:bottom="1440" w:left="720" w:header="720" w:footer="720" w:gutter="0"/>
          <w:cols w:num="2" w:space="2660" w:equalWidth="0">
            <w:col w:w="5180" w:space="2660"/>
            <w:col w:w="1560"/>
          </w:cols>
          <w:noEndnote/>
        </w:sect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Address: 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_________________________________________________________</w:t>
      </w: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61249C">
      <w:pPr>
        <w:pStyle w:val="DefaultParagraphFont"/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61249C" w:rsidRDefault="0061249C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Mail:   _________________________________________________________</w:t>
      </w:r>
    </w:p>
    <w:sectPr w:rsidR="0061249C">
      <w:type w:val="continuous"/>
      <w:pgSz w:w="12240" w:h="15840"/>
      <w:pgMar w:top="1440" w:right="4400" w:bottom="1440" w:left="720" w:header="720" w:footer="720" w:gutter="0"/>
      <w:cols w:space="2660" w:equalWidth="0">
        <w:col w:w="7120" w:space="26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67"/>
    <w:rsid w:val="00576067"/>
    <w:rsid w:val="006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D854DA-280C-43E3-B717-7D3725C7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678</Words>
  <Characters>3866</Characters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