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BF" w:rsidRDefault="00B52307" w:rsidP="00FA6614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1005205</wp:posOffset>
                </wp:positionH>
                <wp:positionV relativeFrom="page">
                  <wp:posOffset>1441450</wp:posOffset>
                </wp:positionV>
                <wp:extent cx="2708910" cy="2626360"/>
                <wp:effectExtent l="0" t="3175" r="635" b="0"/>
                <wp:wrapNone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262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4154" w:rsidRDefault="006755BF" w:rsidP="00824154">
                            <w:pPr>
                              <w:pStyle w:val="Italics"/>
                            </w:pPr>
                            <w:r w:rsidRPr="00FA6614">
                              <w:t>Thank you al</w:t>
                            </w:r>
                            <w:r w:rsidR="00BB5462">
                              <w:t>l for sharing this day with us.</w:t>
                            </w:r>
                          </w:p>
                          <w:p w:rsidR="006755BF" w:rsidRDefault="006755BF" w:rsidP="00BB5462">
                            <w:pPr>
                              <w:pStyle w:val="BodyText"/>
                            </w:pPr>
                            <w:r w:rsidRPr="00FA6614">
                              <w:t>We’re so happy to have you here. As we celebrate, we would like to remember those who could not be with us today:</w:t>
                            </w:r>
                          </w:p>
                          <w:p w:rsidR="006755BF" w:rsidRDefault="006755BF" w:rsidP="00F965EA">
                            <w:pPr>
                              <w:pStyle w:val="Text"/>
                              <w:rPr>
                                <w:rStyle w:val="ItalicsCharChar"/>
                              </w:rPr>
                            </w:pPr>
                            <w:r w:rsidRPr="00B17086">
                              <w:rPr>
                                <w:rStyle w:val="BodyTextChar"/>
                              </w:rPr>
                              <w:t>Denise’s g</w:t>
                            </w:r>
                            <w:r w:rsidRPr="00FA6614">
                              <w:t xml:space="preserve">randfather, </w:t>
                            </w:r>
                            <w:r w:rsidRPr="00824154">
                              <w:rPr>
                                <w:rStyle w:val="AllCapsChar"/>
                              </w:rPr>
                              <w:t>Jeff Smith</w:t>
                            </w:r>
                            <w:r w:rsidR="00F965EA" w:rsidRPr="00BB5462">
                              <w:rPr>
                                <w:rStyle w:val="BodyTextChar"/>
                              </w:rPr>
                              <w:br/>
                            </w:r>
                            <w:r w:rsidRPr="00BB5462">
                              <w:rPr>
                                <w:rStyle w:val="ItalicsCharChar"/>
                              </w:rPr>
                              <w:t>We know he is with us in spirit.</w:t>
                            </w:r>
                          </w:p>
                          <w:p w:rsidR="006755BF" w:rsidRDefault="006755BF" w:rsidP="00BB5462">
                            <w:pPr>
                              <w:pStyle w:val="BodyText"/>
                            </w:pPr>
                            <w:r w:rsidRPr="00BB5462">
                              <w:rPr>
                                <w:rStyle w:val="BodyTextChar"/>
                              </w:rPr>
                              <w:t>And those who could not travel to be</w:t>
                            </w:r>
                            <w:r w:rsidRPr="00FA6614">
                              <w:t xml:space="preserve"> with us today:</w:t>
                            </w:r>
                            <w:r w:rsidR="00BB5462">
                              <w:br/>
                            </w:r>
                            <w:r w:rsidRPr="00FA6614">
                              <w:t xml:space="preserve">Our thoughts are with you, </w:t>
                            </w:r>
                            <w:r w:rsidRPr="00824154">
                              <w:rPr>
                                <w:rStyle w:val="AllCapsChar"/>
                              </w:rPr>
                              <w:t>Nanna</w:t>
                            </w:r>
                            <w:r w:rsidRPr="00FA6614">
                              <w:t>.</w:t>
                            </w:r>
                          </w:p>
                          <w:p w:rsidR="006755BF" w:rsidRPr="00FA6614" w:rsidRDefault="006755BF" w:rsidP="00BB5462">
                            <w:pPr>
                              <w:pStyle w:val="BodyText"/>
                            </w:pPr>
                            <w:r w:rsidRPr="00BB5462">
                              <w:rPr>
                                <w:rStyle w:val="BodyTextChar"/>
                              </w:rPr>
                              <w:t>We would like to express a special thank you to our family and</w:t>
                            </w:r>
                            <w:r w:rsidRPr="00FA6614">
                              <w:t xml:space="preserve"> friends for all their love and support.</w:t>
                            </w:r>
                          </w:p>
                          <w:p w:rsidR="006755BF" w:rsidRPr="00FA6614" w:rsidRDefault="006755BF" w:rsidP="00F965EA">
                            <w:pPr>
                              <w:pStyle w:val="Italics"/>
                            </w:pPr>
                            <w:r w:rsidRPr="00FA6614">
                              <w:t>Love,</w:t>
                            </w:r>
                            <w:r w:rsidR="00F965EA">
                              <w:br/>
                            </w:r>
                            <w:r w:rsidRPr="00FA6614">
                              <w:t>Samantha and Jeff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79.15pt;margin-top:113.5pt;width:213.3pt;height:20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" filled="f" stroked="f">
                <v:textbox style="mso-fit-shape-to-text:t">
                  <w:txbxContent>
                    <w:p w:rsidR="00824154" w:rsidRDefault="006755BF" w:rsidP="00824154">
                      <w:pPr>
                        <w:pStyle w:val="Italics"/>
                      </w:pPr>
                      <w:r w:rsidRPr="00FA6614">
                        <w:t>Thank you al</w:t>
                      </w:r>
                      <w:r w:rsidR="00BB5462">
                        <w:t>l for sharing this day with us.</w:t>
                      </w:r>
                    </w:p>
                    <w:p w:rsidR="006755BF" w:rsidRDefault="006755BF" w:rsidP="00BB5462">
                      <w:pPr>
                        <w:pStyle w:val="BodyText"/>
                      </w:pPr>
                      <w:r w:rsidRPr="00FA6614">
                        <w:t>We’re so happy to have you here. As we celebrate, we would like to remember those who could not be with us today:</w:t>
                      </w:r>
                    </w:p>
                    <w:p w:rsidR="006755BF" w:rsidRDefault="006755BF" w:rsidP="00F965EA">
                      <w:pPr>
                        <w:pStyle w:val="Text"/>
                        <w:rPr>
                          <w:rStyle w:val="ItalicsCharChar"/>
                        </w:rPr>
                      </w:pPr>
                      <w:r w:rsidRPr="00B17086">
                        <w:rPr>
                          <w:rStyle w:val="BodyTextChar"/>
                        </w:rPr>
                        <w:t>Denise’s g</w:t>
                      </w:r>
                      <w:r w:rsidRPr="00FA6614">
                        <w:t xml:space="preserve">randfather, </w:t>
                      </w:r>
                      <w:r w:rsidRPr="00824154">
                        <w:rPr>
                          <w:rStyle w:val="AllCapsChar"/>
                        </w:rPr>
                        <w:t>Jeff Smith</w:t>
                      </w:r>
                      <w:r w:rsidR="00F965EA" w:rsidRPr="00BB5462">
                        <w:rPr>
                          <w:rStyle w:val="BodyTextChar"/>
                        </w:rPr>
                        <w:br/>
                      </w:r>
                      <w:r w:rsidRPr="00BB5462">
                        <w:rPr>
                          <w:rStyle w:val="ItalicsCharChar"/>
                        </w:rPr>
                        <w:t>We know he is with us in spirit.</w:t>
                      </w:r>
                    </w:p>
                    <w:p w:rsidR="006755BF" w:rsidRDefault="006755BF" w:rsidP="00BB5462">
                      <w:pPr>
                        <w:pStyle w:val="BodyText"/>
                      </w:pPr>
                      <w:r w:rsidRPr="00BB5462">
                        <w:rPr>
                          <w:rStyle w:val="BodyTextChar"/>
                        </w:rPr>
                        <w:t>And those who could not travel to be</w:t>
                      </w:r>
                      <w:r w:rsidRPr="00FA6614">
                        <w:t xml:space="preserve"> with us today:</w:t>
                      </w:r>
                      <w:r w:rsidR="00BB5462">
                        <w:br/>
                      </w:r>
                      <w:r w:rsidRPr="00FA6614">
                        <w:t xml:space="preserve">Our thoughts are with you, </w:t>
                      </w:r>
                      <w:r w:rsidRPr="00824154">
                        <w:rPr>
                          <w:rStyle w:val="AllCapsChar"/>
                        </w:rPr>
                        <w:t>Nanna</w:t>
                      </w:r>
                      <w:r w:rsidRPr="00FA6614">
                        <w:t>.</w:t>
                      </w:r>
                    </w:p>
                    <w:p w:rsidR="006755BF" w:rsidRPr="00FA6614" w:rsidRDefault="006755BF" w:rsidP="00BB5462">
                      <w:pPr>
                        <w:pStyle w:val="BodyText"/>
                      </w:pPr>
                      <w:r w:rsidRPr="00BB5462">
                        <w:rPr>
                          <w:rStyle w:val="BodyTextChar"/>
                        </w:rPr>
                        <w:t>We would like to express a special thank you to our family and</w:t>
                      </w:r>
                      <w:r w:rsidRPr="00FA6614">
                        <w:t xml:space="preserve"> friends for all their love and support.</w:t>
                      </w:r>
                    </w:p>
                    <w:p w:rsidR="006755BF" w:rsidRPr="00FA6614" w:rsidRDefault="006755BF" w:rsidP="00F965EA">
                      <w:pPr>
                        <w:pStyle w:val="Italics"/>
                      </w:pPr>
                      <w:r w:rsidRPr="00FA6614">
                        <w:t>Love,</w:t>
                      </w:r>
                      <w:r w:rsidR="00F965EA">
                        <w:br/>
                      </w:r>
                      <w:r w:rsidRPr="00FA6614">
                        <w:t>Samantha and Jeff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5876290</wp:posOffset>
                </wp:positionH>
                <wp:positionV relativeFrom="page">
                  <wp:posOffset>1479550</wp:posOffset>
                </wp:positionV>
                <wp:extent cx="3390900" cy="5050155"/>
                <wp:effectExtent l="0" t="3175" r="635" b="4445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5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55BF" w:rsidRPr="00F965EA" w:rsidRDefault="006755BF" w:rsidP="00F965EA">
                            <w:pPr>
                              <w:pStyle w:val="Heading4"/>
                            </w:pPr>
                            <w:r w:rsidRPr="00F965EA">
                              <w:t>The Marriage Celebration of</w:t>
                            </w:r>
                          </w:p>
                          <w:p w:rsidR="006755BF" w:rsidRPr="00FA6614" w:rsidRDefault="006755BF" w:rsidP="00FA6614">
                            <w:pPr>
                              <w:pStyle w:val="Heading1"/>
                            </w:pPr>
                            <w:r>
                              <w:t>Sam</w:t>
                            </w:r>
                            <w:bookmarkStart w:id="0" w:name="_GoBack"/>
                            <w:bookmarkEnd w:id="0"/>
                            <w:r>
                              <w:t>antha</w:t>
                            </w:r>
                            <w:r w:rsidRPr="00FA6614">
                              <w:t xml:space="preserve"> Smith</w:t>
                            </w:r>
                          </w:p>
                          <w:p w:rsidR="006755BF" w:rsidRPr="00FA6614" w:rsidRDefault="00FA6614" w:rsidP="00DB26E5">
                            <w:pPr>
                              <w:pStyle w:val="Ampersand"/>
                            </w:pPr>
                            <w:r>
                              <w:t>&amp;</w:t>
                            </w:r>
                          </w:p>
                          <w:p w:rsidR="006755BF" w:rsidRDefault="006755BF" w:rsidP="00FA6614">
                            <w:pPr>
                              <w:pStyle w:val="Heading1"/>
                            </w:pPr>
                            <w:r w:rsidRPr="00FA6614">
                              <w:t>Jeff Smith</w:t>
                            </w:r>
                          </w:p>
                          <w:p w:rsidR="006755BF" w:rsidRDefault="006755BF" w:rsidP="003F51BF">
                            <w:pPr>
                              <w:pStyle w:val="Heading3"/>
                            </w:pPr>
                            <w:r w:rsidRPr="00FA6614">
                              <w:t>July 1</w:t>
                            </w:r>
                            <w:r w:rsidR="002156C0">
                              <w:t>7</w:t>
                            </w:r>
                            <w:r w:rsidRPr="00FA6614">
                              <w:t>, 200</w:t>
                            </w:r>
                            <w:r w:rsidR="002156C0">
                              <w:t>4</w:t>
                            </w:r>
                          </w:p>
                          <w:p w:rsidR="006755BF" w:rsidRPr="00FA6614" w:rsidRDefault="006755BF" w:rsidP="00FA6614">
                            <w:pPr>
                              <w:pStyle w:val="Location"/>
                            </w:pPr>
                            <w:r w:rsidRPr="00FA6614">
                              <w:t>Coho Vineyard and Winery</w:t>
                            </w:r>
                          </w:p>
                          <w:p w:rsidR="006755BF" w:rsidRPr="00FA6614" w:rsidRDefault="006755BF" w:rsidP="00FA6614">
                            <w:pPr>
                              <w:pStyle w:val="Location"/>
                            </w:pPr>
                            <w:smartTag w:uri="urn:schemas-microsoft-com:office:smarttags" w:element="Street">
                              <w:r w:rsidRPr="00FA6614">
                                <w:t>5678 Vineyard Drive</w:t>
                              </w:r>
                            </w:smartTag>
                          </w:p>
                          <w:p w:rsidR="006755BF" w:rsidRPr="00FA6614" w:rsidRDefault="006755BF" w:rsidP="00FA6614">
                            <w:pPr>
                              <w:pStyle w:val="Location"/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A6614">
                                  <w:t>Whidbey Island</w:t>
                                </w:r>
                              </w:smartTag>
                              <w:r w:rsidRPr="00FA6614">
                                <w:t xml:space="preserve">, </w:t>
                              </w:r>
                              <w:smartTag w:uri="urn:schemas-microsoft-com:office:smarttags" w:element="State">
                                <w:r w:rsidRPr="00FA6614">
                                  <w:t>WA</w:t>
                                </w:r>
                              </w:smartTag>
                              <w:r w:rsidRPr="00FA6614">
                                <w:t xml:space="preserve">  </w:t>
                              </w:r>
                              <w:smartTag w:uri="urn:schemas-microsoft-com:office:smarttags" w:element="PostalCode">
                                <w:r w:rsidRPr="00FA6614">
                                  <w:t>48823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margin-left:462.7pt;margin-top:116.5pt;width:267pt;height:397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" filled="f" stroked="f" strokecolor="silver">
                <v:textbox style="mso-fit-shape-to-text:t">
                  <w:txbxContent>
                    <w:p w:rsidR="006755BF" w:rsidRPr="00F965EA" w:rsidRDefault="006755BF" w:rsidP="00F965EA">
                      <w:pPr>
                        <w:pStyle w:val="Heading4"/>
                      </w:pPr>
                      <w:r w:rsidRPr="00F965EA">
                        <w:t>The Marriage Celebration of</w:t>
                      </w:r>
                    </w:p>
                    <w:p w:rsidR="006755BF" w:rsidRPr="00FA6614" w:rsidRDefault="006755BF" w:rsidP="00FA6614">
                      <w:pPr>
                        <w:pStyle w:val="Heading1"/>
                      </w:pPr>
                      <w:r>
                        <w:t>Sam</w:t>
                      </w:r>
                      <w:bookmarkStart w:id="1" w:name="_GoBack"/>
                      <w:bookmarkEnd w:id="1"/>
                      <w:r>
                        <w:t>antha</w:t>
                      </w:r>
                      <w:r w:rsidRPr="00FA6614">
                        <w:t xml:space="preserve"> Smith</w:t>
                      </w:r>
                    </w:p>
                    <w:p w:rsidR="006755BF" w:rsidRPr="00FA6614" w:rsidRDefault="00FA6614" w:rsidP="00DB26E5">
                      <w:pPr>
                        <w:pStyle w:val="Ampersand"/>
                      </w:pPr>
                      <w:r>
                        <w:t>&amp;</w:t>
                      </w:r>
                    </w:p>
                    <w:p w:rsidR="006755BF" w:rsidRDefault="006755BF" w:rsidP="00FA6614">
                      <w:pPr>
                        <w:pStyle w:val="Heading1"/>
                      </w:pPr>
                      <w:r w:rsidRPr="00FA6614">
                        <w:t>Jeff Smith</w:t>
                      </w:r>
                    </w:p>
                    <w:p w:rsidR="006755BF" w:rsidRDefault="006755BF" w:rsidP="003F51BF">
                      <w:pPr>
                        <w:pStyle w:val="Heading3"/>
                      </w:pPr>
                      <w:r w:rsidRPr="00FA6614">
                        <w:t>July 1</w:t>
                      </w:r>
                      <w:r w:rsidR="002156C0">
                        <w:t>7</w:t>
                      </w:r>
                      <w:r w:rsidRPr="00FA6614">
                        <w:t>, 200</w:t>
                      </w:r>
                      <w:r w:rsidR="002156C0">
                        <w:t>4</w:t>
                      </w:r>
                    </w:p>
                    <w:p w:rsidR="006755BF" w:rsidRPr="00FA6614" w:rsidRDefault="006755BF" w:rsidP="00FA6614">
                      <w:pPr>
                        <w:pStyle w:val="Location"/>
                      </w:pPr>
                      <w:r w:rsidRPr="00FA6614">
                        <w:t>Coho Vineyard and Winery</w:t>
                      </w:r>
                    </w:p>
                    <w:p w:rsidR="006755BF" w:rsidRPr="00FA6614" w:rsidRDefault="006755BF" w:rsidP="00FA6614">
                      <w:pPr>
                        <w:pStyle w:val="Location"/>
                      </w:pPr>
                      <w:smartTag w:uri="urn:schemas-microsoft-com:office:smarttags" w:element="Street">
                        <w:r w:rsidRPr="00FA6614">
                          <w:t>5678 Vineyard Drive</w:t>
                        </w:r>
                      </w:smartTag>
                    </w:p>
                    <w:p w:rsidR="006755BF" w:rsidRPr="00FA6614" w:rsidRDefault="006755BF" w:rsidP="00FA6614">
                      <w:pPr>
                        <w:pStyle w:val="Location"/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A6614">
                            <w:t>Whidbey Island</w:t>
                          </w:r>
                        </w:smartTag>
                        <w:r w:rsidRPr="00FA6614">
                          <w:t xml:space="preserve">, </w:t>
                        </w:r>
                        <w:smartTag w:uri="urn:schemas-microsoft-com:office:smarttags" w:element="State">
                          <w:r w:rsidRPr="00FA6614">
                            <w:t>WA</w:t>
                          </w:r>
                        </w:smartTag>
                        <w:r w:rsidRPr="00FA6614">
                          <w:t xml:space="preserve">  </w:t>
                        </w:r>
                        <w:smartTag w:uri="urn:schemas-microsoft-com:office:smarttags" w:element="PostalCode">
                          <w:r w:rsidRPr="00FA6614">
                            <w:t>48823</w:t>
                          </w:r>
                        </w:smartTag>
                      </w:smartTag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6569710</wp:posOffset>
                </wp:positionH>
                <wp:positionV relativeFrom="page">
                  <wp:posOffset>795655</wp:posOffset>
                </wp:positionV>
                <wp:extent cx="1997710" cy="715645"/>
                <wp:effectExtent l="0" t="0" r="0" b="3175"/>
                <wp:wrapNone/>
                <wp:docPr id="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D1F07" w:rsidRPr="005D1F07" w:rsidRDefault="00B52307">
                            <w:r w:rsidRPr="005D1F07">
                              <w:rPr>
                                <w:noProof/>
                                <w:lang w:bidi="bn-BD"/>
                              </w:rPr>
                              <w:drawing>
                                <wp:inline distT="0" distB="0" distL="0" distR="0">
                                  <wp:extent cx="1809750" cy="628650"/>
                                  <wp:effectExtent l="0" t="0" r="0" b="0"/>
                                  <wp:docPr id="2" name="Picture 2" descr="Wedding rings and flow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Wedding rings and flowe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28" type="#_x0000_t202" style="position:absolute;margin-left:517.3pt;margin-top:62.65pt;width:157.3pt;height:56.35pt;z-index:-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" filled="f" stroked="f">
                <v:textbox style="mso-fit-shape-to-text:t">
                  <w:txbxContent>
                    <w:p w:rsidR="005D1F07" w:rsidRPr="005D1F07" w:rsidRDefault="00B52307">
                      <w:r w:rsidRPr="005D1F07">
                        <w:rPr>
                          <w:noProof/>
                          <w:lang w:bidi="bn-BD"/>
                        </w:rPr>
                        <w:drawing>
                          <wp:inline distT="0" distB="0" distL="0" distR="0">
                            <wp:extent cx="1809750" cy="628650"/>
                            <wp:effectExtent l="0" t="0" r="0" b="0"/>
                            <wp:docPr id="2" name="Picture 2" descr="Wedding rings and flowe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Wedding rings and flowe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55BF">
        <w:br w:type="page"/>
      </w:r>
    </w:p>
    <w:p w:rsidR="00A5526F" w:rsidRDefault="00A5526F">
      <w:pPr>
        <w:tabs>
          <w:tab w:val="left" w:pos="3686"/>
        </w:tabs>
      </w:pPr>
    </w:p>
    <w:tbl>
      <w:tblPr>
        <w:tblpPr w:leftFromText="187" w:rightFromText="187" w:vertAnchor="page" w:tblpXSpec="center" w:tblpY="1470"/>
        <w:tblOverlap w:val="never"/>
        <w:tblW w:w="14400" w:type="dxa"/>
        <w:tblLook w:val="01E0" w:firstRow="1" w:lastRow="1" w:firstColumn="1" w:lastColumn="1" w:noHBand="0" w:noVBand="0"/>
      </w:tblPr>
      <w:tblGrid>
        <w:gridCol w:w="2628"/>
        <w:gridCol w:w="3772"/>
        <w:gridCol w:w="1600"/>
        <w:gridCol w:w="2458"/>
        <w:gridCol w:w="3942"/>
      </w:tblGrid>
      <w:tr w:rsidR="00EE299E"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Heading2"/>
            </w:pPr>
            <w:r w:rsidRPr="00A5526F">
              <w:t>The Ceremony</w:t>
            </w:r>
          </w:p>
        </w:tc>
        <w:tc>
          <w:tcPr>
            <w:tcW w:w="3772" w:type="dxa"/>
            <w:shd w:val="clear" w:color="auto" w:fill="auto"/>
          </w:tcPr>
          <w:p w:rsidR="00EE299E" w:rsidRDefault="00EE299E" w:rsidP="00B114E4">
            <w:pPr>
              <w:pStyle w:val="Subtitles"/>
            </w:pPr>
          </w:p>
        </w:tc>
        <w:tc>
          <w:tcPr>
            <w:tcW w:w="1600" w:type="dxa"/>
            <w:vMerge w:val="restart"/>
            <w:shd w:val="clear" w:color="auto" w:fill="auto"/>
          </w:tcPr>
          <w:p w:rsidR="00EE299E" w:rsidRDefault="00EE299E" w:rsidP="00EE299E"/>
        </w:tc>
        <w:tc>
          <w:tcPr>
            <w:tcW w:w="2458" w:type="dxa"/>
            <w:shd w:val="clear" w:color="auto" w:fill="auto"/>
          </w:tcPr>
          <w:p w:rsidR="00EE299E" w:rsidRDefault="00EE299E" w:rsidP="00B114E4">
            <w:pPr>
              <w:pStyle w:val="Heading2"/>
            </w:pPr>
            <w:r w:rsidRPr="00A5526F">
              <w:t>Participants</w:t>
            </w:r>
          </w:p>
        </w:tc>
        <w:tc>
          <w:tcPr>
            <w:tcW w:w="3942" w:type="dxa"/>
            <w:shd w:val="clear" w:color="auto" w:fill="auto"/>
          </w:tcPr>
          <w:p w:rsidR="00EE299E" w:rsidRDefault="00EE299E" w:rsidP="002156C0">
            <w:pPr>
              <w:pStyle w:val="TableText"/>
            </w:pP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Prelude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  <w:r w:rsidRPr="00A5526F">
              <w:t>String Quartet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Offician</w:t>
            </w:r>
            <w:r w:rsidR="00A45ED3">
              <w:t>T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The Reverend Jeff Smith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Processional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  <w:r w:rsidRPr="00A5526F">
              <w:t>Parents</w:t>
            </w:r>
            <w:r w:rsidR="0036450D">
              <w:t>’</w:t>
            </w:r>
            <w:r w:rsidRPr="00A5526F">
              <w:t xml:space="preserve"> Entrance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Parents of the Bride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Jeff and Samantha Smith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2156C0">
            <w:pPr>
              <w:pStyle w:val="Subtitles"/>
            </w:pP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  <w:r w:rsidRPr="00A5526F">
              <w:t>Attendants</w:t>
            </w:r>
            <w:r w:rsidR="0036450D">
              <w:t>’</w:t>
            </w:r>
            <w:r w:rsidRPr="00A5526F">
              <w:t xml:space="preserve"> Processional</w:t>
            </w:r>
            <w:r>
              <w:t xml:space="preserve">, 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EE299E">
            <w:pPr>
              <w:pStyle w:val="Subtitles"/>
            </w:pPr>
            <w:r>
              <w:t>Mother of the Groom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Samantha Smith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2156C0">
            <w:pPr>
              <w:pStyle w:val="Subtitles"/>
            </w:pPr>
          </w:p>
        </w:tc>
        <w:tc>
          <w:tcPr>
            <w:tcW w:w="3772" w:type="dxa"/>
            <w:shd w:val="clear" w:color="auto" w:fill="auto"/>
            <w:vAlign w:val="center"/>
          </w:tcPr>
          <w:p w:rsidR="00EE299E" w:rsidRPr="00A5526F" w:rsidRDefault="00EE299E" w:rsidP="00B114E4">
            <w:pPr>
              <w:pStyle w:val="TableText"/>
            </w:pPr>
            <w:r w:rsidRPr="00A5526F">
              <w:t>“Canon in D” (Pachelbel)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EE299E">
            <w:pPr>
              <w:pStyle w:val="Subtitles"/>
            </w:pPr>
            <w:r w:rsidRPr="00A5526F">
              <w:t>Father of the Groom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Pr="00A5526F" w:rsidRDefault="00EE299E" w:rsidP="00EE299E">
            <w:pPr>
              <w:pStyle w:val="TableText"/>
            </w:pPr>
            <w:r w:rsidRPr="00A5526F">
              <w:t>Jeff Smith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Bridal Processional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  <w:r>
              <w:t>“Trumpet Voluntary” (Purcell)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Maid of Honor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>
              <w:t>Samantha Smith,</w:t>
            </w:r>
            <w:r w:rsidRPr="00A5526F">
              <w:t xml:space="preserve"> </w:t>
            </w:r>
            <w:r w:rsidRPr="00EE299E">
              <w:rPr>
                <w:rStyle w:val="TableItalicsChar"/>
              </w:rPr>
              <w:t>Friend of the Bride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Poetry Reading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  <w:r w:rsidRPr="00A5526F">
              <w:t>Read by Samantha Smith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Bridesmaids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Samantha Smith</w:t>
            </w:r>
            <w:r>
              <w:t>,</w:t>
            </w:r>
            <w:r w:rsidRPr="00A5526F">
              <w:t xml:space="preserve"> </w:t>
            </w:r>
            <w:r w:rsidRPr="00EE299E">
              <w:rPr>
                <w:rStyle w:val="TableItalicsChar"/>
              </w:rPr>
              <w:t>Friend of the Bride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Parental Blessing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Samantha Smith</w:t>
            </w:r>
            <w:r>
              <w:t>,</w:t>
            </w:r>
            <w:r w:rsidRPr="00A5526F">
              <w:t xml:space="preserve">  </w:t>
            </w:r>
            <w:r w:rsidRPr="00EE299E">
              <w:rPr>
                <w:rStyle w:val="TableItalicsChar"/>
              </w:rPr>
              <w:t>Sister of the Bride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Contemporary Reading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  <w:r w:rsidRPr="00A5526F">
              <w:t>Read by Jeff Smith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2156C0">
            <w:pPr>
              <w:pStyle w:val="Subtitles"/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Samantha Smith</w:t>
            </w:r>
            <w:r>
              <w:t>,</w:t>
            </w:r>
            <w:r w:rsidRPr="00A5526F">
              <w:t xml:space="preserve"> </w:t>
            </w:r>
            <w:r w:rsidRPr="00EE299E">
              <w:rPr>
                <w:rStyle w:val="TableItalicsChar"/>
              </w:rPr>
              <w:t>Friend of the Bride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The Exchange of Vows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EE299E">
            <w:pPr>
              <w:pStyle w:val="Subtitles"/>
            </w:pPr>
            <w:r w:rsidRPr="00A5526F">
              <w:t xml:space="preserve"> Best Man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Jeff Smith</w:t>
            </w:r>
            <w:r>
              <w:t>,</w:t>
            </w:r>
            <w:r w:rsidRPr="00A5526F">
              <w:t xml:space="preserve"> </w:t>
            </w:r>
            <w:r w:rsidRPr="00EE299E">
              <w:rPr>
                <w:rStyle w:val="TableItalicsChar"/>
              </w:rPr>
              <w:t>Brother of the Groom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The Exchange of Rings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EE299E">
            <w:pPr>
              <w:pStyle w:val="Subtitles"/>
            </w:pPr>
            <w:r w:rsidRPr="00A5526F">
              <w:t>Groomsmen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Jeff Smith</w:t>
            </w:r>
            <w:r>
              <w:t>,</w:t>
            </w:r>
            <w:r w:rsidRPr="00A5526F">
              <w:t xml:space="preserve"> </w:t>
            </w:r>
            <w:r w:rsidRPr="00EE299E">
              <w:rPr>
                <w:rStyle w:val="TableItalicsChar"/>
              </w:rPr>
              <w:t>Friend of the Groom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Lighting of the Unity Candle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  <w:r>
              <w:t>“</w:t>
            </w:r>
            <w:r w:rsidRPr="00A5526F">
              <w:t>Divertimento #3, Andante” (Mozart)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2156C0">
            <w:pPr>
              <w:pStyle w:val="Subtitles"/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Jeff Smith</w:t>
            </w:r>
            <w:r>
              <w:t>,</w:t>
            </w:r>
            <w:r w:rsidRPr="00A5526F">
              <w:t xml:space="preserve"> </w:t>
            </w:r>
            <w:r w:rsidRPr="00EE299E">
              <w:rPr>
                <w:rStyle w:val="TableItalicsChar"/>
              </w:rPr>
              <w:t>Brother-in-law of the Bride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Prayer (Unison)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2156C0">
            <w:pPr>
              <w:pStyle w:val="Subtitles"/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Jeff Smith</w:t>
            </w:r>
            <w:r>
              <w:t>,</w:t>
            </w:r>
            <w:r w:rsidRPr="00A5526F">
              <w:t xml:space="preserve"> </w:t>
            </w:r>
            <w:r w:rsidRPr="00EE299E">
              <w:rPr>
                <w:rStyle w:val="TableItalicsChar"/>
              </w:rPr>
              <w:t>Friend of the Groom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Declaration of Marriage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EE299E">
            <w:pPr>
              <w:pStyle w:val="Subtitles"/>
            </w:pPr>
            <w:r w:rsidRPr="00A5526F">
              <w:t>Flower Girl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Samantha Smith</w:t>
            </w:r>
            <w:r>
              <w:t xml:space="preserve">, </w:t>
            </w:r>
            <w:r w:rsidRPr="00EE299E">
              <w:rPr>
                <w:rStyle w:val="TableItalicsChar"/>
              </w:rPr>
              <w:t>Niece of the Groom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Apache Blessing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EE299E">
            <w:pPr>
              <w:pStyle w:val="Subtitles"/>
            </w:pPr>
            <w:r w:rsidRPr="00A5526F">
              <w:t>Ring Bearer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Jeff Smith</w:t>
            </w:r>
            <w:r>
              <w:t xml:space="preserve">, </w:t>
            </w:r>
            <w:r w:rsidRPr="00EE299E">
              <w:rPr>
                <w:rStyle w:val="TableItalicsChar"/>
              </w:rPr>
              <w:t>Nephew of the Bride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Benediction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EE299E">
            <w:pPr>
              <w:pStyle w:val="Subtitles"/>
            </w:pPr>
            <w:r w:rsidRPr="00A5526F">
              <w:t>Ushers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Jeff Smith</w:t>
            </w:r>
            <w:r>
              <w:t xml:space="preserve">, </w:t>
            </w:r>
            <w:r w:rsidRPr="00EE299E">
              <w:rPr>
                <w:rStyle w:val="TableItalicsChar"/>
              </w:rPr>
              <w:t>Cousin of the Bride</w:t>
            </w:r>
          </w:p>
        </w:tc>
      </w:tr>
      <w:tr w:rsidR="00EE299E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:rsidR="00EE299E" w:rsidRDefault="00EE299E" w:rsidP="00B114E4">
            <w:pPr>
              <w:pStyle w:val="Subtitles"/>
            </w:pPr>
            <w:r w:rsidRPr="00A5526F">
              <w:t>Recessional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E299E" w:rsidRDefault="00EE299E" w:rsidP="00B114E4">
            <w:pPr>
              <w:pStyle w:val="TableText"/>
            </w:pPr>
            <w:r>
              <w:t>“</w:t>
            </w:r>
            <w:r w:rsidRPr="00A5526F">
              <w:t>Wedding March” (Mendelssohn)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2156C0">
            <w:pPr>
              <w:pStyle w:val="Subtitles"/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Jeff Smith</w:t>
            </w:r>
            <w:r>
              <w:t xml:space="preserve">, </w:t>
            </w:r>
            <w:r w:rsidRPr="00EE299E">
              <w:rPr>
                <w:rStyle w:val="TableItalicsChar"/>
              </w:rPr>
              <w:t>Cousin of the Bride</w:t>
            </w:r>
          </w:p>
        </w:tc>
      </w:tr>
      <w:tr w:rsidR="00EE299E">
        <w:trPr>
          <w:trHeight w:val="360"/>
        </w:trPr>
        <w:tc>
          <w:tcPr>
            <w:tcW w:w="2628" w:type="dxa"/>
            <w:vMerge w:val="restart"/>
            <w:shd w:val="clear" w:color="auto" w:fill="auto"/>
            <w:vAlign w:val="bottom"/>
          </w:tcPr>
          <w:p w:rsidR="00EE299E" w:rsidRDefault="00EE299E" w:rsidP="002156C0">
            <w:pPr>
              <w:pStyle w:val="Subtitles"/>
            </w:pPr>
          </w:p>
        </w:tc>
        <w:tc>
          <w:tcPr>
            <w:tcW w:w="3772" w:type="dxa"/>
            <w:vMerge w:val="restart"/>
            <w:shd w:val="clear" w:color="auto" w:fill="auto"/>
            <w:vAlign w:val="center"/>
          </w:tcPr>
          <w:p w:rsidR="00EE299E" w:rsidRDefault="00EE299E" w:rsidP="002156C0">
            <w:pPr>
              <w:pStyle w:val="TableText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EE299E">
            <w:pPr>
              <w:pStyle w:val="Subtitles"/>
            </w:pPr>
            <w:r w:rsidRPr="00A5526F">
              <w:t>Master of Ceremonies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Jeff Smith</w:t>
            </w:r>
          </w:p>
        </w:tc>
      </w:tr>
      <w:tr w:rsidR="00EE299E">
        <w:trPr>
          <w:trHeight w:val="360"/>
        </w:trPr>
        <w:tc>
          <w:tcPr>
            <w:tcW w:w="2628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3772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EE299E">
            <w:pPr>
              <w:pStyle w:val="Subtitles"/>
            </w:pPr>
            <w:r w:rsidRPr="00A5526F">
              <w:t>Mistress of Ceremonies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Samantha Smith</w:t>
            </w:r>
          </w:p>
        </w:tc>
      </w:tr>
      <w:tr w:rsidR="00EE299E">
        <w:trPr>
          <w:trHeight w:val="360"/>
        </w:trPr>
        <w:tc>
          <w:tcPr>
            <w:tcW w:w="2628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3772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EE299E" w:rsidRDefault="00EE299E" w:rsidP="00B114E4">
            <w:pPr>
              <w:pStyle w:val="Text"/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E299E" w:rsidRDefault="00EE299E" w:rsidP="00EE299E">
            <w:pPr>
              <w:pStyle w:val="Subtitles"/>
            </w:pPr>
            <w:r w:rsidRPr="00A5526F">
              <w:t>Music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E299E" w:rsidRDefault="00EE299E" w:rsidP="00EE299E">
            <w:pPr>
              <w:pStyle w:val="TableText"/>
            </w:pPr>
            <w:r w:rsidRPr="00A5526F">
              <w:t>String Quartet</w:t>
            </w:r>
          </w:p>
        </w:tc>
      </w:tr>
    </w:tbl>
    <w:p w:rsidR="006755BF" w:rsidRDefault="00B52307">
      <w:pPr>
        <w:tabs>
          <w:tab w:val="left" w:pos="3686"/>
        </w:tabs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6163310</wp:posOffset>
                </wp:positionV>
                <wp:extent cx="1885950" cy="934085"/>
                <wp:effectExtent l="0" t="635" r="3175" b="0"/>
                <wp:wrapNone/>
                <wp:docPr id="4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03E8" w:rsidRDefault="004B03E8" w:rsidP="004B03E8">
                            <w:pPr>
                              <w:pStyle w:val="Italics"/>
                            </w:pPr>
                            <w:r>
                              <w:t>Please remain seated after the recessional, as Samantha and Jeff would like to personally greet you as a married couple.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029" type="#_x0000_t202" style="position:absolute;margin-left:167.75pt;margin-top:485.3pt;width:148.5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" filled="f" stroked="f">
                <v:textbox style="mso-fit-shape-to-text:t">
                  <w:txbxContent>
                    <w:p w:rsidR="004B03E8" w:rsidRDefault="004B03E8" w:rsidP="004B03E8">
                      <w:pPr>
                        <w:pStyle w:val="Italics"/>
                      </w:pPr>
                      <w:r>
                        <w:t>Please remain seated after the recessional, as Samantha and Jeff would like to personally greet you as a married couple.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755BF" w:rsidSect="00FA6614">
      <w:headerReference w:type="default" r:id="rId7"/>
      <w:pgSz w:w="15840" w:h="12240" w:orient="landscape"/>
      <w:pgMar w:top="720" w:right="734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F03" w:rsidRDefault="002F6F03" w:rsidP="00EE299E">
      <w:pPr>
        <w:pStyle w:val="TableText"/>
      </w:pPr>
      <w:r>
        <w:separator/>
      </w:r>
    </w:p>
  </w:endnote>
  <w:endnote w:type="continuationSeparator" w:id="0">
    <w:p w:rsidR="002F6F03" w:rsidRDefault="002F6F03" w:rsidP="00EE299E">
      <w:pPr>
        <w:pStyle w:val="Tabl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F03" w:rsidRDefault="002F6F03" w:rsidP="00EE299E">
      <w:pPr>
        <w:pStyle w:val="TableText"/>
      </w:pPr>
      <w:r>
        <w:separator/>
      </w:r>
    </w:p>
  </w:footnote>
  <w:footnote w:type="continuationSeparator" w:id="0">
    <w:p w:rsidR="002F6F03" w:rsidRDefault="002F6F03" w:rsidP="00EE299E">
      <w:pPr>
        <w:pStyle w:val="Tabl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3E8" w:rsidRDefault="00B52307">
    <w:r>
      <w:rPr>
        <w:noProof/>
        <w:lang w:bidi="bn-BD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374650</wp:posOffset>
              </wp:positionH>
              <wp:positionV relativeFrom="page">
                <wp:posOffset>3625215</wp:posOffset>
              </wp:positionV>
              <wp:extent cx="8505190" cy="302514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5190" cy="302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B03E8" w:rsidRPr="00FA6614" w:rsidRDefault="00B52307" w:rsidP="004B03E8">
                          <w:r w:rsidRPr="003F51BF">
                            <w:rPr>
                              <w:noProof/>
                              <w:lang w:bidi="bn-BD"/>
                            </w:rPr>
                            <w:drawing>
                              <wp:inline distT="0" distB="0" distL="0" distR="0">
                                <wp:extent cx="7277100" cy="2933700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77100" cy="2933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.5pt;margin-top:285.45pt;width:669.7pt;height:238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" filled="f" stroked="f">
              <v:textbox style="mso-fit-shape-to-text:t">
                <w:txbxContent>
                  <w:p w:rsidR="004B03E8" w:rsidRPr="00FA6614" w:rsidRDefault="00B52307" w:rsidP="004B03E8">
                    <w:r w:rsidRPr="003F51BF">
                      <w:rPr>
                        <w:noProof/>
                        <w:lang w:bidi="bn-BD"/>
                      </w:rPr>
                      <w:drawing>
                        <wp:inline distT="0" distB="0" distL="0" distR="0">
                          <wp:extent cx="7277100" cy="2933700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77100" cy="2933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6120"/>
  <w:drawingGridVerticalSpacing w:val="7920"/>
  <w:displayHorizont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/>
      <o:colormru v:ext="edit" colors="#fc0,#c60,#fc9,#ffa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07"/>
    <w:rsid w:val="00011F7D"/>
    <w:rsid w:val="00022493"/>
    <w:rsid w:val="00037C46"/>
    <w:rsid w:val="001F6A17"/>
    <w:rsid w:val="002156C0"/>
    <w:rsid w:val="0027030B"/>
    <w:rsid w:val="002F6F03"/>
    <w:rsid w:val="0036450D"/>
    <w:rsid w:val="003F51BF"/>
    <w:rsid w:val="004B03E8"/>
    <w:rsid w:val="00525DC3"/>
    <w:rsid w:val="005D1F07"/>
    <w:rsid w:val="00613C03"/>
    <w:rsid w:val="006338D5"/>
    <w:rsid w:val="00656105"/>
    <w:rsid w:val="006755BF"/>
    <w:rsid w:val="00824154"/>
    <w:rsid w:val="0088064E"/>
    <w:rsid w:val="0096757D"/>
    <w:rsid w:val="009714FF"/>
    <w:rsid w:val="00A45ED3"/>
    <w:rsid w:val="00A5526F"/>
    <w:rsid w:val="00B114E4"/>
    <w:rsid w:val="00B17086"/>
    <w:rsid w:val="00B52307"/>
    <w:rsid w:val="00BB5462"/>
    <w:rsid w:val="00CC7A94"/>
    <w:rsid w:val="00DB26E5"/>
    <w:rsid w:val="00DC291B"/>
    <w:rsid w:val="00E577AD"/>
    <w:rsid w:val="00EE299E"/>
    <w:rsid w:val="00F725A9"/>
    <w:rsid w:val="00F74E23"/>
    <w:rsid w:val="00F965EA"/>
    <w:rsid w:val="00FA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 fillcolor="white">
      <v:fill color="white"/>
      <o:colormru v:ext="edit" colors="#fc0,#c60,#fc9,#ffad5b"/>
    </o:shapedefaults>
    <o:shapelayout v:ext="edit">
      <o:idmap v:ext="edit" data="1"/>
    </o:shapelayout>
  </w:shapeDefaults>
  <w:decimalSymbol w:val="."/>
  <w:listSeparator w:val=","/>
  <w15:chartTrackingRefBased/>
  <w15:docId w15:val="{F71C9939-5A70-4289-9488-0EC483F9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1BF"/>
    <w:rPr>
      <w:rFonts w:ascii="Book Antiqua" w:hAnsi="Book Antiqua"/>
      <w:color w:val="6979AF"/>
      <w:szCs w:val="24"/>
      <w:lang w:bidi="ar-SA"/>
    </w:rPr>
  </w:style>
  <w:style w:type="paragraph" w:styleId="Heading1">
    <w:name w:val="heading 1"/>
    <w:basedOn w:val="Normal"/>
    <w:next w:val="Normal"/>
    <w:qFormat/>
    <w:rsid w:val="00FA6614"/>
    <w:pPr>
      <w:spacing w:line="400" w:lineRule="exact"/>
      <w:jc w:val="center"/>
      <w:outlineLvl w:val="0"/>
    </w:pPr>
    <w:rPr>
      <w:sz w:val="28"/>
    </w:rPr>
  </w:style>
  <w:style w:type="paragraph" w:styleId="Heading2">
    <w:name w:val="heading 2"/>
    <w:basedOn w:val="Heading1"/>
    <w:next w:val="Normal"/>
    <w:qFormat/>
    <w:rsid w:val="002156C0"/>
    <w:pPr>
      <w:spacing w:before="120" w:after="120"/>
      <w:jc w:val="right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F725A9"/>
    <w:pPr>
      <w:spacing w:before="400" w:after="3400"/>
      <w:jc w:val="center"/>
      <w:outlineLvl w:val="2"/>
    </w:pPr>
  </w:style>
  <w:style w:type="paragraph" w:styleId="Heading4">
    <w:name w:val="heading 4"/>
    <w:basedOn w:val="ItalicsCentered"/>
    <w:next w:val="Normal"/>
    <w:qFormat/>
    <w:rsid w:val="00F965EA"/>
    <w:pPr>
      <w:spacing w:after="1200"/>
      <w:outlineLvl w:val="3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ocation">
    <w:name w:val="Location"/>
    <w:basedOn w:val="Normal"/>
    <w:rsid w:val="00FA6614"/>
    <w:pPr>
      <w:spacing w:line="240" w:lineRule="exact"/>
      <w:jc w:val="center"/>
    </w:pPr>
    <w:rPr>
      <w:caps/>
      <w:sz w:val="16"/>
      <w:szCs w:val="20"/>
    </w:rPr>
  </w:style>
  <w:style w:type="paragraph" w:customStyle="1" w:styleId="ItalicsCentered">
    <w:name w:val="Italics Centered"/>
    <w:basedOn w:val="Normal"/>
    <w:rsid w:val="003F51BF"/>
    <w:pPr>
      <w:spacing w:line="400" w:lineRule="exact"/>
      <w:jc w:val="center"/>
    </w:pPr>
    <w:rPr>
      <w:i/>
    </w:rPr>
  </w:style>
  <w:style w:type="paragraph" w:customStyle="1" w:styleId="Text">
    <w:name w:val="Text"/>
    <w:basedOn w:val="Normal"/>
    <w:link w:val="TextChar"/>
    <w:rsid w:val="00B17086"/>
    <w:pPr>
      <w:spacing w:line="288" w:lineRule="auto"/>
    </w:pPr>
    <w:rPr>
      <w:sz w:val="17"/>
    </w:rPr>
  </w:style>
  <w:style w:type="paragraph" w:customStyle="1" w:styleId="Subtitles">
    <w:name w:val="Subtitles"/>
    <w:basedOn w:val="Normal"/>
    <w:rsid w:val="00F74E23"/>
    <w:pPr>
      <w:spacing w:before="80"/>
      <w:jc w:val="right"/>
    </w:pPr>
    <w:rPr>
      <w:caps/>
      <w:sz w:val="14"/>
      <w:szCs w:val="20"/>
    </w:rPr>
  </w:style>
  <w:style w:type="paragraph" w:customStyle="1" w:styleId="AllCaps">
    <w:name w:val="All Caps"/>
    <w:basedOn w:val="Text"/>
    <w:link w:val="AllCapsChar"/>
    <w:rsid w:val="00824154"/>
    <w:rPr>
      <w:caps/>
      <w:szCs w:val="17"/>
    </w:rPr>
  </w:style>
  <w:style w:type="paragraph" w:customStyle="1" w:styleId="TableText">
    <w:name w:val="Table Text"/>
    <w:basedOn w:val="Text"/>
    <w:link w:val="TableTextChar"/>
    <w:rsid w:val="00F74E23"/>
    <w:pPr>
      <w:spacing w:before="60"/>
    </w:pPr>
  </w:style>
  <w:style w:type="paragraph" w:customStyle="1" w:styleId="Italics">
    <w:name w:val="Italics"/>
    <w:basedOn w:val="Text"/>
    <w:link w:val="ItalicsCharChar"/>
    <w:rsid w:val="002156C0"/>
    <w:pPr>
      <w:spacing w:after="170"/>
    </w:pPr>
    <w:rPr>
      <w:i/>
      <w:sz w:val="20"/>
    </w:rPr>
  </w:style>
  <w:style w:type="character" w:customStyle="1" w:styleId="TextChar">
    <w:name w:val="Text Char"/>
    <w:basedOn w:val="DefaultParagraphFont"/>
    <w:link w:val="Text"/>
    <w:rsid w:val="00B17086"/>
    <w:rPr>
      <w:rFonts w:ascii="Book Antiqua" w:hAnsi="Book Antiqua"/>
      <w:color w:val="6979AF"/>
      <w:sz w:val="17"/>
      <w:szCs w:val="24"/>
      <w:lang w:val="en-US" w:eastAsia="en-US" w:bidi="ar-SA"/>
    </w:rPr>
  </w:style>
  <w:style w:type="character" w:customStyle="1" w:styleId="ItalicsCharChar">
    <w:name w:val="Italics Char Char"/>
    <w:basedOn w:val="TextChar"/>
    <w:link w:val="Italics"/>
    <w:rsid w:val="002156C0"/>
    <w:rPr>
      <w:rFonts w:ascii="Book Antiqua" w:hAnsi="Book Antiqua"/>
      <w:i/>
      <w:color w:val="6979AF"/>
      <w:sz w:val="17"/>
      <w:szCs w:val="24"/>
      <w:lang w:val="en-US" w:eastAsia="en-US" w:bidi="ar-SA"/>
    </w:rPr>
  </w:style>
  <w:style w:type="paragraph" w:customStyle="1" w:styleId="Ampersand">
    <w:name w:val="Ampersand"/>
    <w:basedOn w:val="Heading2"/>
    <w:rsid w:val="00DB26E5"/>
    <w:pPr>
      <w:jc w:val="center"/>
    </w:pPr>
  </w:style>
  <w:style w:type="paragraph" w:customStyle="1" w:styleId="TableItalics">
    <w:name w:val="Table Italics"/>
    <w:basedOn w:val="TableText"/>
    <w:link w:val="TableItalicsChar"/>
    <w:rsid w:val="00EE299E"/>
    <w:rPr>
      <w:i/>
    </w:rPr>
  </w:style>
  <w:style w:type="character" w:customStyle="1" w:styleId="TableTextChar">
    <w:name w:val="Table Text Char"/>
    <w:basedOn w:val="TextChar"/>
    <w:link w:val="TableText"/>
    <w:rsid w:val="00EE299E"/>
    <w:rPr>
      <w:rFonts w:ascii="Book Antiqua" w:hAnsi="Book Antiqua"/>
      <w:color w:val="6979AF"/>
      <w:sz w:val="17"/>
      <w:szCs w:val="24"/>
      <w:lang w:val="en-US" w:eastAsia="en-US" w:bidi="ar-SA"/>
    </w:rPr>
  </w:style>
  <w:style w:type="character" w:customStyle="1" w:styleId="TableItalicsChar">
    <w:name w:val="Table Italics Char"/>
    <w:basedOn w:val="TableTextChar"/>
    <w:link w:val="TableItalics"/>
    <w:rsid w:val="00EE299E"/>
    <w:rPr>
      <w:rFonts w:ascii="Book Antiqua" w:hAnsi="Book Antiqua"/>
      <w:i/>
      <w:color w:val="6979AF"/>
      <w:sz w:val="17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4B03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5E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ED3"/>
    <w:pPr>
      <w:tabs>
        <w:tab w:val="center" w:pos="4320"/>
        <w:tab w:val="right" w:pos="8640"/>
      </w:tabs>
    </w:pPr>
  </w:style>
  <w:style w:type="character" w:customStyle="1" w:styleId="AllCapsChar">
    <w:name w:val="All Caps Char"/>
    <w:basedOn w:val="TextChar"/>
    <w:link w:val="AllCaps"/>
    <w:rsid w:val="00824154"/>
    <w:rPr>
      <w:rFonts w:ascii="Book Antiqua" w:hAnsi="Book Antiqua"/>
      <w:caps/>
      <w:color w:val="6979AF"/>
      <w:sz w:val="17"/>
      <w:szCs w:val="17"/>
      <w:lang w:val="en-US" w:eastAsia="en-US" w:bidi="ar-SA"/>
    </w:rPr>
  </w:style>
  <w:style w:type="paragraph" w:styleId="BodyText">
    <w:name w:val="Body Text"/>
    <w:basedOn w:val="Text"/>
    <w:link w:val="BodyTextChar"/>
    <w:rsid w:val="00B17086"/>
    <w:pPr>
      <w:spacing w:after="170"/>
    </w:pPr>
  </w:style>
  <w:style w:type="character" w:customStyle="1" w:styleId="BodyTextChar">
    <w:name w:val="Body Text Char"/>
    <w:basedOn w:val="TextChar"/>
    <w:link w:val="BodyText"/>
    <w:rsid w:val="00B17086"/>
    <w:rPr>
      <w:rFonts w:ascii="Book Antiqua" w:hAnsi="Book Antiqua"/>
      <w:color w:val="6979AF"/>
      <w:sz w:val="17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emf" Type="http://schemas.openxmlformats.org/officeDocument/2006/relationships/image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2.emf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Shaje/AppData/Local/Temp/wedding-program-template-1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192</Words>
  <Characters>1100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LinksUpToDate>false</LinksUpToDate>
  <CharactersWithSpaces>1290</CharactersWithSpaces>
  <SharedDoc>false</SharedDoc>
  <HyperlinksChanged>false</HyperlinksChanged>
  <AppVersion>15.0000</AppVersion>
  <Company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