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62" w:rsidRDefault="00475162" w:rsidP="00475162">
      <w:pPr>
        <w:pStyle w:val="Heading1"/>
        <w:spacing w:before="66"/>
        <w:ind w:left="0" w:right="120"/>
        <w:jc w:val="right"/>
        <w:rPr>
          <w:b w:val="0"/>
          <w:bCs w:val="0"/>
        </w:rPr>
      </w:pPr>
      <w:bookmarkStart w:id="0" w:name="_GoBack"/>
      <w:bookmarkEnd w:id="0"/>
      <w:r>
        <w:rPr>
          <w:color w:val="717073"/>
          <w:spacing w:val="-3"/>
        </w:rPr>
        <w:t xml:space="preserve">Template </w:t>
      </w:r>
      <w:r>
        <w:rPr>
          <w:color w:val="717073"/>
        </w:rPr>
        <w:t>of Freaky Frog Trading</w:t>
      </w:r>
      <w:r>
        <w:rPr>
          <w:color w:val="717073"/>
          <w:spacing w:val="-18"/>
        </w:rPr>
        <w:t xml:space="preserve"> </w:t>
      </w:r>
      <w:r>
        <w:rPr>
          <w:color w:val="717073"/>
        </w:rPr>
        <w:t>Card:</w:t>
      </w:r>
    </w:p>
    <w:p w:rsidR="00475162" w:rsidRDefault="00475162" w:rsidP="00475162">
      <w:pPr>
        <w:pStyle w:val="Heading2"/>
        <w:spacing w:before="1"/>
        <w:ind w:left="0" w:right="118"/>
        <w:jc w:val="right"/>
      </w:pPr>
      <w:r>
        <w:rPr>
          <w:color w:val="717073"/>
        </w:rPr>
        <w:t>Facts and Image</w:t>
      </w:r>
      <w:r>
        <w:rPr>
          <w:color w:val="717073"/>
          <w:spacing w:val="-12"/>
        </w:rPr>
        <w:t xml:space="preserve"> </w:t>
      </w:r>
      <w:r>
        <w:rPr>
          <w:color w:val="717073"/>
        </w:rPr>
        <w:t>Side</w:t>
      </w:r>
    </w:p>
    <w:p w:rsidR="00475162" w:rsidRDefault="00475162" w:rsidP="00475162">
      <w:pPr>
        <w:spacing w:before="9"/>
        <w:rPr>
          <w:rFonts w:ascii="Arial" w:eastAsia="Arial" w:hAnsi="Arial" w:cs="Arial"/>
          <w:sz w:val="23"/>
          <w:szCs w:val="23"/>
        </w:rPr>
      </w:pPr>
    </w:p>
    <w:tbl>
      <w:tblPr>
        <w:tblW w:w="10996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5613"/>
      </w:tblGrid>
      <w:tr w:rsidR="00475162" w:rsidTr="00D877E7">
        <w:trPr>
          <w:trHeight w:hRule="exact" w:val="595"/>
        </w:trPr>
        <w:tc>
          <w:tcPr>
            <w:tcW w:w="10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61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Frog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</w:t>
            </w:r>
          </w:p>
        </w:tc>
      </w:tr>
      <w:tr w:rsidR="00475162" w:rsidTr="00D877E7">
        <w:trPr>
          <w:trHeight w:hRule="exact" w:val="1154"/>
        </w:trPr>
        <w:tc>
          <w:tcPr>
            <w:tcW w:w="10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75162" w:rsidRDefault="00475162" w:rsidP="00D877E7"/>
          <w:p w:rsidR="00475162" w:rsidRDefault="00475162" w:rsidP="00D877E7"/>
        </w:tc>
      </w:tr>
      <w:tr w:rsidR="00475162" w:rsidTr="00D877E7">
        <w:trPr>
          <w:trHeight w:hRule="exact" w:val="593"/>
        </w:trPr>
        <w:tc>
          <w:tcPr>
            <w:tcW w:w="10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Illustration/Image</w:t>
            </w:r>
          </w:p>
        </w:tc>
      </w:tr>
      <w:tr w:rsidR="00475162" w:rsidTr="00D877E7">
        <w:trPr>
          <w:trHeight w:hRule="exact" w:val="3194"/>
        </w:trPr>
        <w:tc>
          <w:tcPr>
            <w:tcW w:w="10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475162" w:rsidRDefault="00475162" w:rsidP="00D877E7"/>
        </w:tc>
      </w:tr>
      <w:tr w:rsidR="00475162" w:rsidTr="00D877E7">
        <w:trPr>
          <w:trHeight w:hRule="exact" w:val="593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Physical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Characteristics</w:t>
            </w:r>
          </w:p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Life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Cycle</w:t>
            </w:r>
          </w:p>
        </w:tc>
      </w:tr>
      <w:tr w:rsidR="00475162" w:rsidTr="00D877E7">
        <w:trPr>
          <w:trHeight w:hRule="exact" w:val="1603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162" w:rsidRDefault="00475162" w:rsidP="00D877E7"/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162" w:rsidRDefault="00475162" w:rsidP="00D877E7"/>
        </w:tc>
      </w:tr>
      <w:tr w:rsidR="00475162" w:rsidTr="00D877E7">
        <w:trPr>
          <w:trHeight w:hRule="exact" w:val="593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Habitat</w:t>
            </w:r>
          </w:p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Predators and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Defense</w:t>
            </w:r>
          </w:p>
        </w:tc>
      </w:tr>
      <w:tr w:rsidR="00475162" w:rsidTr="00D877E7">
        <w:trPr>
          <w:trHeight w:hRule="exact" w:val="1466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162" w:rsidRDefault="00475162" w:rsidP="00D877E7"/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162" w:rsidRDefault="00475162" w:rsidP="00D877E7"/>
        </w:tc>
      </w:tr>
      <w:tr w:rsidR="00475162" w:rsidTr="00D877E7">
        <w:trPr>
          <w:trHeight w:hRule="exact" w:val="593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Food</w:t>
            </w:r>
          </w:p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:rsidR="00475162" w:rsidRDefault="00475162" w:rsidP="00D877E7">
            <w:pPr>
              <w:pStyle w:val="TableParagraph"/>
              <w:spacing w:before="159"/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Behaviors</w:t>
            </w:r>
          </w:p>
        </w:tc>
      </w:tr>
      <w:tr w:rsidR="00475162" w:rsidTr="00D877E7">
        <w:trPr>
          <w:trHeight w:hRule="exact" w:val="1387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162" w:rsidRDefault="00475162" w:rsidP="00D877E7"/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162" w:rsidRDefault="00475162" w:rsidP="00D877E7"/>
        </w:tc>
      </w:tr>
    </w:tbl>
    <w:p w:rsidR="0061629B" w:rsidRDefault="0061629B"/>
    <w:sectPr w:rsidR="0061629B" w:rsidSect="00475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62"/>
    <w:rsid w:val="00475162"/>
    <w:rsid w:val="0061629B"/>
    <w:rsid w:val="00D723E9"/>
    <w:rsid w:val="00E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16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75162"/>
    <w:pPr>
      <w:ind w:left="2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475162"/>
    <w:pPr>
      <w:spacing w:before="66"/>
      <w:ind w:left="6872"/>
      <w:outlineLvl w:val="1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5162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475162"/>
    <w:rPr>
      <w:rFonts w:ascii="Arial" w:eastAsia="Arial" w:hAnsi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75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16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75162"/>
    <w:pPr>
      <w:ind w:left="2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475162"/>
    <w:pPr>
      <w:spacing w:before="66"/>
      <w:ind w:left="6872"/>
      <w:outlineLvl w:val="1"/>
    </w:pPr>
    <w:rPr>
      <w:rFonts w:ascii="Arial" w:eastAsia="Arial" w:hAnsi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5162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475162"/>
    <w:rPr>
      <w:rFonts w:ascii="Arial" w:eastAsia="Arial" w:hAnsi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7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162</Characters>
  <DocSecurity>4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189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