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B9" w:rsidRDefault="00DC78B9">
      <w:pPr>
        <w:pStyle w:val="Heading2"/>
      </w:pPr>
      <w:bookmarkStart w:id="0" w:name="_Toc508237339"/>
      <w:r>
        <w:t>Appendix 3   Suggested Bank Reconciliation Form</w:t>
      </w:r>
      <w:bookmarkEnd w:id="0"/>
    </w:p>
    <w:p w:rsidR="00DC78B9" w:rsidRDefault="00DC78B9"/>
    <w:p w:rsidR="00DC78B9" w:rsidRDefault="00DC78B9">
      <w:r>
        <w:t>Lions Club of _________________________________</w:t>
      </w:r>
    </w:p>
    <w:p w:rsidR="00DC78B9" w:rsidRDefault="00DC78B9"/>
    <w:p w:rsidR="00DC78B9" w:rsidRDefault="00DC78B9">
      <w:r>
        <w:t>BANK RECONCILIATION FOR__________________ ACCOUNT</w:t>
      </w:r>
    </w:p>
    <w:p w:rsidR="00DC78B9" w:rsidRDefault="00DC78B9"/>
    <w:p w:rsidR="00DC78B9" w:rsidRDefault="00DC78B9">
      <w:pPr>
        <w:rPr>
          <w:sz w:val="16"/>
        </w:rPr>
      </w:pPr>
      <w:r>
        <w:t xml:space="preserve">AT </w:t>
      </w:r>
      <w:r>
        <w:rPr>
          <w:sz w:val="16"/>
        </w:rPr>
        <w:t>(DATE) ________________________</w:t>
      </w:r>
    </w:p>
    <w:p w:rsidR="00DC78B9" w:rsidRDefault="00DC78B9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23"/>
        <w:gridCol w:w="2004"/>
        <w:gridCol w:w="2027"/>
        <w:gridCol w:w="2027"/>
      </w:tblGrid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BALANCE Brought Forward  1 JULY_______     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54" w:type="dxa"/>
            <w:tcBorders>
              <w:top w:val="nil"/>
              <w:left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>Add:  INCOME YTD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</w:t>
            </w:r>
          </w:p>
        </w:tc>
        <w:tc>
          <w:tcPr>
            <w:tcW w:w="2027" w:type="dxa"/>
            <w:tcBorders>
              <w:top w:val="nil"/>
              <w:lef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54" w:type="dxa"/>
            <w:tcBorders>
              <w:left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>Deduct:  EXPENDITURE YTD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</w:t>
            </w:r>
            <w:bookmarkStart w:id="1" w:name="_GoBack"/>
            <w:bookmarkEnd w:id="1"/>
            <w:r>
              <w:rPr>
                <w:b/>
                <w:sz w:val="20"/>
              </w:rPr>
              <w:t xml:space="preserve">        </w:t>
            </w:r>
          </w:p>
        </w:tc>
        <w:tc>
          <w:tcPr>
            <w:tcW w:w="2027" w:type="dxa"/>
            <w:tcBorders>
              <w:left w:val="nil"/>
              <w:bottom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081" w:type="dxa"/>
            <w:gridSpan w:val="3"/>
            <w:tcBorders>
              <w:left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= SURPLUS (DEFICIENCY)   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10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C78B9" w:rsidRDefault="00DC78B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BALANCE PER CASHBOOK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78B9" w:rsidRDefault="00DC78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$              </w:t>
            </w: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b/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BALANCE PER BANK STATEMENT No.      of 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Plus:      Deposits not shown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>Cash at hand not banked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b/>
                <w:sz w:val="20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>Less Unpresented cheques per list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>
            <w:pPr>
              <w:rPr>
                <w:sz w:val="20"/>
              </w:rPr>
            </w:pP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B9" w:rsidRDefault="00DC78B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= </w:t>
            </w:r>
            <w:r>
              <w:rPr>
                <w:b/>
                <w:sz w:val="20"/>
              </w:rPr>
              <w:t>BALANCE PER BANK STATEMENT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78B9" w:rsidRDefault="00DC78B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$               </w:t>
            </w:r>
          </w:p>
        </w:tc>
      </w:tr>
    </w:tbl>
    <w:p w:rsidR="00DC78B9" w:rsidRDefault="00DC78B9"/>
    <w:p w:rsidR="00DC78B9" w:rsidRDefault="00DC78B9">
      <w:r>
        <w:t>List of UNPRESENTED CHEQUES: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1560"/>
      </w:tblGrid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B9" w:rsidRDefault="00DC78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Cheque Date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78B9" w:rsidRDefault="00DC78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Cheque issued to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78B9" w:rsidRDefault="00DC78B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Cheque Amount</w:t>
            </w:r>
          </w:p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C78B9" w:rsidRDefault="00DC78B9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DC78B9" w:rsidRDefault="00DC78B9"/>
        </w:tc>
      </w:tr>
      <w:tr w:rsidR="00DC78B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C78B9" w:rsidRDefault="00DC78B9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8B9" w:rsidRDefault="00DC78B9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UNPRESENTED CHEQUES TOTAL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78B9" w:rsidRDefault="00DC78B9">
            <w:r>
              <w:t>$</w:t>
            </w:r>
          </w:p>
        </w:tc>
      </w:tr>
    </w:tbl>
    <w:p w:rsidR="00DC78B9" w:rsidRDefault="00DC78B9"/>
    <w:p w:rsidR="00DC78B9" w:rsidRDefault="00DC78B9"/>
    <w:p w:rsidR="00DC78B9" w:rsidRDefault="00DC78B9"/>
    <w:sectPr w:rsidR="00DC78B9"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54"/>
    <w:rsid w:val="00A27C54"/>
    <w:rsid w:val="00A4295E"/>
    <w:rsid w:val="00D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5170-DC58-41EF-ABCF-0B14499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Cs w:val="20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</Words>
  <Characters>738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Appendix 3   Suggested Bank Reconciliation Form</vt:lpstr>
    </vt:vector>
  </TitlesOfParts>
  <Company/>
  <LinksUpToDate>false</LinksUpToDate>
  <CharactersWithSpaces>866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