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0" w:right="100" w:firstLine="0"/>
        <w:jc w:val="right"/>
        <w:rPr>
          <w:rFonts w:ascii="Lucida Sans"/>
          <w:b/>
          <w:sz w:val="18"/>
        </w:rPr>
      </w:pPr>
      <w:r>
        <w:rPr>
          <w:rFonts w:ascii="Lucida Sans"/>
          <w:b/>
          <w:color w:val="FFFFFF"/>
          <w:sz w:val="18"/>
        </w:rPr>
        <w:t>YELLOW FORM</w:t>
      </w: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rPr>
          <w:rFonts w:ascii="Lucida Sans"/>
          <w:b/>
          <w:sz w:val="20"/>
        </w:rPr>
      </w:pPr>
    </w:p>
    <w:p>
      <w:pPr>
        <w:pStyle w:val="BodyText"/>
        <w:spacing w:before="2"/>
        <w:rPr>
          <w:rFonts w:ascii="Lucida Sans"/>
          <w:b/>
        </w:rPr>
      </w:pPr>
    </w:p>
    <w:p>
      <w:pPr>
        <w:spacing w:before="0"/>
        <w:ind w:left="521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Truworths Ltd CIPC registration number 1940/013923/06. Truworths is a registered credit provider NCRCP 45</w:t>
      </w:r>
    </w:p>
    <w:p>
      <w:pPr>
        <w:pStyle w:val="BodyText"/>
        <w:spacing w:before="4"/>
        <w:rPr>
          <w:sz w:val="24"/>
        </w:rPr>
      </w:pPr>
    </w:p>
    <w:p>
      <w:pPr>
        <w:spacing w:before="96"/>
        <w:ind w:left="194" w:right="0" w:firstLine="0"/>
        <w:jc w:val="left"/>
        <w:rPr>
          <w:rFonts w:ascii="Lucida Sans"/>
          <w:b/>
          <w:sz w:val="30"/>
        </w:rPr>
      </w:pPr>
      <w:r>
        <w:rPr>
          <w:rFonts w:ascii="Lucida Sans"/>
          <w:b/>
          <w:color w:val="FFFFFF"/>
          <w:sz w:val="30"/>
        </w:rPr>
        <w:t>SALARY VERIFICATION FORM</w:t>
      </w:r>
    </w:p>
    <w:p>
      <w:pPr>
        <w:pStyle w:val="BodyText"/>
        <w:spacing w:line="273" w:lineRule="auto" w:before="239"/>
        <w:ind w:left="194" w:right="670"/>
      </w:pPr>
      <w:r>
        <w:rPr>
          <w:color w:val="231F20"/>
          <w:w w:val="105"/>
        </w:rPr>
        <w:t>To be completed by any applicant WHO EARNS a salary on a regular monthly or weekly basis from an employer e.g. salaried employee.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234" w:val="left" w:leader="none"/>
        </w:tabs>
        <w:spacing w:before="183"/>
        <w:ind w:left="13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3.174011pt;margin-top:9.410027pt;width:105.3pt;height:17.5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97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97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93" w:lineRule="exact"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ucida Sans"/>
          <w:b/>
          <w:color w:val="FFFFFF"/>
          <w:w w:val="87"/>
          <w:shd w:fill="231F20" w:color="auto" w:val="clear"/>
        </w:rPr>
        <w:t> </w:t>
      </w:r>
      <w:r>
        <w:rPr>
          <w:rFonts w:ascii="Lucida Sans"/>
          <w:b/>
          <w:color w:val="FFFFFF"/>
          <w:shd w:fill="231F20" w:color="auto" w:val="clear"/>
        </w:rPr>
        <w:t>APPLICANT</w:t>
      </w:r>
      <w:r>
        <w:rPr>
          <w:rFonts w:ascii="Lucida Sans"/>
          <w:b/>
          <w:color w:val="FFFFFF"/>
          <w:spacing w:val="-50"/>
          <w:shd w:fill="231F20" w:color="auto" w:val="clear"/>
        </w:rPr>
        <w:t> </w:t>
      </w:r>
      <w:r>
        <w:rPr>
          <w:rFonts w:ascii="Lucida Sans"/>
          <w:b/>
          <w:color w:val="FFFFFF"/>
          <w:shd w:fill="231F20" w:color="auto" w:val="clear"/>
        </w:rPr>
        <w:t>INFORMATION</w:t>
      </w:r>
      <w:r>
        <w:rPr>
          <w:rFonts w:ascii="Lucida Sans"/>
          <w:b/>
          <w:color w:val="FFFFFF"/>
        </w:rPr>
        <w:tab/>
      </w:r>
      <w:r>
        <w:rPr>
          <w:color w:val="231F20"/>
        </w:rPr>
        <w:t>Date</w:t>
      </w:r>
    </w:p>
    <w:p>
      <w:pPr>
        <w:pStyle w:val="BodyText"/>
        <w:spacing w:before="1"/>
        <w:rPr>
          <w:sz w:val="25"/>
        </w:rPr>
      </w:pPr>
    </w:p>
    <w:p>
      <w:pPr>
        <w:tabs>
          <w:tab w:pos="1751" w:val="left" w:leader="none"/>
          <w:tab w:pos="3521" w:val="left" w:leader="none"/>
        </w:tabs>
        <w:spacing w:before="0"/>
        <w:ind w:left="194" w:right="0" w:firstLine="0"/>
        <w:jc w:val="left"/>
        <w:rPr>
          <w:sz w:val="14"/>
        </w:rPr>
      </w:pPr>
      <w:r>
        <w:rPr/>
        <w:pict>
          <v:shape style="position:absolute;margin-left:94.052002pt;margin-top:-5.359897pt;width:52.8pt;height:17.5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69003pt;margin-top:-5.359897pt;width:52.8pt;height:17.5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372986pt;margin-top:-5.011897pt;width:210.35pt;height:17.5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3"/>
          <w:w w:val="110"/>
          <w:sz w:val="14"/>
        </w:rPr>
        <w:t>Title</w:t>
        <w:tab/>
      </w:r>
      <w:r>
        <w:rPr>
          <w:color w:val="231F20"/>
          <w:w w:val="110"/>
          <w:sz w:val="14"/>
        </w:rPr>
        <w:t>Initials</w:t>
        <w:tab/>
        <w:t>Surname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5"/>
        </w:rPr>
      </w:pPr>
    </w:p>
    <w:p>
      <w:pPr>
        <w:spacing w:before="0"/>
        <w:ind w:left="194" w:right="0" w:firstLine="0"/>
        <w:jc w:val="left"/>
        <w:rPr>
          <w:sz w:val="14"/>
        </w:rPr>
      </w:pPr>
      <w:r>
        <w:rPr/>
        <w:pict>
          <v:shape style="position:absolute;margin-left:158.022995pt;margin-top:-5.197459pt;width:227.55pt;height:17.5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47"/>
                    <w:gridCol w:w="342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7" w:type="dxa"/>
                        <w:tcBorders>
                          <w:left w:val="single" w:sz="8" w:space="0" w:color="231F20"/>
                          <w:righ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14"/>
        </w:rPr>
        <w:t>ID or passport number</w:t>
      </w:r>
    </w:p>
    <w:p>
      <w:pPr>
        <w:pStyle w:val="BodyText"/>
        <w:spacing w:before="7"/>
        <w:rPr>
          <w:sz w:val="23"/>
        </w:rPr>
      </w:pPr>
    </w:p>
    <w:p>
      <w:pPr>
        <w:tabs>
          <w:tab w:pos="5098" w:val="left" w:leader="none"/>
        </w:tabs>
        <w:spacing w:before="1"/>
        <w:ind w:left="194" w:right="0" w:firstLine="0"/>
        <w:jc w:val="left"/>
        <w:rPr>
          <w:sz w:val="14"/>
        </w:rPr>
      </w:pPr>
      <w:r>
        <w:rPr/>
        <w:pict>
          <v:shape style="position:absolute;margin-left:128.503998pt;margin-top:-4.145771pt;width:175.35pt;height:17.55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692993pt;margin-top:-4.145771pt;width:175.35pt;height:17.5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  <w:sz w:val="14"/>
        </w:rPr>
        <w:t>Cell</w:t>
      </w:r>
      <w:r>
        <w:rPr>
          <w:color w:val="231F20"/>
          <w:spacing w:val="3"/>
          <w:w w:val="105"/>
          <w:sz w:val="14"/>
        </w:rPr>
        <w:t> </w:t>
      </w:r>
      <w:r>
        <w:rPr>
          <w:color w:val="231F20"/>
          <w:w w:val="105"/>
          <w:sz w:val="14"/>
        </w:rPr>
        <w:t>number</w:t>
        <w:tab/>
        <w:t>Landline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94"/>
      </w:pPr>
      <w:r>
        <w:rPr>
          <w:color w:val="231F20"/>
          <w:w w:val="110"/>
        </w:rPr>
        <w:t>I confirm that I receive a salary from an employer.</w:t>
      </w:r>
    </w:p>
    <w:p>
      <w:pPr>
        <w:pStyle w:val="BodyText"/>
        <w:spacing w:before="11"/>
        <w:rPr>
          <w:sz w:val="38"/>
        </w:rPr>
      </w:pPr>
    </w:p>
    <w:p>
      <w:pPr>
        <w:pStyle w:val="BodyText"/>
        <w:tabs>
          <w:tab w:pos="8939" w:val="left" w:leader="none"/>
        </w:tabs>
        <w:ind w:left="194"/>
      </w:pPr>
      <w:r>
        <w:rPr>
          <w:color w:val="231F20"/>
          <w:w w:val="105"/>
        </w:rPr>
        <w:t>Applicant’s</w:t>
      </w:r>
      <w:r>
        <w:rPr>
          <w:color w:val="231F20"/>
          <w:spacing w:val="50"/>
          <w:w w:val="105"/>
        </w:rPr>
        <w:t> </w:t>
      </w:r>
      <w:r>
        <w:rPr>
          <w:color w:val="231F20"/>
          <w:w w:val="105"/>
        </w:rPr>
        <w:t>signature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97"/>
        <w:ind w:left="131"/>
        <w:rPr>
          <w:rFonts w:ascii="Lucida Sans" w:hAnsi="Lucida Sans"/>
          <w:b/>
        </w:rPr>
      </w:pPr>
      <w:r>
        <w:rPr>
          <w:rFonts w:ascii="Lucida Sans" w:hAnsi="Lucida Sans"/>
          <w:b/>
          <w:color w:val="FFFFFF"/>
          <w:w w:val="87"/>
          <w:shd w:fill="231F20" w:color="auto" w:val="clear"/>
        </w:rPr>
        <w:t> </w:t>
      </w:r>
      <w:r>
        <w:rPr>
          <w:rFonts w:ascii="Lucida Sans" w:hAnsi="Lucida Sans"/>
          <w:b/>
          <w:color w:val="FFFFFF"/>
          <w:shd w:fill="231F20" w:color="auto" w:val="clear"/>
        </w:rPr>
        <w:t>TO BE COMPLETED BY THE APPLICANT’S EMPLOYER </w:t>
      </w:r>
    </w:p>
    <w:p>
      <w:pPr>
        <w:pStyle w:val="BodyText"/>
        <w:spacing w:before="3"/>
        <w:rPr>
          <w:rFonts w:ascii="Lucida Sans"/>
          <w:b/>
          <w:sz w:val="20"/>
        </w:rPr>
      </w:pPr>
    </w:p>
    <w:p>
      <w:pPr>
        <w:pStyle w:val="BodyText"/>
        <w:ind w:left="194"/>
      </w:pPr>
      <w:r>
        <w:rPr>
          <w:color w:val="231F20"/>
          <w:w w:val="110"/>
        </w:rPr>
        <w:t>This letter serves to confirm that the above applicant has been employed by/with</w:t>
      </w:r>
    </w:p>
    <w:p>
      <w:pPr>
        <w:pStyle w:val="BodyText"/>
        <w:tabs>
          <w:tab w:pos="6394" w:val="left" w:leader="none"/>
        </w:tabs>
        <w:spacing w:line="357" w:lineRule="auto" w:before="125"/>
        <w:ind w:left="194" w:right="3360"/>
      </w:pPr>
      <w:r>
        <w:rPr/>
        <w:pict>
          <v:shape style="position:absolute;margin-left:428.690002pt;margin-top:6.63168pt;width:70.3pt;height:17.55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spacing w:val="-12"/>
        </w:rPr>
        <w:t> </w:t>
      </w:r>
      <w:r>
        <w:rPr>
          <w:color w:val="231F20"/>
          <w:w w:val="105"/>
        </w:rPr>
        <w:t>since </w:t>
      </w:r>
      <w:r>
        <w:rPr>
          <w:color w:val="231F20"/>
          <w:spacing w:val="-4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5"/>
          <w:w w:val="110"/>
        </w:rPr>
        <w:t>received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5"/>
          <w:w w:val="110"/>
        </w:rPr>
        <w:t>following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3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5"/>
          <w:w w:val="110"/>
        </w:rPr>
        <w:t>monthly/weekly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5"/>
          <w:w w:val="110"/>
        </w:rPr>
        <w:t>incomes:</w:t>
      </w:r>
    </w:p>
    <w:p>
      <w:pPr>
        <w:pStyle w:val="BodyText"/>
        <w:tabs>
          <w:tab w:pos="3794" w:val="left" w:leader="none"/>
        </w:tabs>
        <w:spacing w:line="374" w:lineRule="auto" w:before="1"/>
        <w:ind w:left="194" w:right="4543"/>
      </w:pPr>
      <w:r>
        <w:rPr/>
        <w:pict>
          <v:shape style="position:absolute;margin-left:162.992004pt;margin-top:17.330063pt;width:70.3pt;height:17.55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054993pt;margin-top:17.330063pt;width:122.8pt;height:17.5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109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w w:val="105"/>
        </w:rPr>
        <w:t>(income </w:t>
      </w:r>
      <w:r>
        <w:rPr>
          <w:color w:val="231F20"/>
          <w:spacing w:val="-4"/>
          <w:w w:val="105"/>
        </w:rPr>
        <w:t>after </w:t>
      </w:r>
      <w:r>
        <w:rPr>
          <w:color w:val="231F20"/>
          <w:spacing w:val="-5"/>
          <w:w w:val="105"/>
        </w:rPr>
        <w:t>deductions </w:t>
      </w:r>
      <w:r>
        <w:rPr>
          <w:color w:val="231F20"/>
          <w:spacing w:val="-3"/>
          <w:w w:val="105"/>
        </w:rPr>
        <w:t>or </w:t>
      </w:r>
      <w:r>
        <w:rPr>
          <w:color w:val="231F20"/>
          <w:spacing w:val="-4"/>
          <w:w w:val="105"/>
        </w:rPr>
        <w:t>‘take home’ </w:t>
      </w:r>
      <w:r>
        <w:rPr>
          <w:color w:val="231F20"/>
          <w:spacing w:val="-5"/>
          <w:w w:val="105"/>
        </w:rPr>
        <w:t>pay) </w:t>
      </w:r>
      <w:r>
        <w:rPr>
          <w:color w:val="231F20"/>
          <w:w w:val="105"/>
        </w:rPr>
        <w:t>Month/Week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1</w:t>
        <w:tab/>
        <w:t>Net  income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amount</w:t>
      </w:r>
    </w:p>
    <w:p>
      <w:pPr>
        <w:pStyle w:val="BodyText"/>
        <w:tabs>
          <w:tab w:pos="3794" w:val="left" w:leader="none"/>
        </w:tabs>
        <w:spacing w:before="164"/>
        <w:ind w:left="194"/>
      </w:pPr>
      <w:r>
        <w:rPr/>
        <w:pict>
          <v:shape style="position:absolute;margin-left:162.992004pt;margin-top:6.365782pt;width:70.3pt;height:17.5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054993pt;margin-top:6.365782pt;width:122.8pt;height:17.5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9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109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Month/Week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2</w:t>
        <w:tab/>
        <w:t>Net  income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amount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3794" w:val="left" w:leader="none"/>
        </w:tabs>
        <w:ind w:left="194"/>
      </w:pPr>
      <w:r>
        <w:rPr/>
        <w:pict>
          <v:shape style="position:absolute;margin-left:162.992004pt;margin-top:-1.487218pt;width:70.3pt;height:17.5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2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color w:val="D1D3D4"/>
                            <w:w w:val="103"/>
                            <w:sz w:val="24"/>
                          </w:rPr>
                          <w:t>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054993pt;margin-top:-1.487218pt;width:122.8pt;height:17.5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109"/>
                            <w:sz w:val="24"/>
                          </w:rPr>
                          <w:t>R</w:t>
                        </w: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Month/Week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3</w:t>
        <w:tab/>
        <w:t>Net  income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amount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115"/>
        <w:rPr>
          <w:rFonts w:ascii="Lucida Sans"/>
          <w:b/>
        </w:rPr>
      </w:pPr>
      <w:r>
        <w:rPr>
          <w:rFonts w:ascii="Lucida Sans"/>
          <w:b/>
          <w:color w:val="FFFFFF"/>
          <w:w w:val="87"/>
          <w:shd w:fill="231F20" w:color="auto" w:val="clear"/>
        </w:rPr>
        <w:t> </w:t>
      </w:r>
      <w:r>
        <w:rPr>
          <w:rFonts w:ascii="Lucida Sans"/>
          <w:b/>
          <w:color w:val="FFFFFF"/>
          <w:shd w:fill="231F20" w:color="auto" w:val="clear"/>
        </w:rPr>
        <w:t>EMPLOYER CONTACT DETAILS </w:t>
      </w:r>
    </w:p>
    <w:p>
      <w:pPr>
        <w:pStyle w:val="BodyText"/>
        <w:spacing w:before="8"/>
        <w:rPr>
          <w:rFonts w:ascii="Lucida Sans"/>
          <w:b/>
          <w:sz w:val="21"/>
        </w:rPr>
      </w:pPr>
    </w:p>
    <w:p>
      <w:pPr>
        <w:pStyle w:val="BodyText"/>
        <w:tabs>
          <w:tab w:pos="8931" w:val="left" w:leader="none"/>
        </w:tabs>
        <w:spacing w:line="374" w:lineRule="auto"/>
        <w:ind w:left="194" w:right="1472"/>
      </w:pPr>
      <w:r>
        <w:rPr/>
        <w:pict>
          <v:shape style="position:absolute;margin-left:301.681pt;margin-top:44.324867pt;width:186.05pt;height:45.8pt;mso-position-horizontal-relative:page;mso-position-vertical-relative:paragraph;z-index:0;mso-wrap-distance-left:0;mso-wrap-distance-right:0" type="#_x0000_t202" filled="false" stroked="true" strokeweight="1pt" strokecolor="#a7a9ac">
            <v:textbox inset="0,0,0,0">
              <w:txbxContent>
                <w:p>
                  <w:pPr>
                    <w:pStyle w:val="BodyText"/>
                    <w:rPr>
                      <w:sz w:val="16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15"/>
                    </w:rPr>
                  </w:pPr>
                </w:p>
                <w:p>
                  <w:pPr>
                    <w:spacing w:before="0"/>
                    <w:ind w:left="1103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A7A9AC"/>
                      <w:w w:val="105"/>
                      <w:sz w:val="14"/>
                    </w:rPr>
                    <w:t>Company stamp here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71pt;margin-top:19.939869pt;width:175.35pt;height:17.5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5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50"/>
                    <w:gridCol w:w="345"/>
                  </w:tblGrid>
                  <w:tr>
                    <w:trPr>
                      <w:trHeight w:val="330" w:hRule="atLeast"/>
                    </w:trPr>
                    <w:tc>
                      <w:tcPr>
                        <w:tcW w:w="345" w:type="dxa"/>
                        <w:tcBorders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2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8" w:space="0" w:color="231F20"/>
                          <w:righ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45" w:type="dxa"/>
                        <w:tcBorders>
                          <w:left w:val="single" w:sz="12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Name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surname</w:t>
      </w:r>
      <w:r>
        <w:rPr>
          <w:color w:val="231F20"/>
        </w:rPr>
        <w:t>  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105"/>
        </w:rPr>
        <w:t>Contact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number</w:t>
      </w:r>
    </w:p>
    <w:p>
      <w:pPr>
        <w:pStyle w:val="BodyText"/>
        <w:spacing w:before="11"/>
        <w:rPr>
          <w:sz w:val="37"/>
        </w:rPr>
      </w:pPr>
    </w:p>
    <w:p>
      <w:pPr>
        <w:pStyle w:val="BodyText"/>
        <w:tabs>
          <w:tab w:pos="4682" w:val="left" w:leader="none"/>
        </w:tabs>
        <w:ind w:left="194"/>
      </w:pPr>
      <w:r>
        <w:rPr>
          <w:color w:val="231F20"/>
          <w:w w:val="110"/>
        </w:rPr>
        <w:t>Employer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signature</w:t>
        <w:tab/>
        <w:t>Company stamp (if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available)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ind w:left="132"/>
        <w:rPr>
          <w:rFonts w:ascii="Lucida Sans"/>
          <w:b/>
        </w:rPr>
      </w:pPr>
      <w:r>
        <w:rPr>
          <w:rFonts w:ascii="Lucida Sans"/>
          <w:b/>
          <w:color w:val="FFFFFF"/>
          <w:w w:val="87"/>
          <w:shd w:fill="231F20" w:color="auto" w:val="clear"/>
        </w:rPr>
        <w:t> </w:t>
      </w:r>
      <w:r>
        <w:rPr>
          <w:rFonts w:ascii="Lucida Sans"/>
          <w:b/>
          <w:color w:val="FFFFFF"/>
          <w:shd w:fill="231F20" w:color="auto" w:val="clear"/>
        </w:rPr>
        <w:t>FOR STORE USE ONLY </w:t>
      </w:r>
    </w:p>
    <w:p>
      <w:pPr>
        <w:tabs>
          <w:tab w:pos="8897" w:val="left" w:leader="none"/>
        </w:tabs>
        <w:spacing w:before="105"/>
        <w:ind w:left="194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Truworths</w:t>
      </w:r>
      <w:r>
        <w:rPr>
          <w:color w:val="231F20"/>
          <w:spacing w:val="-23"/>
          <w:w w:val="110"/>
          <w:sz w:val="16"/>
        </w:rPr>
        <w:t> </w:t>
      </w:r>
      <w:r>
        <w:rPr>
          <w:color w:val="231F20"/>
          <w:w w:val="110"/>
          <w:sz w:val="16"/>
        </w:rPr>
        <w:t>employee</w:t>
      </w:r>
      <w:r>
        <w:rPr>
          <w:color w:val="231F20"/>
          <w:spacing w:val="-23"/>
          <w:w w:val="110"/>
          <w:sz w:val="16"/>
        </w:rPr>
        <w:t> </w:t>
      </w:r>
      <w:r>
        <w:rPr>
          <w:color w:val="231F20"/>
          <w:w w:val="110"/>
          <w:sz w:val="16"/>
        </w:rPr>
        <w:t>name</w:t>
      </w:r>
      <w:r>
        <w:rPr>
          <w:color w:val="231F20"/>
          <w:spacing w:val="-23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3"/>
          <w:w w:val="110"/>
          <w:sz w:val="16"/>
        </w:rPr>
        <w:t> </w:t>
      </w:r>
      <w:r>
        <w:rPr>
          <w:color w:val="231F20"/>
          <w:w w:val="110"/>
          <w:sz w:val="16"/>
        </w:rPr>
        <w:t>signature:</w:t>
      </w:r>
      <w:r>
        <w:rPr>
          <w:color w:val="231F20"/>
          <w:sz w:val="16"/>
        </w:rPr>
        <w:t> </w:t>
      </w:r>
      <w:r>
        <w:rPr>
          <w:color w:val="231F20"/>
          <w:w w:val="100"/>
          <w:sz w:val="16"/>
          <w:u w:val="single" w:color="221E1F"/>
        </w:rPr>
        <w:t> 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5"/>
      </w:pPr>
    </w:p>
    <w:p>
      <w:pPr>
        <w:pStyle w:val="BodyText"/>
        <w:spacing w:line="205" w:lineRule="exact"/>
        <w:ind w:left="749" w:right="1929"/>
        <w:jc w:val="center"/>
        <w:rPr>
          <w:rFonts w:ascii="Lucida Sans"/>
          <w:b/>
        </w:rPr>
      </w:pPr>
      <w:r>
        <w:rPr>
          <w:rFonts w:ascii="Lucida Sans"/>
          <w:b/>
          <w:color w:val="231F20"/>
        </w:rPr>
        <w:t>Return the completed and signed document to any Truworths store,</w:t>
      </w:r>
    </w:p>
    <w:p>
      <w:pPr>
        <w:spacing w:after="0" w:line="205" w:lineRule="exact"/>
        <w:jc w:val="center"/>
        <w:rPr>
          <w:rFonts w:ascii="Lucida Sans"/>
        </w:rPr>
        <w:sectPr>
          <w:type w:val="continuous"/>
          <w:pgSz w:w="11910" w:h="16840"/>
          <w:pgMar w:top="80" w:bottom="280" w:left="1360" w:right="140"/>
        </w:sectPr>
      </w:pPr>
    </w:p>
    <w:p>
      <w:pPr>
        <w:pStyle w:val="BodyText"/>
        <w:spacing w:before="35"/>
        <w:ind w:left="1495"/>
        <w:rPr>
          <w:rFonts w:ascii="Lucida Sans"/>
          <w:b/>
        </w:rPr>
      </w:pPr>
      <w:r>
        <w:rPr/>
        <w:pict>
          <v:group style="position:absolute;margin-left:49.041698pt;margin-top:.000015pt;width:546.25pt;height:776.7pt;mso-position-horizontal-relative:page;mso-position-vertical-relative:page;z-index:-12904" coordorigin="981,0" coordsize="10925,15534">
            <v:rect style="position:absolute;left:990;top:997;width:9924;height:14527" filled="false" stroked="true" strokeweight="1pt" strokecolor="#231f20">
              <v:stroke dashstyle="solid"/>
            </v:rect>
            <v:rect style="position:absolute;left:4114;top:521;width:3677;height:931" filled="true" fillcolor="#231f20" stroked="false">
              <v:fill type="solid"/>
            </v:rect>
            <v:line style="position:absolute" from="4589,900" to="4589,1110" stroked="true" strokeweight="2.178pt" strokecolor="#ffffff">
              <v:stroke dashstyle="solid"/>
            </v:line>
            <v:line style="position:absolute" from="4477,882" to="4702,882" stroked="true" strokeweight="1.758pt" strokecolor="#ffffff">
              <v:stroke dashstyle="solid"/>
            </v:line>
            <v:shape style="position:absolute;left:4784;top:864;width:229;height:246" type="#_x0000_t75" stroked="false">
              <v:imagedata r:id="rId5" o:title=""/>
            </v:shape>
            <v:shape style="position:absolute;left:5114;top:864;width:234;height:248" type="#_x0000_t75" stroked="false">
              <v:imagedata r:id="rId6" o:title=""/>
            </v:shape>
            <v:shape style="position:absolute;left:5428;top:864;width:436;height:246" coordorigin="5429,865" coordsize="436,246" path="m5474,865l5429,865,5519,1110,5575,1110,5590,1067,5546,1067,5474,865xm5689,910l5645,910,5715,1110,5771,1110,5787,1067,5744,1067,5689,910xm5864,865l5819,865,5744,1067,5787,1067,5864,865xm5673,865l5618,865,5546,1067,5590,1067,5645,910,5689,910,5673,865xe" filled="true" fillcolor="#ffffff" stroked="false">
              <v:path arrowok="t"/>
              <v:fill type="solid"/>
            </v:shape>
            <v:shape style="position:absolute;left:5932;top:862;width:232;height:250" type="#_x0000_t75" stroked="false">
              <v:imagedata r:id="rId7" o:title=""/>
            </v:shape>
            <v:line style="position:absolute" from="6677,900" to="6677,1110" stroked="true" strokeweight="2.177pt" strokecolor="#ffffff">
              <v:stroke dashstyle="solid"/>
            </v:line>
            <v:line style="position:absolute" from="6564,882" to="6789,882" stroked="true" strokeweight="1.758pt" strokecolor="#ffffff">
              <v:stroke dashstyle="solid"/>
            </v:line>
            <v:rect style="position:absolute;left:6872;top:1002;width:44;height:108" filled="true" fillcolor="#ffffff" stroked="false">
              <v:fill type="solid"/>
            </v:rect>
            <v:line style="position:absolute" from="6873,985" to="7112,985" stroked="true" strokeweight="1.8pt" strokecolor="#ffffff">
              <v:stroke dashstyle="solid"/>
            </v:line>
            <v:shape style="position:absolute;left:6872;top:864;width:240;height:246" coordorigin="6873,865" coordsize="240,246" path="m6916,865l6873,865,6873,967,6916,967,6916,865m7112,1003l7069,1003,7069,1110,7112,1110,7112,1003m7112,865l7069,865,7069,967,7112,967,7112,865e" filled="true" fillcolor="#ffffff" stroked="false">
              <v:path arrowok="t"/>
              <v:fill type="solid"/>
            </v:shape>
            <v:shape style="position:absolute;left:7206;top:862;width:222;height:250" type="#_x0000_t75" stroked="false">
              <v:imagedata r:id="rId8" o:title=""/>
            </v:shape>
            <v:shape style="position:absolute;left:6260;top:864;width:229;height:246" type="#_x0000_t75" stroked="false">
              <v:imagedata r:id="rId9" o:title=""/>
            </v:shape>
            <v:line style="position:absolute" from="1001,3426" to="10925,3426" stroked="true" strokeweight="1pt" strokecolor="#231f20">
              <v:stroke dashstyle="solid"/>
            </v:line>
            <v:line style="position:absolute" from="981,7155" to="10905,7155" stroked="true" strokeweight="1pt" strokecolor="#231f20">
              <v:stroke dashstyle="solid"/>
            </v:line>
            <v:line style="position:absolute" from="992,11045" to="10916,11045" stroked="true" strokeweight="1pt" strokecolor="#231f20">
              <v:stroke dashstyle="solid"/>
            </v:line>
            <v:line style="position:absolute" from="992,14589" to="10916,14589" stroked="true" strokeweight="1pt" strokecolor="#231f20">
              <v:stroke dashstyle="solid"/>
            </v:line>
            <v:rect style="position:absolute;left:1000;top:2107;width:9904;height:476" filled="true" fillcolor="#231f20" stroked="false">
              <v:fill type="solid"/>
            </v:rect>
            <v:line style="position:absolute" from="1554,14048" to="5054,14048" stroked="true" strokeweight=".5pt" strokecolor="#221e1f">
              <v:stroke dashstyle="solid"/>
            </v:line>
            <v:rect style="position:absolute;left:10151;top:0;width:1754;height:482" filled="true" fillcolor="#231f20" stroked="false">
              <v:fill type="solid"/>
            </v:rect>
            <w10:wrap type="none"/>
          </v:group>
        </w:pict>
      </w:r>
      <w:r>
        <w:rPr>
          <w:rFonts w:ascii="Lucida Sans"/>
          <w:b/>
          <w:color w:val="231F20"/>
          <w:w w:val="95"/>
        </w:rPr>
        <w:t>or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email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to</w:t>
      </w:r>
      <w:r>
        <w:rPr>
          <w:rFonts w:ascii="Lucida Sans"/>
          <w:b/>
          <w:color w:val="231F20"/>
          <w:spacing w:val="-21"/>
          <w:w w:val="95"/>
        </w:rPr>
        <w:t> </w:t>
      </w:r>
      <w:hyperlink r:id="rId10">
        <w:r>
          <w:rPr>
            <w:rFonts w:ascii="Lucida Sans"/>
            <w:b/>
            <w:color w:val="231F20"/>
            <w:w w:val="95"/>
          </w:rPr>
          <w:t>mydocs@truworths.co.za</w:t>
        </w:r>
        <w:r>
          <w:rPr>
            <w:rFonts w:ascii="Lucida Sans"/>
            <w:b/>
            <w:color w:val="231F20"/>
            <w:spacing w:val="-21"/>
            <w:w w:val="95"/>
          </w:rPr>
          <w:t> </w:t>
        </w:r>
      </w:hyperlink>
      <w:r>
        <w:rPr>
          <w:rFonts w:ascii="Lucida Sans"/>
          <w:b/>
          <w:color w:val="231F20"/>
          <w:w w:val="95"/>
        </w:rPr>
        <w:t>or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fax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to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021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460</w:t>
      </w:r>
      <w:r>
        <w:rPr>
          <w:rFonts w:ascii="Lucida Sans"/>
          <w:b/>
          <w:color w:val="231F20"/>
          <w:spacing w:val="-21"/>
          <w:w w:val="95"/>
        </w:rPr>
        <w:t> </w:t>
      </w:r>
      <w:r>
        <w:rPr>
          <w:rFonts w:ascii="Lucida Sans"/>
          <w:b/>
          <w:color w:val="231F20"/>
          <w:w w:val="95"/>
        </w:rPr>
        <w:t>7140</w:t>
      </w:r>
    </w:p>
    <w:p>
      <w:pPr>
        <w:spacing w:before="0"/>
        <w:ind w:left="809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z w:val="16"/>
        </w:rPr>
        <w:t>SAL/002/1/16</w:t>
      </w:r>
    </w:p>
    <w:sectPr>
      <w:type w:val="continuous"/>
      <w:pgSz w:w="11910" w:h="16840"/>
      <w:pgMar w:top="80" w:bottom="280" w:left="1360" w:right="140"/>
      <w:cols w:num="2" w:equalWidth="0">
        <w:col w:w="7727" w:space="40"/>
        <w:col w:w="26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ailto:mydocs@truworths.co.za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