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DF" w:rsidRDefault="00B5059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27pt;margin-top:-25.5pt;width:149.25pt;height:8.55pt;z-index:251672576;mso-width-relative:margin;mso-height-relative:margin" filled="f" stroked="f">
            <v:textbox style="mso-next-textbox:#_x0000_s1039">
              <w:txbxContent>
                <w:p w:rsidR="00E50821" w:rsidRPr="00E50821" w:rsidRDefault="00E50821" w:rsidP="00E50821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E463E6">
        <w:rPr>
          <w:noProof/>
          <w:lang w:bidi="bn-BD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-265430</wp:posOffset>
            </wp:positionV>
            <wp:extent cx="2550795" cy="2882900"/>
            <wp:effectExtent l="0" t="0" r="1905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F66">
        <w:rPr>
          <w:noProof/>
          <w:lang w:bidi="bn-BD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5686616</wp:posOffset>
            </wp:positionV>
            <wp:extent cx="3314700" cy="2883788"/>
            <wp:effectExtent l="0" t="0" r="0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8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71.1pt;margin-top:-5.55pt;width:318.15pt;height:58.0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1402C7" w:rsidRPr="001A1CC8" w:rsidRDefault="001A1CC8" w:rsidP="001402C7">
                  <w:pPr>
                    <w:jc w:val="center"/>
                    <w:rPr>
                      <w:rFonts w:ascii="Comic Sans MS" w:hAnsi="Comic Sans MS" w:cs="Arial"/>
                      <w:b/>
                      <w:sz w:val="66"/>
                    </w:rPr>
                  </w:pPr>
                  <w:r w:rsidRPr="001A1CC8">
                    <w:rPr>
                      <w:rFonts w:ascii="Comic Sans MS" w:hAnsi="Comic Sans MS" w:cs="Arial"/>
                      <w:b/>
                      <w:sz w:val="66"/>
                    </w:rPr>
                    <w:t>Home</w:t>
                  </w:r>
                  <w:bookmarkStart w:id="0" w:name="_GoBack"/>
                  <w:bookmarkEnd w:id="0"/>
                  <w:r w:rsidRPr="001A1CC8">
                    <w:rPr>
                      <w:rFonts w:ascii="Comic Sans MS" w:hAnsi="Comic Sans MS" w:cs="Arial"/>
                      <w:b/>
                      <w:sz w:val="66"/>
                    </w:rPr>
                    <w:t xml:space="preserve"> Grocery List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24.9pt;margin-top:596.25pt;width:344.4pt;height:76.5pt;z-index:251671552;mso-position-horizontal-relative:text;mso-position-vertical-relative:text;mso-width-relative:margin;mso-height-relative:margin" filled="f" stroked="f">
            <v:textbox style="mso-next-textbox:#_x0000_s1038">
              <w:txbxContent>
                <w:p w:rsidR="00BA0E81" w:rsidRPr="005F432F" w:rsidRDefault="00BA0E81" w:rsidP="00BA0E81">
                  <w:r w:rsidRPr="00BA0E81">
                    <w:rPr>
                      <w:b/>
                      <w:sz w:val="24"/>
                      <w:u w:val="single"/>
                    </w:rPr>
                    <w:t>Important Notes</w:t>
                  </w:r>
                  <w:r w:rsidRPr="00C4612B">
                    <w:rPr>
                      <w:b/>
                      <w:sz w:val="24"/>
                    </w:rPr>
                    <w:t xml:space="preserve">: </w:t>
                  </w:r>
                  <w:r w:rsidR="005F432F">
                    <w:rPr>
                      <w:sz w:val="24"/>
                    </w:rPr>
                    <w:t>_</w:t>
                  </w:r>
                  <w:r w:rsidR="002E304B">
                    <w:rPr>
                      <w:sz w:val="24"/>
                    </w:rPr>
                    <w:t>_</w:t>
                  </w:r>
                  <w:r w:rsidR="005F432F">
                    <w:rPr>
                      <w:sz w:val="24"/>
                    </w:rPr>
                    <w:t>________________________________</w:t>
                  </w:r>
                  <w:r w:rsidR="00224E9D">
                    <w:rPr>
                      <w:sz w:val="24"/>
                    </w:rPr>
                    <w:t>_</w:t>
                  </w:r>
                  <w:r w:rsidR="005F432F">
                    <w:rPr>
                      <w:sz w:val="24"/>
                    </w:rPr>
                    <w:t>_____ ________________________________________________________________________________________________________________________________________________________________</w:t>
                  </w:r>
                  <w:r w:rsidR="003245EC">
                    <w:rPr>
                      <w:sz w:val="24"/>
                    </w:rPr>
                    <w:t>___</w:t>
                  </w:r>
                  <w:r w:rsidR="005F432F">
                    <w:rPr>
                      <w:sz w:val="24"/>
                    </w:rPr>
                    <w:t>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25.5pt;margin-top:430.95pt;width:166.65pt;height:244.05pt;z-index:251670528;mso-position-horizontal-relative:text;mso-position-vertical-relative:text;mso-width-relative:margin;mso-height-relative:margin" filled="f" stroked="f">
            <v:textbox style="mso-next-textbox:#_x0000_s1037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9E08EF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9E08EF" w:rsidRPr="00F00BF3" w:rsidRDefault="000C75AF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Misc.</w:t>
                        </w:r>
                      </w:p>
                    </w:tc>
                  </w:tr>
                  <w:tr w:rsidR="009E08EF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9E08EF" w:rsidRPr="008F5F3F" w:rsidRDefault="009E08EF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9E08EF" w:rsidRPr="008F5F3F" w:rsidRDefault="009E08EF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9E08EF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9E08EF" w:rsidRDefault="009E08EF" w:rsidP="001402C7"/>
                    </w:tc>
                    <w:tc>
                      <w:tcPr>
                        <w:tcW w:w="999" w:type="dxa"/>
                      </w:tcPr>
                      <w:p w:rsidR="009E08EF" w:rsidRDefault="009E08EF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  <w:tr w:rsidR="002A55C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2A55C9" w:rsidRDefault="002A55C9" w:rsidP="001402C7"/>
                    </w:tc>
                    <w:tc>
                      <w:tcPr>
                        <w:tcW w:w="999" w:type="dxa"/>
                      </w:tcPr>
                      <w:p w:rsidR="002A55C9" w:rsidRDefault="002A55C9" w:rsidP="001402C7"/>
                    </w:tc>
                  </w:tr>
                </w:tbl>
                <w:p w:rsidR="009E08EF" w:rsidRPr="001402C7" w:rsidRDefault="009E08EF" w:rsidP="001402C7"/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53pt;margin-top:430.95pt;width:166.65pt;height:167.55pt;z-index:251669504;mso-position-horizontal-relative:text;mso-position-vertical-relative:text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42C95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42C95" w:rsidRPr="00F00BF3" w:rsidRDefault="00642C95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Snacks</w:t>
                        </w:r>
                      </w:p>
                    </w:tc>
                  </w:tr>
                  <w:tr w:rsidR="00642C95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42C95" w:rsidRPr="008F5F3F" w:rsidRDefault="00642C95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42C95" w:rsidRPr="008F5F3F" w:rsidRDefault="00642C95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  <w:tr w:rsidR="00642C95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42C95" w:rsidRDefault="00642C95" w:rsidP="001402C7"/>
                    </w:tc>
                    <w:tc>
                      <w:tcPr>
                        <w:tcW w:w="999" w:type="dxa"/>
                      </w:tcPr>
                      <w:p w:rsidR="00642C95" w:rsidRDefault="00642C95" w:rsidP="001402C7"/>
                    </w:tc>
                  </w:tr>
                </w:tbl>
                <w:p w:rsidR="00642C95" w:rsidRPr="001402C7" w:rsidRDefault="00642C95" w:rsidP="001402C7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9.65pt;margin-top:430.95pt;width:166.65pt;height:167.55pt;z-index:251668480;mso-position-horizontal-relative:text;mso-position-vertical-relative:text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71D5B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71D5B" w:rsidRPr="00F00BF3" w:rsidRDefault="00671D5B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Vegetables</w:t>
                        </w:r>
                      </w:p>
                    </w:tc>
                  </w:tr>
                  <w:tr w:rsidR="00671D5B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71D5B" w:rsidRPr="008F5F3F" w:rsidRDefault="00671D5B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71D5B" w:rsidRPr="008F5F3F" w:rsidRDefault="00671D5B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  <w:tr w:rsidR="00671D5B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71D5B" w:rsidRDefault="00671D5B" w:rsidP="001402C7"/>
                    </w:tc>
                    <w:tc>
                      <w:tcPr>
                        <w:tcW w:w="999" w:type="dxa"/>
                      </w:tcPr>
                      <w:p w:rsidR="00671D5B" w:rsidRDefault="00671D5B" w:rsidP="001402C7"/>
                    </w:tc>
                  </w:tr>
                </w:tbl>
                <w:p w:rsidR="00671D5B" w:rsidRPr="001402C7" w:rsidRDefault="00671D5B" w:rsidP="001402C7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25.35pt;margin-top:253.95pt;width:166.65pt;height:167.55pt;z-index:251667456;mso-position-horizontal-relative:text;mso-position-vertical-relative:text;mso-width-relative:margin;mso-height-relative:margin" filled="f" stroked="f">
            <v:textbox style="mso-next-textbox:#_x0000_s1034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755046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755046" w:rsidRPr="00F00BF3" w:rsidRDefault="00FC2156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Produce</w:t>
                        </w:r>
                      </w:p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</w:tbl>
                <w:p w:rsidR="00755046" w:rsidRPr="001402C7" w:rsidRDefault="00755046" w:rsidP="001402C7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2.85pt;margin-top:253.95pt;width:166.65pt;height:167.55pt;z-index:251666432;mso-position-horizontal-relative:text;mso-position-vertical-relative:text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755046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755046" w:rsidRPr="00F00BF3" w:rsidRDefault="002907A7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Cleaning Products</w:t>
                        </w:r>
                      </w:p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</w:tbl>
                <w:p w:rsidR="00755046" w:rsidRPr="001402C7" w:rsidRDefault="00755046" w:rsidP="001402C7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19.65pt;margin-top:253.95pt;width:166.65pt;height:167.55pt;z-index:251665408;mso-position-horizontal-relative:text;mso-position-vertical-relative:text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755046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755046" w:rsidRPr="00F00BF3" w:rsidRDefault="00DA230E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Meats</w:t>
                        </w:r>
                      </w:p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755046" w:rsidRPr="008F5F3F" w:rsidRDefault="00755046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  <w:tr w:rsidR="00755046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755046" w:rsidRDefault="00755046" w:rsidP="001402C7"/>
                    </w:tc>
                    <w:tc>
                      <w:tcPr>
                        <w:tcW w:w="999" w:type="dxa"/>
                      </w:tcPr>
                      <w:p w:rsidR="00755046" w:rsidRDefault="00755046" w:rsidP="001402C7"/>
                    </w:tc>
                  </w:tr>
                </w:tbl>
                <w:p w:rsidR="00755046" w:rsidRPr="001402C7" w:rsidRDefault="00755046" w:rsidP="001402C7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52.85pt;margin-top:76.2pt;width:166.65pt;height:167.55pt;z-index:251663360;mso-position-horizontal-relative:text;mso-position-vertical-relative:text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C1749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C1749" w:rsidRPr="00F00BF3" w:rsidRDefault="009323B5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Canned/Dry</w:t>
                        </w:r>
                      </w:p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</w:tbl>
                <w:p w:rsidR="006C1749" w:rsidRPr="001402C7" w:rsidRDefault="006C1749" w:rsidP="001402C7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24.75pt;margin-top:76.2pt;width:166.65pt;height:167.55pt;z-index:251664384;mso-position-horizontal-relative:text;mso-position-vertical-relative:text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6C1749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6C1749" w:rsidRPr="00F00BF3" w:rsidRDefault="0017581C" w:rsidP="00F00BF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Frozen Food Items</w:t>
                        </w:r>
                      </w:p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6C1749" w:rsidRPr="008F5F3F" w:rsidRDefault="006C1749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  <w:tr w:rsidR="006C1749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6C1749" w:rsidRDefault="006C1749" w:rsidP="001402C7"/>
                    </w:tc>
                    <w:tc>
                      <w:tcPr>
                        <w:tcW w:w="999" w:type="dxa"/>
                      </w:tcPr>
                      <w:p w:rsidR="006C1749" w:rsidRDefault="006C1749" w:rsidP="001402C7"/>
                    </w:tc>
                  </w:tr>
                </w:tbl>
                <w:p w:rsidR="006C1749" w:rsidRPr="001402C7" w:rsidRDefault="006C1749" w:rsidP="001402C7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9.65pt;margin-top:76.2pt;width:166.65pt;height:167.5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85"/>
                    <w:gridCol w:w="1023"/>
                  </w:tblGrid>
                  <w:tr w:rsidR="00F00BF3" w:rsidTr="00C87E5D">
                    <w:trPr>
                      <w:trHeight w:val="281"/>
                    </w:trPr>
                    <w:tc>
                      <w:tcPr>
                        <w:tcW w:w="3185" w:type="dxa"/>
                        <w:gridSpan w:val="2"/>
                      </w:tcPr>
                      <w:p w:rsidR="00F00BF3" w:rsidRPr="00F00BF3" w:rsidRDefault="00F00BF3" w:rsidP="00F00BF3">
                        <w:pPr>
                          <w:jc w:val="center"/>
                          <w:rPr>
                            <w:b/>
                          </w:rPr>
                        </w:pPr>
                        <w:r w:rsidRPr="00F00BF3">
                          <w:rPr>
                            <w:b/>
                            <w:sz w:val="24"/>
                          </w:rPr>
                          <w:t>Dairy</w:t>
                        </w:r>
                      </w:p>
                    </w:tc>
                  </w:tr>
                  <w:tr w:rsidR="001402C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1402C7" w:rsidRPr="008F5F3F" w:rsidRDefault="001402C7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Item Name</w:t>
                        </w:r>
                      </w:p>
                    </w:tc>
                    <w:tc>
                      <w:tcPr>
                        <w:tcW w:w="999" w:type="dxa"/>
                      </w:tcPr>
                      <w:p w:rsidR="001402C7" w:rsidRPr="008F5F3F" w:rsidRDefault="005C01AC" w:rsidP="001402C7">
                        <w:pPr>
                          <w:rPr>
                            <w:b/>
                          </w:rPr>
                        </w:pPr>
                        <w:r w:rsidRPr="008F5F3F">
                          <w:rPr>
                            <w:b/>
                          </w:rPr>
                          <w:t>Quantity</w:t>
                        </w:r>
                      </w:p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65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402C7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402C7" w:rsidRDefault="001402C7" w:rsidP="001402C7"/>
                    </w:tc>
                    <w:tc>
                      <w:tcPr>
                        <w:tcW w:w="999" w:type="dxa"/>
                      </w:tcPr>
                      <w:p w:rsidR="001402C7" w:rsidRDefault="001402C7" w:rsidP="001402C7"/>
                    </w:tc>
                  </w:tr>
                  <w:tr w:rsidR="00171A8C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71A8C" w:rsidRDefault="00171A8C" w:rsidP="001402C7"/>
                    </w:tc>
                    <w:tc>
                      <w:tcPr>
                        <w:tcW w:w="999" w:type="dxa"/>
                      </w:tcPr>
                      <w:p w:rsidR="00171A8C" w:rsidRDefault="00171A8C" w:rsidP="001402C7"/>
                    </w:tc>
                  </w:tr>
                  <w:tr w:rsidR="00171A8C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71A8C" w:rsidRDefault="00171A8C" w:rsidP="001402C7"/>
                    </w:tc>
                    <w:tc>
                      <w:tcPr>
                        <w:tcW w:w="999" w:type="dxa"/>
                      </w:tcPr>
                      <w:p w:rsidR="00171A8C" w:rsidRDefault="00171A8C" w:rsidP="001402C7"/>
                    </w:tc>
                  </w:tr>
                  <w:tr w:rsidR="00171A8C" w:rsidTr="00C87E5D">
                    <w:trPr>
                      <w:trHeight w:val="281"/>
                    </w:trPr>
                    <w:tc>
                      <w:tcPr>
                        <w:tcW w:w="2185" w:type="dxa"/>
                      </w:tcPr>
                      <w:p w:rsidR="00171A8C" w:rsidRDefault="00171A8C" w:rsidP="001402C7"/>
                    </w:tc>
                    <w:tc>
                      <w:tcPr>
                        <w:tcW w:w="999" w:type="dxa"/>
                      </w:tcPr>
                      <w:p w:rsidR="00171A8C" w:rsidRDefault="00171A8C" w:rsidP="001402C7"/>
                    </w:tc>
                  </w:tr>
                </w:tbl>
                <w:p w:rsidR="001402C7" w:rsidRPr="001402C7" w:rsidRDefault="001402C7" w:rsidP="001402C7"/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4.75pt;width:518.25pt;height:699.75pt;z-index:251658240;mso-position-horizontal-relative:text;mso-position-vertical-relative:text" fillcolor="#f9b67f">
            <v:fill color2="#fde9d9 [665]" rotate="t" focus="50%" type="gradient"/>
          </v:rect>
        </w:pict>
      </w:r>
    </w:p>
    <w:sectPr w:rsidR="002E3BDF" w:rsidSect="00A118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9C" w:rsidRDefault="00B5059C" w:rsidP="0005759A">
      <w:pPr>
        <w:spacing w:after="0" w:line="240" w:lineRule="auto"/>
      </w:pPr>
      <w:r>
        <w:separator/>
      </w:r>
    </w:p>
  </w:endnote>
  <w:endnote w:type="continuationSeparator" w:id="0">
    <w:p w:rsidR="00B5059C" w:rsidRDefault="00B5059C" w:rsidP="000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9C" w:rsidRDefault="00B5059C" w:rsidP="0005759A">
      <w:pPr>
        <w:spacing w:after="0" w:line="240" w:lineRule="auto"/>
      </w:pPr>
      <w:r>
        <w:separator/>
      </w:r>
    </w:p>
  </w:footnote>
  <w:footnote w:type="continuationSeparator" w:id="0">
    <w:p w:rsidR="00B5059C" w:rsidRDefault="00B5059C" w:rsidP="000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59A" w:rsidRPr="0005759A" w:rsidRDefault="0005759A">
    <w:pPr>
      <w:pStyle w:val="Header"/>
      <w:rPr>
        <w:color w:val="FFFFFF" w:themeColor="background1"/>
      </w:rPr>
    </w:pPr>
    <w:r w:rsidRPr="0005759A">
      <w:rPr>
        <w:color w:val="FFFFFF" w:themeColor="background1"/>
      </w:rPr>
      <w:t>www.aftemplates.com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5860"/>
    <w:rsid w:val="0005759A"/>
    <w:rsid w:val="000C5276"/>
    <w:rsid w:val="000C75AF"/>
    <w:rsid w:val="001402C7"/>
    <w:rsid w:val="00171A8C"/>
    <w:rsid w:val="0017581C"/>
    <w:rsid w:val="001A1CC8"/>
    <w:rsid w:val="002159EB"/>
    <w:rsid w:val="00224E9D"/>
    <w:rsid w:val="002907A7"/>
    <w:rsid w:val="002A55C9"/>
    <w:rsid w:val="002D0769"/>
    <w:rsid w:val="002E304B"/>
    <w:rsid w:val="002E3BDF"/>
    <w:rsid w:val="002E6EEB"/>
    <w:rsid w:val="002F3C11"/>
    <w:rsid w:val="00300846"/>
    <w:rsid w:val="003245EC"/>
    <w:rsid w:val="0036055F"/>
    <w:rsid w:val="00434A32"/>
    <w:rsid w:val="005861E1"/>
    <w:rsid w:val="005C01AC"/>
    <w:rsid w:val="005F432F"/>
    <w:rsid w:val="00642C95"/>
    <w:rsid w:val="00671D5B"/>
    <w:rsid w:val="006C1749"/>
    <w:rsid w:val="00755046"/>
    <w:rsid w:val="00897ACF"/>
    <w:rsid w:val="008E4196"/>
    <w:rsid w:val="008F5F3F"/>
    <w:rsid w:val="009323B5"/>
    <w:rsid w:val="00951477"/>
    <w:rsid w:val="009B0D98"/>
    <w:rsid w:val="009B601E"/>
    <w:rsid w:val="009E08EF"/>
    <w:rsid w:val="00A118DF"/>
    <w:rsid w:val="00AA3489"/>
    <w:rsid w:val="00AC5C65"/>
    <w:rsid w:val="00B5059C"/>
    <w:rsid w:val="00B75860"/>
    <w:rsid w:val="00BA0E81"/>
    <w:rsid w:val="00C4612B"/>
    <w:rsid w:val="00C87E5D"/>
    <w:rsid w:val="00CD72FE"/>
    <w:rsid w:val="00DA230E"/>
    <w:rsid w:val="00DC00C0"/>
    <w:rsid w:val="00E34F66"/>
    <w:rsid w:val="00E463E6"/>
    <w:rsid w:val="00E50821"/>
    <w:rsid w:val="00E87066"/>
    <w:rsid w:val="00EE6DB4"/>
    <w:rsid w:val="00F00BF3"/>
    <w:rsid w:val="00F116D8"/>
    <w:rsid w:val="00F34762"/>
    <w:rsid w:val="00F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5F75E0BE-4441-4DA6-8CF7-EB0912C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59A"/>
  </w:style>
  <w:style w:type="paragraph" w:styleId="Footer">
    <w:name w:val="footer"/>
    <w:basedOn w:val="Normal"/>
    <w:link w:val="FooterChar"/>
    <w:uiPriority w:val="99"/>
    <w:semiHidden/>
    <w:unhideWhenUsed/>
    <w:rsid w:val="00057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